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86B8B3" w14:textId="249C2AC3" w:rsidR="007614B2" w:rsidRPr="00DB6F53" w:rsidRDefault="00954E5F" w:rsidP="00AA000D">
      <w:pPr>
        <w:pStyle w:val="Nadpis1"/>
      </w:pPr>
      <w:bookmarkStart w:id="0" w:name="_Toc75458167"/>
      <w:bookmarkStart w:id="1" w:name="_Toc75458702"/>
      <w:r w:rsidRPr="00DB6F53">
        <w:t>PRÍLOHA</w:t>
      </w:r>
      <w:r w:rsidR="00EB1229" w:rsidRPr="00DB6F53">
        <w:t xml:space="preserve"> č. 1</w:t>
      </w:r>
      <w:r w:rsidRPr="00DB6F53">
        <w:t xml:space="preserve"> </w:t>
      </w:r>
      <w:r w:rsidR="007614B2" w:rsidRPr="00DB6F53">
        <w:t xml:space="preserve">     k TECHNICKEJ SPRÁVE</w:t>
      </w:r>
      <w:bookmarkEnd w:id="0"/>
      <w:bookmarkEnd w:id="1"/>
    </w:p>
    <w:p w14:paraId="536863D2" w14:textId="77777777" w:rsidR="007614B2" w:rsidRPr="00DB6F53" w:rsidRDefault="007614B2" w:rsidP="00AA000D">
      <w:pPr>
        <w:pStyle w:val="Nadpis1"/>
      </w:pPr>
    </w:p>
    <w:p w14:paraId="66CA635A" w14:textId="77777777" w:rsidR="007614B2" w:rsidRPr="00DB6F53" w:rsidRDefault="007614B2" w:rsidP="00AA000D">
      <w:pPr>
        <w:pStyle w:val="Nadpis1"/>
      </w:pPr>
    </w:p>
    <w:p w14:paraId="7D525B65" w14:textId="77777777" w:rsidR="007614B2" w:rsidRPr="00DB6F53" w:rsidRDefault="007614B2" w:rsidP="00AA000D">
      <w:pPr>
        <w:pStyle w:val="Nadpis1"/>
      </w:pPr>
    </w:p>
    <w:p w14:paraId="5B891A84" w14:textId="77777777" w:rsidR="00F22D79" w:rsidRPr="00DB6F53" w:rsidRDefault="00F22D79" w:rsidP="00AA000D">
      <w:pPr>
        <w:pStyle w:val="Nadpis1"/>
      </w:pPr>
    </w:p>
    <w:p w14:paraId="35CB184A" w14:textId="77777777" w:rsidR="00F22D79" w:rsidRPr="00DB6F53" w:rsidRDefault="00F22D79" w:rsidP="00AA000D">
      <w:pPr>
        <w:pStyle w:val="Nadpis1"/>
      </w:pPr>
    </w:p>
    <w:p w14:paraId="4B6F9CA8" w14:textId="77777777" w:rsidR="00F22D79" w:rsidRPr="00DB6F53" w:rsidRDefault="00F22D79" w:rsidP="00AA000D">
      <w:pPr>
        <w:pStyle w:val="Nadpis1"/>
      </w:pPr>
    </w:p>
    <w:p w14:paraId="13D9C7B4" w14:textId="77777777" w:rsidR="00CC0D61" w:rsidRPr="00DB6F53" w:rsidRDefault="00CC0D61" w:rsidP="00AA000D">
      <w:pPr>
        <w:pStyle w:val="Nadpis1"/>
      </w:pPr>
    </w:p>
    <w:p w14:paraId="24CF02BC" w14:textId="77777777" w:rsidR="00F22D79" w:rsidRPr="00DB6F53" w:rsidRDefault="00F22D79" w:rsidP="00AA000D">
      <w:pPr>
        <w:pStyle w:val="Nadpis1"/>
      </w:pPr>
    </w:p>
    <w:p w14:paraId="34A89E92" w14:textId="77777777" w:rsidR="00F22D79" w:rsidRPr="00DB6F53" w:rsidRDefault="00F22D79" w:rsidP="00AA000D">
      <w:pPr>
        <w:pStyle w:val="Nadpis1"/>
      </w:pPr>
    </w:p>
    <w:p w14:paraId="43D80A53" w14:textId="77777777" w:rsidR="00F22D79" w:rsidRPr="00DB6F53" w:rsidRDefault="00F22D79" w:rsidP="00AA000D">
      <w:pPr>
        <w:pStyle w:val="Nadpis1"/>
      </w:pPr>
    </w:p>
    <w:p w14:paraId="5210F056" w14:textId="77777777" w:rsidR="00F22D79" w:rsidRPr="00DB6F53" w:rsidRDefault="00F22D79" w:rsidP="00AA000D">
      <w:pPr>
        <w:pStyle w:val="Nadpis1"/>
      </w:pPr>
    </w:p>
    <w:p w14:paraId="6EE0F971" w14:textId="77777777" w:rsidR="00F22D79" w:rsidRPr="00DB6F53" w:rsidRDefault="00F22D79" w:rsidP="00AA000D">
      <w:pPr>
        <w:pStyle w:val="Nadpis1"/>
      </w:pPr>
    </w:p>
    <w:p w14:paraId="47CE5AF6" w14:textId="77777777" w:rsidR="00F22D79" w:rsidRPr="00DB6F53" w:rsidRDefault="00F22D79" w:rsidP="00AA000D">
      <w:pPr>
        <w:pStyle w:val="Nadpis1"/>
      </w:pPr>
    </w:p>
    <w:p w14:paraId="52847365" w14:textId="77777777" w:rsidR="00F22D79" w:rsidRPr="00DB6F53" w:rsidRDefault="00F22D79" w:rsidP="00AA000D">
      <w:pPr>
        <w:pStyle w:val="Nadpis1"/>
      </w:pPr>
    </w:p>
    <w:p w14:paraId="3E4BD656" w14:textId="77777777" w:rsidR="00CC0D61" w:rsidRPr="00DB6F53" w:rsidRDefault="00CC0D61" w:rsidP="00AA000D">
      <w:pPr>
        <w:pStyle w:val="Nadpis1"/>
      </w:pPr>
    </w:p>
    <w:p w14:paraId="7E6A899D" w14:textId="77777777" w:rsidR="00CC0D61" w:rsidRPr="00DB6F53" w:rsidRDefault="00CC0D61" w:rsidP="00AA000D">
      <w:pPr>
        <w:pStyle w:val="Nadpis1"/>
      </w:pPr>
    </w:p>
    <w:p w14:paraId="582E4D36" w14:textId="77777777" w:rsidR="00CC0D61" w:rsidRPr="00DB6F53" w:rsidRDefault="00CC0D61" w:rsidP="00AA000D">
      <w:pPr>
        <w:pStyle w:val="Nadpis1"/>
      </w:pPr>
    </w:p>
    <w:p w14:paraId="0354F028" w14:textId="77777777" w:rsidR="00CC0D61" w:rsidRPr="00DB6F53" w:rsidRDefault="00CC0D61" w:rsidP="00AA000D">
      <w:pPr>
        <w:pStyle w:val="Nadpis1"/>
      </w:pPr>
    </w:p>
    <w:p w14:paraId="6C8DD258" w14:textId="77777777" w:rsidR="00CC0D61" w:rsidRPr="00DB6F53" w:rsidRDefault="00CC0D61" w:rsidP="00AA000D">
      <w:pPr>
        <w:pStyle w:val="Nadpis1"/>
      </w:pPr>
    </w:p>
    <w:p w14:paraId="17CB736F" w14:textId="77777777" w:rsidR="00CC0D61" w:rsidRPr="00DB6F53" w:rsidRDefault="00CC0D61" w:rsidP="00AA000D">
      <w:pPr>
        <w:pStyle w:val="Nadpis1"/>
      </w:pPr>
    </w:p>
    <w:p w14:paraId="73181E4C" w14:textId="77777777" w:rsidR="00CC0D61" w:rsidRPr="00DB6F53" w:rsidRDefault="00CC0D61" w:rsidP="00AA000D">
      <w:pPr>
        <w:pStyle w:val="Nadpis1"/>
      </w:pPr>
    </w:p>
    <w:p w14:paraId="7F4F338E" w14:textId="77777777" w:rsidR="00CC0D61" w:rsidRPr="00DB6F53" w:rsidRDefault="00CC0D61" w:rsidP="00AA000D">
      <w:pPr>
        <w:pStyle w:val="Nadpis1"/>
      </w:pPr>
    </w:p>
    <w:p w14:paraId="1C79C8CC" w14:textId="77777777" w:rsidR="00F22D79" w:rsidRPr="00DB6F53" w:rsidRDefault="00F22D79" w:rsidP="00AA000D">
      <w:pPr>
        <w:pStyle w:val="Nadpis1"/>
      </w:pPr>
    </w:p>
    <w:p w14:paraId="0718F77B" w14:textId="77777777" w:rsidR="00F22D79" w:rsidRPr="00DB6F53" w:rsidRDefault="00F22D79" w:rsidP="00AA000D">
      <w:pPr>
        <w:pStyle w:val="Nadpis1"/>
      </w:pPr>
    </w:p>
    <w:p w14:paraId="63DAD417" w14:textId="77777777" w:rsidR="007614B2" w:rsidRPr="00DB6F53" w:rsidRDefault="007614B2" w:rsidP="00AA000D">
      <w:pPr>
        <w:pStyle w:val="Nadpis1"/>
        <w:rPr>
          <w:sz w:val="40"/>
          <w:szCs w:val="40"/>
        </w:rPr>
      </w:pPr>
      <w:bookmarkStart w:id="2" w:name="_Toc75458168"/>
      <w:bookmarkStart w:id="3" w:name="_Toc75458703"/>
      <w:r w:rsidRPr="00DB6F53">
        <w:rPr>
          <w:sz w:val="40"/>
          <w:szCs w:val="40"/>
        </w:rPr>
        <w:t>KNIHA SKLADIEB</w:t>
      </w:r>
      <w:r w:rsidR="00F22D79" w:rsidRPr="00DB6F53">
        <w:rPr>
          <w:sz w:val="40"/>
          <w:szCs w:val="40"/>
        </w:rPr>
        <w:t xml:space="preserve"> a</w:t>
      </w:r>
      <w:r w:rsidR="000C53D9" w:rsidRPr="00DB6F53">
        <w:rPr>
          <w:sz w:val="40"/>
          <w:szCs w:val="40"/>
        </w:rPr>
        <w:t> </w:t>
      </w:r>
      <w:r w:rsidR="00F22D79" w:rsidRPr="00DB6F53">
        <w:rPr>
          <w:sz w:val="40"/>
          <w:szCs w:val="40"/>
        </w:rPr>
        <w:t>POZNÁMOK</w:t>
      </w:r>
      <w:bookmarkEnd w:id="2"/>
      <w:bookmarkEnd w:id="3"/>
      <w:r w:rsidR="000C53D9" w:rsidRPr="00DB6F53">
        <w:rPr>
          <w:sz w:val="40"/>
          <w:szCs w:val="40"/>
        </w:rPr>
        <w:t xml:space="preserve"> </w:t>
      </w:r>
    </w:p>
    <w:p w14:paraId="5D076F37" w14:textId="77777777" w:rsidR="00E95054" w:rsidRPr="00DB6F53" w:rsidRDefault="00E95054" w:rsidP="00AA000D">
      <w:pPr>
        <w:pStyle w:val="Nadpis1"/>
      </w:pPr>
    </w:p>
    <w:p w14:paraId="01426A4D" w14:textId="77777777" w:rsidR="00445389" w:rsidRPr="00DB6F53" w:rsidRDefault="00445389" w:rsidP="00AA000D">
      <w:pPr>
        <w:pStyle w:val="Nadpis1"/>
        <w:rPr>
          <w:sz w:val="32"/>
          <w:szCs w:val="32"/>
        </w:rPr>
      </w:pPr>
      <w:bookmarkStart w:id="4" w:name="_Toc75458169"/>
      <w:bookmarkStart w:id="5" w:name="_Toc75458704"/>
      <w:r w:rsidRPr="00DB6F53">
        <w:rPr>
          <w:sz w:val="32"/>
          <w:szCs w:val="32"/>
        </w:rPr>
        <w:t>ŠPORT ARÉNA MALACKY</w:t>
      </w:r>
      <w:bookmarkEnd w:id="4"/>
      <w:bookmarkEnd w:id="5"/>
    </w:p>
    <w:p w14:paraId="6BF4ACDD" w14:textId="77777777" w:rsidR="00445389" w:rsidRPr="00DB6F53" w:rsidRDefault="00445389" w:rsidP="00AA000D">
      <w:pPr>
        <w:pStyle w:val="Nadpis1"/>
      </w:pPr>
      <w:bookmarkStart w:id="6" w:name="_Toc75458170"/>
      <w:bookmarkStart w:id="7" w:name="_Toc75458705"/>
      <w:r w:rsidRPr="00DB6F53">
        <w:t>Malacky, p. č. 3258/39, 3258/42, 3270/3, 3271/1</w:t>
      </w:r>
      <w:bookmarkEnd w:id="6"/>
      <w:bookmarkEnd w:id="7"/>
    </w:p>
    <w:p w14:paraId="24989086" w14:textId="77777777" w:rsidR="00445389" w:rsidRPr="00DB6F53" w:rsidRDefault="00445389" w:rsidP="00AA000D">
      <w:pPr>
        <w:pStyle w:val="Nadpis1"/>
      </w:pPr>
    </w:p>
    <w:p w14:paraId="0BED3BD3" w14:textId="77777777" w:rsidR="00A4489D" w:rsidRPr="00DB6F53" w:rsidRDefault="00445389" w:rsidP="00AA000D">
      <w:pPr>
        <w:pStyle w:val="Nadpis1"/>
        <w:rPr>
          <w:sz w:val="32"/>
          <w:szCs w:val="32"/>
        </w:rPr>
      </w:pPr>
      <w:bookmarkStart w:id="8" w:name="_Toc75458171"/>
      <w:bookmarkStart w:id="9" w:name="_Toc75458706"/>
      <w:r w:rsidRPr="00DB6F53">
        <w:rPr>
          <w:sz w:val="32"/>
          <w:szCs w:val="32"/>
        </w:rPr>
        <w:t>06/2021</w:t>
      </w:r>
      <w:bookmarkEnd w:id="8"/>
      <w:bookmarkEnd w:id="9"/>
    </w:p>
    <w:p w14:paraId="271CCAA5" w14:textId="77777777" w:rsidR="007614B2" w:rsidRPr="00DB6F53" w:rsidRDefault="007614B2" w:rsidP="00AA000D">
      <w:pPr>
        <w:pStyle w:val="Nadpis1"/>
      </w:pPr>
    </w:p>
    <w:p w14:paraId="1696F03D" w14:textId="77777777" w:rsidR="00CC0D61" w:rsidRPr="00DB6F53" w:rsidRDefault="00CC0D61" w:rsidP="00AA000D">
      <w:pPr>
        <w:pStyle w:val="Nadpis1"/>
      </w:pPr>
    </w:p>
    <w:p w14:paraId="378B14E6" w14:textId="77777777" w:rsidR="00CC0D61" w:rsidRPr="00DB6F53" w:rsidRDefault="00CC0D61" w:rsidP="00AA000D">
      <w:pPr>
        <w:pStyle w:val="Nadpis1"/>
      </w:pPr>
    </w:p>
    <w:p w14:paraId="6DAD92FE" w14:textId="77777777" w:rsidR="00CC0D61" w:rsidRPr="00DB6F53" w:rsidRDefault="00CC0D61" w:rsidP="00AA000D">
      <w:pPr>
        <w:pStyle w:val="Nadpis1"/>
      </w:pPr>
    </w:p>
    <w:p w14:paraId="36ED1981" w14:textId="77777777" w:rsidR="00CC0D61" w:rsidRPr="00DB6F53" w:rsidRDefault="00CC0D61" w:rsidP="00AA000D">
      <w:pPr>
        <w:pStyle w:val="Nadpis1"/>
      </w:pPr>
    </w:p>
    <w:p w14:paraId="40F82DD3" w14:textId="77777777" w:rsidR="00CC0D61" w:rsidRPr="00DB6F53" w:rsidRDefault="00CC0D61" w:rsidP="00AA000D">
      <w:pPr>
        <w:pStyle w:val="Nadpis1"/>
      </w:pPr>
    </w:p>
    <w:p w14:paraId="0C02C7D4" w14:textId="77777777" w:rsidR="00CC0D61" w:rsidRPr="00DB6F53" w:rsidRDefault="00CC0D61" w:rsidP="00AA000D">
      <w:pPr>
        <w:pStyle w:val="Nadpis1"/>
      </w:pPr>
    </w:p>
    <w:p w14:paraId="61B8D120" w14:textId="77777777" w:rsidR="00152A4E" w:rsidRPr="00DB6F53" w:rsidRDefault="00152A4E" w:rsidP="00152A4E"/>
    <w:p w14:paraId="0A3BB2E9" w14:textId="77777777" w:rsidR="00152A4E" w:rsidRPr="00DB6F53" w:rsidRDefault="00152A4E" w:rsidP="00152A4E"/>
    <w:p w14:paraId="2F4B58E8" w14:textId="77777777" w:rsidR="00152A4E" w:rsidRPr="00DB6F53" w:rsidRDefault="00152A4E" w:rsidP="00152A4E"/>
    <w:p w14:paraId="789E81F6" w14:textId="77777777" w:rsidR="00152A4E" w:rsidRPr="00DB6F53" w:rsidRDefault="00152A4E" w:rsidP="00152A4E"/>
    <w:p w14:paraId="73ECB7B8" w14:textId="77777777" w:rsidR="00152A4E" w:rsidRPr="00DB6F53" w:rsidRDefault="00152A4E" w:rsidP="00152A4E"/>
    <w:p w14:paraId="5B5109B3" w14:textId="77777777" w:rsidR="00152A4E" w:rsidRPr="00DB6F53" w:rsidRDefault="00152A4E" w:rsidP="00152A4E"/>
    <w:p w14:paraId="4EEDFB9B" w14:textId="77777777" w:rsidR="00152A4E" w:rsidRPr="00DB6F53" w:rsidRDefault="00152A4E" w:rsidP="00152A4E"/>
    <w:p w14:paraId="1ADA5283" w14:textId="77777777" w:rsidR="00152A4E" w:rsidRPr="00DB6F53" w:rsidRDefault="00152A4E" w:rsidP="00152A4E"/>
    <w:p w14:paraId="449C1FF7" w14:textId="77777777" w:rsidR="00152A4E" w:rsidRPr="00DB6F53" w:rsidRDefault="00152A4E" w:rsidP="00152A4E"/>
    <w:p w14:paraId="34831F4C" w14:textId="77777777" w:rsidR="00152A4E" w:rsidRPr="00DB6F53" w:rsidRDefault="00152A4E" w:rsidP="00152A4E"/>
    <w:p w14:paraId="255474E9" w14:textId="77777777" w:rsidR="00152A4E" w:rsidRPr="00DB6F53" w:rsidRDefault="00152A4E" w:rsidP="00152A4E"/>
    <w:p w14:paraId="3415E15E" w14:textId="77777777" w:rsidR="00F72925" w:rsidRPr="00DB6F53" w:rsidRDefault="00F72925" w:rsidP="00F72925"/>
    <w:p w14:paraId="46739B01" w14:textId="77777777" w:rsidR="00F72925" w:rsidRPr="00DB6F53" w:rsidRDefault="00F72925" w:rsidP="00F72925"/>
    <w:p w14:paraId="5C0E569E" w14:textId="77777777" w:rsidR="00F72925" w:rsidRPr="00DB6F53" w:rsidRDefault="00F72925" w:rsidP="00F72925"/>
    <w:p w14:paraId="2D1DE2C3" w14:textId="77777777" w:rsidR="00AA000D" w:rsidRPr="00DB6F53" w:rsidRDefault="00C7559E" w:rsidP="00AA000D">
      <w:pPr>
        <w:rPr>
          <w:b/>
          <w:color w:val="FF0000"/>
        </w:rPr>
      </w:pPr>
      <w:r w:rsidRPr="00DB6F53">
        <w:rPr>
          <w:b/>
          <w:color w:val="FF0000"/>
        </w:rPr>
        <w:t>VŠETKY VÝROBKY A MATERIÁLY V ŠPECIFIKÁCII PROJEKTU JE MOŽNÉ NAHRADIŤ AKO EVIVALENT S TAKÝMI KAVALITATÍVNIMI PARAMETRAMI AKO SÚ UVEDENÉ V PROJEKTOVEJ DOKUMENTÁCII.</w:t>
      </w:r>
    </w:p>
    <w:p w14:paraId="6E9113E0" w14:textId="77777777" w:rsidR="00AA000D" w:rsidRPr="00DB6F53" w:rsidRDefault="00AA000D" w:rsidP="00AA000D"/>
    <w:p w14:paraId="4EB46BB0" w14:textId="77777777" w:rsidR="00AA000D" w:rsidRPr="00DB6F53" w:rsidRDefault="00AA000D" w:rsidP="00AA000D"/>
    <w:p w14:paraId="7A942DC1" w14:textId="77777777" w:rsidR="00AA000D" w:rsidRPr="00DB6F53" w:rsidRDefault="00AA000D" w:rsidP="00AA000D"/>
    <w:p w14:paraId="21AC37C1" w14:textId="77777777" w:rsidR="00435DFE" w:rsidRPr="00DB6F53" w:rsidRDefault="00435DFE" w:rsidP="00AA000D"/>
    <w:p w14:paraId="66E3BDA7" w14:textId="77777777" w:rsidR="00361AEE" w:rsidRPr="00DB6F53" w:rsidRDefault="00361AEE" w:rsidP="00435DFE">
      <w:pPr>
        <w:pStyle w:val="Nadpis1"/>
        <w:rPr>
          <w:highlight w:val="lightGray"/>
        </w:rPr>
      </w:pPr>
      <w:bookmarkStart w:id="10" w:name="_Toc520276986"/>
      <w:bookmarkStart w:id="11" w:name="_Toc520277021"/>
      <w:bookmarkStart w:id="12" w:name="_Toc520277083"/>
      <w:bookmarkStart w:id="13" w:name="_Toc520278847"/>
      <w:bookmarkStart w:id="14" w:name="_Toc520288433"/>
      <w:bookmarkStart w:id="15" w:name="_Toc19623110"/>
    </w:p>
    <w:p w14:paraId="49EFA801" w14:textId="77777777" w:rsidR="00361AEE" w:rsidRPr="00A758CF" w:rsidRDefault="003134B1" w:rsidP="00435DFE">
      <w:pPr>
        <w:pStyle w:val="Nadpis1"/>
        <w:rPr>
          <w:sz w:val="32"/>
        </w:rPr>
      </w:pPr>
      <w:r w:rsidRPr="00A758CF">
        <w:rPr>
          <w:sz w:val="32"/>
        </w:rPr>
        <w:t>obsah</w:t>
      </w:r>
    </w:p>
    <w:p w14:paraId="0A0CFD44" w14:textId="77777777" w:rsidR="00361AEE" w:rsidRPr="00A758CF" w:rsidRDefault="00361AEE" w:rsidP="00435DFE">
      <w:pPr>
        <w:pStyle w:val="Nadpis1"/>
      </w:pPr>
    </w:p>
    <w:p w14:paraId="2F5CD772" w14:textId="77777777" w:rsidR="00361AEE" w:rsidRPr="00A758CF" w:rsidRDefault="00361AEE" w:rsidP="00435DFE">
      <w:pPr>
        <w:pStyle w:val="Nadpis1"/>
      </w:pPr>
    </w:p>
    <w:p w14:paraId="17C1FDAB" w14:textId="22443314" w:rsidR="00714B52" w:rsidRPr="00A758CF" w:rsidRDefault="00714B52" w:rsidP="003134B1">
      <w:pPr>
        <w:pStyle w:val="Obsah1"/>
        <w:tabs>
          <w:tab w:val="right" w:leader="dot" w:pos="920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r w:rsidRPr="00A758CF">
        <w:fldChar w:fldCharType="begin"/>
      </w:r>
      <w:r w:rsidRPr="00A758CF">
        <w:instrText xml:space="preserve"> TOC \o "1-2" \h \z \u </w:instrText>
      </w:r>
      <w:r w:rsidRPr="00A758CF">
        <w:fldChar w:fldCharType="separate"/>
      </w:r>
      <w:hyperlink w:anchor="_Toc75458707" w:history="1">
        <w:r w:rsidRPr="00A758CF">
          <w:rPr>
            <w:rStyle w:val="Hypertextovprepojenie"/>
            <w:noProof/>
          </w:rPr>
          <w:t>KNIHA POZNÁMOK</w:t>
        </w:r>
        <w:r w:rsidRPr="00A758CF">
          <w:rPr>
            <w:noProof/>
            <w:webHidden/>
          </w:rPr>
          <w:tab/>
        </w:r>
        <w:r w:rsidRPr="00A758CF">
          <w:rPr>
            <w:noProof/>
            <w:webHidden/>
          </w:rPr>
          <w:fldChar w:fldCharType="begin"/>
        </w:r>
        <w:r w:rsidRPr="00A758CF">
          <w:rPr>
            <w:noProof/>
            <w:webHidden/>
          </w:rPr>
          <w:instrText xml:space="preserve"> PAGEREF _Toc75458707 \h </w:instrText>
        </w:r>
        <w:r w:rsidRPr="00A758CF">
          <w:rPr>
            <w:noProof/>
            <w:webHidden/>
          </w:rPr>
        </w:r>
        <w:r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3</w:t>
        </w:r>
        <w:r w:rsidRPr="00A758CF">
          <w:rPr>
            <w:noProof/>
            <w:webHidden/>
          </w:rPr>
          <w:fldChar w:fldCharType="end"/>
        </w:r>
      </w:hyperlink>
    </w:p>
    <w:p w14:paraId="082D4704" w14:textId="48CD7D49" w:rsidR="00714B52" w:rsidRPr="00A758CF" w:rsidRDefault="00FF2FD4" w:rsidP="003134B1">
      <w:pPr>
        <w:pStyle w:val="Obsah1"/>
        <w:tabs>
          <w:tab w:val="right" w:leader="dot" w:pos="920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13" w:history="1">
        <w:r w:rsidR="00714B52" w:rsidRPr="00A758CF">
          <w:rPr>
            <w:rStyle w:val="Hypertextovprepojenie"/>
            <w:noProof/>
          </w:rPr>
          <w:t>KNIHA SKLADIEB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_Toc75458713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6</w:t>
        </w:r>
        <w:r w:rsidR="00714B52" w:rsidRPr="00A758CF">
          <w:rPr>
            <w:noProof/>
            <w:webHidden/>
          </w:rPr>
          <w:fldChar w:fldCharType="end"/>
        </w:r>
      </w:hyperlink>
    </w:p>
    <w:p w14:paraId="4C0A1947" w14:textId="1EC5264A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14" w:history="1">
        <w:r w:rsidR="00714B52" w:rsidRPr="00A758CF">
          <w:rPr>
            <w:rStyle w:val="Hypertextovprepojenie"/>
            <w:noProof/>
          </w:rPr>
          <w:t>STRECHY (S)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_Toc75458714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6</w:t>
        </w:r>
        <w:r w:rsidR="00714B52" w:rsidRPr="00A758CF">
          <w:rPr>
            <w:noProof/>
            <w:webHidden/>
          </w:rPr>
          <w:fldChar w:fldCharType="end"/>
        </w:r>
      </w:hyperlink>
    </w:p>
    <w:p w14:paraId="3A7894CE" w14:textId="0FB577FF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30" w:history="1">
        <w:r w:rsidR="00714B52" w:rsidRPr="00A758CF">
          <w:rPr>
            <w:rStyle w:val="Hypertextovprepojenie"/>
            <w:noProof/>
          </w:rPr>
          <w:t>TERASY (T)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_Toc75458730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15</w:t>
        </w:r>
        <w:r w:rsidR="00714B52" w:rsidRPr="00A758CF">
          <w:rPr>
            <w:noProof/>
            <w:webHidden/>
          </w:rPr>
          <w:fldChar w:fldCharType="end"/>
        </w:r>
      </w:hyperlink>
    </w:p>
    <w:p w14:paraId="3EF17EC6" w14:textId="22094210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34" w:history="1">
        <w:r w:rsidR="00714B52" w:rsidRPr="00A758CF">
          <w:rPr>
            <w:rStyle w:val="Hypertextovprepojenie"/>
            <w:noProof/>
          </w:rPr>
          <w:t>FASÁDY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_Toc75458734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16</w:t>
        </w:r>
        <w:r w:rsidR="00714B52" w:rsidRPr="00A758CF">
          <w:rPr>
            <w:noProof/>
            <w:webHidden/>
          </w:rPr>
          <w:fldChar w:fldCharType="end"/>
        </w:r>
      </w:hyperlink>
    </w:p>
    <w:p w14:paraId="519946E6" w14:textId="7E34026B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52" w:history="1">
        <w:r w:rsidR="00714B52" w:rsidRPr="00A758CF">
          <w:rPr>
            <w:rStyle w:val="Hypertextovprepojenie"/>
            <w:noProof/>
          </w:rPr>
          <w:t>KONTAKTNÉ ZATEPLENIE STIEN (KZ)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_Toc75458752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22</w:t>
        </w:r>
        <w:r w:rsidR="00714B52" w:rsidRPr="00A758CF">
          <w:rPr>
            <w:noProof/>
            <w:webHidden/>
          </w:rPr>
          <w:fldChar w:fldCharType="end"/>
        </w:r>
      </w:hyperlink>
    </w:p>
    <w:p w14:paraId="0041BEA6" w14:textId="3B5EC2F6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56" w:history="1">
        <w:r w:rsidR="00714B52" w:rsidRPr="00A758CF">
          <w:rPr>
            <w:rStyle w:val="Hypertextovprepojenie"/>
            <w:noProof/>
          </w:rPr>
          <w:t>SPODNÁ STAVBA (SS)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_Toc75458756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24</w:t>
        </w:r>
        <w:r w:rsidR="00714B52" w:rsidRPr="00A758CF">
          <w:rPr>
            <w:noProof/>
            <w:webHidden/>
          </w:rPr>
          <w:fldChar w:fldCharType="end"/>
        </w:r>
      </w:hyperlink>
    </w:p>
    <w:p w14:paraId="753B98A7" w14:textId="2DB232A5" w:rsidR="00714B52" w:rsidRPr="00A758CF" w:rsidRDefault="00FF2FD4" w:rsidP="003134B1">
      <w:pPr>
        <w:pStyle w:val="Obsah1"/>
        <w:tabs>
          <w:tab w:val="right" w:leader="dot" w:pos="920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65" w:history="1">
        <w:r w:rsidR="00714B52" w:rsidRPr="00A758CF">
          <w:rPr>
            <w:rStyle w:val="Hypertextovprepojenie"/>
            <w:rFonts w:eastAsia="Arial"/>
            <w:noProof/>
          </w:rPr>
          <w:t>PRESTUPY HYDROIZOIZOLÁCIOU SPODNEJ STAVBY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_Toc75458765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29</w:t>
        </w:r>
        <w:r w:rsidR="00714B52" w:rsidRPr="00A758CF">
          <w:rPr>
            <w:noProof/>
            <w:webHidden/>
          </w:rPr>
          <w:fldChar w:fldCharType="end"/>
        </w:r>
      </w:hyperlink>
    </w:p>
    <w:p w14:paraId="0A5C4146" w14:textId="451E0561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771" w:history="1">
        <w:r w:rsidR="00714B52" w:rsidRPr="00A758CF">
          <w:rPr>
            <w:rStyle w:val="Hypertextovprepojenie"/>
            <w:noProof/>
          </w:rPr>
          <w:t>PODLAHY (P)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_Toc75458771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33</w:t>
        </w:r>
        <w:r w:rsidR="00714B52" w:rsidRPr="00A758CF">
          <w:rPr>
            <w:noProof/>
            <w:webHidden/>
          </w:rPr>
          <w:fldChar w:fldCharType="end"/>
        </w:r>
      </w:hyperlink>
    </w:p>
    <w:p w14:paraId="1040CD02" w14:textId="2B70F20A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817" w:history="1">
        <w:r w:rsidR="00714B52" w:rsidRPr="00A758CF">
          <w:rPr>
            <w:rStyle w:val="Hypertextovprepojenie"/>
            <w:noProof/>
          </w:rPr>
          <w:t>POVRCHOVÁ ÚPRAVA INTERIÉR (PU)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_Toc75458817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63</w:t>
        </w:r>
        <w:r w:rsidR="00714B52" w:rsidRPr="00A758CF">
          <w:rPr>
            <w:noProof/>
            <w:webHidden/>
          </w:rPr>
          <w:fldChar w:fldCharType="end"/>
        </w:r>
      </w:hyperlink>
    </w:p>
    <w:p w14:paraId="21059082" w14:textId="180C625F" w:rsidR="00714B52" w:rsidRPr="00A758CF" w:rsidRDefault="00FF2FD4" w:rsidP="003134B1">
      <w:pPr>
        <w:pStyle w:val="Obsah1"/>
        <w:tabs>
          <w:tab w:val="right" w:leader="dot" w:pos="920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835" w:history="1">
        <w:r w:rsidR="00714B52" w:rsidRPr="00A758CF">
          <w:rPr>
            <w:rStyle w:val="Hypertextovprepojenie"/>
            <w:noProof/>
          </w:rPr>
          <w:t>Korózia C3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_Toc75458835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81</w:t>
        </w:r>
        <w:r w:rsidR="00714B52" w:rsidRPr="00A758CF">
          <w:rPr>
            <w:noProof/>
            <w:webHidden/>
          </w:rPr>
          <w:fldChar w:fldCharType="end"/>
        </w:r>
      </w:hyperlink>
    </w:p>
    <w:p w14:paraId="6D858957" w14:textId="192F0D93" w:rsidR="00714B52" w:rsidRPr="00A758CF" w:rsidRDefault="00FF2FD4" w:rsidP="003134B1">
      <w:pPr>
        <w:pStyle w:val="Obsah1"/>
        <w:tabs>
          <w:tab w:val="right" w:leader="dot" w:pos="920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837" w:history="1">
        <w:r w:rsidR="00714B52" w:rsidRPr="00A758CF">
          <w:rPr>
            <w:rStyle w:val="Hypertextovprepojenie"/>
            <w:noProof/>
          </w:rPr>
          <w:t>Korózia C4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_Toc75458837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81</w:t>
        </w:r>
        <w:r w:rsidR="00714B52" w:rsidRPr="00A758CF">
          <w:rPr>
            <w:noProof/>
            <w:webHidden/>
          </w:rPr>
          <w:fldChar w:fldCharType="end"/>
        </w:r>
      </w:hyperlink>
    </w:p>
    <w:p w14:paraId="36F2BEB3" w14:textId="5514A359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839" w:history="1">
        <w:r w:rsidR="00714B52" w:rsidRPr="00A758CF">
          <w:rPr>
            <w:rStyle w:val="Hypertextovprepojenie"/>
            <w:noProof/>
          </w:rPr>
          <w:t>MUROVANÉ ZÁSTENY (MZ)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_Toc75458839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82</w:t>
        </w:r>
        <w:r w:rsidR="00714B52" w:rsidRPr="00A758CF">
          <w:rPr>
            <w:noProof/>
            <w:webHidden/>
          </w:rPr>
          <w:fldChar w:fldCharType="end"/>
        </w:r>
      </w:hyperlink>
    </w:p>
    <w:p w14:paraId="198AA8AE" w14:textId="7E0DEB78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844" w:history="1">
        <w:r w:rsidR="00714B52" w:rsidRPr="00A758CF">
          <w:rPr>
            <w:rStyle w:val="Hypertextovprepojenie"/>
            <w:noProof/>
          </w:rPr>
          <w:t>STENY SADROKARTÓNOVÉ (SK)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_Toc75458844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83</w:t>
        </w:r>
        <w:r w:rsidR="00714B52" w:rsidRPr="00A758CF">
          <w:rPr>
            <w:noProof/>
            <w:webHidden/>
          </w:rPr>
          <w:fldChar w:fldCharType="end"/>
        </w:r>
      </w:hyperlink>
    </w:p>
    <w:p w14:paraId="7775D1E8" w14:textId="252EDDDC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889" w:history="1">
        <w:r w:rsidR="00714B52" w:rsidRPr="00A758CF">
          <w:rPr>
            <w:rStyle w:val="Hypertextovprepojenie"/>
            <w:noProof/>
          </w:rPr>
          <w:t>PODHĽADY - SADROKARTÓN (PK)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_Toc75458889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111</w:t>
        </w:r>
        <w:r w:rsidR="00714B52" w:rsidRPr="00A758CF">
          <w:rPr>
            <w:noProof/>
            <w:webHidden/>
          </w:rPr>
          <w:fldChar w:fldCharType="end"/>
        </w:r>
      </w:hyperlink>
    </w:p>
    <w:p w14:paraId="7E02A20B" w14:textId="70B636F7" w:rsidR="00714B52" w:rsidRPr="00A758CF" w:rsidRDefault="00FF2FD4" w:rsidP="003134B1">
      <w:pPr>
        <w:pStyle w:val="Obsah2"/>
        <w:tabs>
          <w:tab w:val="right" w:leader="dot" w:pos="9205"/>
        </w:tabs>
        <w:ind w:left="0"/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  <w:hyperlink w:anchor="_Toc75458900" w:history="1">
        <w:r w:rsidR="00714B52" w:rsidRPr="00A758CF">
          <w:rPr>
            <w:rStyle w:val="Hypertextovprepojenie"/>
            <w:noProof/>
          </w:rPr>
          <w:t>PODHĽADY - ETICS (PE)</w:t>
        </w:r>
        <w:r w:rsidR="00714B52" w:rsidRPr="00A758CF">
          <w:rPr>
            <w:noProof/>
            <w:webHidden/>
          </w:rPr>
          <w:tab/>
        </w:r>
        <w:r w:rsidR="00714B52" w:rsidRPr="00A758CF">
          <w:rPr>
            <w:noProof/>
            <w:webHidden/>
          </w:rPr>
          <w:fldChar w:fldCharType="begin"/>
        </w:r>
        <w:r w:rsidR="00714B52" w:rsidRPr="00A758CF">
          <w:rPr>
            <w:noProof/>
            <w:webHidden/>
          </w:rPr>
          <w:instrText xml:space="preserve"> PAGEREF _Toc75458900 \h </w:instrText>
        </w:r>
        <w:r w:rsidR="00714B52" w:rsidRPr="00A758CF">
          <w:rPr>
            <w:noProof/>
            <w:webHidden/>
          </w:rPr>
        </w:r>
        <w:r w:rsidR="00714B52" w:rsidRPr="00A758CF">
          <w:rPr>
            <w:noProof/>
            <w:webHidden/>
          </w:rPr>
          <w:fldChar w:fldCharType="separate"/>
        </w:r>
        <w:r w:rsidR="006D66F8">
          <w:rPr>
            <w:noProof/>
            <w:webHidden/>
          </w:rPr>
          <w:t>117</w:t>
        </w:r>
        <w:r w:rsidR="00714B52" w:rsidRPr="00A758CF">
          <w:rPr>
            <w:noProof/>
            <w:webHidden/>
          </w:rPr>
          <w:fldChar w:fldCharType="end"/>
        </w:r>
      </w:hyperlink>
    </w:p>
    <w:p w14:paraId="460F8E6F" w14:textId="77777777" w:rsidR="00714B52" w:rsidRPr="00A758CF" w:rsidRDefault="00714B52" w:rsidP="003134B1">
      <w:pPr>
        <w:pStyle w:val="Obsah1"/>
        <w:tabs>
          <w:tab w:val="right" w:leader="dot" w:pos="920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sk-SK"/>
        </w:rPr>
      </w:pPr>
    </w:p>
    <w:p w14:paraId="5DD81DB3" w14:textId="77777777" w:rsidR="00361AEE" w:rsidRPr="00DB6F53" w:rsidRDefault="00714B52" w:rsidP="003134B1">
      <w:pPr>
        <w:pStyle w:val="Nadpis1"/>
        <w:rPr>
          <w:highlight w:val="lightGray"/>
        </w:rPr>
      </w:pPr>
      <w:r w:rsidRPr="00A758CF">
        <w:fldChar w:fldCharType="end"/>
      </w:r>
    </w:p>
    <w:p w14:paraId="46F85303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3F958503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61CA5A5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740B97CF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7BCBDD7A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56FC8622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30B2A716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50C0BD93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0D358E4A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5AA07736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590A33A6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776C49C2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10568B3E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328956D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26F95083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45928A3B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21CDCEB4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F7F9DFD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0DDCE182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DC3EF99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10CBA357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F4603AA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C078066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76D5BBC4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00915202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203B752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439C9F27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6A9282B7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11ADA7BC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4E08976F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3AA669BF" w14:textId="77777777" w:rsidR="00361AEE" w:rsidRPr="00DB6F53" w:rsidRDefault="00361AEE" w:rsidP="00435DFE">
      <w:pPr>
        <w:pStyle w:val="Nadpis1"/>
        <w:rPr>
          <w:highlight w:val="lightGray"/>
        </w:rPr>
      </w:pPr>
    </w:p>
    <w:p w14:paraId="1D3397DC" w14:textId="77777777" w:rsidR="00435DFE" w:rsidRPr="00A758CF" w:rsidRDefault="00435DFE" w:rsidP="00435DFE">
      <w:pPr>
        <w:pStyle w:val="Nadpis1"/>
        <w:rPr>
          <w:sz w:val="32"/>
        </w:rPr>
      </w:pPr>
      <w:bookmarkStart w:id="16" w:name="_Toc75458707"/>
      <w:r w:rsidRPr="00A758CF">
        <w:rPr>
          <w:sz w:val="32"/>
        </w:rPr>
        <w:lastRenderedPageBreak/>
        <w:t>KNIHA POZNÁMOK</w:t>
      </w:r>
      <w:bookmarkEnd w:id="10"/>
      <w:bookmarkEnd w:id="11"/>
      <w:bookmarkEnd w:id="12"/>
      <w:bookmarkEnd w:id="13"/>
      <w:bookmarkEnd w:id="14"/>
      <w:bookmarkEnd w:id="15"/>
      <w:bookmarkEnd w:id="16"/>
    </w:p>
    <w:p w14:paraId="5F5593BC" w14:textId="77777777" w:rsidR="003134B1" w:rsidRPr="00A758CF" w:rsidRDefault="003134B1" w:rsidP="003134B1"/>
    <w:p w14:paraId="711171B4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>Táto kniha poznámok je rovnako ako kniha skladieb súčasťou technickej správy. Čísla poznámok slúžia kvôli referencii.</w:t>
      </w:r>
    </w:p>
    <w:p w14:paraId="4544017F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>- Základné poznámky sa nachádzajú tu v tejto knihe poznámok a týkajú sa celého projektu.</w:t>
      </w:r>
    </w:p>
    <w:p w14:paraId="5CFA4FC2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>- Tematické poznámky sú potom na začiatku každej časti v knihe skladieb a týkajú sa všetkých skladieb / resp. veľkej časti skladieb v rámci danej kapitoly (kapitola podlahy, kapitola zateplenie …).</w:t>
      </w:r>
    </w:p>
    <w:p w14:paraId="09D2B187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>- Tieto sú ďalej doplnené poznámkami pod konkrétnymi skladbami. Tieto sa týkajú iba danej skladby.</w:t>
      </w:r>
    </w:p>
    <w:p w14:paraId="72F138AB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2B17F3E7" w14:textId="77777777" w:rsidR="00435DFE" w:rsidRPr="00A758CF" w:rsidRDefault="00435DFE" w:rsidP="00435DFE">
      <w:pPr>
        <w:jc w:val="both"/>
        <w:rPr>
          <w:rFonts w:eastAsia="Arial" w:cs="Arial"/>
          <w:b/>
          <w:color w:val="000000"/>
          <w:szCs w:val="20"/>
          <w:u w:val="single"/>
        </w:rPr>
      </w:pPr>
    </w:p>
    <w:p w14:paraId="50F4C174" w14:textId="77777777" w:rsidR="00435DFE" w:rsidRPr="00A758CF" w:rsidRDefault="00435DFE" w:rsidP="00435DFE">
      <w:pPr>
        <w:pStyle w:val="Nadpis2"/>
        <w:rPr>
          <w:rFonts w:eastAsia="Arial"/>
          <w:lang w:val="sk-SK"/>
        </w:rPr>
      </w:pPr>
      <w:bookmarkStart w:id="17" w:name="_Toc520278848"/>
      <w:bookmarkStart w:id="18" w:name="_Toc520288434"/>
      <w:bookmarkStart w:id="19" w:name="_Toc19623111"/>
      <w:bookmarkStart w:id="20" w:name="_Toc75458708"/>
      <w:r w:rsidRPr="00A758CF">
        <w:rPr>
          <w:rFonts w:eastAsia="Arial"/>
          <w:lang w:val="sk-SK"/>
        </w:rPr>
        <w:t>POZNÁMKY VŠEOBECNÉ:</w:t>
      </w:r>
      <w:bookmarkEnd w:id="17"/>
      <w:bookmarkEnd w:id="18"/>
      <w:bookmarkEnd w:id="19"/>
      <w:bookmarkEnd w:id="20"/>
    </w:p>
    <w:p w14:paraId="58AE657E" w14:textId="77777777" w:rsidR="00435DFE" w:rsidRPr="00A758CF" w:rsidRDefault="00435DFE" w:rsidP="003D2076">
      <w:pPr>
        <w:jc w:val="both"/>
        <w:rPr>
          <w:rFonts w:cs="Arial"/>
          <w:b/>
          <w:color w:val="00B050"/>
          <w:szCs w:val="20"/>
        </w:rPr>
      </w:pPr>
    </w:p>
    <w:p w14:paraId="35787142" w14:textId="77777777" w:rsidR="003D2076" w:rsidRPr="00A758CF" w:rsidRDefault="00435DFE" w:rsidP="003D2076">
      <w:pPr>
        <w:jc w:val="both"/>
        <w:rPr>
          <w:rFonts w:cs="Arial"/>
          <w:b/>
          <w:color w:val="00B050"/>
          <w:szCs w:val="20"/>
          <w:u w:val="single"/>
        </w:rPr>
      </w:pPr>
      <w:r w:rsidRPr="00A758CF">
        <w:rPr>
          <w:rFonts w:cs="Arial"/>
          <w:b/>
          <w:color w:val="00B050"/>
          <w:szCs w:val="20"/>
          <w:u w:val="single"/>
        </w:rPr>
        <w:t xml:space="preserve">Poznámka 0: </w:t>
      </w:r>
    </w:p>
    <w:p w14:paraId="689DCCB0" w14:textId="612173F9" w:rsidR="00435DFE" w:rsidRPr="00A758CF" w:rsidRDefault="00435DFE" w:rsidP="003D2076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 xml:space="preserve">Prípravy povrchu, vrátane impregnácií, či </w:t>
      </w:r>
      <w:proofErr w:type="spellStart"/>
      <w:r w:rsidRPr="00A758CF">
        <w:rPr>
          <w:rFonts w:cs="Arial"/>
          <w:b/>
          <w:color w:val="00B050"/>
          <w:szCs w:val="20"/>
        </w:rPr>
        <w:t>primerov</w:t>
      </w:r>
      <w:proofErr w:type="spellEnd"/>
      <w:r w:rsidRPr="00A758CF">
        <w:rPr>
          <w:rFonts w:cs="Arial"/>
          <w:b/>
          <w:color w:val="00B050"/>
          <w:szCs w:val="20"/>
        </w:rPr>
        <w:t xml:space="preserve"> podľa TP </w:t>
      </w:r>
      <w:r w:rsidR="00A079E2" w:rsidRPr="00A758CF">
        <w:rPr>
          <w:rFonts w:cs="Arial"/>
          <w:b/>
          <w:color w:val="00B050"/>
          <w:szCs w:val="20"/>
        </w:rPr>
        <w:t>nie sú</w:t>
      </w:r>
      <w:r w:rsidRPr="00A758CF">
        <w:rPr>
          <w:rFonts w:cs="Arial"/>
          <w:b/>
          <w:color w:val="00B050"/>
          <w:szCs w:val="20"/>
        </w:rPr>
        <w:t xml:space="preserve"> v </w:t>
      </w:r>
      <w:r w:rsidR="00A079E2" w:rsidRPr="00A758CF">
        <w:rPr>
          <w:rFonts w:cs="Arial"/>
          <w:b/>
          <w:color w:val="00B050"/>
          <w:szCs w:val="20"/>
        </w:rPr>
        <w:t>skladbách</w:t>
      </w:r>
      <w:r w:rsidRPr="00A758CF">
        <w:rPr>
          <w:rFonts w:cs="Arial"/>
          <w:b/>
          <w:color w:val="00B050"/>
          <w:szCs w:val="20"/>
        </w:rPr>
        <w:t xml:space="preserve"> kvôli prehľadnosti zahrnuté. Technologické prestávky pre vyzretie materiálov, či dokončenie procesov zmrašťovania </w:t>
      </w:r>
      <w:r w:rsidR="00A079E2" w:rsidRPr="00A758CF">
        <w:rPr>
          <w:rFonts w:cs="Arial"/>
          <w:b/>
          <w:color w:val="00B050"/>
          <w:szCs w:val="20"/>
        </w:rPr>
        <w:t>nie sú</w:t>
      </w:r>
      <w:r w:rsidRPr="00A758CF">
        <w:rPr>
          <w:rFonts w:cs="Arial"/>
          <w:b/>
          <w:color w:val="00B050"/>
          <w:szCs w:val="20"/>
        </w:rPr>
        <w:t xml:space="preserve"> v </w:t>
      </w:r>
      <w:r w:rsidR="00A079E2" w:rsidRPr="00A758CF">
        <w:rPr>
          <w:rFonts w:cs="Arial"/>
          <w:b/>
          <w:color w:val="00B050"/>
          <w:szCs w:val="20"/>
        </w:rPr>
        <w:t>skladbách</w:t>
      </w:r>
      <w:r w:rsidRPr="00A758CF">
        <w:rPr>
          <w:rFonts w:cs="Arial"/>
          <w:b/>
          <w:color w:val="00B050"/>
          <w:szCs w:val="20"/>
        </w:rPr>
        <w:t xml:space="preserve"> kvôli prehľadnosti zahrnuté. Prípadné </w:t>
      </w:r>
      <w:proofErr w:type="spellStart"/>
      <w:r w:rsidRPr="00A758CF">
        <w:rPr>
          <w:rFonts w:cs="Arial"/>
          <w:b/>
          <w:color w:val="00B050"/>
          <w:szCs w:val="20"/>
        </w:rPr>
        <w:t>vysprávky</w:t>
      </w:r>
      <w:proofErr w:type="spellEnd"/>
      <w:r w:rsidRPr="00A758CF">
        <w:rPr>
          <w:rFonts w:cs="Arial"/>
          <w:b/>
          <w:color w:val="00B050"/>
          <w:szCs w:val="20"/>
        </w:rPr>
        <w:t xml:space="preserve">, tmelenia, páskovania a brúsenie podľa TP </w:t>
      </w:r>
      <w:r w:rsidR="00A079E2" w:rsidRPr="00A758CF">
        <w:rPr>
          <w:rFonts w:cs="Arial"/>
          <w:b/>
          <w:color w:val="00B050"/>
          <w:szCs w:val="20"/>
        </w:rPr>
        <w:t>nie sú</w:t>
      </w:r>
      <w:r w:rsidRPr="00A758CF">
        <w:rPr>
          <w:rFonts w:cs="Arial"/>
          <w:b/>
          <w:color w:val="00B050"/>
          <w:szCs w:val="20"/>
        </w:rPr>
        <w:t xml:space="preserve"> v </w:t>
      </w:r>
      <w:r w:rsidR="00A079E2" w:rsidRPr="00A758CF">
        <w:rPr>
          <w:rFonts w:cs="Arial"/>
          <w:b/>
          <w:color w:val="00B050"/>
          <w:szCs w:val="20"/>
        </w:rPr>
        <w:t>skladbách</w:t>
      </w:r>
      <w:r w:rsidRPr="00A758CF">
        <w:rPr>
          <w:rFonts w:cs="Arial"/>
          <w:b/>
          <w:color w:val="00B050"/>
          <w:szCs w:val="20"/>
        </w:rPr>
        <w:t xml:space="preserve"> kvôli prehľadnosti zahrnuté. Avšak všetko </w:t>
      </w:r>
      <w:r w:rsidR="00A079E2" w:rsidRPr="00A758CF">
        <w:rPr>
          <w:rFonts w:cs="Arial"/>
          <w:b/>
          <w:color w:val="00B050"/>
          <w:szCs w:val="20"/>
        </w:rPr>
        <w:t>hore uvedené</w:t>
      </w:r>
      <w:r w:rsidRPr="00A758CF">
        <w:rPr>
          <w:rFonts w:cs="Arial"/>
          <w:b/>
          <w:color w:val="00B050"/>
          <w:szCs w:val="20"/>
        </w:rPr>
        <w:t xml:space="preserve"> je nutné dodržať podľa TP výrobcu a odborných rád technických pracovníkov výrobcu.</w:t>
      </w:r>
    </w:p>
    <w:p w14:paraId="08C2625E" w14:textId="77777777" w:rsidR="00F63ABA" w:rsidRPr="00A758CF" w:rsidRDefault="00F63ABA" w:rsidP="003D2076">
      <w:pPr>
        <w:jc w:val="both"/>
        <w:rPr>
          <w:rFonts w:cs="Arial"/>
          <w:b/>
          <w:color w:val="00B050"/>
          <w:sz w:val="10"/>
          <w:szCs w:val="20"/>
        </w:rPr>
      </w:pPr>
    </w:p>
    <w:p w14:paraId="24446F3D" w14:textId="77777777" w:rsidR="00F63ABA" w:rsidRPr="00A758CF" w:rsidRDefault="00F63ABA" w:rsidP="00F63ABA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Prípravu podkladu realizovať vždy podľa technologického predpisu výrobcov a to i s </w:t>
      </w:r>
      <w:proofErr w:type="spellStart"/>
      <w:r w:rsidRPr="00A758CF">
        <w:rPr>
          <w:rFonts w:cs="Arial"/>
          <w:b/>
          <w:color w:val="00B050"/>
          <w:szCs w:val="20"/>
        </w:rPr>
        <w:t>primerovaním</w:t>
      </w:r>
      <w:proofErr w:type="spellEnd"/>
      <w:r w:rsidRPr="00A758CF">
        <w:rPr>
          <w:rFonts w:cs="Arial"/>
          <w:b/>
          <w:color w:val="00B050"/>
          <w:szCs w:val="20"/>
        </w:rPr>
        <w:t xml:space="preserve"> / penetráciou / adhéznymi mostíkmi vhodnými pre konkrétny typ podkladu na ktorý je daný materiál aplikovaný. </w:t>
      </w:r>
    </w:p>
    <w:p w14:paraId="706C4EC0" w14:textId="77777777" w:rsidR="00F63ABA" w:rsidRPr="00A758CF" w:rsidRDefault="00F63ABA" w:rsidP="00F63ABA">
      <w:pPr>
        <w:jc w:val="both"/>
        <w:rPr>
          <w:rFonts w:cs="Arial"/>
          <w:b/>
          <w:color w:val="00B050"/>
          <w:sz w:val="10"/>
          <w:szCs w:val="20"/>
        </w:rPr>
      </w:pPr>
    </w:p>
    <w:p w14:paraId="0616028E" w14:textId="77777777" w:rsidR="00F63ABA" w:rsidRPr="00A758CF" w:rsidRDefault="00F63ABA" w:rsidP="00F63ABA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 xml:space="preserve">Je nutné dodržať všetky technologické postupy a detaily výrobcov materiálu Je nutné dodržať všetky technologické nadväznosti stavebných prác hlavne na oddebnenú a plne dotvarovanú konštrukciu, rovnako aj prestávky spojené hlavne so zrením materiálu a aplikáciu v reálnych klimatických podmienkach. </w:t>
      </w:r>
    </w:p>
    <w:p w14:paraId="156CBD28" w14:textId="77777777" w:rsidR="00F63ABA" w:rsidRPr="00A758CF" w:rsidRDefault="00F63ABA" w:rsidP="003D2076">
      <w:pPr>
        <w:jc w:val="both"/>
        <w:rPr>
          <w:rFonts w:cs="Arial"/>
          <w:b/>
          <w:color w:val="00B050"/>
          <w:szCs w:val="20"/>
        </w:rPr>
      </w:pPr>
    </w:p>
    <w:p w14:paraId="07A16A85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  <w:u w:val="single"/>
        </w:rPr>
      </w:pPr>
    </w:p>
    <w:p w14:paraId="568032A0" w14:textId="77777777" w:rsidR="00435DFE" w:rsidRPr="00A758CF" w:rsidRDefault="003D2076" w:rsidP="00435DFE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  <w:u w:val="single"/>
        </w:rPr>
        <w:t>Poznámka 1</w:t>
      </w:r>
      <w:r w:rsidR="00435DFE" w:rsidRPr="00A758CF">
        <w:rPr>
          <w:rFonts w:cs="Arial"/>
          <w:b/>
          <w:color w:val="00B050"/>
          <w:szCs w:val="20"/>
          <w:u w:val="single"/>
        </w:rPr>
        <w:t>:</w:t>
      </w:r>
    </w:p>
    <w:p w14:paraId="0F231AD1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- Reálne rozmery treba premerať na stavbe</w:t>
      </w:r>
    </w:p>
    <w:p w14:paraId="50C86C9C" w14:textId="77777777" w:rsidR="00435DFE" w:rsidRPr="00A758CF" w:rsidRDefault="00435DFE" w:rsidP="00435DFE">
      <w:pPr>
        <w:jc w:val="both"/>
        <w:rPr>
          <w:rFonts w:cs="Arial"/>
          <w:b/>
          <w:color w:val="00B050"/>
          <w:sz w:val="10"/>
          <w:szCs w:val="20"/>
        </w:rPr>
      </w:pPr>
    </w:p>
    <w:p w14:paraId="33FB8EB7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- Dokumentácia pre realizáciu stavby nenahrádza dielenskú dokumentáciu</w:t>
      </w:r>
    </w:p>
    <w:p w14:paraId="549EC77D" w14:textId="77777777" w:rsidR="00435DFE" w:rsidRPr="00A758CF" w:rsidRDefault="00435DFE" w:rsidP="00435DFE">
      <w:pPr>
        <w:jc w:val="both"/>
        <w:rPr>
          <w:rFonts w:cs="Arial"/>
          <w:b/>
          <w:color w:val="00B050"/>
          <w:sz w:val="10"/>
          <w:szCs w:val="20"/>
        </w:rPr>
      </w:pPr>
    </w:p>
    <w:p w14:paraId="6A57EB69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 xml:space="preserve">- Neoddeliteľnou súčasť výkazu výmer je kompletná PD. Pred realizáciou je nutné aby si dodávatelia – hlavne GD a aj stavebník (klient) naštudovali kompletnú PD. V prípade že dodávateľ nájde rozpory medzi výkazom výmer, PD a technologickými postupmi predpísanými dodávateľom je nutné o tom informovať GP ešte pred realizáciou.  V žiadnom prípade neodporúčame GD, ani dodávateľom </w:t>
      </w:r>
      <w:proofErr w:type="spellStart"/>
      <w:r w:rsidRPr="00A758CF">
        <w:rPr>
          <w:rFonts w:cs="Arial"/>
          <w:b/>
          <w:color w:val="00B050"/>
          <w:szCs w:val="20"/>
        </w:rPr>
        <w:t>zazmluvňovať</w:t>
      </w:r>
      <w:proofErr w:type="spellEnd"/>
      <w:r w:rsidRPr="00A758CF">
        <w:rPr>
          <w:rFonts w:cs="Arial"/>
          <w:b/>
          <w:color w:val="00B050"/>
          <w:szCs w:val="20"/>
        </w:rPr>
        <w:t xml:space="preserve"> dielo iba podľa výkazu výmer. Rovnako klient / resp. GD je povinný poskytnúť jednotlivým dodávateľom požadované časti PD DRS, aby nemali iba kusé informácie pre vyhotovenie svojich dodávok, ale aby poznali potrebné súvislosti.</w:t>
      </w:r>
    </w:p>
    <w:p w14:paraId="49EF15A7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</w:rPr>
      </w:pPr>
    </w:p>
    <w:p w14:paraId="741E80D4" w14:textId="77777777" w:rsidR="003D2076" w:rsidRPr="00A758CF" w:rsidRDefault="003D2076" w:rsidP="003D2076">
      <w:pPr>
        <w:jc w:val="both"/>
        <w:rPr>
          <w:rFonts w:cs="Arial"/>
          <w:b/>
          <w:color w:val="00B050"/>
          <w:szCs w:val="20"/>
          <w:u w:val="single"/>
        </w:rPr>
      </w:pPr>
      <w:r w:rsidRPr="00A758CF">
        <w:rPr>
          <w:rFonts w:cs="Arial"/>
          <w:b/>
          <w:color w:val="00B050"/>
          <w:szCs w:val="20"/>
          <w:u w:val="single"/>
        </w:rPr>
        <w:t>Poznámka 2:</w:t>
      </w:r>
    </w:p>
    <w:p w14:paraId="51414B10" w14:textId="77777777" w:rsidR="00435DFE" w:rsidRPr="00A758CF" w:rsidRDefault="00435DFE" w:rsidP="00435DFE">
      <w:pPr>
        <w:jc w:val="both"/>
        <w:rPr>
          <w:rFonts w:cs="Arial"/>
          <w:b/>
          <w:color w:val="00B050"/>
          <w:sz w:val="10"/>
          <w:szCs w:val="20"/>
        </w:rPr>
      </w:pPr>
    </w:p>
    <w:p w14:paraId="50E97D01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Všetky stavebné úpravy (SU) koordinovať s profesiami dotknutých inštalácií. V prípade rozporov kontaktujte projektanta stavebnej časti (architektúry).</w:t>
      </w:r>
    </w:p>
    <w:p w14:paraId="286D6130" w14:textId="77777777" w:rsidR="00435DFE" w:rsidRPr="00A758CF" w:rsidRDefault="00435DFE" w:rsidP="00435DFE">
      <w:pPr>
        <w:jc w:val="both"/>
        <w:rPr>
          <w:rFonts w:cs="Arial"/>
          <w:b/>
          <w:color w:val="00B050"/>
          <w:sz w:val="10"/>
          <w:szCs w:val="20"/>
        </w:rPr>
      </w:pPr>
    </w:p>
    <w:p w14:paraId="07362F67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 xml:space="preserve">Stavebné úpravy (SU) sú v tejto PD DRS značené v železobetónových konštrukciách a v betónových tvárniciach typu DT, PT a MT. </w:t>
      </w:r>
      <w:r w:rsidR="003D2076" w:rsidRPr="00A758CF">
        <w:rPr>
          <w:rFonts w:cs="Arial"/>
          <w:b/>
          <w:color w:val="00B050"/>
          <w:szCs w:val="20"/>
        </w:rPr>
        <w:t>V</w:t>
      </w:r>
      <w:r w:rsidRPr="00A758CF">
        <w:rPr>
          <w:rFonts w:cs="Arial"/>
          <w:b/>
          <w:color w:val="00B050"/>
          <w:szCs w:val="20"/>
        </w:rPr>
        <w:t> pórobetónovom murive</w:t>
      </w:r>
      <w:r w:rsidR="003D2076" w:rsidRPr="00A758CF">
        <w:rPr>
          <w:rFonts w:cs="Arial"/>
          <w:b/>
          <w:color w:val="00B050"/>
          <w:szCs w:val="20"/>
        </w:rPr>
        <w:t xml:space="preserve"> a SDK konštrukciách</w:t>
      </w:r>
      <w:r w:rsidRPr="00A758CF">
        <w:rPr>
          <w:rFonts w:cs="Arial"/>
          <w:b/>
          <w:color w:val="00B050"/>
          <w:szCs w:val="20"/>
        </w:rPr>
        <w:t xml:space="preserve"> stavebné úpravy značené nie sú.</w:t>
      </w:r>
    </w:p>
    <w:p w14:paraId="44C54867" w14:textId="77777777" w:rsidR="00435DFE" w:rsidRPr="00A758CF" w:rsidRDefault="00435DFE" w:rsidP="00435DFE">
      <w:pPr>
        <w:jc w:val="both"/>
        <w:rPr>
          <w:rFonts w:cs="Arial"/>
          <w:b/>
          <w:color w:val="00B050"/>
          <w:sz w:val="10"/>
          <w:szCs w:val="20"/>
        </w:rPr>
      </w:pPr>
    </w:p>
    <w:p w14:paraId="5F7763EB" w14:textId="77777777" w:rsidR="00435DFE" w:rsidRPr="00A758CF" w:rsidRDefault="00435DFE" w:rsidP="00435DFE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Stavebné úpravy (SU) prierazov sú v tejto PD DRS značené pre všetky profesie okrem</w:t>
      </w:r>
      <w:r w:rsidR="003D2076" w:rsidRPr="00A758CF">
        <w:rPr>
          <w:rFonts w:cs="Arial"/>
          <w:b/>
          <w:color w:val="00B050"/>
          <w:szCs w:val="20"/>
        </w:rPr>
        <w:t xml:space="preserve"> vŕtaných prestupov pre kabeláž do Ø50mm</w:t>
      </w:r>
    </w:p>
    <w:p w14:paraId="024119AC" w14:textId="77777777" w:rsidR="00435DFE" w:rsidRPr="00A758CF" w:rsidRDefault="00435DFE" w:rsidP="00435DFE">
      <w:pPr>
        <w:jc w:val="both"/>
        <w:rPr>
          <w:rFonts w:cs="Arial"/>
          <w:b/>
          <w:color w:val="00B050"/>
          <w:sz w:val="10"/>
          <w:szCs w:val="20"/>
        </w:rPr>
      </w:pPr>
    </w:p>
    <w:p w14:paraId="16829329" w14:textId="1DE05155" w:rsidR="00882490" w:rsidRPr="00A758CF" w:rsidRDefault="00435DFE" w:rsidP="003D2076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 xml:space="preserve">Stavebné úpravy (SU) drážok </w:t>
      </w:r>
      <w:r w:rsidR="00A079E2" w:rsidRPr="00A758CF">
        <w:rPr>
          <w:rFonts w:cs="Arial"/>
          <w:b/>
          <w:color w:val="00B050"/>
          <w:szCs w:val="20"/>
        </w:rPr>
        <w:t>nie sú</w:t>
      </w:r>
      <w:r w:rsidRPr="00A758CF">
        <w:rPr>
          <w:rFonts w:cs="Arial"/>
          <w:b/>
          <w:color w:val="00B050"/>
          <w:szCs w:val="20"/>
        </w:rPr>
        <w:t xml:space="preserve"> v tejto PD DRS značené</w:t>
      </w:r>
      <w:r w:rsidR="00882490" w:rsidRPr="00A758CF">
        <w:rPr>
          <w:rFonts w:cs="Arial"/>
          <w:b/>
          <w:color w:val="00B050"/>
          <w:szCs w:val="20"/>
        </w:rPr>
        <w:t>.</w:t>
      </w:r>
      <w:r w:rsidRPr="00A758CF">
        <w:rPr>
          <w:rFonts w:cs="Arial"/>
          <w:b/>
          <w:color w:val="00B050"/>
          <w:szCs w:val="20"/>
        </w:rPr>
        <w:t xml:space="preserve"> </w:t>
      </w:r>
    </w:p>
    <w:p w14:paraId="2A543DCD" w14:textId="77777777" w:rsidR="00882490" w:rsidRPr="00A758CF" w:rsidRDefault="00882490" w:rsidP="003D2076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V </w:t>
      </w:r>
      <w:proofErr w:type="spellStart"/>
      <w:r w:rsidRPr="00A758CF">
        <w:rPr>
          <w:rFonts w:cs="Arial"/>
          <w:b/>
          <w:color w:val="00B050"/>
          <w:szCs w:val="20"/>
        </w:rPr>
        <w:t>porbetónovom</w:t>
      </w:r>
      <w:proofErr w:type="spellEnd"/>
      <w:r w:rsidRPr="00A758CF">
        <w:rPr>
          <w:rFonts w:cs="Arial"/>
          <w:b/>
          <w:color w:val="00B050"/>
          <w:szCs w:val="20"/>
        </w:rPr>
        <w:t xml:space="preserve"> murive drážkovať podľa potreby profesií.</w:t>
      </w:r>
    </w:p>
    <w:p w14:paraId="7CD3AAE6" w14:textId="77777777" w:rsidR="00882490" w:rsidRPr="00A758CF" w:rsidRDefault="00882490" w:rsidP="003D2076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V pohľadových betónoch a pohľadových murivách debniacich tvárnic použiť podpovrchové „</w:t>
      </w:r>
      <w:proofErr w:type="spellStart"/>
      <w:r w:rsidRPr="00A758CF">
        <w:rPr>
          <w:rFonts w:cs="Arial"/>
          <w:b/>
          <w:color w:val="00B050"/>
          <w:szCs w:val="20"/>
        </w:rPr>
        <w:t>trubkovanie</w:t>
      </w:r>
      <w:proofErr w:type="spellEnd"/>
      <w:r w:rsidRPr="00A758CF">
        <w:rPr>
          <w:rFonts w:cs="Arial"/>
          <w:b/>
          <w:color w:val="00B050"/>
          <w:szCs w:val="20"/>
        </w:rPr>
        <w:t>“ pomocou systémových vodiacich prvkov pre rozvody elektro.</w:t>
      </w:r>
    </w:p>
    <w:p w14:paraId="5F503A0E" w14:textId="77777777" w:rsidR="00882490" w:rsidRPr="00A758CF" w:rsidRDefault="00882490" w:rsidP="003D2076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>V </w:t>
      </w:r>
      <w:proofErr w:type="spellStart"/>
      <w:r w:rsidRPr="00A758CF">
        <w:rPr>
          <w:rFonts w:cs="Arial"/>
          <w:b/>
          <w:color w:val="00B050"/>
          <w:szCs w:val="20"/>
        </w:rPr>
        <w:t>nepohľadových</w:t>
      </w:r>
      <w:proofErr w:type="spellEnd"/>
      <w:r w:rsidRPr="00A758CF">
        <w:rPr>
          <w:rFonts w:cs="Arial"/>
          <w:b/>
          <w:color w:val="00B050"/>
          <w:szCs w:val="20"/>
        </w:rPr>
        <w:t xml:space="preserve"> (omietaných / obkladaných) stenách a stropoch je možné drážkovať iba s ohľadom na krytie výstuže.</w:t>
      </w:r>
    </w:p>
    <w:p w14:paraId="23D018B5" w14:textId="77777777" w:rsidR="00882490" w:rsidRPr="00A758CF" w:rsidRDefault="00882490" w:rsidP="003D2076">
      <w:pPr>
        <w:jc w:val="both"/>
        <w:rPr>
          <w:rFonts w:cs="Arial"/>
          <w:b/>
          <w:color w:val="00B050"/>
          <w:szCs w:val="20"/>
        </w:rPr>
      </w:pPr>
      <w:r w:rsidRPr="00A758CF">
        <w:rPr>
          <w:rFonts w:cs="Arial"/>
          <w:b/>
          <w:color w:val="00B050"/>
          <w:szCs w:val="20"/>
        </w:rPr>
        <w:t xml:space="preserve">Všetky drážky vyhotoviť v minimálnom nutnom rozsahu, najlepšie pomocou </w:t>
      </w:r>
      <w:proofErr w:type="spellStart"/>
      <w:r w:rsidRPr="00A758CF">
        <w:rPr>
          <w:rFonts w:cs="Arial"/>
          <w:b/>
          <w:color w:val="00B050"/>
          <w:szCs w:val="20"/>
        </w:rPr>
        <w:t>drážkovačiek</w:t>
      </w:r>
      <w:proofErr w:type="spellEnd"/>
      <w:r w:rsidRPr="00A758CF">
        <w:rPr>
          <w:rFonts w:cs="Arial"/>
          <w:b/>
          <w:color w:val="00B050"/>
          <w:szCs w:val="20"/>
        </w:rPr>
        <w:t>.</w:t>
      </w:r>
    </w:p>
    <w:p w14:paraId="0150A7A2" w14:textId="77777777" w:rsidR="00412B18" w:rsidRPr="00A758CF" w:rsidRDefault="00412B18" w:rsidP="003D2076">
      <w:pPr>
        <w:jc w:val="both"/>
        <w:rPr>
          <w:rFonts w:cs="Arial"/>
          <w:b/>
          <w:color w:val="00B050"/>
          <w:szCs w:val="20"/>
        </w:rPr>
      </w:pPr>
    </w:p>
    <w:p w14:paraId="0E3B9718" w14:textId="77777777" w:rsidR="00435DFE" w:rsidRPr="00A758CF" w:rsidRDefault="00435DFE" w:rsidP="00435DFE">
      <w:pPr>
        <w:pStyle w:val="Nadpis2"/>
        <w:rPr>
          <w:rFonts w:eastAsia="Arial"/>
          <w:lang w:val="sk-SK"/>
        </w:rPr>
      </w:pPr>
      <w:bookmarkStart w:id="21" w:name="_Toc520278849"/>
      <w:bookmarkStart w:id="22" w:name="_Toc520288435"/>
      <w:bookmarkStart w:id="23" w:name="_Toc19623112"/>
      <w:bookmarkStart w:id="24" w:name="_Toc75458709"/>
      <w:r w:rsidRPr="00A758CF">
        <w:rPr>
          <w:rFonts w:eastAsia="Arial"/>
          <w:lang w:val="sk-SK"/>
        </w:rPr>
        <w:lastRenderedPageBreak/>
        <w:t>POZNÁMKY INÉ:</w:t>
      </w:r>
      <w:bookmarkEnd w:id="21"/>
      <w:bookmarkEnd w:id="22"/>
      <w:bookmarkEnd w:id="23"/>
      <w:bookmarkEnd w:id="24"/>
    </w:p>
    <w:p w14:paraId="1F2031C3" w14:textId="77777777" w:rsidR="00435DFE" w:rsidRPr="00A758CF" w:rsidRDefault="00435DFE" w:rsidP="00435DFE">
      <w:pPr>
        <w:jc w:val="both"/>
        <w:rPr>
          <w:rFonts w:cs="Arial"/>
          <w:color w:val="000000"/>
          <w:szCs w:val="20"/>
          <w:u w:val="single"/>
        </w:rPr>
      </w:pPr>
    </w:p>
    <w:p w14:paraId="3121D41B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</w:rPr>
      </w:pPr>
    </w:p>
    <w:p w14:paraId="79D2CBDC" w14:textId="77777777" w:rsidR="00435DFE" w:rsidRPr="00A758CF" w:rsidRDefault="00435DFE" w:rsidP="00435DFE">
      <w:pPr>
        <w:autoSpaceDE w:val="0"/>
        <w:autoSpaceDN w:val="0"/>
        <w:adjustRightInd w:val="0"/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 xml:space="preserve">Poznámka </w:t>
      </w:r>
      <w:r w:rsidR="00E1756D" w:rsidRPr="00A758CF">
        <w:rPr>
          <w:rFonts w:cs="Arial"/>
          <w:color w:val="000000"/>
          <w:szCs w:val="20"/>
          <w:u w:val="single"/>
        </w:rPr>
        <w:t>i1</w:t>
      </w:r>
      <w:r w:rsidRPr="00A758CF">
        <w:rPr>
          <w:rFonts w:cs="Arial"/>
          <w:color w:val="000000"/>
          <w:szCs w:val="20"/>
        </w:rPr>
        <w:t xml:space="preserve">: </w:t>
      </w:r>
      <w:proofErr w:type="spellStart"/>
      <w:r w:rsidRPr="00A758CF">
        <w:rPr>
          <w:rFonts w:cs="Arial"/>
          <w:color w:val="000000"/>
          <w:szCs w:val="20"/>
        </w:rPr>
        <w:t>Stopery</w:t>
      </w:r>
      <w:proofErr w:type="spellEnd"/>
      <w:r w:rsidRPr="00A758CF">
        <w:rPr>
          <w:rFonts w:cs="Arial"/>
          <w:color w:val="000000"/>
          <w:szCs w:val="20"/>
        </w:rPr>
        <w:t xml:space="preserve"> dverných krídiel. Súčasťou dodávky dverí musia byť aj </w:t>
      </w:r>
      <w:proofErr w:type="spellStart"/>
      <w:r w:rsidRPr="00A758CF">
        <w:rPr>
          <w:rFonts w:cs="Arial"/>
          <w:color w:val="000000"/>
          <w:szCs w:val="20"/>
        </w:rPr>
        <w:t>stopery</w:t>
      </w:r>
      <w:proofErr w:type="spellEnd"/>
      <w:r w:rsidRPr="00A758CF">
        <w:rPr>
          <w:rFonts w:cs="Arial"/>
          <w:color w:val="000000"/>
          <w:szCs w:val="20"/>
        </w:rPr>
        <w:t xml:space="preserve"> pre obmedzenie maximálneho otvorenia dverných krídiel a tým ochránenie povrchových úprav, kontaktných zateplení stien, presklených výplní a vôbec všetkých okolitých konštrukcií. Pozornosť treba venovať i prípadným zatepleným rohom v blízkosti dverných krídiel. Typ a umiestnenie </w:t>
      </w:r>
      <w:proofErr w:type="spellStart"/>
      <w:r w:rsidRPr="00A758CF">
        <w:rPr>
          <w:rFonts w:cs="Arial"/>
          <w:color w:val="000000"/>
          <w:szCs w:val="20"/>
        </w:rPr>
        <w:t>stoperov</w:t>
      </w:r>
      <w:proofErr w:type="spellEnd"/>
      <w:r w:rsidRPr="00A758CF">
        <w:rPr>
          <w:rFonts w:cs="Arial"/>
          <w:color w:val="000000"/>
          <w:szCs w:val="20"/>
        </w:rPr>
        <w:t xml:space="preserve"> pritom musí zohľadňovať okolitú prevádzku a premávku, aby samotné </w:t>
      </w:r>
      <w:proofErr w:type="spellStart"/>
      <w:r w:rsidRPr="00A758CF">
        <w:rPr>
          <w:rFonts w:cs="Arial"/>
          <w:color w:val="000000"/>
          <w:szCs w:val="20"/>
        </w:rPr>
        <w:t>stopery</w:t>
      </w:r>
      <w:proofErr w:type="spellEnd"/>
      <w:r w:rsidRPr="00A758CF">
        <w:rPr>
          <w:rFonts w:cs="Arial"/>
          <w:color w:val="000000"/>
          <w:szCs w:val="20"/>
        </w:rPr>
        <w:t xml:space="preserve"> nespôsobovali riziko úrazu, či poškodenia majetku pohybujúcich sa ľudí, alebo jazdiacich motorových vozidiel. </w:t>
      </w:r>
      <w:proofErr w:type="spellStart"/>
      <w:r w:rsidRPr="00A758CF">
        <w:rPr>
          <w:rFonts w:cs="Arial"/>
          <w:color w:val="000000"/>
          <w:szCs w:val="20"/>
        </w:rPr>
        <w:t>Stopery</w:t>
      </w:r>
      <w:proofErr w:type="spellEnd"/>
      <w:r w:rsidRPr="00A758CF">
        <w:rPr>
          <w:rFonts w:cs="Arial"/>
          <w:color w:val="000000"/>
          <w:szCs w:val="20"/>
        </w:rPr>
        <w:t xml:space="preserve"> musia umožňovať otvorenie krídla na min 90°. V prípade dverí so </w:t>
      </w:r>
      <w:proofErr w:type="spellStart"/>
      <w:r w:rsidRPr="00A758CF">
        <w:rPr>
          <w:rFonts w:cs="Arial"/>
          <w:color w:val="000000"/>
          <w:szCs w:val="20"/>
        </w:rPr>
        <w:t>samozatváračmi</w:t>
      </w:r>
      <w:proofErr w:type="spellEnd"/>
      <w:r w:rsidRPr="00A758CF">
        <w:rPr>
          <w:rFonts w:cs="Arial"/>
          <w:color w:val="000000"/>
          <w:szCs w:val="20"/>
        </w:rPr>
        <w:t xml:space="preserve"> požadujeme </w:t>
      </w:r>
      <w:proofErr w:type="spellStart"/>
      <w:r w:rsidRPr="00A758CF">
        <w:rPr>
          <w:rFonts w:cs="Arial"/>
          <w:color w:val="000000"/>
          <w:szCs w:val="20"/>
        </w:rPr>
        <w:t>stoper</w:t>
      </w:r>
      <w:proofErr w:type="spellEnd"/>
      <w:r w:rsidRPr="00A758CF">
        <w:rPr>
          <w:rFonts w:cs="Arial"/>
          <w:color w:val="000000"/>
          <w:szCs w:val="20"/>
        </w:rPr>
        <w:t xml:space="preserve"> nahradiť obmedzovačom otvorenia krídla dverí v samotnom zariadení </w:t>
      </w:r>
      <w:proofErr w:type="spellStart"/>
      <w:r w:rsidRPr="00A758CF">
        <w:rPr>
          <w:rFonts w:cs="Arial"/>
          <w:color w:val="000000"/>
          <w:szCs w:val="20"/>
        </w:rPr>
        <w:t>samozatvárača</w:t>
      </w:r>
      <w:proofErr w:type="spellEnd"/>
      <w:r w:rsidRPr="00A758CF">
        <w:rPr>
          <w:rFonts w:cs="Arial"/>
          <w:color w:val="000000"/>
          <w:szCs w:val="20"/>
        </w:rPr>
        <w:t xml:space="preserve"> – ak je to </w:t>
      </w:r>
      <w:r w:rsidR="00F63ABA" w:rsidRPr="00A758CF">
        <w:rPr>
          <w:rFonts w:cs="Arial"/>
          <w:color w:val="000000"/>
          <w:szCs w:val="20"/>
        </w:rPr>
        <w:t xml:space="preserve">technicky </w:t>
      </w:r>
      <w:r w:rsidRPr="00A758CF">
        <w:rPr>
          <w:rFonts w:cs="Arial"/>
          <w:color w:val="000000"/>
          <w:szCs w:val="20"/>
        </w:rPr>
        <w:t>možné.</w:t>
      </w:r>
    </w:p>
    <w:p w14:paraId="26E3BA63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</w:rPr>
      </w:pPr>
    </w:p>
    <w:p w14:paraId="097222CA" w14:textId="77777777" w:rsidR="00F660CE" w:rsidRPr="00A758CF" w:rsidRDefault="00435DFE" w:rsidP="00435DFE">
      <w:pPr>
        <w:autoSpaceDE w:val="0"/>
        <w:autoSpaceDN w:val="0"/>
        <w:adjustRightInd w:val="0"/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 xml:space="preserve">Poznámka </w:t>
      </w:r>
      <w:r w:rsidR="00E1756D" w:rsidRPr="00A758CF">
        <w:rPr>
          <w:rFonts w:cs="Arial"/>
          <w:color w:val="000000"/>
          <w:szCs w:val="20"/>
          <w:u w:val="single"/>
        </w:rPr>
        <w:t>i2</w:t>
      </w:r>
      <w:r w:rsidRPr="00A758CF">
        <w:rPr>
          <w:rFonts w:cs="Arial"/>
          <w:color w:val="000000"/>
          <w:szCs w:val="20"/>
        </w:rPr>
        <w:t xml:space="preserve">: </w:t>
      </w:r>
      <w:r w:rsidR="00F660CE" w:rsidRPr="00A758CF">
        <w:rPr>
          <w:rFonts w:cs="Arial"/>
          <w:color w:val="000000"/>
          <w:szCs w:val="20"/>
        </w:rPr>
        <w:t xml:space="preserve">V spodnej stavbe je bleskozvodná sieť navrhnutá pod úrovňou základovej škáry. Nutné vyhotoviť pred úpravou terénu </w:t>
      </w:r>
      <w:r w:rsidR="00F63ABA" w:rsidRPr="00A758CF">
        <w:rPr>
          <w:rFonts w:cs="Arial"/>
          <w:color w:val="000000"/>
          <w:szCs w:val="20"/>
        </w:rPr>
        <w:t xml:space="preserve">/ pred vyhotovením </w:t>
      </w:r>
      <w:r w:rsidR="00F660CE" w:rsidRPr="00A758CF">
        <w:rPr>
          <w:rFonts w:cs="Arial"/>
          <w:color w:val="000000"/>
          <w:szCs w:val="20"/>
        </w:rPr>
        <w:t>základ</w:t>
      </w:r>
      <w:r w:rsidR="00F63ABA" w:rsidRPr="00A758CF">
        <w:rPr>
          <w:rFonts w:cs="Arial"/>
          <w:color w:val="000000"/>
          <w:szCs w:val="20"/>
        </w:rPr>
        <w:t>ov</w:t>
      </w:r>
      <w:r w:rsidR="00F660CE" w:rsidRPr="00A758CF">
        <w:rPr>
          <w:rFonts w:cs="Arial"/>
          <w:color w:val="000000"/>
          <w:szCs w:val="20"/>
        </w:rPr>
        <w:t>. Bleskozvod musí byť urobený v súlade s PD elektro / resp. bleskozvod.</w:t>
      </w:r>
    </w:p>
    <w:p w14:paraId="7AAD430C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63F20EE1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5831C0C1" w14:textId="77777777" w:rsidR="00435DFE" w:rsidRPr="00A758CF" w:rsidRDefault="00435DFE" w:rsidP="00435DFE">
      <w:pPr>
        <w:pStyle w:val="Nadpis2"/>
        <w:rPr>
          <w:rFonts w:eastAsia="Arial"/>
          <w:lang w:val="sk-SK"/>
        </w:rPr>
      </w:pPr>
      <w:bookmarkStart w:id="25" w:name="_Toc520278850"/>
      <w:bookmarkStart w:id="26" w:name="_Toc520288437"/>
      <w:bookmarkStart w:id="27" w:name="_Toc19623113"/>
      <w:bookmarkStart w:id="28" w:name="_Toc75458710"/>
      <w:r w:rsidRPr="00A758CF">
        <w:rPr>
          <w:rFonts w:eastAsia="Arial"/>
          <w:lang w:val="sk-SK"/>
        </w:rPr>
        <w:t>DILATÁCIE</w:t>
      </w:r>
      <w:bookmarkEnd w:id="25"/>
      <w:bookmarkEnd w:id="26"/>
      <w:bookmarkEnd w:id="27"/>
      <w:bookmarkEnd w:id="28"/>
    </w:p>
    <w:p w14:paraId="07BC7EFD" w14:textId="77777777" w:rsidR="00435DFE" w:rsidRPr="00A758CF" w:rsidRDefault="00435DFE" w:rsidP="00435DFE">
      <w:pPr>
        <w:jc w:val="both"/>
        <w:rPr>
          <w:rFonts w:eastAsia="Arial" w:cs="Arial"/>
          <w:b/>
          <w:color w:val="000000"/>
          <w:szCs w:val="20"/>
          <w:u w:val="single"/>
        </w:rPr>
      </w:pPr>
    </w:p>
    <w:p w14:paraId="65605F56" w14:textId="77777777" w:rsidR="00435DFE" w:rsidRPr="00A758CF" w:rsidRDefault="00435DFE" w:rsidP="00435DFE">
      <w:pPr>
        <w:jc w:val="both"/>
        <w:rPr>
          <w:rFonts w:eastAsia="Arial" w:cs="Arial"/>
          <w:b/>
          <w:color w:val="000000"/>
          <w:szCs w:val="20"/>
          <w:u w:val="single"/>
        </w:rPr>
      </w:pPr>
      <w:r w:rsidRPr="00A758CF">
        <w:rPr>
          <w:rFonts w:eastAsia="Arial" w:cs="Arial"/>
          <w:b/>
          <w:color w:val="000000"/>
          <w:szCs w:val="20"/>
          <w:u w:val="single"/>
        </w:rPr>
        <w:t>Objektové dilatácie:</w:t>
      </w:r>
    </w:p>
    <w:p w14:paraId="3D36659F" w14:textId="536F9107" w:rsidR="00BE61D8" w:rsidRPr="00A758CF" w:rsidRDefault="00435DFE" w:rsidP="00435DFE">
      <w:pPr>
        <w:suppressAutoHyphens w:val="0"/>
        <w:rPr>
          <w:rFonts w:cs="Arial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Poznámka d1:</w:t>
      </w:r>
      <w:r w:rsidRPr="00A758CF">
        <w:rPr>
          <w:rFonts w:eastAsia="Arial" w:cs="Arial"/>
          <w:szCs w:val="20"/>
        </w:rPr>
        <w:t xml:space="preserve"> </w:t>
      </w:r>
      <w:r w:rsidRPr="00A758CF">
        <w:rPr>
          <w:rFonts w:cs="Arial"/>
          <w:szCs w:val="20"/>
        </w:rPr>
        <w:t>Objektov</w:t>
      </w:r>
      <w:r w:rsidR="00E1756D" w:rsidRPr="00A758CF">
        <w:rPr>
          <w:rFonts w:cs="Arial"/>
          <w:szCs w:val="20"/>
        </w:rPr>
        <w:t xml:space="preserve">á </w:t>
      </w:r>
      <w:r w:rsidRPr="00A758CF">
        <w:rPr>
          <w:rFonts w:cs="Arial"/>
          <w:szCs w:val="20"/>
        </w:rPr>
        <w:t>dilatáci</w:t>
      </w:r>
      <w:r w:rsidR="00E1756D" w:rsidRPr="00A758CF">
        <w:rPr>
          <w:rFonts w:cs="Arial"/>
          <w:szCs w:val="20"/>
        </w:rPr>
        <w:t xml:space="preserve">a prebieha </w:t>
      </w:r>
      <w:r w:rsidR="00F63ABA" w:rsidRPr="00A758CF">
        <w:rPr>
          <w:rFonts w:cs="Arial"/>
          <w:szCs w:val="20"/>
        </w:rPr>
        <w:t xml:space="preserve">v pôdoryse v tvare </w:t>
      </w:r>
      <w:r w:rsidR="00A079E2" w:rsidRPr="00A758CF">
        <w:rPr>
          <w:rFonts w:cs="Arial"/>
          <w:szCs w:val="20"/>
        </w:rPr>
        <w:t>písmena</w:t>
      </w:r>
      <w:r w:rsidR="00F63ABA" w:rsidRPr="00A758CF">
        <w:rPr>
          <w:rFonts w:cs="Arial"/>
          <w:szCs w:val="20"/>
        </w:rPr>
        <w:t xml:space="preserve"> „Z“ </w:t>
      </w:r>
      <w:r w:rsidR="00E1756D" w:rsidRPr="00A758CF">
        <w:rPr>
          <w:rFonts w:cs="Arial"/>
          <w:szCs w:val="20"/>
        </w:rPr>
        <w:t xml:space="preserve">pozdĺž osí „2“ – „G“ – „3“. Pohyb v dilatácii je </w:t>
      </w:r>
      <w:r w:rsidR="00925153" w:rsidRPr="00A758CF">
        <w:rPr>
          <w:rFonts w:cs="Arial"/>
          <w:szCs w:val="20"/>
        </w:rPr>
        <w:t>stanovený statikom – viď PD statika. Informačne v pozdĺž</w:t>
      </w:r>
      <w:r w:rsidR="00BE61D8" w:rsidRPr="00A758CF">
        <w:rPr>
          <w:rFonts w:cs="Arial"/>
          <w:szCs w:val="20"/>
        </w:rPr>
        <w:t>nom smere 20mm, v priečnom 5mm.</w:t>
      </w:r>
    </w:p>
    <w:p w14:paraId="6AE55682" w14:textId="7796F837" w:rsidR="00BE61D8" w:rsidRPr="00A758CF" w:rsidRDefault="00925153" w:rsidP="00435DFE">
      <w:pPr>
        <w:suppressAutoHyphens w:val="0"/>
        <w:rPr>
          <w:rFonts w:cs="Arial"/>
          <w:szCs w:val="20"/>
        </w:rPr>
      </w:pPr>
      <w:r w:rsidRPr="00A758CF">
        <w:rPr>
          <w:rFonts w:cs="Arial"/>
          <w:szCs w:val="20"/>
        </w:rPr>
        <w:t xml:space="preserve">Všetky objektové dilatácie </w:t>
      </w:r>
      <w:r w:rsidR="007B7E2B" w:rsidRPr="00A758CF">
        <w:rPr>
          <w:rFonts w:cs="Arial"/>
          <w:szCs w:val="20"/>
        </w:rPr>
        <w:t xml:space="preserve">pohľadovo </w:t>
      </w:r>
      <w:r w:rsidRPr="00A758CF">
        <w:rPr>
          <w:rFonts w:cs="Arial"/>
          <w:szCs w:val="20"/>
        </w:rPr>
        <w:t xml:space="preserve">opatriť </w:t>
      </w:r>
      <w:r w:rsidR="00F63ABA" w:rsidRPr="00A758CF">
        <w:rPr>
          <w:rFonts w:cs="Arial"/>
          <w:szCs w:val="20"/>
        </w:rPr>
        <w:t xml:space="preserve">systémovými </w:t>
      </w:r>
      <w:r w:rsidRPr="00A758CF">
        <w:rPr>
          <w:rFonts w:cs="Arial"/>
          <w:szCs w:val="20"/>
        </w:rPr>
        <w:t>dilatačnými lištami</w:t>
      </w:r>
      <w:r w:rsidR="00F63ABA" w:rsidRPr="00A758CF">
        <w:rPr>
          <w:rFonts w:cs="Arial"/>
          <w:szCs w:val="20"/>
        </w:rPr>
        <w:t xml:space="preserve"> s </w:t>
      </w:r>
      <w:r w:rsidR="00A079E2" w:rsidRPr="00A758CF">
        <w:rPr>
          <w:rFonts w:cs="Arial"/>
          <w:szCs w:val="20"/>
        </w:rPr>
        <w:t>dostatočným</w:t>
      </w:r>
      <w:r w:rsidR="00F63ABA" w:rsidRPr="00A758CF">
        <w:rPr>
          <w:rFonts w:cs="Arial"/>
          <w:szCs w:val="20"/>
        </w:rPr>
        <w:t xml:space="preserve"> rozsahom pohybu a vhodné pre danú prevádzku a miesto na stavbe v stenách, stropoch i podlahách</w:t>
      </w:r>
      <w:r w:rsidR="00BE61D8" w:rsidRPr="00A758CF">
        <w:rPr>
          <w:rFonts w:cs="Arial"/>
          <w:szCs w:val="20"/>
        </w:rPr>
        <w:t>.</w:t>
      </w:r>
    </w:p>
    <w:p w14:paraId="7B349995" w14:textId="77777777" w:rsidR="00BE61D8" w:rsidRPr="00A758CF" w:rsidRDefault="00BE61D8" w:rsidP="00435DFE">
      <w:pPr>
        <w:suppressAutoHyphens w:val="0"/>
        <w:rPr>
          <w:rFonts w:cs="Arial"/>
          <w:sz w:val="10"/>
          <w:szCs w:val="20"/>
        </w:rPr>
      </w:pPr>
    </w:p>
    <w:p w14:paraId="2BF4D9BF" w14:textId="77777777" w:rsidR="00691A1C" w:rsidRPr="00A758CF" w:rsidRDefault="00925153" w:rsidP="00435DFE">
      <w:pPr>
        <w:suppressAutoHyphens w:val="0"/>
        <w:rPr>
          <w:rFonts w:cs="Arial"/>
          <w:szCs w:val="20"/>
        </w:rPr>
      </w:pPr>
      <w:r w:rsidRPr="00A758CF">
        <w:rPr>
          <w:rFonts w:cs="Arial"/>
          <w:szCs w:val="20"/>
        </w:rPr>
        <w:t xml:space="preserve">V SDK konštrukciách opatriť </w:t>
      </w:r>
      <w:r w:rsidR="00CE191A" w:rsidRPr="00A758CF">
        <w:rPr>
          <w:rFonts w:cs="Arial"/>
          <w:szCs w:val="20"/>
        </w:rPr>
        <w:t xml:space="preserve">objektovú dilatáciu </w:t>
      </w:r>
      <w:r w:rsidRPr="00A758CF">
        <w:rPr>
          <w:rFonts w:cs="Arial"/>
          <w:szCs w:val="20"/>
        </w:rPr>
        <w:t xml:space="preserve">pohyblivými </w:t>
      </w:r>
      <w:proofErr w:type="spellStart"/>
      <w:r w:rsidRPr="00A758CF">
        <w:rPr>
          <w:rFonts w:cs="Arial"/>
          <w:szCs w:val="20"/>
        </w:rPr>
        <w:t>špárami</w:t>
      </w:r>
      <w:proofErr w:type="spellEnd"/>
      <w:r w:rsidR="00CE191A" w:rsidRPr="00A758CF">
        <w:rPr>
          <w:rFonts w:cs="Arial"/>
          <w:szCs w:val="20"/>
        </w:rPr>
        <w:t xml:space="preserve"> v SDK oplášt</w:t>
      </w:r>
      <w:r w:rsidR="00FD2BFE" w:rsidRPr="00A758CF">
        <w:rPr>
          <w:rFonts w:cs="Arial"/>
          <w:szCs w:val="20"/>
        </w:rPr>
        <w:t>e</w:t>
      </w:r>
      <w:r w:rsidR="00CE191A" w:rsidRPr="00A758CF">
        <w:rPr>
          <w:rFonts w:cs="Arial"/>
          <w:szCs w:val="20"/>
        </w:rPr>
        <w:t>ní podľa TP</w:t>
      </w:r>
      <w:r w:rsidRPr="00A758CF">
        <w:rPr>
          <w:rFonts w:cs="Arial"/>
          <w:szCs w:val="20"/>
        </w:rPr>
        <w:t xml:space="preserve">. </w:t>
      </w:r>
      <w:r w:rsidR="00691A1C" w:rsidRPr="00A758CF">
        <w:rPr>
          <w:rFonts w:cs="Arial"/>
          <w:szCs w:val="20"/>
        </w:rPr>
        <w:t>Pritom je nutné zachovať požiarne deliace charakteristiky SDK konštrukcií.</w:t>
      </w:r>
    </w:p>
    <w:p w14:paraId="6B524E86" w14:textId="77777777" w:rsidR="00691A1C" w:rsidRPr="00A758CF" w:rsidRDefault="00691A1C" w:rsidP="00435DFE">
      <w:pPr>
        <w:suppressAutoHyphens w:val="0"/>
        <w:rPr>
          <w:rFonts w:cs="Arial"/>
          <w:sz w:val="10"/>
          <w:szCs w:val="20"/>
        </w:rPr>
      </w:pPr>
    </w:p>
    <w:p w14:paraId="4F9B5839" w14:textId="4018EDF4" w:rsidR="00435DFE" w:rsidRPr="00A758CF" w:rsidRDefault="007B7E2B" w:rsidP="00435DFE">
      <w:pPr>
        <w:suppressAutoHyphens w:val="0"/>
        <w:rPr>
          <w:rFonts w:eastAsia="Arial" w:cs="Arial"/>
          <w:szCs w:val="20"/>
        </w:rPr>
      </w:pPr>
      <w:r w:rsidRPr="00A758CF">
        <w:rPr>
          <w:rFonts w:cs="Arial"/>
          <w:szCs w:val="20"/>
        </w:rPr>
        <w:t>Požiarne o</w:t>
      </w:r>
      <w:r w:rsidR="00925153" w:rsidRPr="00A758CF">
        <w:rPr>
          <w:rFonts w:cs="Arial"/>
          <w:szCs w:val="20"/>
        </w:rPr>
        <w:t>bjektové dilatácie ošetriť</w:t>
      </w:r>
      <w:r w:rsidRPr="00A758CF">
        <w:rPr>
          <w:rFonts w:cs="Arial"/>
          <w:szCs w:val="20"/>
        </w:rPr>
        <w:t xml:space="preserve"> pomocou</w:t>
      </w:r>
      <w:r w:rsidR="00DC2CB4" w:rsidRPr="00A758CF">
        <w:rPr>
          <w:rFonts w:cs="Arial"/>
          <w:szCs w:val="20"/>
        </w:rPr>
        <w:t xml:space="preserve"> systémov</w:t>
      </w:r>
      <w:r w:rsidRPr="00A758CF">
        <w:rPr>
          <w:rFonts w:cs="Arial"/>
          <w:szCs w:val="20"/>
        </w:rPr>
        <w:t>ého</w:t>
      </w:r>
      <w:r w:rsidR="00DC2CB4" w:rsidRPr="00A758CF">
        <w:rPr>
          <w:rFonts w:cs="Arial"/>
          <w:szCs w:val="20"/>
        </w:rPr>
        <w:t xml:space="preserve"> výrobk</w:t>
      </w:r>
      <w:r w:rsidRPr="00A758CF">
        <w:rPr>
          <w:rFonts w:cs="Arial"/>
          <w:szCs w:val="20"/>
        </w:rPr>
        <w:t>u</w:t>
      </w:r>
      <w:r w:rsidR="00DC2CB4" w:rsidRPr="00A758CF">
        <w:rPr>
          <w:rFonts w:cs="Arial"/>
          <w:szCs w:val="20"/>
        </w:rPr>
        <w:t xml:space="preserve"> </w:t>
      </w:r>
      <w:r w:rsidRPr="00A758CF">
        <w:rPr>
          <w:rFonts w:cs="Arial"/>
          <w:szCs w:val="20"/>
        </w:rPr>
        <w:t xml:space="preserve">požiarneho </w:t>
      </w:r>
      <w:r w:rsidR="00DC2CB4" w:rsidRPr="00A758CF">
        <w:rPr>
          <w:rFonts w:cs="Arial"/>
          <w:szCs w:val="20"/>
        </w:rPr>
        <w:t>reaktí</w:t>
      </w:r>
      <w:r w:rsidRPr="00A758CF">
        <w:rPr>
          <w:rFonts w:cs="Arial"/>
          <w:szCs w:val="20"/>
        </w:rPr>
        <w:t>vneho pásu zabudovaného podľa TP výrobcu – viď PD statika</w:t>
      </w:r>
      <w:r w:rsidR="00A758CF">
        <w:rPr>
          <w:rFonts w:cs="Arial"/>
          <w:szCs w:val="20"/>
        </w:rPr>
        <w:t xml:space="preserve">. </w:t>
      </w:r>
      <w:r w:rsidR="00B15EEF" w:rsidRPr="00A758CF">
        <w:rPr>
          <w:rFonts w:cs="Arial"/>
          <w:szCs w:val="20"/>
        </w:rPr>
        <w:t xml:space="preserve">Zbytok </w:t>
      </w:r>
      <w:r w:rsidR="00A079E2" w:rsidRPr="00A758CF">
        <w:rPr>
          <w:rFonts w:cs="Arial"/>
          <w:szCs w:val="20"/>
        </w:rPr>
        <w:t>objektovej</w:t>
      </w:r>
      <w:r w:rsidR="00B15EEF" w:rsidRPr="00A758CF">
        <w:rPr>
          <w:rFonts w:cs="Arial"/>
          <w:szCs w:val="20"/>
        </w:rPr>
        <w:t xml:space="preserve"> dilatácie vyplniť ťažkou čadičovou vlnou podľa TP výrobcu – predbežne objemovej hmotnosti min </w:t>
      </w:r>
      <w:r w:rsidR="00B15EEF" w:rsidRPr="00A758CF">
        <w:rPr>
          <w:rFonts w:cs="Arial"/>
          <w:color w:val="000000"/>
          <w:szCs w:val="20"/>
        </w:rPr>
        <w:t>80kg/m³</w:t>
      </w:r>
      <w:r w:rsidR="00B15EEF" w:rsidRPr="00A758CF">
        <w:rPr>
          <w:rFonts w:eastAsia="Arial" w:cs="Arial"/>
          <w:szCs w:val="20"/>
        </w:rPr>
        <w:t>.</w:t>
      </w:r>
    </w:p>
    <w:p w14:paraId="15947221" w14:textId="5280B4BD" w:rsidR="00691A1C" w:rsidRPr="00A758CF" w:rsidRDefault="00691A1C" w:rsidP="00435DFE">
      <w:pPr>
        <w:suppressAutoHyphens w:val="0"/>
        <w:rPr>
          <w:rFonts w:eastAsia="Arial" w:cs="Arial"/>
          <w:b/>
          <w:szCs w:val="20"/>
          <w:u w:val="single"/>
        </w:rPr>
      </w:pPr>
      <w:r w:rsidRPr="00A758CF">
        <w:rPr>
          <w:rFonts w:eastAsia="Arial" w:cs="Arial"/>
          <w:szCs w:val="20"/>
        </w:rPr>
        <w:t xml:space="preserve">V LOP (ľahkom obvodovom plášti) objektov dilatácie ošetriť ťažkou minerálnou vlnou v hrúbke </w:t>
      </w:r>
      <w:r w:rsidR="00A079E2" w:rsidRPr="00A758CF">
        <w:rPr>
          <w:rFonts w:eastAsia="Arial" w:cs="Arial"/>
          <w:szCs w:val="20"/>
        </w:rPr>
        <w:t>plášťa</w:t>
      </w:r>
      <w:r w:rsidRPr="00A758CF">
        <w:rPr>
          <w:rFonts w:eastAsia="Arial" w:cs="Arial"/>
          <w:szCs w:val="20"/>
        </w:rPr>
        <w:t xml:space="preserve"> + obojstranne oplechovať plechom P2 popráškovaným v RAL. Plechy pripevniť dilatačne  </w:t>
      </w:r>
      <w:proofErr w:type="spellStart"/>
      <w:r w:rsidRPr="00A758CF">
        <w:rPr>
          <w:rFonts w:eastAsia="Arial" w:cs="Arial"/>
          <w:szCs w:val="20"/>
        </w:rPr>
        <w:t>klzne</w:t>
      </w:r>
      <w:proofErr w:type="spellEnd"/>
      <w:r w:rsidRPr="00A758CF">
        <w:rPr>
          <w:rFonts w:eastAsia="Arial" w:cs="Arial"/>
          <w:szCs w:val="20"/>
        </w:rPr>
        <w:t xml:space="preserve"> so zachovaním tesnosti proti zrážkam.</w:t>
      </w:r>
    </w:p>
    <w:p w14:paraId="7AEB1348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274FB34F" w14:textId="77777777" w:rsidR="00435DFE" w:rsidRPr="00A758CF" w:rsidRDefault="00435DFE" w:rsidP="00435DFE">
      <w:pPr>
        <w:jc w:val="both"/>
        <w:rPr>
          <w:rFonts w:cs="Arial"/>
          <w:b/>
          <w:color w:val="000000"/>
          <w:szCs w:val="20"/>
          <w:u w:val="single"/>
        </w:rPr>
      </w:pPr>
      <w:r w:rsidRPr="00A758CF">
        <w:rPr>
          <w:rFonts w:cs="Arial"/>
          <w:b/>
          <w:color w:val="000000"/>
          <w:szCs w:val="20"/>
          <w:u w:val="single"/>
        </w:rPr>
        <w:t xml:space="preserve">Styk medzi murovanými stenami a </w:t>
      </w:r>
      <w:proofErr w:type="spellStart"/>
      <w:r w:rsidRPr="00A758CF">
        <w:rPr>
          <w:rFonts w:cs="Arial"/>
          <w:b/>
          <w:color w:val="000000"/>
          <w:szCs w:val="20"/>
          <w:u w:val="single"/>
        </w:rPr>
        <w:t>žb</w:t>
      </w:r>
      <w:proofErr w:type="spellEnd"/>
      <w:r w:rsidRPr="00A758CF">
        <w:rPr>
          <w:rFonts w:cs="Arial"/>
          <w:b/>
          <w:color w:val="000000"/>
          <w:szCs w:val="20"/>
          <w:u w:val="single"/>
        </w:rPr>
        <w:t>. konštrukciami stien, stĺpov a stropov:</w:t>
      </w:r>
    </w:p>
    <w:p w14:paraId="379EA4CF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  <w:u w:val="single"/>
        </w:rPr>
      </w:pPr>
    </w:p>
    <w:p w14:paraId="5C255B22" w14:textId="77777777" w:rsidR="00D2372B" w:rsidRPr="00A758CF" w:rsidRDefault="00435DFE" w:rsidP="00D2372B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Poznámka d30:</w:t>
      </w:r>
      <w:r w:rsidRPr="00A758CF">
        <w:rPr>
          <w:rFonts w:eastAsia="Arial" w:cs="Arial"/>
          <w:szCs w:val="20"/>
        </w:rPr>
        <w:t xml:space="preserve"> </w:t>
      </w:r>
      <w:r w:rsidRPr="00A758CF">
        <w:rPr>
          <w:rFonts w:cs="Arial"/>
          <w:color w:val="000000"/>
          <w:szCs w:val="20"/>
        </w:rPr>
        <w:t xml:space="preserve">Výplňové murivo v styku s inou konštrukciou (strop, stĺp, prievlak, </w:t>
      </w:r>
      <w:proofErr w:type="spellStart"/>
      <w:r w:rsidRPr="00A758CF">
        <w:rPr>
          <w:rFonts w:cs="Arial"/>
          <w:color w:val="000000"/>
          <w:szCs w:val="20"/>
        </w:rPr>
        <w:t>žb</w:t>
      </w:r>
      <w:proofErr w:type="spellEnd"/>
      <w:r w:rsidRPr="00A758CF">
        <w:rPr>
          <w:rFonts w:cs="Arial"/>
          <w:color w:val="000000"/>
          <w:szCs w:val="20"/>
        </w:rPr>
        <w:t xml:space="preserve">. stena, iné murivo) dilatovať. </w:t>
      </w:r>
      <w:r w:rsidR="00D2372B" w:rsidRPr="00A758CF">
        <w:rPr>
          <w:rFonts w:cs="Arial"/>
          <w:color w:val="000000"/>
          <w:szCs w:val="20"/>
        </w:rPr>
        <w:t xml:space="preserve">Styk muriva s okolitými konštrukciami opatriť systémovými plochými kotvami / </w:t>
      </w:r>
      <w:proofErr w:type="spellStart"/>
      <w:r w:rsidR="00D2372B" w:rsidRPr="00A758CF">
        <w:rPr>
          <w:rFonts w:cs="Arial"/>
          <w:color w:val="000000"/>
          <w:szCs w:val="20"/>
        </w:rPr>
        <w:t>trnmi</w:t>
      </w:r>
      <w:proofErr w:type="spellEnd"/>
      <w:r w:rsidR="00D2372B" w:rsidRPr="00A758CF">
        <w:rPr>
          <w:rFonts w:cs="Arial"/>
          <w:color w:val="000000"/>
          <w:szCs w:val="20"/>
        </w:rPr>
        <w:t xml:space="preserve"> / kapsami - podľa TP výrobcu. </w:t>
      </w:r>
    </w:p>
    <w:p w14:paraId="20262190" w14:textId="753304C2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eastAsia="Arial" w:cs="Arial"/>
          <w:szCs w:val="20"/>
        </w:rPr>
        <w:t>Dilatačný spoj muriva</w:t>
      </w:r>
      <w:r w:rsidR="007976AB" w:rsidRPr="00A758CF">
        <w:rPr>
          <w:rFonts w:eastAsia="Arial" w:cs="Arial"/>
          <w:szCs w:val="20"/>
        </w:rPr>
        <w:t xml:space="preserve"> -</w:t>
      </w:r>
      <w:r w:rsidR="0086175B" w:rsidRPr="00A758CF">
        <w:rPr>
          <w:rFonts w:eastAsia="Arial" w:cs="Arial"/>
          <w:szCs w:val="20"/>
        </w:rPr>
        <w:t xml:space="preserve"> </w:t>
      </w:r>
      <w:proofErr w:type="spellStart"/>
      <w:r w:rsidR="0086175B" w:rsidRPr="00A758CF">
        <w:rPr>
          <w:rFonts w:eastAsia="Arial" w:cs="Arial"/>
          <w:szCs w:val="20"/>
        </w:rPr>
        <w:t>špáru</w:t>
      </w:r>
      <w:proofErr w:type="spellEnd"/>
      <w:r w:rsidRPr="00A758CF">
        <w:rPr>
          <w:rFonts w:eastAsia="Arial" w:cs="Arial"/>
          <w:szCs w:val="20"/>
        </w:rPr>
        <w:t xml:space="preserve"> </w:t>
      </w:r>
      <w:r w:rsidR="0086175B" w:rsidRPr="00A758CF">
        <w:rPr>
          <w:rFonts w:eastAsia="Arial" w:cs="Arial"/>
          <w:szCs w:val="20"/>
        </w:rPr>
        <w:t>20~25mm</w:t>
      </w:r>
      <w:r w:rsidR="00FD2BFE" w:rsidRPr="00A758CF">
        <w:rPr>
          <w:rFonts w:eastAsia="Arial" w:cs="Arial"/>
          <w:szCs w:val="20"/>
        </w:rPr>
        <w:t xml:space="preserve"> podľa TP výrobcu</w:t>
      </w:r>
      <w:r w:rsidR="007976AB" w:rsidRPr="00A758CF">
        <w:rPr>
          <w:rFonts w:eastAsia="Arial" w:cs="Arial"/>
          <w:szCs w:val="20"/>
        </w:rPr>
        <w:t xml:space="preserve"> vyplniť</w:t>
      </w:r>
      <w:r w:rsidR="0086175B" w:rsidRPr="00A758CF">
        <w:rPr>
          <w:rFonts w:eastAsia="Arial" w:cs="Arial"/>
          <w:szCs w:val="20"/>
        </w:rPr>
        <w:t xml:space="preserve"> </w:t>
      </w:r>
      <w:r w:rsidR="007F4038" w:rsidRPr="00A758CF">
        <w:rPr>
          <w:rFonts w:eastAsia="Arial" w:cs="Arial"/>
          <w:szCs w:val="20"/>
        </w:rPr>
        <w:t xml:space="preserve">ťažkou </w:t>
      </w:r>
      <w:r w:rsidR="0086175B" w:rsidRPr="00A758CF">
        <w:rPr>
          <w:rFonts w:cs="Arial"/>
          <w:color w:val="000000"/>
          <w:szCs w:val="20"/>
        </w:rPr>
        <w:t>čadičovou vlnou min 100kg/m³</w:t>
      </w:r>
      <w:r w:rsidRPr="00A758CF">
        <w:rPr>
          <w:rFonts w:eastAsia="Arial" w:cs="Arial"/>
          <w:szCs w:val="20"/>
        </w:rPr>
        <w:t xml:space="preserve">. Dilatáciu v interiérovej omietke a keramickom obklade realizovať cez dilatačné omietacie lišty </w:t>
      </w:r>
      <w:r w:rsidR="00FD2BFE" w:rsidRPr="00A758CF">
        <w:rPr>
          <w:rFonts w:eastAsia="Arial" w:cs="Arial"/>
          <w:szCs w:val="20"/>
        </w:rPr>
        <w:t>(</w:t>
      </w:r>
      <w:proofErr w:type="spellStart"/>
      <w:r w:rsidR="00FD2BFE" w:rsidRPr="00A758CF">
        <w:rPr>
          <w:rFonts w:eastAsia="Arial" w:cs="Arial"/>
          <w:szCs w:val="20"/>
        </w:rPr>
        <w:t>vyvzorkovať</w:t>
      </w:r>
      <w:proofErr w:type="spellEnd"/>
      <w:r w:rsidR="00FD2BFE" w:rsidRPr="00A758CF">
        <w:rPr>
          <w:rFonts w:eastAsia="Arial" w:cs="Arial"/>
          <w:szCs w:val="20"/>
        </w:rPr>
        <w:t xml:space="preserve">) </w:t>
      </w:r>
      <w:r w:rsidRPr="00A758CF">
        <w:rPr>
          <w:rFonts w:eastAsia="Arial" w:cs="Arial"/>
          <w:szCs w:val="20"/>
        </w:rPr>
        <w:t xml:space="preserve">/ alt. cez klzné dilatačné pásky / alt. cez trvalo pružné tmely </w:t>
      </w:r>
      <w:r w:rsidR="00A079E2" w:rsidRPr="00A758CF">
        <w:rPr>
          <w:rFonts w:eastAsia="Arial" w:cs="Arial"/>
          <w:szCs w:val="20"/>
        </w:rPr>
        <w:t>pretiera teľné</w:t>
      </w:r>
      <w:r w:rsidRPr="00A758CF">
        <w:rPr>
          <w:rFonts w:eastAsia="Arial" w:cs="Arial"/>
          <w:szCs w:val="20"/>
        </w:rPr>
        <w:t xml:space="preserve"> (akrylový) tmel – podľa konkrétneho miesta detailu. </w:t>
      </w:r>
      <w:r w:rsidR="0086175B" w:rsidRPr="00A758CF">
        <w:rPr>
          <w:rFonts w:cs="Arial"/>
          <w:color w:val="000000"/>
          <w:szCs w:val="20"/>
        </w:rPr>
        <w:t>V styku pohľadovej (neomietanej) steny a </w:t>
      </w:r>
      <w:proofErr w:type="spellStart"/>
      <w:r w:rsidR="0086175B" w:rsidRPr="00A758CF">
        <w:rPr>
          <w:rFonts w:cs="Arial"/>
          <w:color w:val="000000"/>
          <w:szCs w:val="20"/>
        </w:rPr>
        <w:t>žb</w:t>
      </w:r>
      <w:proofErr w:type="spellEnd"/>
      <w:r w:rsidR="0086175B" w:rsidRPr="00A758CF">
        <w:rPr>
          <w:rFonts w:cs="Arial"/>
          <w:color w:val="000000"/>
          <w:szCs w:val="20"/>
        </w:rPr>
        <w:t xml:space="preserve">. stropu (bez požiarnej požiadavky) vytmeliť PU tmelom vo farebnom odtieni konštrukcie – </w:t>
      </w:r>
      <w:proofErr w:type="spellStart"/>
      <w:r w:rsidR="0086175B" w:rsidRPr="00A758CF">
        <w:rPr>
          <w:rFonts w:cs="Arial"/>
          <w:color w:val="000000"/>
          <w:szCs w:val="20"/>
        </w:rPr>
        <w:t>vyvzorkovať</w:t>
      </w:r>
      <w:proofErr w:type="spellEnd"/>
      <w:r w:rsidR="0086175B" w:rsidRPr="00A758CF">
        <w:rPr>
          <w:rFonts w:cs="Arial"/>
          <w:color w:val="000000"/>
          <w:szCs w:val="20"/>
        </w:rPr>
        <w:t>.</w:t>
      </w:r>
    </w:p>
    <w:p w14:paraId="71E24E9A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</w:rPr>
      </w:pPr>
    </w:p>
    <w:p w14:paraId="11EE5A1E" w14:textId="5DF7A68C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</w:t>
      </w:r>
      <w:r w:rsidR="00D2372B" w:rsidRPr="00A758CF">
        <w:rPr>
          <w:rFonts w:cs="Arial"/>
          <w:color w:val="000000"/>
          <w:szCs w:val="20"/>
          <w:u w:val="single"/>
        </w:rPr>
        <w:t>a d31</w:t>
      </w:r>
      <w:r w:rsidRPr="00A758CF">
        <w:rPr>
          <w:rFonts w:cs="Arial"/>
          <w:color w:val="000000"/>
          <w:szCs w:val="20"/>
          <w:u w:val="single"/>
        </w:rPr>
        <w:t>:</w:t>
      </w:r>
      <w:r w:rsidRPr="00A758CF">
        <w:rPr>
          <w:rFonts w:eastAsia="Arial" w:cs="Arial"/>
          <w:szCs w:val="20"/>
        </w:rPr>
        <w:t xml:space="preserve"> Pri realizácii v</w:t>
      </w:r>
      <w:r w:rsidRPr="00A758CF">
        <w:rPr>
          <w:rFonts w:cs="Arial"/>
          <w:color w:val="000000"/>
          <w:szCs w:val="20"/>
        </w:rPr>
        <w:t xml:space="preserve">ýplňového muriva je nutné dbať možných budúcich dilatačných zmien dosiaľ nedokončenej a nevyzretej stavby. Ideálne odporúčame murovať v úplne oddebnenej a dotvarovanej </w:t>
      </w:r>
      <w:proofErr w:type="spellStart"/>
      <w:r w:rsidRPr="00A758CF">
        <w:rPr>
          <w:rFonts w:cs="Arial"/>
          <w:color w:val="000000"/>
          <w:szCs w:val="20"/>
        </w:rPr>
        <w:t>žb</w:t>
      </w:r>
      <w:proofErr w:type="spellEnd"/>
      <w:r w:rsidRPr="00A758CF">
        <w:rPr>
          <w:rFonts w:cs="Arial"/>
          <w:color w:val="000000"/>
          <w:szCs w:val="20"/>
        </w:rPr>
        <w:t>. konštrukcii a to od najvyššieho NP smerom dolu kvôli zvyšovaniu priehybov dosiek od zaťaženia murivom</w:t>
      </w:r>
      <w:r w:rsidR="00A95354" w:rsidRPr="00A758CF">
        <w:rPr>
          <w:rFonts w:cs="Arial"/>
          <w:color w:val="000000"/>
          <w:szCs w:val="20"/>
        </w:rPr>
        <w:t>, podlahami a inými PSV konštrukciami</w:t>
      </w:r>
      <w:r w:rsidRPr="00A758CF">
        <w:rPr>
          <w:rFonts w:cs="Arial"/>
          <w:color w:val="000000"/>
          <w:szCs w:val="20"/>
        </w:rPr>
        <w:t xml:space="preserve">. V prípade, že GD požaduje, alebo je nútený stavebný proces urýchliť a obísť </w:t>
      </w:r>
      <w:r w:rsidR="00A079E2" w:rsidRPr="00A758CF">
        <w:rPr>
          <w:rFonts w:cs="Arial"/>
          <w:color w:val="000000"/>
          <w:szCs w:val="20"/>
        </w:rPr>
        <w:t>hore uvedené</w:t>
      </w:r>
      <w:r w:rsidRPr="00A758CF">
        <w:rPr>
          <w:rFonts w:cs="Arial"/>
          <w:color w:val="000000"/>
          <w:szCs w:val="20"/>
        </w:rPr>
        <w:t xml:space="preserve"> odporúčania, je potrebné hrúbku dilatačných škár adekvátne zvýšiť aby sa predišlo škodám z prenesenia deformácií hmotných nosných konštrukcií na pomerne subtílne výplňové konštrukcie.</w:t>
      </w:r>
    </w:p>
    <w:p w14:paraId="0003E13B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2FE44DFB" w14:textId="77777777" w:rsidR="00435DFE" w:rsidRPr="00A758CF" w:rsidRDefault="00435DFE" w:rsidP="00435DFE">
      <w:pPr>
        <w:jc w:val="both"/>
        <w:rPr>
          <w:rFonts w:cs="Arial"/>
          <w:b/>
          <w:color w:val="000000"/>
          <w:szCs w:val="20"/>
          <w:u w:val="single"/>
        </w:rPr>
      </w:pPr>
      <w:r w:rsidRPr="00A758CF">
        <w:rPr>
          <w:rFonts w:cs="Arial"/>
          <w:b/>
          <w:color w:val="000000"/>
          <w:szCs w:val="20"/>
          <w:u w:val="single"/>
        </w:rPr>
        <w:t>Podlahy:</w:t>
      </w:r>
    </w:p>
    <w:p w14:paraId="64905CD7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  <w:u w:val="single"/>
        </w:rPr>
      </w:pPr>
    </w:p>
    <w:p w14:paraId="114696C9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Poznámka d40:</w:t>
      </w:r>
      <w:r w:rsidRPr="00A758CF">
        <w:rPr>
          <w:rFonts w:cs="Arial"/>
          <w:color w:val="000000"/>
          <w:szCs w:val="20"/>
        </w:rPr>
        <w:t xml:space="preserve"> Ťažkú plávajúcu podlahu dookola pri murive aj s poterom dilatovať podľa TP. Tiež viď kapitolu Akustika. Zároveň je nutné dodržať maximálne dilatačné celku podľa TP</w:t>
      </w:r>
      <w:r w:rsidR="005E6C62" w:rsidRPr="00A758CF">
        <w:rPr>
          <w:rFonts w:cs="Arial"/>
          <w:color w:val="000000"/>
          <w:szCs w:val="20"/>
        </w:rPr>
        <w:t xml:space="preserve"> výrobcu</w:t>
      </w:r>
      <w:r w:rsidRPr="00A758CF">
        <w:rPr>
          <w:rFonts w:cs="Arial"/>
          <w:color w:val="000000"/>
          <w:szCs w:val="20"/>
        </w:rPr>
        <w:t>.</w:t>
      </w:r>
      <w:r w:rsidR="005E6C62" w:rsidRPr="00A758CF">
        <w:rPr>
          <w:rFonts w:cs="Arial"/>
          <w:color w:val="000000"/>
          <w:szCs w:val="20"/>
        </w:rPr>
        <w:t xml:space="preserve"> Vo vstupnej hale (foyery na 1 a</w:t>
      </w:r>
      <w:r w:rsidR="00BE61D8" w:rsidRPr="00A758CF">
        <w:rPr>
          <w:rFonts w:cs="Arial"/>
          <w:color w:val="000000"/>
          <w:szCs w:val="20"/>
        </w:rPr>
        <w:t> </w:t>
      </w:r>
      <w:r w:rsidR="005E6C62" w:rsidRPr="00A758CF">
        <w:rPr>
          <w:rFonts w:cs="Arial"/>
          <w:color w:val="000000"/>
          <w:szCs w:val="20"/>
        </w:rPr>
        <w:t>2</w:t>
      </w:r>
      <w:r w:rsidR="00BE61D8" w:rsidRPr="00A758CF">
        <w:rPr>
          <w:rFonts w:cs="Arial"/>
          <w:color w:val="000000"/>
          <w:szCs w:val="20"/>
        </w:rPr>
        <w:t>.</w:t>
      </w:r>
      <w:r w:rsidR="005E6C62" w:rsidRPr="00A758CF">
        <w:rPr>
          <w:rFonts w:cs="Arial"/>
          <w:color w:val="000000"/>
          <w:szCs w:val="20"/>
        </w:rPr>
        <w:t>NP)</w:t>
      </w:r>
      <w:r w:rsidRPr="00A758CF">
        <w:rPr>
          <w:rFonts w:cs="Arial"/>
          <w:color w:val="000000"/>
          <w:szCs w:val="20"/>
        </w:rPr>
        <w:t xml:space="preserve"> </w:t>
      </w:r>
      <w:r w:rsidR="005E6C62" w:rsidRPr="00A758CF">
        <w:rPr>
          <w:rFonts w:cs="Arial"/>
          <w:color w:val="000000"/>
          <w:szCs w:val="20"/>
        </w:rPr>
        <w:t>použiť zväčšené plochy dilatačných celkov podľa rastra oceľových stĺpov</w:t>
      </w:r>
      <w:r w:rsidR="00BE61D8" w:rsidRPr="00A758CF">
        <w:rPr>
          <w:rFonts w:cs="Arial"/>
          <w:color w:val="000000"/>
          <w:szCs w:val="20"/>
        </w:rPr>
        <w:t xml:space="preserve"> / resp. veľkosti otvoru galérie</w:t>
      </w:r>
      <w:r w:rsidR="005E6C62" w:rsidRPr="00A758CF">
        <w:rPr>
          <w:rFonts w:cs="Arial"/>
          <w:color w:val="000000"/>
          <w:szCs w:val="20"/>
        </w:rPr>
        <w:t xml:space="preserve">. Tu podlahové potery vystužiť proti </w:t>
      </w:r>
      <w:proofErr w:type="spellStart"/>
      <w:r w:rsidR="005E6C62" w:rsidRPr="00A758CF">
        <w:rPr>
          <w:rFonts w:cs="Arial"/>
          <w:color w:val="000000"/>
          <w:szCs w:val="20"/>
        </w:rPr>
        <w:t>zmrašťovacím</w:t>
      </w:r>
      <w:proofErr w:type="spellEnd"/>
      <w:r w:rsidR="005E6C62" w:rsidRPr="00A758CF">
        <w:rPr>
          <w:rFonts w:cs="Arial"/>
          <w:color w:val="000000"/>
          <w:szCs w:val="20"/>
        </w:rPr>
        <w:t xml:space="preserve"> účinkom jednak oceľovou sieťovinou a jednak vláknami (pancierová podlaha) v receptúre a záruke odbornej firmy. Tiež viď skladby podláh.</w:t>
      </w:r>
    </w:p>
    <w:p w14:paraId="5C1363C0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</w:rPr>
      </w:pPr>
    </w:p>
    <w:p w14:paraId="6EE6A892" w14:textId="77777777" w:rsidR="00435DFE" w:rsidRPr="00A758CF" w:rsidRDefault="005E6C62" w:rsidP="00435DFE">
      <w:pPr>
        <w:jc w:val="both"/>
        <w:rPr>
          <w:rFonts w:cs="Arial"/>
          <w:color w:val="000000"/>
          <w:szCs w:val="20"/>
        </w:rPr>
      </w:pPr>
      <w:proofErr w:type="spellStart"/>
      <w:r w:rsidRPr="00A758CF">
        <w:rPr>
          <w:rFonts w:cs="Arial"/>
          <w:color w:val="000000"/>
          <w:szCs w:val="20"/>
        </w:rPr>
        <w:lastRenderedPageBreak/>
        <w:t>Zmrašťovacie</w:t>
      </w:r>
      <w:proofErr w:type="spellEnd"/>
      <w:r w:rsidRPr="00A758CF">
        <w:rPr>
          <w:rFonts w:cs="Arial"/>
          <w:color w:val="000000"/>
          <w:szCs w:val="20"/>
        </w:rPr>
        <w:t xml:space="preserve"> / dilatačné škáry</w:t>
      </w:r>
      <w:r w:rsidR="00435DFE" w:rsidRPr="00A758CF">
        <w:rPr>
          <w:rFonts w:cs="Arial"/>
          <w:color w:val="000000"/>
          <w:szCs w:val="20"/>
        </w:rPr>
        <w:t xml:space="preserve"> podl</w:t>
      </w:r>
      <w:r w:rsidRPr="00A758CF">
        <w:rPr>
          <w:rFonts w:cs="Arial"/>
          <w:color w:val="000000"/>
          <w:szCs w:val="20"/>
        </w:rPr>
        <w:t>ahových poterov</w:t>
      </w:r>
      <w:r w:rsidR="00435DFE" w:rsidRPr="00A758CF">
        <w:rPr>
          <w:rFonts w:cs="Arial"/>
          <w:color w:val="000000"/>
          <w:szCs w:val="20"/>
        </w:rPr>
        <w:t xml:space="preserve"> „v strede“ miestnosti ošetriť na finálnych povrchoch </w:t>
      </w:r>
      <w:proofErr w:type="spellStart"/>
      <w:r w:rsidRPr="00A758CF">
        <w:rPr>
          <w:rFonts w:cs="Arial"/>
          <w:color w:val="000000"/>
          <w:szCs w:val="20"/>
        </w:rPr>
        <w:t>bezlištovo</w:t>
      </w:r>
      <w:proofErr w:type="spellEnd"/>
      <w:r w:rsidRPr="00A758CF">
        <w:rPr>
          <w:rFonts w:cs="Arial"/>
          <w:color w:val="000000"/>
          <w:szCs w:val="20"/>
        </w:rPr>
        <w:t xml:space="preserve"> pomocou polyuretánových tmelov. Pri polyuretánových podlahách vyhotoviť ošetrenie povrchu </w:t>
      </w:r>
      <w:proofErr w:type="spellStart"/>
      <w:r w:rsidRPr="00A758CF">
        <w:rPr>
          <w:rFonts w:cs="Arial"/>
          <w:color w:val="000000"/>
          <w:szCs w:val="20"/>
        </w:rPr>
        <w:t>bezošvo</w:t>
      </w:r>
      <w:proofErr w:type="spellEnd"/>
      <w:r w:rsidRPr="00A758CF">
        <w:rPr>
          <w:rFonts w:cs="Arial"/>
          <w:color w:val="000000"/>
          <w:szCs w:val="20"/>
        </w:rPr>
        <w:t xml:space="preserve"> podľa TP výrobcu.</w:t>
      </w:r>
    </w:p>
    <w:p w14:paraId="21DDD17E" w14:textId="77777777" w:rsidR="00435DFE" w:rsidRPr="00A758CF" w:rsidRDefault="00435DFE" w:rsidP="00435DFE">
      <w:pPr>
        <w:jc w:val="both"/>
        <w:rPr>
          <w:rFonts w:cs="Arial"/>
          <w:b/>
          <w:color w:val="000000"/>
          <w:szCs w:val="20"/>
          <w:u w:val="single"/>
        </w:rPr>
      </w:pPr>
    </w:p>
    <w:p w14:paraId="55BA8A57" w14:textId="77777777" w:rsidR="00435DFE" w:rsidRPr="00A758CF" w:rsidRDefault="00435DFE" w:rsidP="00435DFE">
      <w:pPr>
        <w:jc w:val="both"/>
        <w:rPr>
          <w:rFonts w:cs="Arial"/>
          <w:b/>
          <w:color w:val="000000"/>
          <w:szCs w:val="20"/>
          <w:u w:val="single"/>
        </w:rPr>
      </w:pPr>
      <w:r w:rsidRPr="00A758CF">
        <w:rPr>
          <w:rFonts w:cs="Arial"/>
          <w:b/>
          <w:color w:val="000000"/>
          <w:szCs w:val="20"/>
          <w:u w:val="single"/>
        </w:rPr>
        <w:t>Iné:</w:t>
      </w:r>
    </w:p>
    <w:p w14:paraId="705A14F4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  <w:u w:val="single"/>
        </w:rPr>
      </w:pPr>
    </w:p>
    <w:p w14:paraId="4AE2BD51" w14:textId="77777777" w:rsidR="00BE61D8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Poznámka d50:</w:t>
      </w:r>
      <w:r w:rsidRPr="00A758CF">
        <w:rPr>
          <w:rFonts w:cs="Arial"/>
          <w:color w:val="000000"/>
          <w:szCs w:val="20"/>
        </w:rPr>
        <w:t xml:space="preserve"> Všetky montované konštrukcie dilatovať podľa TP.</w:t>
      </w:r>
    </w:p>
    <w:p w14:paraId="77859CD2" w14:textId="77777777" w:rsidR="00BE61D8" w:rsidRPr="00A758CF" w:rsidRDefault="00BE61D8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 xml:space="preserve">Konzoly. </w:t>
      </w:r>
      <w:r w:rsidR="00AB2B21" w:rsidRPr="00A758CF">
        <w:rPr>
          <w:rFonts w:cs="Arial"/>
          <w:color w:val="000000"/>
          <w:szCs w:val="20"/>
        </w:rPr>
        <w:t xml:space="preserve">Osobitne je nutné dbať dilatácii pod </w:t>
      </w:r>
      <w:proofErr w:type="spellStart"/>
      <w:r w:rsidR="00AB2B21" w:rsidRPr="00A758CF">
        <w:rPr>
          <w:rFonts w:cs="Arial"/>
          <w:color w:val="000000"/>
          <w:szCs w:val="20"/>
        </w:rPr>
        <w:t>žb</w:t>
      </w:r>
      <w:proofErr w:type="spellEnd"/>
      <w:r w:rsidR="00AB2B21" w:rsidRPr="00A758CF">
        <w:rPr>
          <w:rFonts w:cs="Arial"/>
          <w:color w:val="000000"/>
          <w:szCs w:val="20"/>
        </w:rPr>
        <w:t>. konzolami tribún a </w:t>
      </w:r>
      <w:proofErr w:type="spellStart"/>
      <w:r w:rsidR="00AB2B21" w:rsidRPr="00A758CF">
        <w:rPr>
          <w:rFonts w:cs="Arial"/>
          <w:color w:val="000000"/>
          <w:szCs w:val="20"/>
        </w:rPr>
        <w:t>ochozov</w:t>
      </w:r>
      <w:proofErr w:type="spellEnd"/>
      <w:r w:rsidR="00AB2B21" w:rsidRPr="00A758CF">
        <w:rPr>
          <w:rFonts w:cs="Arial"/>
          <w:color w:val="000000"/>
          <w:szCs w:val="20"/>
        </w:rPr>
        <w:t>, kde je dilatačný pohyb markantný</w:t>
      </w:r>
      <w:r w:rsidRPr="00A758CF">
        <w:rPr>
          <w:rFonts w:cs="Arial"/>
          <w:color w:val="000000"/>
          <w:szCs w:val="20"/>
        </w:rPr>
        <w:t xml:space="preserve"> jednak pre mäkkosť staticky vyloženej konštrukcie a jednak pre množstvo ľudí a ich naladenie do stavu fanúšikov vo vybudenom stave</w:t>
      </w:r>
      <w:r w:rsidR="00AB2B21" w:rsidRPr="00A758CF">
        <w:rPr>
          <w:rFonts w:cs="Arial"/>
          <w:color w:val="000000"/>
          <w:szCs w:val="20"/>
        </w:rPr>
        <w:t>.</w:t>
      </w:r>
    </w:p>
    <w:p w14:paraId="5BDE20AB" w14:textId="77777777" w:rsidR="00435DFE" w:rsidRPr="00A758CF" w:rsidRDefault="00AB2B21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>Plechová strecha.</w:t>
      </w:r>
      <w:r w:rsidR="00BE61D8" w:rsidRPr="00A758CF">
        <w:rPr>
          <w:rFonts w:cs="Arial"/>
          <w:color w:val="000000"/>
          <w:szCs w:val="20"/>
        </w:rPr>
        <w:t xml:space="preserve"> Tiež je nutné osobitne dbať dilatácii všetkých zvislých konštrukcií v styku pod plechovou strechou. Plechová strecha kvôli svojej nízkej objemovej hmotnosti a tuhosti vykazuje vyššie deformácie vo zvislom smere.</w:t>
      </w:r>
    </w:p>
    <w:p w14:paraId="73982E0A" w14:textId="77777777" w:rsidR="00AB2B21" w:rsidRPr="00A758CF" w:rsidRDefault="00AB2B21" w:rsidP="00435DFE">
      <w:pPr>
        <w:jc w:val="both"/>
        <w:rPr>
          <w:rFonts w:cs="Arial"/>
          <w:color w:val="000000"/>
          <w:szCs w:val="20"/>
        </w:rPr>
      </w:pPr>
    </w:p>
    <w:p w14:paraId="302B2162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01AC67E0" w14:textId="77777777" w:rsidR="00435DFE" w:rsidRPr="00A758CF" w:rsidRDefault="00435DFE" w:rsidP="00435DFE">
      <w:pPr>
        <w:jc w:val="both"/>
        <w:rPr>
          <w:rFonts w:ascii="RomanS" w:hAnsi="RomanS" w:cs="RomanS"/>
          <w:color w:val="00FF00"/>
        </w:rPr>
      </w:pPr>
    </w:p>
    <w:p w14:paraId="4E19A37D" w14:textId="77777777" w:rsidR="00435DFE" w:rsidRPr="00A758CF" w:rsidRDefault="00435DFE" w:rsidP="00435DFE">
      <w:pPr>
        <w:pStyle w:val="Nadpis2"/>
        <w:rPr>
          <w:rFonts w:eastAsia="Arial"/>
          <w:lang w:val="sk-SK"/>
        </w:rPr>
      </w:pPr>
      <w:bookmarkStart w:id="29" w:name="_Toc520278851"/>
      <w:bookmarkStart w:id="30" w:name="_Toc520288438"/>
      <w:bookmarkStart w:id="31" w:name="_Toc19623114"/>
      <w:bookmarkStart w:id="32" w:name="_Toc75458711"/>
      <w:r w:rsidRPr="00A758CF">
        <w:rPr>
          <w:rFonts w:eastAsia="Arial"/>
          <w:lang w:val="sk-SK"/>
        </w:rPr>
        <w:t>PROTIPOŽIARNA OCHRANA</w:t>
      </w:r>
      <w:bookmarkEnd w:id="29"/>
      <w:bookmarkEnd w:id="30"/>
      <w:bookmarkEnd w:id="31"/>
      <w:bookmarkEnd w:id="32"/>
    </w:p>
    <w:p w14:paraId="48A1C535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01176816" w14:textId="77777777" w:rsidR="005F4CBF" w:rsidRPr="00A758CF" w:rsidRDefault="00CD57B1" w:rsidP="005F4CBF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 xml:space="preserve">Poznámka pz0: </w:t>
      </w:r>
      <w:r w:rsidR="005F4CBF" w:rsidRPr="00A758CF">
        <w:rPr>
          <w:rFonts w:cs="Arial"/>
          <w:color w:val="000000"/>
          <w:szCs w:val="20"/>
        </w:rPr>
        <w:t>Požiarna odolnosť všetkých požiarne deliacich konštrukcií a v nich inštalovaných výplní otvorov, rovnako i prestupov inštalácií vyhotoviť podľa časti PO – Protipožiarna ochrana. Časť PO je neoddeliteľnou súčasťou tejto PD DRS.</w:t>
      </w:r>
    </w:p>
    <w:p w14:paraId="7A00C1B2" w14:textId="77777777" w:rsidR="00CD57B1" w:rsidRPr="00A758CF" w:rsidRDefault="00CD57B1" w:rsidP="00435DFE">
      <w:pPr>
        <w:jc w:val="both"/>
        <w:rPr>
          <w:rFonts w:cs="Arial"/>
          <w:color w:val="000000"/>
          <w:szCs w:val="20"/>
        </w:rPr>
      </w:pPr>
    </w:p>
    <w:p w14:paraId="0A13C23A" w14:textId="5570A7A6" w:rsidR="00CA5C9A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Poznámka pz1:</w:t>
      </w:r>
      <w:r w:rsidR="00CA5C9A" w:rsidRPr="00A758CF">
        <w:rPr>
          <w:rFonts w:cs="Arial"/>
          <w:color w:val="000000"/>
          <w:szCs w:val="20"/>
        </w:rPr>
        <w:t xml:space="preserve"> P</w:t>
      </w:r>
      <w:r w:rsidRPr="00A758CF">
        <w:rPr>
          <w:rFonts w:cs="Arial"/>
          <w:color w:val="000000"/>
          <w:szCs w:val="20"/>
        </w:rPr>
        <w:t>ožiarne</w:t>
      </w:r>
      <w:r w:rsidR="00CA5C9A" w:rsidRPr="00A758CF">
        <w:rPr>
          <w:rFonts w:cs="Arial"/>
          <w:color w:val="000000"/>
          <w:szCs w:val="20"/>
        </w:rPr>
        <w:t xml:space="preserve"> odolné</w:t>
      </w:r>
      <w:r w:rsidRPr="00A758CF">
        <w:rPr>
          <w:rFonts w:cs="Arial"/>
          <w:color w:val="000000"/>
          <w:szCs w:val="20"/>
        </w:rPr>
        <w:t xml:space="preserve"> </w:t>
      </w:r>
      <w:r w:rsidR="00CA5C9A" w:rsidRPr="00A758CF">
        <w:rPr>
          <w:rFonts w:cs="Arial"/>
          <w:color w:val="000000"/>
          <w:szCs w:val="20"/>
        </w:rPr>
        <w:t xml:space="preserve">steny, stropy a podhľady sú prevažne tvorené </w:t>
      </w:r>
      <w:proofErr w:type="spellStart"/>
      <w:r w:rsidR="009743A8" w:rsidRPr="00A758CF">
        <w:rPr>
          <w:rFonts w:cs="Arial"/>
          <w:color w:val="000000"/>
          <w:szCs w:val="20"/>
        </w:rPr>
        <w:t>žb</w:t>
      </w:r>
      <w:proofErr w:type="spellEnd"/>
      <w:r w:rsidR="009743A8" w:rsidRPr="00A758CF">
        <w:rPr>
          <w:rFonts w:cs="Arial"/>
          <w:color w:val="000000"/>
          <w:szCs w:val="20"/>
        </w:rPr>
        <w:t xml:space="preserve">. </w:t>
      </w:r>
      <w:r w:rsidR="00CA5C9A" w:rsidRPr="00A758CF">
        <w:rPr>
          <w:rFonts w:cs="Arial"/>
          <w:color w:val="000000"/>
          <w:szCs w:val="20"/>
        </w:rPr>
        <w:t>konštrukciami + sendvičovými panelmi s minerálnym jadrom v plechovom opláštení. Panely sú s certifikovanou požiarnou odolnosťou. Viac viď kapitolu</w:t>
      </w:r>
      <w:r w:rsidR="009114FC" w:rsidRPr="00A758CF">
        <w:rPr>
          <w:rFonts w:cs="Arial"/>
          <w:color w:val="000000"/>
          <w:szCs w:val="20"/>
        </w:rPr>
        <w:t xml:space="preserve"> „Fasády“ , oddiel „</w:t>
      </w:r>
      <w:r w:rsidR="00A079E2" w:rsidRPr="00A758CF">
        <w:rPr>
          <w:rFonts w:cs="Arial"/>
          <w:color w:val="000000"/>
          <w:szCs w:val="20"/>
        </w:rPr>
        <w:t>Sendvičové</w:t>
      </w:r>
      <w:r w:rsidR="009114FC" w:rsidRPr="00A758CF">
        <w:rPr>
          <w:rFonts w:cs="Arial"/>
          <w:color w:val="000000"/>
          <w:szCs w:val="20"/>
        </w:rPr>
        <w:t xml:space="preserve"> panely“.</w:t>
      </w:r>
    </w:p>
    <w:p w14:paraId="330EF420" w14:textId="77777777" w:rsidR="009114FC" w:rsidRPr="00A758CF" w:rsidRDefault="009114FC" w:rsidP="00435DFE">
      <w:pPr>
        <w:jc w:val="both"/>
        <w:rPr>
          <w:rFonts w:cs="Arial"/>
          <w:color w:val="000000"/>
          <w:szCs w:val="20"/>
        </w:rPr>
      </w:pPr>
    </w:p>
    <w:p w14:paraId="5FB84D49" w14:textId="176D8608" w:rsidR="009114FC" w:rsidRPr="00A758CF" w:rsidRDefault="009114FC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</w:rPr>
        <w:t xml:space="preserve">Strechy sú buď železobetónové, alebo ľahké </w:t>
      </w:r>
      <w:r w:rsidR="002B7C28" w:rsidRPr="00A758CF">
        <w:rPr>
          <w:rFonts w:cs="Arial"/>
          <w:color w:val="000000"/>
          <w:szCs w:val="20"/>
        </w:rPr>
        <w:t xml:space="preserve">oceľové z trapéz </w:t>
      </w:r>
      <w:r w:rsidRPr="00A758CF">
        <w:rPr>
          <w:rFonts w:cs="Arial"/>
          <w:color w:val="000000"/>
          <w:szCs w:val="20"/>
        </w:rPr>
        <w:t>plech</w:t>
      </w:r>
      <w:r w:rsidR="002B7C28" w:rsidRPr="00A758CF">
        <w:rPr>
          <w:rFonts w:cs="Arial"/>
          <w:color w:val="000000"/>
          <w:szCs w:val="20"/>
        </w:rPr>
        <w:t>u</w:t>
      </w:r>
      <w:r w:rsidRPr="00A758CF">
        <w:rPr>
          <w:rFonts w:cs="Arial"/>
          <w:color w:val="000000"/>
          <w:szCs w:val="20"/>
        </w:rPr>
        <w:t xml:space="preserve">. </w:t>
      </w:r>
      <w:r w:rsidR="002B7C28" w:rsidRPr="00A758CF">
        <w:t>Protipožiarna ochrana plechovej strechy je riešená podľa systémovej skladby strechy certifikovanej na REI30D1. Pritom PO odolnosť statických prvkov (parameter „R“) je zabezpečená statickým výpočtom. Je nutné použiť skladbu a prvky strechy v súlade s týmto, alebo podobne certifikovaným systémom. Viď kapitolu „Strechy“</w:t>
      </w:r>
    </w:p>
    <w:p w14:paraId="3C79C54F" w14:textId="77777777" w:rsidR="00CA5C9A" w:rsidRPr="00A758CF" w:rsidRDefault="00CA5C9A" w:rsidP="00435DFE">
      <w:pPr>
        <w:jc w:val="both"/>
        <w:rPr>
          <w:rFonts w:cs="Arial"/>
          <w:color w:val="000000"/>
          <w:szCs w:val="20"/>
        </w:rPr>
      </w:pPr>
    </w:p>
    <w:p w14:paraId="26932EBC" w14:textId="77777777" w:rsidR="00CA5C9A" w:rsidRPr="00A758CF" w:rsidRDefault="002B7C28" w:rsidP="00435DFE">
      <w:pPr>
        <w:jc w:val="both"/>
      </w:pPr>
      <w:r w:rsidRPr="00A758CF">
        <w:rPr>
          <w:rFonts w:cs="Arial"/>
          <w:color w:val="000000"/>
          <w:szCs w:val="20"/>
        </w:rPr>
        <w:t xml:space="preserve">Požiarne deliace konštrukcie sú ďalej doplnené montovanými SDK konštrukciami stien, </w:t>
      </w:r>
      <w:proofErr w:type="spellStart"/>
      <w:r w:rsidRPr="00A758CF">
        <w:rPr>
          <w:rFonts w:cs="Arial"/>
          <w:color w:val="000000"/>
          <w:szCs w:val="20"/>
        </w:rPr>
        <w:t>predstien</w:t>
      </w:r>
      <w:proofErr w:type="spellEnd"/>
      <w:r w:rsidRPr="00A758CF">
        <w:rPr>
          <w:rFonts w:cs="Arial"/>
          <w:color w:val="000000"/>
          <w:szCs w:val="20"/>
        </w:rPr>
        <w:t xml:space="preserve"> a podhľadov. Viď kapitolu „</w:t>
      </w:r>
      <w:r w:rsidRPr="00A758CF">
        <w:t>Steny sadrokartónové“ a „Podhľady – sadrokartón“.</w:t>
      </w:r>
    </w:p>
    <w:p w14:paraId="77749D43" w14:textId="77777777" w:rsidR="002B7C28" w:rsidRPr="00A758CF" w:rsidRDefault="002B7C28" w:rsidP="00435DFE">
      <w:pPr>
        <w:jc w:val="both"/>
      </w:pPr>
    </w:p>
    <w:p w14:paraId="4FC211AB" w14:textId="77777777" w:rsidR="005221DE" w:rsidRPr="00A758CF" w:rsidRDefault="002B7C28" w:rsidP="005221DE">
      <w:pPr>
        <w:jc w:val="both"/>
        <w:rPr>
          <w:rFonts w:cs="Arial"/>
          <w:color w:val="000000"/>
          <w:szCs w:val="20"/>
        </w:rPr>
      </w:pPr>
      <w:r w:rsidRPr="00A758CF">
        <w:t>Požiarna ochrana oceľových</w:t>
      </w:r>
      <w:r w:rsidR="005221DE" w:rsidRPr="00A758CF">
        <w:t xml:space="preserve"> stĺpov je riešená buď </w:t>
      </w:r>
      <w:r w:rsidR="00537E9C" w:rsidRPr="00A758CF">
        <w:t xml:space="preserve">statickým predimenzovaním, </w:t>
      </w:r>
      <w:r w:rsidR="005221DE" w:rsidRPr="00A758CF">
        <w:t>opláštením SDK, alebo protipožiarnym reaktívnym náterom. Viď kapitolu „</w:t>
      </w:r>
      <w:r w:rsidR="005221DE" w:rsidRPr="00A758CF">
        <w:rPr>
          <w:rFonts w:cs="Arial"/>
          <w:color w:val="000000"/>
          <w:szCs w:val="20"/>
        </w:rPr>
        <w:t>Povrchová úprava interiér“, oddiel „Protikorózna, protipožiarna a povrchová úprava ocele“.</w:t>
      </w:r>
    </w:p>
    <w:p w14:paraId="632CB08D" w14:textId="77777777" w:rsidR="00CD57B1" w:rsidRPr="00A758CF" w:rsidRDefault="00CD57B1" w:rsidP="005221DE">
      <w:pPr>
        <w:jc w:val="both"/>
        <w:rPr>
          <w:rFonts w:cs="Arial"/>
          <w:color w:val="000000"/>
          <w:szCs w:val="20"/>
        </w:rPr>
      </w:pPr>
    </w:p>
    <w:p w14:paraId="447DEC7C" w14:textId="77777777" w:rsidR="00CD57B1" w:rsidRPr="00A758CF" w:rsidRDefault="00CD57B1" w:rsidP="005221DE">
      <w:pPr>
        <w:jc w:val="both"/>
        <w:rPr>
          <w:rFonts w:cs="Arial"/>
          <w:b/>
          <w:szCs w:val="20"/>
          <w:u w:val="single"/>
        </w:rPr>
      </w:pPr>
      <w:r w:rsidRPr="00A758CF">
        <w:rPr>
          <w:rFonts w:cs="Arial"/>
          <w:color w:val="000000"/>
          <w:szCs w:val="20"/>
          <w:u w:val="single"/>
        </w:rPr>
        <w:t>Poznámka pz2:</w:t>
      </w:r>
      <w:r w:rsidRPr="00A758CF">
        <w:rPr>
          <w:rFonts w:cs="Arial"/>
          <w:color w:val="000000"/>
          <w:szCs w:val="20"/>
        </w:rPr>
        <w:t xml:space="preserve"> Hlavný uzáver plynu (HUP) je riešený požiarnou </w:t>
      </w:r>
      <w:proofErr w:type="spellStart"/>
      <w:r w:rsidRPr="00A758CF">
        <w:rPr>
          <w:rFonts w:cs="Arial"/>
          <w:color w:val="000000"/>
          <w:szCs w:val="20"/>
        </w:rPr>
        <w:t>obostavbou</w:t>
      </w:r>
      <w:proofErr w:type="spellEnd"/>
      <w:r w:rsidRPr="00A758CF">
        <w:rPr>
          <w:rFonts w:cs="Arial"/>
          <w:color w:val="000000"/>
          <w:szCs w:val="20"/>
        </w:rPr>
        <w:t xml:space="preserve"> z montovaného opláštenia.</w:t>
      </w:r>
    </w:p>
    <w:p w14:paraId="2DE63407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</w:p>
    <w:p w14:paraId="7366C85B" w14:textId="77777777" w:rsidR="00435DFE" w:rsidRPr="00A758CF" w:rsidRDefault="00435DFE" w:rsidP="00435DFE">
      <w:pPr>
        <w:autoSpaceDE w:val="0"/>
        <w:autoSpaceDN w:val="0"/>
        <w:adjustRightInd w:val="0"/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 xml:space="preserve">Poznámka </w:t>
      </w:r>
      <w:r w:rsidR="00CD57B1" w:rsidRPr="00A758CF">
        <w:rPr>
          <w:rFonts w:cs="Arial"/>
          <w:color w:val="000000"/>
          <w:szCs w:val="20"/>
          <w:u w:val="single"/>
        </w:rPr>
        <w:t>pz3</w:t>
      </w:r>
      <w:r w:rsidR="00CD57B1" w:rsidRPr="00A758CF">
        <w:rPr>
          <w:rFonts w:cs="Arial"/>
          <w:color w:val="000000"/>
          <w:szCs w:val="20"/>
        </w:rPr>
        <w:t xml:space="preserve">: Požiarne prestupy je nutné dodržať v požiarne deliacich konštrukciách – viď PD protipožiarnej ochrany. Utesnenia sú riešené v PD jednotlivých profesií. </w:t>
      </w:r>
      <w:r w:rsidRPr="00A758CF">
        <w:rPr>
          <w:rFonts w:cs="Arial"/>
          <w:color w:val="000000"/>
          <w:szCs w:val="20"/>
        </w:rPr>
        <w:t xml:space="preserve">Všetky prestupy inštalácií požiarne deliacimi konštrukciami realizovať certifikovanými systémovými prvkami (protipožiarne </w:t>
      </w:r>
      <w:proofErr w:type="spellStart"/>
      <w:r w:rsidRPr="00A758CF">
        <w:rPr>
          <w:rFonts w:cs="Arial"/>
          <w:color w:val="000000"/>
          <w:szCs w:val="20"/>
        </w:rPr>
        <w:t>speňovacie</w:t>
      </w:r>
      <w:proofErr w:type="spellEnd"/>
      <w:r w:rsidRPr="00A758CF">
        <w:rPr>
          <w:rFonts w:cs="Arial"/>
          <w:color w:val="000000"/>
          <w:szCs w:val="20"/>
        </w:rPr>
        <w:t xml:space="preserve"> pásky, manžety, hmoty, tmely, bloky . . . ). Tie sú súčasťou výkazu výmer jednotlivých profesií. Protipožiarne VZT klapky sú súčasťou PD VZT.</w:t>
      </w:r>
    </w:p>
    <w:p w14:paraId="492146C4" w14:textId="77777777" w:rsidR="00435DFE" w:rsidRPr="00A758CF" w:rsidRDefault="00435DFE" w:rsidP="00435DFE">
      <w:pPr>
        <w:autoSpaceDE w:val="0"/>
        <w:autoSpaceDN w:val="0"/>
        <w:adjustRightInd w:val="0"/>
        <w:jc w:val="both"/>
        <w:rPr>
          <w:rFonts w:cs="Arial"/>
          <w:color w:val="000000"/>
          <w:szCs w:val="20"/>
        </w:rPr>
      </w:pPr>
    </w:p>
    <w:p w14:paraId="1CA4A2D9" w14:textId="77777777" w:rsidR="005E6898" w:rsidRPr="00A758CF" w:rsidRDefault="005E6898" w:rsidP="00435DFE">
      <w:pPr>
        <w:autoSpaceDE w:val="0"/>
        <w:autoSpaceDN w:val="0"/>
        <w:adjustRightInd w:val="0"/>
        <w:jc w:val="both"/>
        <w:rPr>
          <w:rFonts w:cs="Arial"/>
          <w:color w:val="000000"/>
          <w:szCs w:val="20"/>
        </w:rPr>
      </w:pPr>
    </w:p>
    <w:p w14:paraId="730829E8" w14:textId="77777777" w:rsidR="00435DFE" w:rsidRPr="00A758CF" w:rsidRDefault="00435DFE" w:rsidP="00435DFE">
      <w:pPr>
        <w:pStyle w:val="Nadpis2"/>
        <w:rPr>
          <w:rFonts w:eastAsia="Arial"/>
          <w:lang w:val="sk-SK"/>
        </w:rPr>
      </w:pPr>
      <w:bookmarkStart w:id="33" w:name="_Toc520278852"/>
      <w:bookmarkStart w:id="34" w:name="_Toc520288439"/>
      <w:bookmarkStart w:id="35" w:name="_Toc19623115"/>
      <w:bookmarkStart w:id="36" w:name="_Toc75458712"/>
      <w:r w:rsidRPr="00A758CF">
        <w:rPr>
          <w:rFonts w:eastAsia="Arial"/>
          <w:lang w:val="sk-SK"/>
        </w:rPr>
        <w:t>AKUSTIKA</w:t>
      </w:r>
      <w:bookmarkEnd w:id="33"/>
      <w:bookmarkEnd w:id="34"/>
      <w:bookmarkEnd w:id="35"/>
      <w:bookmarkEnd w:id="36"/>
    </w:p>
    <w:p w14:paraId="1B3CA9A3" w14:textId="77777777" w:rsidR="00435DFE" w:rsidRPr="00A758CF" w:rsidRDefault="00435DFE" w:rsidP="00435DFE">
      <w:pPr>
        <w:jc w:val="both"/>
        <w:rPr>
          <w:rFonts w:eastAsia="Arial" w:cs="Arial"/>
          <w:b/>
          <w:color w:val="000000"/>
          <w:szCs w:val="20"/>
        </w:rPr>
      </w:pPr>
    </w:p>
    <w:p w14:paraId="01448B8A" w14:textId="77777777" w:rsidR="00435DFE" w:rsidRPr="00A758CF" w:rsidRDefault="00435DFE" w:rsidP="00435DFE">
      <w:pPr>
        <w:jc w:val="both"/>
        <w:rPr>
          <w:rFonts w:eastAsia="Arial"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Poznámka a1:</w:t>
      </w:r>
      <w:r w:rsidRPr="00A758CF">
        <w:rPr>
          <w:rFonts w:cs="Arial"/>
          <w:color w:val="000000"/>
          <w:szCs w:val="20"/>
        </w:rPr>
        <w:t xml:space="preserve"> </w:t>
      </w:r>
      <w:r w:rsidR="005E6898" w:rsidRPr="00A758CF">
        <w:rPr>
          <w:rFonts w:cs="Arial"/>
          <w:color w:val="000000"/>
          <w:szCs w:val="20"/>
        </w:rPr>
        <w:t xml:space="preserve">Všetko </w:t>
      </w:r>
      <w:r w:rsidRPr="00A758CF">
        <w:rPr>
          <w:rFonts w:cs="Arial"/>
          <w:color w:val="000000"/>
          <w:szCs w:val="20"/>
        </w:rPr>
        <w:t>murivo</w:t>
      </w:r>
      <w:r w:rsidR="005E6898" w:rsidRPr="00A758CF">
        <w:rPr>
          <w:rFonts w:cs="Arial"/>
          <w:color w:val="000000"/>
          <w:szCs w:val="20"/>
        </w:rPr>
        <w:t xml:space="preserve"> a montované steny a podhľady</w:t>
      </w:r>
      <w:r w:rsidRPr="00A758CF">
        <w:rPr>
          <w:rFonts w:cs="Arial"/>
          <w:color w:val="000000"/>
          <w:szCs w:val="20"/>
        </w:rPr>
        <w:t xml:space="preserve"> osadiť</w:t>
      </w:r>
      <w:r w:rsidR="005E6898" w:rsidRPr="00A758CF">
        <w:rPr>
          <w:rFonts w:cs="Arial"/>
          <w:color w:val="000000"/>
          <w:szCs w:val="20"/>
        </w:rPr>
        <w:t xml:space="preserve"> a dilatovať prvkami a postupmi</w:t>
      </w:r>
      <w:r w:rsidRPr="00A758CF">
        <w:rPr>
          <w:rFonts w:cs="Arial"/>
          <w:color w:val="000000"/>
          <w:szCs w:val="20"/>
        </w:rPr>
        <w:t xml:space="preserve"> </w:t>
      </w:r>
      <w:r w:rsidR="005E6898" w:rsidRPr="00A758CF">
        <w:rPr>
          <w:rFonts w:cs="Arial"/>
          <w:color w:val="000000"/>
          <w:szCs w:val="20"/>
        </w:rPr>
        <w:t>podľa TP</w:t>
      </w:r>
      <w:r w:rsidRPr="00A758CF">
        <w:rPr>
          <w:rFonts w:eastAsia="Arial" w:cs="Arial"/>
          <w:color w:val="000000"/>
          <w:szCs w:val="20"/>
        </w:rPr>
        <w:t xml:space="preserve"> konkrétneho výrobcu.</w:t>
      </w:r>
    </w:p>
    <w:p w14:paraId="3DA9DEE3" w14:textId="77777777" w:rsidR="00435DFE" w:rsidRPr="00A758CF" w:rsidRDefault="00435DFE" w:rsidP="00435DFE">
      <w:pPr>
        <w:jc w:val="both"/>
        <w:rPr>
          <w:rFonts w:eastAsia="Arial" w:cs="Arial"/>
          <w:color w:val="000000"/>
          <w:sz w:val="10"/>
          <w:szCs w:val="20"/>
        </w:rPr>
      </w:pPr>
    </w:p>
    <w:p w14:paraId="38D87552" w14:textId="77777777" w:rsidR="00435DFE" w:rsidRPr="00A758CF" w:rsidRDefault="00435DFE" w:rsidP="00435DFE">
      <w:pPr>
        <w:jc w:val="both"/>
        <w:rPr>
          <w:rFonts w:cs="Arial"/>
          <w:color w:val="000000"/>
          <w:szCs w:val="20"/>
        </w:rPr>
      </w:pPr>
      <w:r w:rsidRPr="00A758CF">
        <w:rPr>
          <w:rFonts w:cs="Arial"/>
          <w:color w:val="000000"/>
          <w:szCs w:val="20"/>
          <w:u w:val="single"/>
        </w:rPr>
        <w:t>Poznámka a2:</w:t>
      </w:r>
      <w:r w:rsidRPr="00A758CF">
        <w:rPr>
          <w:rFonts w:cs="Arial"/>
          <w:color w:val="000000"/>
          <w:szCs w:val="20"/>
        </w:rPr>
        <w:t xml:space="preserve"> Bočné cesty prechodu hluku. Všetky podlahové vrstvy vrátane poterov dilatovať od všetkých s</w:t>
      </w:r>
      <w:r w:rsidR="005E6898" w:rsidRPr="00A758CF">
        <w:rPr>
          <w:rFonts w:cs="Arial"/>
          <w:color w:val="000000"/>
          <w:szCs w:val="20"/>
        </w:rPr>
        <w:t>tien cez akusticky deliace penové pásy</w:t>
      </w:r>
      <w:r w:rsidRPr="00A758CF">
        <w:rPr>
          <w:rFonts w:cs="Arial"/>
          <w:color w:val="000000"/>
          <w:szCs w:val="20"/>
        </w:rPr>
        <w:t xml:space="preserve">. V CHÚC </w:t>
      </w:r>
      <w:r w:rsidR="005E6898" w:rsidRPr="00A758CF">
        <w:rPr>
          <w:rFonts w:cs="Arial"/>
          <w:color w:val="000000"/>
          <w:szCs w:val="20"/>
        </w:rPr>
        <w:t xml:space="preserve">a zhromažďovacom priestore </w:t>
      </w:r>
      <w:r w:rsidRPr="00A758CF">
        <w:rPr>
          <w:rFonts w:cs="Arial"/>
          <w:color w:val="000000"/>
          <w:szCs w:val="20"/>
        </w:rPr>
        <w:t>použiť akusticky deliace pásy z MV.</w:t>
      </w:r>
    </w:p>
    <w:p w14:paraId="63199B56" w14:textId="77777777" w:rsidR="00435DFE" w:rsidRPr="00A758CF" w:rsidRDefault="00435DFE" w:rsidP="00435DFE">
      <w:pPr>
        <w:jc w:val="both"/>
        <w:rPr>
          <w:rFonts w:cs="Arial"/>
          <w:color w:val="000000"/>
          <w:sz w:val="10"/>
          <w:szCs w:val="20"/>
        </w:rPr>
      </w:pPr>
    </w:p>
    <w:p w14:paraId="68691632" w14:textId="5FBB92F5" w:rsidR="00435DFE" w:rsidRDefault="00435DFE" w:rsidP="00435DFE">
      <w:pPr>
        <w:jc w:val="both"/>
        <w:rPr>
          <w:rFonts w:cs="Arial"/>
          <w:color w:val="000000"/>
          <w:szCs w:val="20"/>
        </w:rPr>
      </w:pPr>
    </w:p>
    <w:p w14:paraId="3A01A7BB" w14:textId="77777777" w:rsidR="00A758CF" w:rsidRPr="00A758CF" w:rsidRDefault="00A758CF" w:rsidP="00435DFE">
      <w:pPr>
        <w:jc w:val="both"/>
        <w:rPr>
          <w:rFonts w:cs="Arial"/>
          <w:color w:val="000000"/>
          <w:szCs w:val="20"/>
        </w:rPr>
      </w:pPr>
    </w:p>
    <w:p w14:paraId="228561D8" w14:textId="77777777" w:rsidR="00714B52" w:rsidRPr="00A758CF" w:rsidRDefault="00714B52" w:rsidP="00435DFE">
      <w:pPr>
        <w:jc w:val="both"/>
        <w:rPr>
          <w:rFonts w:cs="Arial"/>
          <w:color w:val="000000"/>
          <w:szCs w:val="20"/>
        </w:rPr>
      </w:pPr>
    </w:p>
    <w:p w14:paraId="72076199" w14:textId="77777777" w:rsidR="003134B1" w:rsidRPr="00A758CF" w:rsidRDefault="003134B1" w:rsidP="00435DFE">
      <w:pPr>
        <w:jc w:val="both"/>
        <w:rPr>
          <w:rFonts w:cs="Arial"/>
          <w:color w:val="000000"/>
          <w:szCs w:val="20"/>
        </w:rPr>
      </w:pPr>
    </w:p>
    <w:p w14:paraId="20382B63" w14:textId="77777777" w:rsidR="00714B52" w:rsidRPr="00A758CF" w:rsidRDefault="00714B52" w:rsidP="00714B52">
      <w:pPr>
        <w:pStyle w:val="Nadpis1"/>
        <w:rPr>
          <w:sz w:val="32"/>
        </w:rPr>
      </w:pPr>
      <w:bookmarkStart w:id="37" w:name="_Toc75458713"/>
      <w:r w:rsidRPr="00A758CF">
        <w:rPr>
          <w:sz w:val="32"/>
        </w:rPr>
        <w:lastRenderedPageBreak/>
        <w:t>KNIHA SKLADIEB</w:t>
      </w:r>
      <w:bookmarkEnd w:id="37"/>
    </w:p>
    <w:p w14:paraId="25E531BC" w14:textId="77777777" w:rsidR="00537E9C" w:rsidRPr="00DB6F53" w:rsidRDefault="00537E9C" w:rsidP="00435DFE">
      <w:pPr>
        <w:jc w:val="both"/>
        <w:rPr>
          <w:rFonts w:cs="Arial"/>
          <w:color w:val="000000"/>
          <w:szCs w:val="20"/>
        </w:rPr>
      </w:pPr>
    </w:p>
    <w:p w14:paraId="64B1B8AF" w14:textId="77777777" w:rsidR="00A97E9E" w:rsidRPr="00DB6F53" w:rsidRDefault="00871D35" w:rsidP="00972638">
      <w:pPr>
        <w:pStyle w:val="Nadpis2"/>
        <w:rPr>
          <w:lang w:val="sk-SK"/>
        </w:rPr>
      </w:pPr>
      <w:bookmarkStart w:id="38" w:name="_Toc75458714"/>
      <w:r w:rsidRPr="00DB6F53">
        <w:rPr>
          <w:lang w:val="sk-SK"/>
        </w:rPr>
        <w:t>STRECHY (S</w:t>
      </w:r>
      <w:r w:rsidR="00CA4A87" w:rsidRPr="00DB6F53">
        <w:rPr>
          <w:lang w:val="sk-SK"/>
        </w:rPr>
        <w:t>)</w:t>
      </w:r>
      <w:bookmarkEnd w:id="38"/>
    </w:p>
    <w:p w14:paraId="1107050B" w14:textId="77777777" w:rsidR="00CA4A87" w:rsidRPr="00DB6F53" w:rsidRDefault="00CA4A87" w:rsidP="00013630">
      <w:pPr>
        <w:rPr>
          <w:rFonts w:cs="Arial"/>
          <w:szCs w:val="20"/>
        </w:rPr>
      </w:pPr>
    </w:p>
    <w:p w14:paraId="555926F3" w14:textId="3046D927" w:rsidR="00C92823" w:rsidRPr="00DB6F53" w:rsidRDefault="00C92823" w:rsidP="00C92823">
      <w:pPr>
        <w:rPr>
          <w:rFonts w:cs="Arial"/>
          <w:szCs w:val="20"/>
        </w:rPr>
      </w:pPr>
      <w:r w:rsidRPr="00DB6F53">
        <w:rPr>
          <w:u w:val="single"/>
        </w:rPr>
        <w:t>Poznámka 0:</w:t>
      </w:r>
      <w:r w:rsidRPr="00DB6F53">
        <w:t xml:space="preserve"> Prípra</w:t>
      </w:r>
      <w:r w:rsidR="00223DBD" w:rsidRPr="00DB6F53">
        <w:t>vy povrchu, vrátane impregnácií</w:t>
      </w:r>
      <w:r w:rsidRPr="00DB6F53">
        <w:t xml:space="preserve">, či </w:t>
      </w:r>
      <w:proofErr w:type="spellStart"/>
      <w:r w:rsidRPr="00DB6F53">
        <w:t>primerov</w:t>
      </w:r>
      <w:proofErr w:type="spellEnd"/>
      <w:r w:rsidRPr="00DB6F53">
        <w:t xml:space="preserve"> podľa TP </w:t>
      </w:r>
      <w:r w:rsidR="00A079E2" w:rsidRPr="00DB6F53">
        <w:t>nie sú</w:t>
      </w:r>
      <w:r w:rsidRPr="00DB6F53">
        <w:t xml:space="preserve"> v </w:t>
      </w:r>
      <w:r w:rsidR="00A079E2" w:rsidRPr="00DB6F53">
        <w:t>skladbách</w:t>
      </w:r>
      <w:r w:rsidRPr="00DB6F53">
        <w:t xml:space="preserve"> kvôli prehľadnosti zahrnuté. Technologické prestávky pre vyzretie materiálov, či dokončenie procesov zmrašťovania </w:t>
      </w:r>
      <w:r w:rsidR="00A079E2" w:rsidRPr="00DB6F53">
        <w:t>nie sú</w:t>
      </w:r>
      <w:r w:rsidRPr="00DB6F53">
        <w:t xml:space="preserve"> v </w:t>
      </w:r>
      <w:r w:rsidR="00A079E2" w:rsidRPr="00DB6F53">
        <w:t>skladbách</w:t>
      </w:r>
      <w:r w:rsidRPr="00DB6F53">
        <w:t xml:space="preserve"> kvôli prehľadnosti zahrnuté. Prípadné </w:t>
      </w:r>
      <w:proofErr w:type="spellStart"/>
      <w:r w:rsidRPr="00DB6F53">
        <w:t>vysprávky</w:t>
      </w:r>
      <w:proofErr w:type="spellEnd"/>
      <w:r w:rsidRPr="00DB6F53">
        <w:t>,</w:t>
      </w:r>
      <w:r w:rsidRPr="00DB6F53">
        <w:rPr>
          <w:rFonts w:cs="Arial"/>
        </w:rPr>
        <w:t xml:space="preserve"> tmelenia, páskovania a brúsenie podľa TP </w:t>
      </w:r>
      <w:r w:rsidR="00A079E2" w:rsidRPr="00DB6F53">
        <w:t>nie sú</w:t>
      </w:r>
      <w:r w:rsidRPr="00DB6F53">
        <w:t xml:space="preserve"> v </w:t>
      </w:r>
      <w:r w:rsidR="00A079E2" w:rsidRPr="00DB6F53">
        <w:t>skladbách</w:t>
      </w:r>
      <w:r w:rsidRPr="00DB6F53">
        <w:t xml:space="preserve"> kvôli prehľadnosti zahrnuté. Avšak všetko </w:t>
      </w:r>
      <w:r w:rsidR="00A079E2" w:rsidRPr="00DB6F53">
        <w:t>hore uvedené</w:t>
      </w:r>
      <w:r w:rsidRPr="00DB6F53">
        <w:t xml:space="preserve"> je nutné dodržať podľa TP výrobcu a </w:t>
      </w:r>
      <w:r w:rsidR="009F4809" w:rsidRPr="00DB6F53">
        <w:t>odborných</w:t>
      </w:r>
      <w:r w:rsidRPr="00DB6F53">
        <w:t xml:space="preserve"> rád technických pracovníkov výrobcu.</w:t>
      </w:r>
    </w:p>
    <w:p w14:paraId="58381BB5" w14:textId="77777777" w:rsidR="00C92823" w:rsidRPr="00DB6F53" w:rsidRDefault="00C92823" w:rsidP="00013630">
      <w:pPr>
        <w:rPr>
          <w:sz w:val="10"/>
          <w:u w:val="single"/>
        </w:rPr>
      </w:pPr>
    </w:p>
    <w:p w14:paraId="7B8BCA03" w14:textId="77777777" w:rsidR="005837D8" w:rsidRPr="00DB6F53" w:rsidRDefault="005837D8" w:rsidP="00013630">
      <w:r w:rsidRPr="00DB6F53">
        <w:rPr>
          <w:u w:val="single"/>
        </w:rPr>
        <w:t xml:space="preserve">Poznámka </w:t>
      </w:r>
      <w:r w:rsidR="00871D35" w:rsidRPr="00DB6F53">
        <w:rPr>
          <w:u w:val="single"/>
        </w:rPr>
        <w:t>s</w:t>
      </w:r>
      <w:r w:rsidR="001C07E3" w:rsidRPr="00DB6F53">
        <w:rPr>
          <w:u w:val="single"/>
        </w:rPr>
        <w:t>1</w:t>
      </w:r>
      <w:r w:rsidRPr="00DB6F53">
        <w:rPr>
          <w:u w:val="single"/>
        </w:rPr>
        <w:t>:</w:t>
      </w:r>
      <w:r w:rsidRPr="00DB6F53">
        <w:t xml:space="preserve"> Kotvenie a lepenie strechy podľa špecializovaného návrhu dodávateľa i s ohľadom k </w:t>
      </w:r>
      <w:proofErr w:type="spellStart"/>
      <w:r w:rsidRPr="00DB6F53">
        <w:t>saniu</w:t>
      </w:r>
      <w:proofErr w:type="spellEnd"/>
      <w:r w:rsidRPr="00DB6F53">
        <w:t xml:space="preserve"> ve</w:t>
      </w:r>
      <w:r w:rsidR="001C07E3" w:rsidRPr="00DB6F53">
        <w:t>t</w:t>
      </w:r>
      <w:r w:rsidRPr="00DB6F53">
        <w:t>ra v danej lokalite. Pri lepení sa jedná jak o lepidlo, tak o odolnosť jednotlivých prvkov v priečnom ťahu.</w:t>
      </w:r>
    </w:p>
    <w:p w14:paraId="3CD1DE6F" w14:textId="77777777" w:rsidR="00AF468E" w:rsidRPr="00DB6F53" w:rsidRDefault="00AF468E" w:rsidP="00013630">
      <w:pPr>
        <w:jc w:val="both"/>
        <w:rPr>
          <w:rFonts w:cs="Arial"/>
          <w:sz w:val="10"/>
          <w:szCs w:val="20"/>
          <w:u w:val="single"/>
        </w:rPr>
      </w:pPr>
    </w:p>
    <w:p w14:paraId="5A4F2037" w14:textId="77777777" w:rsidR="00AF468E" w:rsidRPr="00DB6F53" w:rsidRDefault="00AF468E" w:rsidP="0001363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st</w:t>
      </w:r>
      <w:r w:rsidR="001C07E3" w:rsidRPr="00DB6F53">
        <w:rPr>
          <w:rFonts w:cs="Arial"/>
          <w:szCs w:val="20"/>
          <w:u w:val="single"/>
        </w:rPr>
        <w:t>2</w:t>
      </w:r>
      <w:r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Dočasná asfaltová hydroizolácia vydrží obnažená iba určitú dobu kvôli UV odolnosti. Túto maximálnu dobu je nutné konzultovať s dodávateľom hydroizolačných pásov. Pred jej zakrytím je nutná obhliadka a prípadné </w:t>
      </w:r>
      <w:proofErr w:type="spellStart"/>
      <w:r w:rsidRPr="00DB6F53">
        <w:rPr>
          <w:rFonts w:cs="Arial"/>
          <w:szCs w:val="20"/>
        </w:rPr>
        <w:t>vyspravenie</w:t>
      </w:r>
      <w:proofErr w:type="spellEnd"/>
      <w:r w:rsidRPr="00DB6F53">
        <w:rPr>
          <w:rFonts w:cs="Arial"/>
          <w:szCs w:val="20"/>
        </w:rPr>
        <w:t xml:space="preserve">, aby slúžila ako plnohodnotná 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v súvrství strechy.</w:t>
      </w:r>
    </w:p>
    <w:p w14:paraId="2893BA4B" w14:textId="77777777" w:rsidR="00412B18" w:rsidRPr="00DB6F53" w:rsidRDefault="00412B18" w:rsidP="00412B18">
      <w:pPr>
        <w:jc w:val="both"/>
        <w:rPr>
          <w:rFonts w:cs="Arial"/>
          <w:sz w:val="10"/>
          <w:szCs w:val="20"/>
          <w:u w:val="single"/>
        </w:rPr>
      </w:pPr>
    </w:p>
    <w:p w14:paraId="465EA0B1" w14:textId="4C1248C8" w:rsidR="00412B18" w:rsidRPr="00DB6F53" w:rsidRDefault="00412B18" w:rsidP="00412B18">
      <w:pPr>
        <w:jc w:val="both"/>
        <w:rPr>
          <w:rFonts w:cs="Arial"/>
          <w:szCs w:val="20"/>
        </w:rPr>
      </w:pPr>
      <w:r w:rsidRPr="00A758CF">
        <w:rPr>
          <w:rFonts w:cs="Arial"/>
          <w:szCs w:val="20"/>
          <w:u w:val="single"/>
        </w:rPr>
        <w:t>Poznámka st3:</w:t>
      </w:r>
      <w:r w:rsidRPr="00A758CF">
        <w:rPr>
          <w:rFonts w:cs="Arial"/>
          <w:szCs w:val="20"/>
        </w:rPr>
        <w:t xml:space="preserve"> </w:t>
      </w:r>
      <w:r w:rsidR="00B478E7" w:rsidRPr="00A758CF">
        <w:rPr>
          <w:rFonts w:cs="Arial"/>
          <w:szCs w:val="20"/>
        </w:rPr>
        <w:t>Všetky styky plechovej strechy s </w:t>
      </w:r>
      <w:proofErr w:type="spellStart"/>
      <w:r w:rsidR="00B478E7" w:rsidRPr="00A758CF">
        <w:rPr>
          <w:rFonts w:cs="Arial"/>
          <w:szCs w:val="20"/>
        </w:rPr>
        <w:t>atikami</w:t>
      </w:r>
      <w:proofErr w:type="spellEnd"/>
      <w:r w:rsidR="00B478E7" w:rsidRPr="00A758CF">
        <w:rPr>
          <w:rFonts w:cs="Arial"/>
          <w:szCs w:val="20"/>
        </w:rPr>
        <w:t xml:space="preserve"> riešiť v rovine </w:t>
      </w:r>
      <w:proofErr w:type="spellStart"/>
      <w:r w:rsidR="00B478E7" w:rsidRPr="00A758CF">
        <w:rPr>
          <w:rFonts w:cs="Arial"/>
          <w:szCs w:val="20"/>
        </w:rPr>
        <w:t>parozábrany</w:t>
      </w:r>
      <w:proofErr w:type="spellEnd"/>
      <w:r w:rsidR="00B478E7" w:rsidRPr="00A758CF">
        <w:rPr>
          <w:rFonts w:cs="Arial"/>
          <w:szCs w:val="20"/>
        </w:rPr>
        <w:t xml:space="preserve"> a dočasnej asfaltovej hydroizolácie pomocou „L“ oplechovaní pre umožnenie prechodu AIP pásov z vodorovnej do zvislej polohy. V opačnom prípade tento spoj nebude možné realizovať / </w:t>
      </w:r>
      <w:r w:rsidR="00DB6F53" w:rsidRPr="00A758CF">
        <w:rPr>
          <w:rFonts w:cs="Arial"/>
          <w:szCs w:val="20"/>
        </w:rPr>
        <w:t>resp.</w:t>
      </w:r>
      <w:r w:rsidR="00B478E7" w:rsidRPr="00A758CF">
        <w:rPr>
          <w:rFonts w:cs="Arial"/>
          <w:szCs w:val="20"/>
        </w:rPr>
        <w:t xml:space="preserve"> sa potrhá pri dilatačných pohyboch. Plechy sú v dodávke hydroizolácie </w:t>
      </w:r>
      <w:proofErr w:type="spellStart"/>
      <w:r w:rsidR="00B478E7" w:rsidRPr="00A758CF">
        <w:rPr>
          <w:rFonts w:cs="Arial"/>
          <w:szCs w:val="20"/>
        </w:rPr>
        <w:t>parozábrany</w:t>
      </w:r>
      <w:proofErr w:type="spellEnd"/>
      <w:r w:rsidR="00B478E7" w:rsidRPr="00A758CF">
        <w:rPr>
          <w:rFonts w:cs="Arial"/>
          <w:szCs w:val="20"/>
        </w:rPr>
        <w:t xml:space="preserve"> / strechy.</w:t>
      </w:r>
    </w:p>
    <w:p w14:paraId="37479126" w14:textId="77777777" w:rsidR="00AF468E" w:rsidRPr="00DB6F53" w:rsidRDefault="00AF468E" w:rsidP="00013630">
      <w:pPr>
        <w:jc w:val="both"/>
        <w:rPr>
          <w:rFonts w:cs="Arial"/>
          <w:sz w:val="10"/>
          <w:szCs w:val="20"/>
          <w:u w:val="single"/>
        </w:rPr>
      </w:pPr>
    </w:p>
    <w:p w14:paraId="4F983964" w14:textId="445D02D4" w:rsidR="00AF468E" w:rsidRPr="00DB6F53" w:rsidRDefault="001C07E3" w:rsidP="00013630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</w:t>
      </w:r>
      <w:r w:rsidR="00871D35" w:rsidRPr="00DB6F53">
        <w:rPr>
          <w:rFonts w:cs="Arial"/>
          <w:szCs w:val="20"/>
          <w:u w:val="single"/>
        </w:rPr>
        <w:t>oznámka s</w:t>
      </w:r>
      <w:r w:rsidR="00412B18" w:rsidRPr="00DB6F53">
        <w:rPr>
          <w:rFonts w:cs="Arial"/>
          <w:szCs w:val="20"/>
          <w:u w:val="single"/>
        </w:rPr>
        <w:t>4</w:t>
      </w:r>
      <w:r w:rsidR="00AF468E" w:rsidRPr="00DB6F53">
        <w:rPr>
          <w:rFonts w:cs="Arial"/>
          <w:szCs w:val="20"/>
          <w:u w:val="single"/>
        </w:rPr>
        <w:t>:</w:t>
      </w:r>
      <w:r w:rsidR="00AF468E" w:rsidRPr="00DB6F53">
        <w:rPr>
          <w:rFonts w:cs="Arial"/>
          <w:szCs w:val="20"/>
        </w:rPr>
        <w:t xml:space="preserve"> Súčasť </w:t>
      </w:r>
      <w:r w:rsidR="00DB6F53" w:rsidRPr="00DB6F53">
        <w:rPr>
          <w:rFonts w:cs="Arial"/>
          <w:szCs w:val="20"/>
        </w:rPr>
        <w:t>hydroizolácia</w:t>
      </w:r>
      <w:r w:rsidR="00AF468E" w:rsidRPr="00DB6F53">
        <w:rPr>
          <w:rFonts w:cs="Arial"/>
          <w:szCs w:val="20"/>
        </w:rPr>
        <w:t xml:space="preserve"> všeobecne.</w:t>
      </w:r>
    </w:p>
    <w:p w14:paraId="1DDEA253" w14:textId="77777777" w:rsidR="00AF468E" w:rsidRPr="00DB6F53" w:rsidRDefault="00AF468E" w:rsidP="00013630">
      <w:pPr>
        <w:rPr>
          <w:rFonts w:cs="Arial"/>
          <w:szCs w:val="20"/>
        </w:rPr>
      </w:pPr>
      <w:r w:rsidRPr="00DB6F53">
        <w:rPr>
          <w:rFonts w:cs="Arial"/>
          <w:szCs w:val="20"/>
        </w:rPr>
        <w:t>- PVC hydroizolácie . . . Všetky systémové lišty z </w:t>
      </w:r>
      <w:proofErr w:type="spellStart"/>
      <w:r w:rsidRPr="00DB6F53">
        <w:rPr>
          <w:rFonts w:cs="Arial"/>
          <w:szCs w:val="20"/>
        </w:rPr>
        <w:t>pofóliovaných</w:t>
      </w:r>
      <w:proofErr w:type="spellEnd"/>
      <w:r w:rsidRPr="00DB6F53">
        <w:rPr>
          <w:rFonts w:cs="Arial"/>
          <w:szCs w:val="20"/>
        </w:rPr>
        <w:t xml:space="preserve"> plechov sú súčasťou dodávky strechy.</w:t>
      </w:r>
    </w:p>
    <w:p w14:paraId="0105FA56" w14:textId="77777777" w:rsidR="00AF468E" w:rsidRPr="00DB6F53" w:rsidRDefault="00AF468E" w:rsidP="00013630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Všetky hydroizolácie . . . </w:t>
      </w:r>
      <w:proofErr w:type="spellStart"/>
      <w:r w:rsidRPr="00DB6F53">
        <w:rPr>
          <w:rFonts w:cs="Arial"/>
          <w:szCs w:val="20"/>
        </w:rPr>
        <w:t>detailové</w:t>
      </w:r>
      <w:proofErr w:type="spellEnd"/>
      <w:r w:rsidRPr="00DB6F53">
        <w:rPr>
          <w:rFonts w:cs="Arial"/>
          <w:szCs w:val="20"/>
        </w:rPr>
        <w:t xml:space="preserve"> a prestupové tvarovky inštalácií (VZT, ZTI, UK, EL...) sú súčasťou dodávky strechy.</w:t>
      </w:r>
    </w:p>
    <w:p w14:paraId="5D6160D9" w14:textId="6C8C8BE5" w:rsidR="00AF468E" w:rsidRPr="00DB6F53" w:rsidRDefault="00AF468E" w:rsidP="00013630">
      <w:pPr>
        <w:rPr>
          <w:rFonts w:cs="Arial"/>
          <w:szCs w:val="20"/>
        </w:rPr>
      </w:pPr>
      <w:r w:rsidRPr="00DB6F53">
        <w:rPr>
          <w:rFonts w:cs="Arial"/>
          <w:szCs w:val="20"/>
        </w:rPr>
        <w:t>Špeciálne prestupy hydroizoláciou, ktoré sa nedajú vyriešiť v rámci systému povlakovej krytiny (či už kvôli TP danej krytiny, alebo kvôli priestorovým nárokom detailu)  opracovať „gumovou“ náterovou izoláciou systémovo vystuženou rúnom podľa TP a odporúčaní výrobcu – ako súčasť dodávky hydroizolácie strechy.</w:t>
      </w:r>
    </w:p>
    <w:p w14:paraId="7BCD5A18" w14:textId="77777777" w:rsidR="00AF468E" w:rsidRPr="00DB6F53" w:rsidRDefault="00AF468E" w:rsidP="00013630">
      <w:pPr>
        <w:jc w:val="both"/>
        <w:rPr>
          <w:rFonts w:cs="Arial"/>
          <w:sz w:val="10"/>
          <w:szCs w:val="20"/>
          <w:u w:val="single"/>
        </w:rPr>
      </w:pPr>
    </w:p>
    <w:p w14:paraId="10063A4A" w14:textId="77777777" w:rsidR="00AF468E" w:rsidRPr="00DB6F53" w:rsidRDefault="00AF468E" w:rsidP="0001363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s</w:t>
      </w:r>
      <w:r w:rsidR="00412B18" w:rsidRPr="00DB6F53">
        <w:rPr>
          <w:rFonts w:cs="Arial"/>
          <w:szCs w:val="20"/>
          <w:u w:val="single"/>
        </w:rPr>
        <w:t>5</w:t>
      </w:r>
      <w:r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Oplechovania aj nosné záklopy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 xml:space="preserve"> z OSB3 a podpery hrán strechy (napr. ohýbaného protikorózne ošetreného a tepelne izolovaného plechu / OSB3  / iné podpery podľa návrhu dodávky sú systémovou súčasťou a v dodávke hydroizolácie strechy.</w:t>
      </w:r>
    </w:p>
    <w:p w14:paraId="59F6EE31" w14:textId="77777777" w:rsidR="00AF468E" w:rsidRPr="00DB6F53" w:rsidRDefault="00AF468E" w:rsidP="00013630">
      <w:pPr>
        <w:jc w:val="both"/>
        <w:rPr>
          <w:rFonts w:cs="Arial"/>
          <w:bCs/>
          <w:szCs w:val="20"/>
          <w:lang w:eastAsia="sk-SK"/>
        </w:rPr>
      </w:pPr>
      <w:r w:rsidRPr="00DB6F53">
        <w:rPr>
          <w:rFonts w:cs="Arial"/>
          <w:szCs w:val="20"/>
        </w:rPr>
        <w:t xml:space="preserve">Fixovanie záklopov pomocou kotiev a </w:t>
      </w:r>
      <w:proofErr w:type="spellStart"/>
      <w:r w:rsidRPr="00DB6F53">
        <w:rPr>
          <w:rFonts w:cs="Arial"/>
          <w:szCs w:val="20"/>
        </w:rPr>
        <w:t>príponiek</w:t>
      </w:r>
      <w:proofErr w:type="spellEnd"/>
      <w:r w:rsidRPr="00DB6F53">
        <w:rPr>
          <w:rFonts w:cs="Arial"/>
          <w:szCs w:val="20"/>
        </w:rPr>
        <w:t xml:space="preserve"> so zvýšenou odolnosťou proti korózii v oblasti kondenzačnej zóny detailu. Ideálne </w:t>
      </w:r>
      <w:proofErr w:type="spellStart"/>
      <w:r w:rsidRPr="00DB6F53">
        <w:rPr>
          <w:rFonts w:cs="Arial"/>
          <w:szCs w:val="20"/>
        </w:rPr>
        <w:t>nerez</w:t>
      </w:r>
      <w:proofErr w:type="spellEnd"/>
      <w:r w:rsidRPr="00DB6F53">
        <w:rPr>
          <w:rFonts w:cs="Arial"/>
          <w:szCs w:val="20"/>
        </w:rPr>
        <w:t xml:space="preserve"> kotvy ktoré majú i menšiu tepelnú vodivosť.</w:t>
      </w:r>
    </w:p>
    <w:p w14:paraId="711CA850" w14:textId="77777777" w:rsidR="00AF468E" w:rsidRPr="00DB6F53" w:rsidRDefault="00AF468E" w:rsidP="0001363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Spoje záklopu je pre zamedzenie „plávania“ jednotlivých kusov záklopu nutné </w:t>
      </w:r>
      <w:proofErr w:type="spellStart"/>
      <w:r w:rsidRPr="00DB6F53">
        <w:rPr>
          <w:rFonts w:cs="Arial"/>
          <w:szCs w:val="20"/>
        </w:rPr>
        <w:t>spojkovať</w:t>
      </w:r>
      <w:proofErr w:type="spellEnd"/>
      <w:r w:rsidRPr="00DB6F53">
        <w:rPr>
          <w:rFonts w:cs="Arial"/>
          <w:szCs w:val="20"/>
        </w:rPr>
        <w:t xml:space="preserve"> so zachovaním dilatácií – všetko v návrhu a dodávke strechy.</w:t>
      </w:r>
    </w:p>
    <w:p w14:paraId="7371EF15" w14:textId="77777777" w:rsidR="00AF468E" w:rsidRPr="00DB6F53" w:rsidRDefault="00AF468E" w:rsidP="00013630">
      <w:pPr>
        <w:jc w:val="both"/>
        <w:rPr>
          <w:rFonts w:cs="Arial"/>
          <w:sz w:val="10"/>
          <w:szCs w:val="20"/>
        </w:rPr>
      </w:pPr>
    </w:p>
    <w:p w14:paraId="74EDF9BA" w14:textId="77777777" w:rsidR="00AF468E" w:rsidRPr="00DB6F53" w:rsidRDefault="00871D35" w:rsidP="0001363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s</w:t>
      </w:r>
      <w:r w:rsidR="00412B18" w:rsidRPr="00DB6F53">
        <w:rPr>
          <w:rFonts w:cs="Arial"/>
          <w:szCs w:val="20"/>
          <w:u w:val="single"/>
        </w:rPr>
        <w:t>6</w:t>
      </w:r>
      <w:r w:rsidR="00AF468E" w:rsidRPr="00DB6F53">
        <w:rPr>
          <w:rFonts w:cs="Arial"/>
          <w:szCs w:val="20"/>
          <w:u w:val="single"/>
        </w:rPr>
        <w:t>:</w:t>
      </w:r>
      <w:r w:rsidR="00AF468E" w:rsidRPr="00DB6F53">
        <w:rPr>
          <w:rFonts w:cs="Arial"/>
          <w:szCs w:val="20"/>
        </w:rPr>
        <w:t xml:space="preserve"> </w:t>
      </w:r>
      <w:r w:rsidR="00AF468E" w:rsidRPr="00DB6F53">
        <w:rPr>
          <w:rFonts w:cs="Arial"/>
          <w:color w:val="000000"/>
          <w:szCs w:val="20"/>
        </w:rPr>
        <w:t xml:space="preserve">Sokle s kontaktným zateplením - hydroizolácia. </w:t>
      </w:r>
      <w:r w:rsidR="00AF468E" w:rsidRPr="00DB6F53">
        <w:rPr>
          <w:rFonts w:cs="Arial"/>
          <w:szCs w:val="20"/>
        </w:rPr>
        <w:t>Ak nie je uvedené inak – ako štandard umiestniť hydroizoláciu za zateplenie – na monolitickú stenu do výšky 200mm. V mieste soka je vždy nutné zabezpečiť celoplošne lepenú hydroizoláciu.</w:t>
      </w:r>
    </w:p>
    <w:p w14:paraId="68925392" w14:textId="14038F45" w:rsidR="00AF468E" w:rsidRPr="00DB6F53" w:rsidRDefault="00AF468E" w:rsidP="0001363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Pri PVC </w:t>
      </w:r>
      <w:proofErr w:type="spellStart"/>
      <w:r w:rsidRPr="00DB6F53">
        <w:rPr>
          <w:rFonts w:cs="Arial"/>
          <w:szCs w:val="20"/>
        </w:rPr>
        <w:t>hydroizoláciách</w:t>
      </w:r>
      <w:proofErr w:type="spellEnd"/>
      <w:r w:rsidRPr="00DB6F53">
        <w:rPr>
          <w:rFonts w:cs="Arial"/>
          <w:szCs w:val="20"/>
        </w:rPr>
        <w:t xml:space="preserve"> </w:t>
      </w:r>
      <w:r w:rsidR="00DB6F53" w:rsidRPr="00DB6F53">
        <w:rPr>
          <w:rFonts w:cs="Arial"/>
          <w:szCs w:val="20"/>
        </w:rPr>
        <w:t>vytiahnuť</w:t>
      </w:r>
      <w:r w:rsidRPr="00DB6F53">
        <w:rPr>
          <w:rFonts w:cs="Arial"/>
          <w:szCs w:val="20"/>
        </w:rPr>
        <w:t xml:space="preserve"> na sokel celoplošne lepenú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PVC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povlakovú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krytinu</w:t>
      </w:r>
      <w:r w:rsidRPr="00DB6F53">
        <w:rPr>
          <w:rFonts w:eastAsia="Arial" w:cs="Arial"/>
          <w:szCs w:val="20"/>
        </w:rPr>
        <w:t xml:space="preserve"> odolnú mikroorganizmom</w:t>
      </w:r>
      <w:r w:rsidRPr="00DB6F53">
        <w:rPr>
          <w:rFonts w:cs="Arial"/>
          <w:szCs w:val="20"/>
        </w:rPr>
        <w:t xml:space="preserve">. K podkladu celoplošne lepiť systémovým kontaktným lepidlom </w:t>
      </w:r>
      <w:r w:rsidRPr="00DB6F53">
        <w:rPr>
          <w:rFonts w:cs="Arial"/>
          <w:bCs/>
          <w:szCs w:val="20"/>
          <w:lang w:eastAsia="sk-SK"/>
        </w:rPr>
        <w:t xml:space="preserve">s prípravou podkladu podľa TP. Vrch fólie opatriť lištou – predbežne </w:t>
      </w:r>
      <w:r w:rsidRPr="00DB6F53">
        <w:rPr>
          <w:rFonts w:cs="Arial"/>
          <w:szCs w:val="20"/>
        </w:rPr>
        <w:t xml:space="preserve">použiť systémovú lištu z </w:t>
      </w:r>
      <w:proofErr w:type="spellStart"/>
      <w:r w:rsidRPr="00DB6F53">
        <w:rPr>
          <w:rFonts w:cs="Arial"/>
          <w:szCs w:val="20"/>
        </w:rPr>
        <w:t>pofóliovaného</w:t>
      </w:r>
      <w:proofErr w:type="spellEnd"/>
      <w:r w:rsidRPr="00DB6F53">
        <w:rPr>
          <w:rFonts w:cs="Arial"/>
          <w:szCs w:val="20"/>
        </w:rPr>
        <w:t xml:space="preserve"> plechu PVC profil typ D - </w:t>
      </w:r>
      <w:r w:rsidRPr="00DB6F53">
        <w:rPr>
          <w:rFonts w:cs="Arial"/>
          <w:bCs/>
          <w:szCs w:val="20"/>
          <w:lang w:eastAsia="sk-SK"/>
        </w:rPr>
        <w:t xml:space="preserve">stenová lišta </w:t>
      </w:r>
      <w:r w:rsidRPr="00DB6F53">
        <w:rPr>
          <w:rFonts w:cs="Arial"/>
          <w:szCs w:val="20"/>
        </w:rPr>
        <w:t>R.Š. 71 mm Výr. č.: SK 444. Vrch zatmeliť PU tmelom</w:t>
      </w:r>
      <w:r w:rsidR="00A758CF">
        <w:rPr>
          <w:rFonts w:cs="Arial"/>
          <w:szCs w:val="20"/>
        </w:rPr>
        <w:t>.</w:t>
      </w:r>
    </w:p>
    <w:p w14:paraId="509D03BF" w14:textId="155CB94E" w:rsidR="00487F67" w:rsidRPr="00DB6F53" w:rsidRDefault="00487F67" w:rsidP="00487F67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Kontaktné zateplenie sokla je nutné celoplošne / líniovo lepiť k podkladu = hydroizolácii systémovými lepiacimi /izolačnými hmotami podľa TP</w:t>
      </w:r>
      <w:r w:rsidR="00A758CF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+ hydroizolačne opracovať na povrchu podľa TP a systémového soklového detailu dodávateľa zateplenia. Mechanické kotvenie soklovej platne je možné realizovať </w:t>
      </w:r>
      <w:r w:rsidR="0074130D" w:rsidRPr="00DB6F53">
        <w:rPr>
          <w:rFonts w:cs="Arial"/>
          <w:szCs w:val="20"/>
        </w:rPr>
        <w:t xml:space="preserve">až </w:t>
      </w:r>
      <w:r w:rsidRPr="00DB6F53">
        <w:rPr>
          <w:rFonts w:cs="Arial"/>
          <w:szCs w:val="20"/>
        </w:rPr>
        <w:t>mimo</w:t>
      </w:r>
      <w:r w:rsidR="0074130D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hydroizolácie</w:t>
      </w:r>
      <w:r w:rsidR="0074130D" w:rsidRPr="00DB6F53">
        <w:rPr>
          <w:rFonts w:cs="Arial"/>
          <w:szCs w:val="20"/>
        </w:rPr>
        <w:t xml:space="preserve"> / nad hydroizoláciou</w:t>
      </w:r>
      <w:r w:rsidRPr="00DB6F53">
        <w:rPr>
          <w:rFonts w:cs="Arial"/>
          <w:szCs w:val="20"/>
        </w:rPr>
        <w:t>.</w:t>
      </w:r>
    </w:p>
    <w:p w14:paraId="32A58BF5" w14:textId="77777777" w:rsidR="0074130D" w:rsidRPr="00DB6F53" w:rsidRDefault="0074130D" w:rsidP="0074130D">
      <w:pPr>
        <w:ind w:left="142" w:hanging="142"/>
        <w:jc w:val="both"/>
        <w:rPr>
          <w:rFonts w:cs="Arial"/>
          <w:bCs/>
          <w:sz w:val="10"/>
          <w:szCs w:val="20"/>
          <w:lang w:eastAsia="sk-SK"/>
        </w:rPr>
      </w:pPr>
    </w:p>
    <w:p w14:paraId="13F6FA1E" w14:textId="60B8D38B" w:rsidR="0074130D" w:rsidRPr="00DB6F53" w:rsidRDefault="0074130D" w:rsidP="0074130D">
      <w:pPr>
        <w:jc w:val="both"/>
        <w:rPr>
          <w:rFonts w:cs="Arial"/>
          <w:szCs w:val="20"/>
        </w:rPr>
      </w:pPr>
      <w:r w:rsidRPr="00A758CF">
        <w:rPr>
          <w:rFonts w:cs="Arial"/>
          <w:szCs w:val="20"/>
          <w:u w:val="single"/>
        </w:rPr>
        <w:t>Poznámka st7:</w:t>
      </w:r>
      <w:r w:rsidRPr="00A758CF">
        <w:rPr>
          <w:rFonts w:cs="Arial"/>
          <w:szCs w:val="20"/>
        </w:rPr>
        <w:t xml:space="preserve"> Uloženie inštalácií na streche. Ľahké inštalácie na strechách (viď PD profesii) s EPS jadrom ošetriť lokálnou zámenou za XPS. Hydroizoláciu zhora ochrániť systémovými </w:t>
      </w:r>
      <w:r w:rsidRPr="00A758CF">
        <w:rPr>
          <w:rFonts w:cs="Arial"/>
          <w:color w:val="000000"/>
          <w:szCs w:val="20"/>
        </w:rPr>
        <w:t>ochrannými pásmi "nasucho"</w:t>
      </w:r>
      <w:r w:rsidR="00A758CF">
        <w:rPr>
          <w:rStyle w:val="NzovChar"/>
        </w:rPr>
        <w:t>.</w:t>
      </w:r>
    </w:p>
    <w:p w14:paraId="04E608A6" w14:textId="77777777" w:rsidR="00AF468E" w:rsidRPr="00DB6F53" w:rsidRDefault="00AF468E" w:rsidP="00013630">
      <w:pPr>
        <w:jc w:val="both"/>
        <w:rPr>
          <w:rFonts w:cs="Arial"/>
          <w:sz w:val="10"/>
          <w:szCs w:val="20"/>
        </w:rPr>
      </w:pPr>
    </w:p>
    <w:p w14:paraId="07E6812E" w14:textId="77777777" w:rsidR="00AF468E" w:rsidRPr="00DB6F53" w:rsidRDefault="00871D35" w:rsidP="00013630">
      <w:pPr>
        <w:autoSpaceDE w:val="0"/>
        <w:autoSpaceDN w:val="0"/>
        <w:adjustRightInd w:val="0"/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s</w:t>
      </w:r>
      <w:r w:rsidR="0074130D" w:rsidRPr="00DB6F53">
        <w:rPr>
          <w:rFonts w:cs="Arial"/>
          <w:szCs w:val="20"/>
          <w:u w:val="single"/>
        </w:rPr>
        <w:t>8</w:t>
      </w:r>
      <w:r w:rsidR="003760BA" w:rsidRPr="00DB6F53">
        <w:rPr>
          <w:rFonts w:cs="Arial"/>
          <w:szCs w:val="20"/>
        </w:rPr>
        <w:t>: V miestach na streche, kde sa umiestňuje technológia priamo na strešný plášť bez oceľovej nosnej konštrukcie musí</w:t>
      </w:r>
      <w:r w:rsidR="00AF468E" w:rsidRPr="00DB6F53">
        <w:rPr>
          <w:rFonts w:cs="Arial"/>
          <w:szCs w:val="20"/>
        </w:rPr>
        <w:t xml:space="preserve"> byť v</w:t>
      </w:r>
      <w:r w:rsidR="003760BA" w:rsidRPr="00DB6F53">
        <w:rPr>
          <w:rFonts w:cs="Arial"/>
          <w:szCs w:val="20"/>
        </w:rPr>
        <w:t>yhotovený vý</w:t>
      </w:r>
      <w:r w:rsidR="009352CE" w:rsidRPr="00DB6F53">
        <w:rPr>
          <w:rFonts w:cs="Arial"/>
          <w:szCs w:val="20"/>
        </w:rPr>
        <w:t>robok pre</w:t>
      </w:r>
      <w:r w:rsidR="003760BA" w:rsidRPr="00DB6F53">
        <w:rPr>
          <w:rFonts w:cs="Arial"/>
          <w:szCs w:val="20"/>
        </w:rPr>
        <w:t> roznos zaťaženia – viď výkaz ostatných výrobkov.</w:t>
      </w:r>
    </w:p>
    <w:p w14:paraId="30F67005" w14:textId="77777777" w:rsidR="00AF468E" w:rsidRPr="00DB6F53" w:rsidRDefault="00AF468E" w:rsidP="00013630">
      <w:pPr>
        <w:ind w:left="142" w:hanging="142"/>
        <w:jc w:val="both"/>
        <w:rPr>
          <w:rFonts w:cs="Arial"/>
          <w:bCs/>
          <w:sz w:val="10"/>
          <w:szCs w:val="20"/>
          <w:lang w:eastAsia="sk-SK"/>
        </w:rPr>
      </w:pPr>
    </w:p>
    <w:p w14:paraId="79342D08" w14:textId="77777777" w:rsidR="00AF468E" w:rsidRPr="00DB6F53" w:rsidRDefault="0074130D" w:rsidP="0001363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s9</w:t>
      </w:r>
      <w:r w:rsidR="00AF468E" w:rsidRPr="00DB6F53">
        <w:rPr>
          <w:rFonts w:cs="Arial"/>
          <w:szCs w:val="20"/>
          <w:u w:val="single"/>
        </w:rPr>
        <w:t>:</w:t>
      </w:r>
      <w:r w:rsidR="00AF468E" w:rsidRPr="00DB6F53">
        <w:rPr>
          <w:rFonts w:cs="Arial"/>
          <w:szCs w:val="20"/>
        </w:rPr>
        <w:t xml:space="preserve"> Vtoky ošetriť systémov</w:t>
      </w:r>
      <w:r w:rsidR="009352CE" w:rsidRPr="00DB6F53">
        <w:rPr>
          <w:rFonts w:cs="Arial"/>
          <w:szCs w:val="20"/>
        </w:rPr>
        <w:t xml:space="preserve">ými mriežkami proti splaveninám </w:t>
      </w:r>
      <w:r w:rsidR="00AF468E" w:rsidRPr="00DB6F53">
        <w:rPr>
          <w:rFonts w:cs="Arial"/>
          <w:szCs w:val="20"/>
        </w:rPr>
        <w:t xml:space="preserve">(listom a iným pevným časticiam). </w:t>
      </w:r>
    </w:p>
    <w:p w14:paraId="61B0751B" w14:textId="2D985DBB" w:rsidR="00AF468E" w:rsidRDefault="00AF468E" w:rsidP="00013630">
      <w:pPr>
        <w:ind w:left="142" w:hanging="142"/>
        <w:jc w:val="both"/>
        <w:rPr>
          <w:rFonts w:cs="Arial"/>
          <w:bCs/>
          <w:sz w:val="8"/>
          <w:szCs w:val="20"/>
          <w:lang w:eastAsia="sk-SK"/>
        </w:rPr>
      </w:pPr>
    </w:p>
    <w:p w14:paraId="4950876E" w14:textId="31685F27" w:rsidR="00A758CF" w:rsidRDefault="00A758CF" w:rsidP="00013630">
      <w:pPr>
        <w:ind w:left="142" w:hanging="142"/>
        <w:jc w:val="both"/>
        <w:rPr>
          <w:rFonts w:cs="Arial"/>
          <w:bCs/>
          <w:sz w:val="8"/>
          <w:szCs w:val="20"/>
          <w:lang w:eastAsia="sk-SK"/>
        </w:rPr>
      </w:pPr>
    </w:p>
    <w:p w14:paraId="0C172CFE" w14:textId="77777777" w:rsidR="00A758CF" w:rsidRPr="00DB6F53" w:rsidRDefault="00A758CF" w:rsidP="00013630">
      <w:pPr>
        <w:ind w:left="142" w:hanging="142"/>
        <w:jc w:val="both"/>
        <w:rPr>
          <w:rFonts w:cs="Arial"/>
          <w:bCs/>
          <w:sz w:val="8"/>
          <w:szCs w:val="20"/>
          <w:lang w:eastAsia="sk-SK"/>
        </w:rPr>
      </w:pPr>
    </w:p>
    <w:p w14:paraId="4989678C" w14:textId="77777777" w:rsidR="00871D35" w:rsidRPr="00DB6F53" w:rsidRDefault="00871D35" w:rsidP="00013630">
      <w:pPr>
        <w:pStyle w:val="Nadpis3"/>
      </w:pPr>
      <w:r w:rsidRPr="00DB6F53">
        <w:lastRenderedPageBreak/>
        <w:t>S</w:t>
      </w:r>
      <w:r w:rsidR="00175BFA" w:rsidRPr="00DB6F53">
        <w:t>1</w:t>
      </w:r>
    </w:p>
    <w:p w14:paraId="37563E6D" w14:textId="77777777" w:rsidR="00871D35" w:rsidRPr="00DB6F53" w:rsidRDefault="00871D35" w:rsidP="00AA000D">
      <w:pPr>
        <w:pStyle w:val="Nadpis1"/>
      </w:pPr>
      <w:bookmarkStart w:id="39" w:name="_Toc75458179"/>
      <w:bookmarkStart w:id="40" w:name="_Toc75458715"/>
      <w:r w:rsidRPr="00DB6F53">
        <w:t>Strecha klziska</w:t>
      </w:r>
      <w:bookmarkEnd w:id="39"/>
      <w:bookmarkEnd w:id="40"/>
      <w:r w:rsidRPr="00DB6F53">
        <w:t xml:space="preserve"> </w:t>
      </w:r>
    </w:p>
    <w:p w14:paraId="02A5A9E7" w14:textId="77777777" w:rsidR="00871D35" w:rsidRPr="00DB6F53" w:rsidRDefault="00871D35" w:rsidP="00AA000D">
      <w:pPr>
        <w:pStyle w:val="Nadpis1"/>
      </w:pPr>
      <w:bookmarkStart w:id="41" w:name="_Toc75458180"/>
      <w:bookmarkStart w:id="42" w:name="_Toc75458716"/>
      <w:r w:rsidRPr="00DB6F53">
        <w:t xml:space="preserve">strecha </w:t>
      </w:r>
      <w:r w:rsidR="006D62CC" w:rsidRPr="00DB6F53">
        <w:t>multifunkČNej haly (telocvične)</w:t>
      </w:r>
      <w:bookmarkEnd w:id="41"/>
      <w:bookmarkEnd w:id="42"/>
    </w:p>
    <w:p w14:paraId="2873AF47" w14:textId="77777777" w:rsidR="00405837" w:rsidRPr="00DB6F53" w:rsidRDefault="00871D35" w:rsidP="00013630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>(</w:t>
      </w:r>
      <w:r w:rsidR="00013630" w:rsidRPr="00DB6F53">
        <w:rPr>
          <w:rFonts w:cs="Arial"/>
          <w:color w:val="FF0000"/>
          <w:szCs w:val="20"/>
        </w:rPr>
        <w:t xml:space="preserve">PO odolnosť </w:t>
      </w:r>
      <w:r w:rsidR="00095FB2" w:rsidRPr="00DB6F53">
        <w:rPr>
          <w:rFonts w:cs="Arial"/>
          <w:color w:val="FF0000"/>
          <w:szCs w:val="20"/>
        </w:rPr>
        <w:t>- požiadavka</w:t>
      </w:r>
      <w:r w:rsidRPr="00DB6F53">
        <w:rPr>
          <w:rFonts w:cs="Arial"/>
          <w:color w:val="FF0000"/>
          <w:szCs w:val="20"/>
        </w:rPr>
        <w:t xml:space="preserve"> REI15 D1)</w:t>
      </w:r>
      <w:r w:rsidRPr="00DB6F53">
        <w:rPr>
          <w:rFonts w:cs="Arial"/>
          <w:b/>
          <w:color w:val="FF0000"/>
          <w:szCs w:val="20"/>
        </w:rPr>
        <w:t xml:space="preserve"> </w:t>
      </w:r>
      <w:r w:rsidR="00374BCF" w:rsidRPr="00DB6F53">
        <w:rPr>
          <w:color w:val="70AD47" w:themeColor="accent6"/>
        </w:rPr>
        <w:t>(</w:t>
      </w:r>
      <w:r w:rsidR="003C6B99" w:rsidRPr="00DB6F53">
        <w:rPr>
          <w:color w:val="70AD47" w:themeColor="accent6"/>
        </w:rPr>
        <w:t xml:space="preserve">požiadavka </w:t>
      </w:r>
      <w:r w:rsidR="00374BCF" w:rsidRPr="00DB6F53">
        <w:rPr>
          <w:color w:val="70AD47" w:themeColor="accent6"/>
        </w:rPr>
        <w:t>U</w:t>
      </w:r>
      <w:r w:rsidR="003C6B99" w:rsidRPr="00DB6F53">
        <w:rPr>
          <w:color w:val="70AD47" w:themeColor="accent6"/>
        </w:rPr>
        <w:t>≤</w:t>
      </w:r>
      <w:r w:rsidR="00374BCF" w:rsidRPr="00DB6F53">
        <w:rPr>
          <w:color w:val="70AD47" w:themeColor="accent6"/>
        </w:rPr>
        <w:t xml:space="preserve"> 0,15 W/</w:t>
      </w:r>
      <w:r w:rsidR="003C6B99" w:rsidRPr="00DB6F53">
        <w:rPr>
          <w:color w:val="70AD47" w:themeColor="accent6"/>
        </w:rPr>
        <w:t>m²</w:t>
      </w:r>
      <w:r w:rsidR="00374BCF" w:rsidRPr="00DB6F53">
        <w:rPr>
          <w:color w:val="70AD47" w:themeColor="accent6"/>
        </w:rPr>
        <w:t>K</w:t>
      </w:r>
      <w:r w:rsidR="003C6B99" w:rsidRPr="00DB6F53">
        <w:rPr>
          <w:color w:val="70AD47" w:themeColor="accent6"/>
        </w:rPr>
        <w:t>)</w:t>
      </w:r>
      <w:r w:rsidR="00374BCF" w:rsidRPr="00DB6F53">
        <w:rPr>
          <w:rFonts w:cs="Arial"/>
          <w:b/>
          <w:color w:val="70AD47" w:themeColor="accent6"/>
          <w:szCs w:val="20"/>
        </w:rPr>
        <w:t xml:space="preserve"> </w:t>
      </w:r>
      <w:r w:rsidR="00405837" w:rsidRPr="00DB6F53">
        <w:rPr>
          <w:lang w:eastAsia="sk-SK"/>
        </w:rPr>
        <w:t>(súv</w:t>
      </w:r>
      <w:r w:rsidR="00405837" w:rsidRPr="00DB6F53">
        <w:t>rst</w:t>
      </w:r>
      <w:r w:rsidR="00405837" w:rsidRPr="00DB6F53">
        <w:rPr>
          <w:lang w:eastAsia="sk-SK"/>
        </w:rPr>
        <w:t>vie 325mm)</w:t>
      </w:r>
    </w:p>
    <w:p w14:paraId="7917FEA6" w14:textId="77777777" w:rsidR="00910FDA" w:rsidRPr="00DB6F53" w:rsidRDefault="00910FDA" w:rsidP="00910FDA">
      <w:pPr>
        <w:rPr>
          <w:sz w:val="10"/>
          <w:lang w:eastAsia="sk-SK"/>
        </w:rPr>
      </w:pPr>
    </w:p>
    <w:p w14:paraId="28911E91" w14:textId="77777777" w:rsidR="00CC0D61" w:rsidRPr="00DB6F53" w:rsidRDefault="00CC0D61" w:rsidP="00013630">
      <w:r w:rsidRPr="00DB6F53">
        <w:t>(lepený strešný systém bez kotvenia a strešného balastu)</w:t>
      </w:r>
    </w:p>
    <w:p w14:paraId="624E68AE" w14:textId="77777777" w:rsidR="00CC0D61" w:rsidRPr="00DB6F53" w:rsidRDefault="00CC0D61" w:rsidP="00836EFA">
      <w:r w:rsidRPr="00DB6F53">
        <w:t xml:space="preserve">- PVC HI. fólia </w:t>
      </w:r>
      <w:r w:rsidR="00836EFA" w:rsidRPr="00DB6F53">
        <w:t>so</w:t>
      </w:r>
      <w:r w:rsidRPr="00DB6F53">
        <w:t xml:space="preserve"> skleným rúnom </w:t>
      </w:r>
      <w:r w:rsidR="00836EFA" w:rsidRPr="00DB6F53">
        <w:t>zospodu s tkaninou pre lepený spoj</w:t>
      </w:r>
      <w:r w:rsidRPr="00DB6F53">
        <w:tab/>
      </w:r>
      <w:r w:rsidRPr="00DB6F53">
        <w:tab/>
        <w:t>1,8 mm</w:t>
      </w:r>
    </w:p>
    <w:p w14:paraId="6CEBC089" w14:textId="77777777" w:rsidR="005837D8" w:rsidRPr="00DB6F53" w:rsidRDefault="005837D8" w:rsidP="00013630">
      <w:r w:rsidRPr="00DB6F53">
        <w:t xml:space="preserve">- systémové lepidlo </w:t>
      </w:r>
      <w:r w:rsidR="00910FDA" w:rsidRPr="00DB6F53">
        <w:tab/>
      </w:r>
      <w:r w:rsidR="00910FDA" w:rsidRPr="00DB6F53">
        <w:tab/>
      </w:r>
      <w:r w:rsidR="00910FDA" w:rsidRPr="00DB6F53">
        <w:tab/>
      </w:r>
      <w:r w:rsidR="00910FDA" w:rsidRPr="00DB6F53">
        <w:tab/>
      </w:r>
      <w:r w:rsidR="00910FDA"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2B462FFF" w14:textId="77777777" w:rsidR="008A252C" w:rsidRPr="00DB6F53" w:rsidRDefault="00CA4A87" w:rsidP="00013630">
      <w:r w:rsidRPr="00DB6F53">
        <w:t xml:space="preserve">- </w:t>
      </w:r>
      <w:r w:rsidR="00745622" w:rsidRPr="00DB6F53">
        <w:t>tepelná izolácia z kamennej vlny</w:t>
      </w:r>
    </w:p>
    <w:p w14:paraId="6AEB673C" w14:textId="31A81B7F" w:rsidR="00CA4A87" w:rsidRPr="00DB6F53" w:rsidRDefault="002C2217" w:rsidP="00A758CF">
      <w:pPr>
        <w:ind w:left="142"/>
      </w:pPr>
      <w:r w:rsidRPr="00DB6F53">
        <w:rPr>
          <w:rFonts w:cs="Arial"/>
        </w:rPr>
        <w:t>≥</w:t>
      </w:r>
      <w:r w:rsidRPr="00DB6F53">
        <w:t xml:space="preserve">70kPa, </w:t>
      </w:r>
      <w:r w:rsidR="008A252C" w:rsidRPr="00DB6F53">
        <w:rPr>
          <w:rFonts w:cs="Arial"/>
        </w:rPr>
        <w:t xml:space="preserve">≈ 175kg/m³, </w:t>
      </w:r>
      <w:proofErr w:type="spellStart"/>
      <w:r w:rsidR="008A252C" w:rsidRPr="00DB6F53">
        <w:rPr>
          <w:rFonts w:cs="Arial"/>
          <w:sz w:val="22"/>
        </w:rPr>
        <w:t>λ</w:t>
      </w:r>
      <w:r w:rsidR="008A252C" w:rsidRPr="00DB6F53">
        <w:rPr>
          <w:rFonts w:cs="Arial"/>
          <w:sz w:val="14"/>
        </w:rPr>
        <w:t>výpočtové</w:t>
      </w:r>
      <w:proofErr w:type="spellEnd"/>
      <w:r w:rsidR="008A252C" w:rsidRPr="00DB6F53">
        <w:rPr>
          <w:rFonts w:cs="Arial"/>
          <w:sz w:val="14"/>
        </w:rPr>
        <w:t xml:space="preserve"> </w:t>
      </w:r>
      <w:r w:rsidR="008A252C" w:rsidRPr="00DB6F53">
        <w:rPr>
          <w:rFonts w:cs="Arial"/>
        </w:rPr>
        <w:t xml:space="preserve">≤ 0,045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8768FE" w:rsidRPr="00DB6F53">
        <w:tab/>
      </w:r>
      <w:r w:rsidR="008768FE" w:rsidRPr="00DB6F53">
        <w:tab/>
      </w:r>
      <w:r w:rsidR="008768FE" w:rsidRPr="00DB6F53">
        <w:tab/>
      </w:r>
      <w:r w:rsidR="008A252C" w:rsidRPr="00DB6F53">
        <w:tab/>
        <w:t>12</w:t>
      </w:r>
      <w:r w:rsidR="00D376BE" w:rsidRPr="00DB6F53">
        <w:t>0 mm</w:t>
      </w:r>
    </w:p>
    <w:p w14:paraId="63E45478" w14:textId="77777777" w:rsidR="00836EFA" w:rsidRPr="00DB6F53" w:rsidRDefault="00836EFA" w:rsidP="00836EFA">
      <w:r w:rsidRPr="00DB6F53">
        <w:t xml:space="preserve">- systémové lepidlo 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49895A2F" w14:textId="77777777" w:rsidR="002C2217" w:rsidRPr="00DB6F53" w:rsidRDefault="00D376BE" w:rsidP="00013630">
      <w:r w:rsidRPr="00DB6F53">
        <w:t>- tepelnoizolačné lamely z kamennej vlny</w:t>
      </w:r>
      <w:r w:rsidR="002C2217" w:rsidRPr="00DB6F53">
        <w:t xml:space="preserve"> s kolmou orientáciou vláken</w:t>
      </w:r>
    </w:p>
    <w:p w14:paraId="2D43DAEF" w14:textId="0EE372ED" w:rsidR="00D376BE" w:rsidRPr="00DB6F53" w:rsidRDefault="008A252C" w:rsidP="00A758CF">
      <w:pPr>
        <w:ind w:left="142"/>
      </w:pPr>
      <w:r w:rsidRPr="00DB6F53">
        <w:rPr>
          <w:rFonts w:cs="Arial"/>
        </w:rPr>
        <w:t>≥</w:t>
      </w:r>
      <w:r w:rsidRPr="00DB6F53">
        <w:t xml:space="preserve">50kPa, </w:t>
      </w:r>
      <w:r w:rsidRPr="00DB6F53">
        <w:rPr>
          <w:rFonts w:cs="Arial"/>
        </w:rPr>
        <w:t xml:space="preserve">≈ 82kg/m³,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 xml:space="preserve">≤ 0,048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A758CF">
        <w:tab/>
      </w:r>
      <w:r w:rsidR="00A758CF">
        <w:tab/>
      </w:r>
      <w:r w:rsidR="00A758CF">
        <w:tab/>
      </w:r>
      <w:r w:rsidR="00A758CF">
        <w:tab/>
      </w:r>
      <w:r w:rsidRPr="00DB6F53">
        <w:tab/>
      </w:r>
      <w:r w:rsidR="0044182D" w:rsidRPr="00DB6F53">
        <w:t>20</w:t>
      </w:r>
      <w:r w:rsidR="00D376BE" w:rsidRPr="00DB6F53">
        <w:t>0 mm</w:t>
      </w:r>
    </w:p>
    <w:p w14:paraId="1F32D4CC" w14:textId="77777777" w:rsidR="00D376BE" w:rsidRPr="00DB6F53" w:rsidRDefault="00D376BE" w:rsidP="00013630">
      <w:r w:rsidRPr="00DB6F53">
        <w:t>- systémové lepidlo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7C1A6501" w14:textId="77777777" w:rsidR="009109A4" w:rsidRPr="00DB6F53" w:rsidRDefault="009109A4" w:rsidP="00013630">
      <w:r w:rsidRPr="00DB6F53">
        <w:t xml:space="preserve">- </w:t>
      </w:r>
      <w:proofErr w:type="spellStart"/>
      <w:r w:rsidRPr="00DB6F53">
        <w:t>p</w:t>
      </w:r>
      <w:r w:rsidR="00D376BE" w:rsidRPr="00DB6F53">
        <w:t>arozábrana</w:t>
      </w:r>
      <w:proofErr w:type="spellEnd"/>
      <w:r w:rsidR="00D376BE" w:rsidRPr="00DB6F53">
        <w:t> </w:t>
      </w:r>
      <w:r w:rsidRPr="00DB6F53">
        <w:t>samolepiaca z </w:t>
      </w:r>
      <w:proofErr w:type="spellStart"/>
      <w:r w:rsidRPr="00DB6F53">
        <w:t>modif</w:t>
      </w:r>
      <w:proofErr w:type="spellEnd"/>
      <w:r w:rsidRPr="00DB6F53">
        <w:t>. bitúmenu vystužená sklenými vláknami</w:t>
      </w:r>
      <w:r w:rsidRPr="00DB6F53">
        <w:tab/>
        <w:t>~0,6 mm</w:t>
      </w:r>
    </w:p>
    <w:p w14:paraId="1BA1E1D5" w14:textId="46BCB4D4" w:rsidR="009109A4" w:rsidRPr="00DB6F53" w:rsidRDefault="009109A4" w:rsidP="00013630">
      <w:r w:rsidRPr="00DB6F53">
        <w:t xml:space="preserve"> s hliníkovou </w:t>
      </w:r>
      <w:r w:rsidR="00483A61" w:rsidRPr="00DB6F53">
        <w:t xml:space="preserve">vložkou, </w:t>
      </w:r>
      <w:proofErr w:type="spellStart"/>
      <w:r w:rsidR="00483A61" w:rsidRPr="00DB6F53">
        <w:t>s</w:t>
      </w:r>
      <w:r w:rsidR="00483A61" w:rsidRPr="00DB6F53">
        <w:rPr>
          <w:sz w:val="16"/>
        </w:rPr>
        <w:t>d</w:t>
      </w:r>
      <w:proofErr w:type="spellEnd"/>
      <w:r w:rsidR="00483A61" w:rsidRPr="00DB6F53">
        <w:t xml:space="preserve"> ≥ 1800m</w:t>
      </w:r>
      <w:r w:rsidR="00483A61" w:rsidRPr="00DB6F53">
        <w:rPr>
          <w:rStyle w:val="NzovChar"/>
        </w:rPr>
        <w:t xml:space="preserve"> </w:t>
      </w:r>
    </w:p>
    <w:p w14:paraId="2C6175A2" w14:textId="507214D6" w:rsidR="009109A4" w:rsidRPr="00DB6F53" w:rsidRDefault="009109A4" w:rsidP="00013630">
      <w:pPr>
        <w:rPr>
          <w:color w:val="A6A6A6" w:themeColor="background1" w:themeShade="A6"/>
        </w:rPr>
      </w:pPr>
      <w:r w:rsidRPr="00DB6F53">
        <w:t>- trapézový plech</w:t>
      </w:r>
      <w:r w:rsidR="007B65B0" w:rsidRPr="00DB6F53">
        <w:t>ový záklop – viď PD statika</w:t>
      </w:r>
    </w:p>
    <w:p w14:paraId="31EA85BE" w14:textId="43963E31" w:rsidR="009109A4" w:rsidRPr="00DB6F53" w:rsidRDefault="009109A4" w:rsidP="00013630">
      <w:r w:rsidRPr="00DB6F53">
        <w:t xml:space="preserve">- nosná </w:t>
      </w:r>
      <w:r w:rsidR="0017345F" w:rsidRPr="00DB6F53">
        <w:t>oceľová konštrukcia</w:t>
      </w:r>
      <w:r w:rsidR="007B65B0" w:rsidRPr="00DB6F53">
        <w:t xml:space="preserve"> </w:t>
      </w:r>
      <w:r w:rsidR="00E5268C" w:rsidRPr="00DB6F53">
        <w:t xml:space="preserve">(priečniky na </w:t>
      </w:r>
      <w:proofErr w:type="spellStart"/>
      <w:r w:rsidR="00E5268C" w:rsidRPr="00DB6F53">
        <w:t>priehradovine</w:t>
      </w:r>
      <w:proofErr w:type="spellEnd"/>
      <w:r w:rsidR="00E5268C" w:rsidRPr="00DB6F53">
        <w:t xml:space="preserve">) </w:t>
      </w:r>
      <w:r w:rsidR="007B65B0" w:rsidRPr="00DB6F53">
        <w:t>– viď PD statika</w:t>
      </w:r>
      <w:r w:rsidR="007B65B0" w:rsidRPr="00DB6F53">
        <w:tab/>
        <w:t>-</w:t>
      </w:r>
    </w:p>
    <w:p w14:paraId="0D19A537" w14:textId="77777777" w:rsidR="007B65B0" w:rsidRPr="00DB6F53" w:rsidRDefault="007B65B0" w:rsidP="00013630">
      <w:pPr>
        <w:rPr>
          <w:sz w:val="6"/>
        </w:rPr>
      </w:pPr>
    </w:p>
    <w:p w14:paraId="2BE3E4A1" w14:textId="77777777" w:rsidR="00287684" w:rsidRPr="00DB6F53" w:rsidRDefault="00287684" w:rsidP="00013630">
      <w:r w:rsidRPr="00DB6F53">
        <w:rPr>
          <w:u w:val="single"/>
        </w:rPr>
        <w:t>Poznámka 1:</w:t>
      </w:r>
      <w:r w:rsidRPr="00DB6F53">
        <w:t xml:space="preserve"> Plošná kondenzácia vo fragmente strechy bola počítaná špecializovaným </w:t>
      </w:r>
      <w:proofErr w:type="spellStart"/>
      <w:r w:rsidRPr="00DB6F53">
        <w:t>teplotechnikom</w:t>
      </w:r>
      <w:proofErr w:type="spellEnd"/>
      <w:r w:rsidRPr="00DB6F53">
        <w:t xml:space="preserve"> najmä s ohľadom na vysoko rizikové vlhkostné a teplotné podmienky v objekte. Je nutné dodržať nasledovné:</w:t>
      </w:r>
    </w:p>
    <w:p w14:paraId="60C6D06C" w14:textId="77777777" w:rsidR="00287684" w:rsidRPr="00DB6F53" w:rsidRDefault="00287684" w:rsidP="00013630">
      <w:r w:rsidRPr="00DB6F53">
        <w:t xml:space="preserve">- Akékoľvek perforácie </w:t>
      </w:r>
      <w:proofErr w:type="spellStart"/>
      <w:r w:rsidRPr="00DB6F53">
        <w:t>parozábrany</w:t>
      </w:r>
      <w:proofErr w:type="spellEnd"/>
      <w:r w:rsidRPr="00DB6F53">
        <w:t xml:space="preserve"> sú nežiadúce. Je nutná jej svedomitá obhliadka a </w:t>
      </w:r>
      <w:proofErr w:type="spellStart"/>
      <w:r w:rsidRPr="00DB6F53">
        <w:t>vyspravenie</w:t>
      </w:r>
      <w:proofErr w:type="spellEnd"/>
      <w:r w:rsidRPr="00DB6F53">
        <w:t>.</w:t>
      </w:r>
    </w:p>
    <w:p w14:paraId="4636BA91" w14:textId="77777777" w:rsidR="00287684" w:rsidRPr="00DB6F53" w:rsidRDefault="00287684" w:rsidP="00013630">
      <w:r w:rsidRPr="00DB6F53">
        <w:t>- Výpočtový prestup vodných pár pre PVC hydroizoláciu μ = 20 000 pre hrúbku fólie 1,8mm</w:t>
      </w:r>
    </w:p>
    <w:p w14:paraId="3CA025C4" w14:textId="77777777" w:rsidR="00287684" w:rsidRPr="00DB6F53" w:rsidRDefault="00287684" w:rsidP="00013630">
      <w:r w:rsidRPr="00DB6F53">
        <w:t xml:space="preserve">- Výpočtový prestup vodných pár pre </w:t>
      </w:r>
      <w:proofErr w:type="spellStart"/>
      <w:r w:rsidRPr="00DB6F53">
        <w:t>parozábranu</w:t>
      </w:r>
      <w:proofErr w:type="spellEnd"/>
      <w:r w:rsidRPr="00DB6F53">
        <w:t xml:space="preserve"> </w:t>
      </w:r>
      <w:proofErr w:type="spellStart"/>
      <w:r w:rsidRPr="00DB6F53">
        <w:t>s</w:t>
      </w:r>
      <w:r w:rsidRPr="00DB6F53">
        <w:rPr>
          <w:sz w:val="16"/>
        </w:rPr>
        <w:t>d</w:t>
      </w:r>
      <w:proofErr w:type="spellEnd"/>
      <w:r w:rsidRPr="00DB6F53">
        <w:t xml:space="preserve"> ≥ 1800m</w:t>
      </w:r>
    </w:p>
    <w:p w14:paraId="66D5A8EB" w14:textId="77777777" w:rsidR="00287684" w:rsidRPr="00DB6F53" w:rsidRDefault="00287684" w:rsidP="00013630">
      <w:r w:rsidRPr="00DB6F53">
        <w:t xml:space="preserve">- Pri zmene materiálov je nutné dodatočné </w:t>
      </w:r>
      <w:proofErr w:type="spellStart"/>
      <w:r w:rsidRPr="00DB6F53">
        <w:t>teplotechnické</w:t>
      </w:r>
      <w:proofErr w:type="spellEnd"/>
      <w:r w:rsidRPr="00DB6F53">
        <w:t xml:space="preserve"> posúdenie</w:t>
      </w:r>
    </w:p>
    <w:p w14:paraId="2DBE1B9C" w14:textId="77777777" w:rsidR="00287684" w:rsidRPr="00DB6F53" w:rsidRDefault="00287684" w:rsidP="00013630">
      <w:pPr>
        <w:rPr>
          <w:sz w:val="6"/>
        </w:rPr>
      </w:pPr>
    </w:p>
    <w:p w14:paraId="7135FA26" w14:textId="23704550" w:rsidR="00222096" w:rsidRPr="00DB6F53" w:rsidRDefault="00DA4A9D" w:rsidP="00013630">
      <w:r w:rsidRPr="00DB6F53">
        <w:rPr>
          <w:u w:val="single"/>
        </w:rPr>
        <w:t>Poznámka 2</w:t>
      </w:r>
      <w:r w:rsidR="007B65B0" w:rsidRPr="00DB6F53">
        <w:rPr>
          <w:u w:val="single"/>
        </w:rPr>
        <w:t>:</w:t>
      </w:r>
      <w:r w:rsidR="005837D8" w:rsidRPr="00DB6F53">
        <w:t xml:space="preserve"> </w:t>
      </w:r>
      <w:r w:rsidR="00222096" w:rsidRPr="00DB6F53">
        <w:t>Protipožiarna ochrana strechy je riešená podľa systémovej skladby strechy certifikovanej na REI30D1</w:t>
      </w:r>
      <w:r w:rsidR="002909A8" w:rsidRPr="00DB6F53">
        <w:t>. Pritom PO odolnosť statických prvkov (parameter „R“) je zabezpečená statickým výpočtom. Je nutné použiť skladbu a prvky strechy v súlade s týmto, alebo podobne certifikovaným systémom.</w:t>
      </w:r>
    </w:p>
    <w:p w14:paraId="3ECA72C6" w14:textId="77777777" w:rsidR="00222096" w:rsidRPr="00DB6F53" w:rsidRDefault="00222096" w:rsidP="00013630">
      <w:pPr>
        <w:rPr>
          <w:sz w:val="10"/>
        </w:rPr>
      </w:pPr>
    </w:p>
    <w:p w14:paraId="77A1F037" w14:textId="6B881866" w:rsidR="007B65B0" w:rsidRPr="00DB6F53" w:rsidRDefault="00222096" w:rsidP="00013630">
      <w:r w:rsidRPr="00DB6F53">
        <w:rPr>
          <w:u w:val="single"/>
        </w:rPr>
        <w:t>Poznámka 3:</w:t>
      </w:r>
      <w:r w:rsidRPr="00DB6F53">
        <w:t xml:space="preserve"> </w:t>
      </w:r>
      <w:r w:rsidR="005837D8" w:rsidRPr="00DB6F53">
        <w:t xml:space="preserve">Pri lepení je nutné počítať s ošetrením podkladu podľa TP. </w:t>
      </w:r>
      <w:r w:rsidR="00DB6F53" w:rsidRPr="00DB6F53">
        <w:t>Napr.</w:t>
      </w:r>
      <w:r w:rsidR="00AF468E" w:rsidRPr="00DB6F53">
        <w:t xml:space="preserve"> Lepenie PU lepidlom na </w:t>
      </w:r>
      <w:proofErr w:type="spellStart"/>
      <w:r w:rsidR="00AF468E" w:rsidRPr="00DB6F53">
        <w:t>savý</w:t>
      </w:r>
      <w:proofErr w:type="spellEnd"/>
      <w:r w:rsidR="00AF468E" w:rsidRPr="00DB6F53">
        <w:t xml:space="preserve"> podklad minerálnej vlny nutné ošetriť lepidlom a nechať zaschnúť – všetko podľa TP výrobcu.</w:t>
      </w:r>
      <w:r w:rsidR="00580DC5" w:rsidRPr="00DB6F53">
        <w:t xml:space="preserve"> Nutné počítať s prípadným dodatočným ošetrením povrchov.</w:t>
      </w:r>
    </w:p>
    <w:p w14:paraId="1A896977" w14:textId="77777777" w:rsidR="00DA4A9D" w:rsidRPr="00DB6F53" w:rsidRDefault="00DA4A9D" w:rsidP="00013630">
      <w:pPr>
        <w:rPr>
          <w:sz w:val="6"/>
        </w:rPr>
      </w:pPr>
    </w:p>
    <w:p w14:paraId="249FBAE5" w14:textId="77777777" w:rsidR="00D376BE" w:rsidRPr="00DB6F53" w:rsidRDefault="000F2F5D" w:rsidP="00013630">
      <w:r w:rsidRPr="00DB6F53">
        <w:rPr>
          <w:u w:val="single"/>
        </w:rPr>
        <w:t xml:space="preserve">Poznámka </w:t>
      </w:r>
      <w:r w:rsidR="00222096" w:rsidRPr="00DB6F53">
        <w:rPr>
          <w:u w:val="single"/>
        </w:rPr>
        <w:t>4</w:t>
      </w:r>
      <w:r w:rsidRPr="00DB6F53">
        <w:rPr>
          <w:u w:val="single"/>
        </w:rPr>
        <w:t>:</w:t>
      </w:r>
      <w:r w:rsidRPr="00DB6F53">
        <w:t xml:space="preserve"> </w:t>
      </w:r>
      <w:r w:rsidR="00DA4A9D" w:rsidRPr="00DB6F53">
        <w:t>Protikorózna ochrana je súčasťou samostatn</w:t>
      </w:r>
      <w:r w:rsidR="009352CE" w:rsidRPr="00DB6F53">
        <w:t>ých</w:t>
      </w:r>
      <w:r w:rsidR="00DA4A9D" w:rsidRPr="00DB6F53">
        <w:t xml:space="preserve"> sklad</w:t>
      </w:r>
      <w:r w:rsidR="009352CE" w:rsidRPr="00DB6F53">
        <w:t>ieb</w:t>
      </w:r>
      <w:r w:rsidR="00DA4A9D" w:rsidRPr="00DB6F53">
        <w:t xml:space="preserve"> najmä s ohľadom na vysoko rizikové vlhkostné podmienky v objekte. Avšak v streche klziska je nutné ošetriť i voľné rezané hrany trapéz plechu z hornej strany = zo strany strechy pod </w:t>
      </w:r>
      <w:proofErr w:type="spellStart"/>
      <w:r w:rsidR="00DA4A9D" w:rsidRPr="00DB6F53">
        <w:t>parozábranou</w:t>
      </w:r>
      <w:proofErr w:type="spellEnd"/>
      <w:r w:rsidR="00DA4A9D" w:rsidRPr="00DB6F53">
        <w:t xml:space="preserve">. </w:t>
      </w:r>
      <w:r w:rsidR="009352CE" w:rsidRPr="00DB6F53">
        <w:t>P</w:t>
      </w:r>
      <w:r w:rsidR="00DA4A9D" w:rsidRPr="00DB6F53">
        <w:t xml:space="preserve">rotikorózna </w:t>
      </w:r>
      <w:r w:rsidR="009352CE" w:rsidRPr="00DB6F53">
        <w:t xml:space="preserve">ochrana podľa EN-ISO-1294 </w:t>
      </w:r>
      <w:proofErr w:type="spellStart"/>
      <w:r w:rsidR="009352CE" w:rsidRPr="00DB6F53">
        <w:t>tr</w:t>
      </w:r>
      <w:proofErr w:type="spellEnd"/>
      <w:r w:rsidR="009352CE" w:rsidRPr="00DB6F53">
        <w:t>. C4</w:t>
      </w:r>
      <w:r w:rsidR="00DA4A9D" w:rsidRPr="00DB6F53">
        <w:t xml:space="preserve">, životnosť </w:t>
      </w:r>
      <w:r w:rsidR="009352CE" w:rsidRPr="00DB6F53">
        <w:t xml:space="preserve">veľmi </w:t>
      </w:r>
      <w:r w:rsidR="00DA4A9D" w:rsidRPr="00DB6F53">
        <w:t>vysoká.</w:t>
      </w:r>
    </w:p>
    <w:p w14:paraId="1ED1B3AB" w14:textId="77777777" w:rsidR="000F2F5D" w:rsidRPr="00DB6F53" w:rsidRDefault="000F2F5D" w:rsidP="00013630"/>
    <w:p w14:paraId="6DE65DBE" w14:textId="77777777" w:rsidR="000F2F5D" w:rsidRPr="00DB6F53" w:rsidRDefault="000F2F5D" w:rsidP="00013630"/>
    <w:p w14:paraId="39A72BD3" w14:textId="77777777" w:rsidR="00175BFA" w:rsidRPr="00DB6F53" w:rsidRDefault="00175BFA" w:rsidP="00013630"/>
    <w:p w14:paraId="5D490369" w14:textId="77777777" w:rsidR="00175BFA" w:rsidRPr="00DB6F53" w:rsidRDefault="00871D35" w:rsidP="00013630">
      <w:pPr>
        <w:pStyle w:val="Nadpis3"/>
      </w:pPr>
      <w:r w:rsidRPr="00DB6F53">
        <w:t>S</w:t>
      </w:r>
      <w:r w:rsidR="00175BFA" w:rsidRPr="00DB6F53">
        <w:t>2</w:t>
      </w:r>
    </w:p>
    <w:p w14:paraId="5514B11B" w14:textId="77777777" w:rsidR="00871D35" w:rsidRPr="00A758CF" w:rsidRDefault="00871D35" w:rsidP="00AA000D">
      <w:pPr>
        <w:pStyle w:val="Nadpis1"/>
      </w:pPr>
      <w:bookmarkStart w:id="43" w:name="_Toc75458181"/>
      <w:bookmarkStart w:id="44" w:name="_Toc75458717"/>
      <w:r w:rsidRPr="00A758CF">
        <w:t xml:space="preserve">Strecha nad </w:t>
      </w:r>
      <w:r w:rsidR="0069088B" w:rsidRPr="00A758CF">
        <w:t xml:space="preserve">dočasným </w:t>
      </w:r>
      <w:r w:rsidRPr="00A758CF">
        <w:t>ubytovaním</w:t>
      </w:r>
      <w:bookmarkEnd w:id="43"/>
      <w:bookmarkEnd w:id="44"/>
    </w:p>
    <w:p w14:paraId="15DB2A1C" w14:textId="77777777" w:rsidR="00A66536" w:rsidRPr="00DB6F53" w:rsidRDefault="003C6B99" w:rsidP="00194116">
      <w:pPr>
        <w:pStyle w:val="Podtitul"/>
        <w:rPr>
          <w:rStyle w:val="PodtitulChar"/>
        </w:rPr>
      </w:pPr>
      <w:r w:rsidRPr="00A758CF">
        <w:rPr>
          <w:color w:val="70AD47" w:themeColor="accent6"/>
        </w:rPr>
        <w:t>(požiadavka U≤ 0,15 W/m²K)</w:t>
      </w:r>
      <w:r w:rsidR="00194116" w:rsidRPr="00A758CF">
        <w:rPr>
          <w:color w:val="70AD47" w:themeColor="accent6"/>
        </w:rPr>
        <w:t xml:space="preserve"> </w:t>
      </w:r>
      <w:r w:rsidR="00F91A1A" w:rsidRPr="00A758CF">
        <w:rPr>
          <w:rStyle w:val="PodtitulChar"/>
        </w:rPr>
        <w:t xml:space="preserve">(súvrstvie </w:t>
      </w:r>
      <w:r w:rsidR="00903AFA" w:rsidRPr="00A758CF">
        <w:rPr>
          <w:rStyle w:val="PodtitulChar"/>
        </w:rPr>
        <w:t>270</w:t>
      </w:r>
      <w:r w:rsidR="00F91A1A" w:rsidRPr="00A758CF">
        <w:rPr>
          <w:rStyle w:val="PodtitulChar"/>
        </w:rPr>
        <w:t>~</w:t>
      </w:r>
      <w:r w:rsidR="00903AFA" w:rsidRPr="00A758CF">
        <w:rPr>
          <w:rStyle w:val="PodtitulChar"/>
        </w:rPr>
        <w:t>42</w:t>
      </w:r>
      <w:r w:rsidR="00F91A1A" w:rsidRPr="00A758CF">
        <w:rPr>
          <w:rStyle w:val="PodtitulChar"/>
        </w:rPr>
        <w:t>0mm)</w:t>
      </w:r>
      <w:r w:rsidR="00A66536" w:rsidRPr="00A758CF">
        <w:rPr>
          <w:rStyle w:val="PodtitulChar"/>
        </w:rPr>
        <w:t>:</w:t>
      </w:r>
    </w:p>
    <w:p w14:paraId="13EB2AB9" w14:textId="77777777" w:rsidR="00E76B69" w:rsidRPr="00DB6F53" w:rsidRDefault="00E76B69" w:rsidP="00013630">
      <w:pPr>
        <w:rPr>
          <w:i/>
          <w:sz w:val="10"/>
          <w:u w:val="single"/>
        </w:rPr>
      </w:pPr>
    </w:p>
    <w:p w14:paraId="3FD2B7AD" w14:textId="77777777" w:rsidR="004E0AA0" w:rsidRPr="00DB6F53" w:rsidRDefault="004E0AA0" w:rsidP="00013630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UV s nosnou PES vložkou</w:t>
      </w:r>
      <w:r w:rsidR="003C6B99" w:rsidRPr="00DB6F53">
        <w:rPr>
          <w:rFonts w:cs="Arial"/>
          <w:szCs w:val="20"/>
        </w:rPr>
        <w:t xml:space="preserve">, </w:t>
      </w:r>
      <w:r w:rsidR="003C6B99" w:rsidRPr="00DB6F53">
        <w:t>mechanicky kotvená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6DC98A27" w14:textId="77777777" w:rsidR="004E0AA0" w:rsidRPr="00DB6F53" w:rsidRDefault="004E0AA0" w:rsidP="0001363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67C5F559" w14:textId="77777777" w:rsidR="000C0DAE" w:rsidRPr="00DB6F53" w:rsidRDefault="000C0DAE" w:rsidP="000C0DA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izolácia EPS 150S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spádovaná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2%</w:t>
      </w:r>
    </w:p>
    <w:p w14:paraId="306248DA" w14:textId="77777777" w:rsidR="000C0DAE" w:rsidRPr="00DB6F53" w:rsidRDefault="00505397" w:rsidP="000C0DAE">
      <w:pPr>
        <w:ind w:left="7080" w:hanging="6938"/>
        <w:rPr>
          <w:rFonts w:cs="Arial"/>
          <w:szCs w:val="20"/>
        </w:rPr>
      </w:pPr>
      <w:r w:rsidRPr="00DB6F53">
        <w:rPr>
          <w:rFonts w:cs="Arial"/>
        </w:rPr>
        <w:t>≥150kPa, 25~28kg/m³</w:t>
      </w:r>
      <w:r w:rsidR="000C0DAE" w:rsidRPr="00DB6F53">
        <w:rPr>
          <w:rFonts w:cs="Arial"/>
        </w:rPr>
        <w:t xml:space="preserve">, </w:t>
      </w:r>
      <w:proofErr w:type="spellStart"/>
      <w:r w:rsidR="000C0DAE" w:rsidRPr="00DB6F53">
        <w:rPr>
          <w:rFonts w:cs="Arial"/>
          <w:sz w:val="22"/>
        </w:rPr>
        <w:t>λ</w:t>
      </w:r>
      <w:r w:rsidR="000C0DAE" w:rsidRPr="00DB6F53">
        <w:rPr>
          <w:rFonts w:cs="Arial"/>
          <w:sz w:val="14"/>
        </w:rPr>
        <w:t>výpočtové</w:t>
      </w:r>
      <w:proofErr w:type="spellEnd"/>
      <w:r w:rsidR="000C0DAE" w:rsidRPr="00DB6F53">
        <w:rPr>
          <w:rFonts w:cs="Arial"/>
          <w:sz w:val="14"/>
        </w:rPr>
        <w:t xml:space="preserve"> </w:t>
      </w:r>
      <w:r w:rsidR="000C0DAE" w:rsidRPr="00DB6F53">
        <w:rPr>
          <w:rFonts w:cs="Arial"/>
        </w:rPr>
        <w:t xml:space="preserve">≤ 0,038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0C0DAE" w:rsidRPr="00DB6F53">
        <w:rPr>
          <w:rFonts w:cs="Arial"/>
          <w:szCs w:val="20"/>
        </w:rPr>
        <w:tab/>
        <w:t>20~170mm</w:t>
      </w:r>
    </w:p>
    <w:p w14:paraId="45918DCA" w14:textId="77777777" w:rsidR="004D13E8" w:rsidRPr="00DB6F53" w:rsidRDefault="004E0AA0" w:rsidP="0001363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="003C6B99" w:rsidRPr="00DB6F53">
        <w:rPr>
          <w:rFonts w:cs="Arial"/>
          <w:szCs w:val="20"/>
        </w:rPr>
        <w:t>izolácia EPS 150S</w:t>
      </w:r>
    </w:p>
    <w:p w14:paraId="7BF959DE" w14:textId="77777777" w:rsidR="004E0AA0" w:rsidRPr="00DB6F53" w:rsidRDefault="00505397" w:rsidP="004D13E8">
      <w:pPr>
        <w:ind w:left="7080" w:hanging="6938"/>
        <w:rPr>
          <w:rFonts w:cs="Arial"/>
          <w:szCs w:val="20"/>
        </w:rPr>
      </w:pPr>
      <w:r w:rsidRPr="00DB6F53">
        <w:rPr>
          <w:rFonts w:cs="Arial"/>
        </w:rPr>
        <w:t>≥150kPa, 25~28kg/m³</w:t>
      </w:r>
      <w:r w:rsidR="004D13E8" w:rsidRPr="00DB6F53">
        <w:rPr>
          <w:rFonts w:cs="Arial"/>
        </w:rPr>
        <w:t xml:space="preserve">, </w:t>
      </w:r>
      <w:proofErr w:type="spellStart"/>
      <w:r w:rsidR="004D13E8" w:rsidRPr="00DB6F53">
        <w:rPr>
          <w:rFonts w:cs="Arial"/>
          <w:sz w:val="22"/>
        </w:rPr>
        <w:t>λ</w:t>
      </w:r>
      <w:r w:rsidR="004D13E8" w:rsidRPr="00DB6F53">
        <w:rPr>
          <w:rFonts w:cs="Arial"/>
          <w:sz w:val="14"/>
        </w:rPr>
        <w:t>výpočtové</w:t>
      </w:r>
      <w:proofErr w:type="spellEnd"/>
      <w:r w:rsidR="004D13E8" w:rsidRPr="00DB6F53">
        <w:rPr>
          <w:rFonts w:cs="Arial"/>
          <w:sz w:val="14"/>
        </w:rPr>
        <w:t xml:space="preserve"> </w:t>
      </w:r>
      <w:r w:rsidR="004D13E8" w:rsidRPr="00DB6F53">
        <w:rPr>
          <w:rFonts w:cs="Arial"/>
        </w:rPr>
        <w:t xml:space="preserve">≤ 0,038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3C6B99" w:rsidRPr="00DB6F53">
        <w:rPr>
          <w:rFonts w:cs="Arial"/>
          <w:szCs w:val="20"/>
        </w:rPr>
        <w:tab/>
      </w:r>
      <w:r w:rsidR="004D13E8" w:rsidRPr="00DB6F53">
        <w:rPr>
          <w:rFonts w:cs="Arial"/>
          <w:szCs w:val="20"/>
        </w:rPr>
        <w:t>2x12</w:t>
      </w:r>
      <w:r w:rsidR="004E0AA0" w:rsidRPr="00DB6F53">
        <w:rPr>
          <w:rFonts w:cs="Arial"/>
          <w:szCs w:val="20"/>
        </w:rPr>
        <w:t>0mm</w:t>
      </w:r>
    </w:p>
    <w:p w14:paraId="27F99189" w14:textId="77777777" w:rsidR="004E0AA0" w:rsidRPr="00DB6F53" w:rsidRDefault="004E0AA0" w:rsidP="00013630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>- dočasná hydroizolácia a 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– </w:t>
      </w:r>
      <w:r w:rsidR="00A66536" w:rsidRPr="00DB6F53">
        <w:rPr>
          <w:rFonts w:cs="Arial"/>
          <w:szCs w:val="20"/>
        </w:rPr>
        <w:t>samolepiaci asfaltový pás</w:t>
      </w:r>
    </w:p>
    <w:p w14:paraId="2C510039" w14:textId="5CAD04CE" w:rsidR="004E0AA0" w:rsidRPr="00DB6F53" w:rsidRDefault="004E0AA0" w:rsidP="00013630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</w:t>
      </w:r>
      <w:proofErr w:type="spellStart"/>
      <w:r w:rsidR="00483A61" w:rsidRPr="00DB6F53">
        <w:t>s</w:t>
      </w:r>
      <w:r w:rsidR="00483A61" w:rsidRPr="00DB6F53">
        <w:rPr>
          <w:sz w:val="16"/>
        </w:rPr>
        <w:t>d</w:t>
      </w:r>
      <w:proofErr w:type="spellEnd"/>
      <w:r w:rsidR="00483A61" w:rsidRPr="00DB6F53">
        <w:t xml:space="preserve"> ≥ </w:t>
      </w:r>
      <w:r w:rsidR="00A66536" w:rsidRPr="00DB6F53">
        <w:t>300</w:t>
      </w:r>
      <w:r w:rsidR="00483A61" w:rsidRPr="00DB6F53">
        <w:t>m</w:t>
      </w:r>
      <w:r w:rsidR="00A758CF">
        <w:tab/>
      </w:r>
      <w:r w:rsidR="00A758CF">
        <w:tab/>
      </w:r>
      <w:r w:rsidR="00A758CF">
        <w:tab/>
      </w:r>
      <w:r w:rsidR="00A758CF">
        <w:tab/>
      </w:r>
      <w:r w:rsidR="00A758CF">
        <w:tab/>
      </w:r>
      <w:r w:rsidR="004D13E8" w:rsidRPr="00DB6F53">
        <w:rPr>
          <w:rFonts w:cs="Arial"/>
          <w:szCs w:val="20"/>
        </w:rPr>
        <w:tab/>
      </w:r>
      <w:r w:rsidR="004D13E8" w:rsidRPr="00DB6F53">
        <w:rPr>
          <w:rFonts w:cs="Arial"/>
          <w:szCs w:val="20"/>
        </w:rPr>
        <w:tab/>
      </w:r>
      <w:r w:rsidR="004D13E8" w:rsidRPr="00DB6F53">
        <w:rPr>
          <w:rFonts w:cs="Arial"/>
          <w:szCs w:val="20"/>
        </w:rPr>
        <w:tab/>
      </w:r>
      <w:r w:rsidR="004D13E8" w:rsidRPr="00DB6F53">
        <w:rPr>
          <w:rFonts w:cs="Arial"/>
          <w:szCs w:val="20"/>
        </w:rPr>
        <w:tab/>
        <w:t>4mm</w:t>
      </w:r>
    </w:p>
    <w:p w14:paraId="3A82612D" w14:textId="77777777" w:rsidR="00A66536" w:rsidRPr="00DB6F53" w:rsidRDefault="00A66536" w:rsidP="00013630">
      <w:r w:rsidRPr="00DB6F53">
        <w:t>- trapézový plechový záklop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9E1DB3" w:rsidRPr="00DB6F53">
        <w:rPr>
          <w:color w:val="A6A6A6" w:themeColor="background1" w:themeShade="A6"/>
        </w:rPr>
        <w:t>(135</w:t>
      </w:r>
      <w:r w:rsidRPr="00DB6F53">
        <w:rPr>
          <w:color w:val="A6A6A6" w:themeColor="background1" w:themeShade="A6"/>
        </w:rPr>
        <w:t>mm)</w:t>
      </w:r>
    </w:p>
    <w:p w14:paraId="36D6C65A" w14:textId="77777777" w:rsidR="00A66536" w:rsidRPr="00DB6F53" w:rsidRDefault="00A66536" w:rsidP="00013630">
      <w:r w:rsidRPr="00DB6F53">
        <w:t xml:space="preserve">- nosná </w:t>
      </w:r>
      <w:r w:rsidR="0017345F" w:rsidRPr="00DB6F53">
        <w:t>oceľová konštrukcia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D35BF0" w:rsidRPr="00DB6F53">
        <w:rPr>
          <w:color w:val="A6A6A6" w:themeColor="background1" w:themeShade="A6"/>
        </w:rPr>
        <w:t>(180mm)</w:t>
      </w:r>
    </w:p>
    <w:p w14:paraId="68843DB7" w14:textId="749E4878" w:rsidR="004E0AA0" w:rsidRDefault="004E0AA0" w:rsidP="00013630"/>
    <w:p w14:paraId="774F2A89" w14:textId="331FCF38" w:rsidR="00A758CF" w:rsidRDefault="00A758CF" w:rsidP="00013630"/>
    <w:p w14:paraId="665D5E26" w14:textId="26F1CA99" w:rsidR="00A758CF" w:rsidRDefault="00A758CF" w:rsidP="00013630"/>
    <w:p w14:paraId="24F60D8D" w14:textId="0E729605" w:rsidR="00A758CF" w:rsidRDefault="00A758CF" w:rsidP="00013630"/>
    <w:p w14:paraId="5CF1EF58" w14:textId="77777777" w:rsidR="00A758CF" w:rsidRPr="00DB6F53" w:rsidRDefault="00A758CF" w:rsidP="00013630"/>
    <w:p w14:paraId="34407936" w14:textId="77777777" w:rsidR="00C92823" w:rsidRPr="00DB6F53" w:rsidRDefault="00C92823" w:rsidP="00013630">
      <w:pPr>
        <w:rPr>
          <w:color w:val="FF0000"/>
          <w:sz w:val="10"/>
        </w:rPr>
      </w:pPr>
    </w:p>
    <w:p w14:paraId="2876DD64" w14:textId="77777777" w:rsidR="00735C72" w:rsidRPr="00DB6F53" w:rsidRDefault="00735C72" w:rsidP="0069088B">
      <w:pPr>
        <w:pStyle w:val="Nadpis3"/>
      </w:pPr>
    </w:p>
    <w:p w14:paraId="731817D2" w14:textId="77777777" w:rsidR="000733D2" w:rsidRPr="00DB6F53" w:rsidRDefault="000733D2" w:rsidP="0069088B">
      <w:pPr>
        <w:pStyle w:val="Nadpis3"/>
      </w:pPr>
      <w:r w:rsidRPr="00DB6F53">
        <w:t>S3.1</w:t>
      </w:r>
    </w:p>
    <w:p w14:paraId="7E56D2F7" w14:textId="77777777" w:rsidR="000733D2" w:rsidRPr="00DB6F53" w:rsidRDefault="000733D2" w:rsidP="0069088B">
      <w:pPr>
        <w:pStyle w:val="Nadpis1"/>
      </w:pPr>
      <w:bookmarkStart w:id="45" w:name="_Toc75458182"/>
      <w:bookmarkStart w:id="46" w:name="_Toc75458718"/>
      <w:r w:rsidRPr="00DB6F53">
        <w:t xml:space="preserve">Strecha na </w:t>
      </w:r>
      <w:r w:rsidR="009743A8" w:rsidRPr="00DB6F53">
        <w:t xml:space="preserve">ŽB. </w:t>
      </w:r>
      <w:r w:rsidRPr="00DB6F53">
        <w:t>strope osi “2~5” / “pred A~E”</w:t>
      </w:r>
      <w:bookmarkEnd w:id="45"/>
      <w:bookmarkEnd w:id="46"/>
      <w:r w:rsidRPr="00DB6F53">
        <w:t xml:space="preserve"> </w:t>
      </w:r>
    </w:p>
    <w:p w14:paraId="63E83B59" w14:textId="77777777" w:rsidR="0019075E" w:rsidRPr="00DB6F53" w:rsidRDefault="0019075E" w:rsidP="000733D2">
      <w:pPr>
        <w:rPr>
          <w:color w:val="70AD47" w:themeColor="accent6"/>
        </w:rPr>
      </w:pPr>
      <w:r w:rsidRPr="00DB6F53">
        <w:rPr>
          <w:color w:val="70AD47" w:themeColor="accent6"/>
        </w:rPr>
        <w:t>(požiadavka U≤ 0,15 W/m²K)</w:t>
      </w:r>
      <w:r w:rsidRPr="00DB6F53">
        <w:rPr>
          <w:rFonts w:cs="Arial"/>
          <w:b/>
          <w:color w:val="70AD47" w:themeColor="accent6"/>
          <w:szCs w:val="20"/>
        </w:rPr>
        <w:t xml:space="preserve"> </w:t>
      </w:r>
      <w:r w:rsidRPr="00DB6F53">
        <w:rPr>
          <w:rStyle w:val="PodtitulChar"/>
        </w:rPr>
        <w:t>(súvrstvie 312~482mm)</w:t>
      </w:r>
      <w:r w:rsidRPr="00DB6F53">
        <w:rPr>
          <w:color w:val="70AD47" w:themeColor="accent6"/>
        </w:rPr>
        <w:t xml:space="preserve"> </w:t>
      </w:r>
    </w:p>
    <w:p w14:paraId="5F39BBA4" w14:textId="77777777" w:rsidR="000733D2" w:rsidRPr="00DB6F53" w:rsidRDefault="000733D2" w:rsidP="000733D2">
      <w:pPr>
        <w:rPr>
          <w:sz w:val="10"/>
        </w:rPr>
      </w:pPr>
    </w:p>
    <w:p w14:paraId="44E07B83" w14:textId="77777777" w:rsidR="00003DB5" w:rsidRPr="00DB6F53" w:rsidRDefault="00063F83" w:rsidP="000733D2">
      <w:pPr>
        <w:rPr>
          <w:rFonts w:cs="Arial"/>
        </w:rPr>
      </w:pPr>
      <w:r w:rsidRPr="00DB6F53">
        <w:rPr>
          <w:rFonts w:cs="Arial"/>
        </w:rPr>
        <w:t>- štrkový násyp – štrk riečny okrúhly praný Ø 16-32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50mm</w:t>
      </w:r>
    </w:p>
    <w:p w14:paraId="72EF30DF" w14:textId="77777777" w:rsidR="00063F83" w:rsidRPr="00DB6F53" w:rsidRDefault="00063F83" w:rsidP="00063F83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textília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7FA9A5D6" w14:textId="7C2CF093" w:rsidR="00003DB5" w:rsidRPr="0022735B" w:rsidRDefault="00003DB5" w:rsidP="0022735B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mikroorganizmom s vložkou so sklených vlákien,</w:t>
      </w:r>
      <w:r w:rsidR="00505397" w:rsidRPr="00DB6F53">
        <w:rPr>
          <w:rFonts w:cs="Arial"/>
          <w:szCs w:val="20"/>
        </w:rPr>
        <w:tab/>
      </w:r>
      <w:r w:rsidR="00505397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1,8mm</w:t>
      </w:r>
    </w:p>
    <w:p w14:paraId="2A4BF130" w14:textId="77777777" w:rsidR="00003DB5" w:rsidRPr="00DB6F53" w:rsidRDefault="00003DB5" w:rsidP="00003DB5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3E708E63" w14:textId="77777777" w:rsidR="00C55313" w:rsidRPr="00DB6F53" w:rsidRDefault="00C55313" w:rsidP="00C55313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izolácia EPS 150S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spádovaná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2%</w:t>
      </w:r>
    </w:p>
    <w:p w14:paraId="2052EE0E" w14:textId="6343CAF4" w:rsidR="00C55313" w:rsidRPr="0022735B" w:rsidRDefault="00505397" w:rsidP="0022735B">
      <w:pPr>
        <w:ind w:left="7080" w:hanging="6938"/>
        <w:rPr>
          <w:rFonts w:cs="Arial"/>
        </w:rPr>
      </w:pPr>
      <w:r w:rsidRPr="00DB6F53">
        <w:rPr>
          <w:rFonts w:cs="Arial"/>
        </w:rPr>
        <w:t>≥150kPa, 25~28kg/m³</w:t>
      </w:r>
      <w:r w:rsidR="00C55313" w:rsidRPr="00DB6F53">
        <w:rPr>
          <w:rFonts w:cs="Arial"/>
        </w:rPr>
        <w:t xml:space="preserve">, </w:t>
      </w:r>
      <w:proofErr w:type="spellStart"/>
      <w:r w:rsidR="00C55313" w:rsidRPr="00DB6F53">
        <w:rPr>
          <w:rFonts w:cs="Arial"/>
          <w:sz w:val="22"/>
        </w:rPr>
        <w:t>λ</w:t>
      </w:r>
      <w:r w:rsidR="00C55313" w:rsidRPr="00DB6F53">
        <w:rPr>
          <w:rFonts w:cs="Arial"/>
          <w:sz w:val="14"/>
        </w:rPr>
        <w:t>výpočtové</w:t>
      </w:r>
      <w:proofErr w:type="spellEnd"/>
      <w:r w:rsidR="00C55313" w:rsidRPr="00DB6F53">
        <w:rPr>
          <w:rFonts w:cs="Arial"/>
          <w:sz w:val="14"/>
        </w:rPr>
        <w:t xml:space="preserve"> </w:t>
      </w:r>
      <w:r w:rsidR="00C55313" w:rsidRPr="00DB6F53">
        <w:rPr>
          <w:rFonts w:cs="Arial"/>
        </w:rPr>
        <w:t>≤ 0,038 W/(</w:t>
      </w:r>
      <w:proofErr w:type="spellStart"/>
      <w:r w:rsidR="00C55313" w:rsidRPr="00DB6F53">
        <w:rPr>
          <w:rFonts w:cs="Arial"/>
        </w:rPr>
        <w:t>m.K</w:t>
      </w:r>
      <w:proofErr w:type="spellEnd"/>
      <w:r w:rsidR="00C55313"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5</w:t>
      </w:r>
      <w:r w:rsidR="00C55313" w:rsidRPr="00DB6F53">
        <w:rPr>
          <w:rFonts w:cs="Arial"/>
          <w:szCs w:val="20"/>
        </w:rPr>
        <w:t>0~</w:t>
      </w:r>
      <w:r w:rsidRPr="00DB6F53">
        <w:rPr>
          <w:rFonts w:cs="Arial"/>
          <w:szCs w:val="20"/>
        </w:rPr>
        <w:t>220</w:t>
      </w:r>
      <w:r w:rsidR="00C55313" w:rsidRPr="00DB6F53">
        <w:rPr>
          <w:rFonts w:cs="Arial"/>
          <w:szCs w:val="20"/>
        </w:rPr>
        <w:t>mm</w:t>
      </w:r>
    </w:p>
    <w:p w14:paraId="50F904D3" w14:textId="04C8753F" w:rsidR="00505397" w:rsidRPr="0022735B" w:rsidRDefault="00C55313" w:rsidP="0022735B">
      <w:pPr>
        <w:ind w:left="7080" w:hanging="7080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izolácia EPS 150S</w:t>
      </w:r>
      <w:r w:rsidR="00505397" w:rsidRPr="00DB6F53">
        <w:rPr>
          <w:rFonts w:cs="Arial"/>
          <w:szCs w:val="20"/>
        </w:rPr>
        <w:t xml:space="preserve"> </w:t>
      </w:r>
      <w:r w:rsidR="00505397" w:rsidRPr="00DB6F53">
        <w:rPr>
          <w:rFonts w:cs="Arial"/>
        </w:rPr>
        <w:t xml:space="preserve">≥150kPa, 25~28kg/m³, </w:t>
      </w:r>
      <w:proofErr w:type="spellStart"/>
      <w:r w:rsidR="00505397" w:rsidRPr="00DB6F53">
        <w:rPr>
          <w:rFonts w:cs="Arial"/>
          <w:sz w:val="22"/>
        </w:rPr>
        <w:t>λ</w:t>
      </w:r>
      <w:r w:rsidR="00505397" w:rsidRPr="00DB6F53">
        <w:rPr>
          <w:rFonts w:cs="Arial"/>
          <w:sz w:val="14"/>
        </w:rPr>
        <w:t>výpočtové</w:t>
      </w:r>
      <w:proofErr w:type="spellEnd"/>
      <w:r w:rsidR="00505397" w:rsidRPr="00DB6F53">
        <w:rPr>
          <w:rFonts w:cs="Arial"/>
          <w:sz w:val="14"/>
        </w:rPr>
        <w:t xml:space="preserve"> </w:t>
      </w:r>
      <w:r w:rsidR="00505397" w:rsidRPr="00DB6F53">
        <w:rPr>
          <w:rFonts w:cs="Arial"/>
        </w:rPr>
        <w:t>≤ 0,038 W/(</w:t>
      </w:r>
      <w:proofErr w:type="spellStart"/>
      <w:r w:rsidR="00505397" w:rsidRPr="00DB6F53">
        <w:rPr>
          <w:rFonts w:cs="Arial"/>
        </w:rPr>
        <w:t>m.K</w:t>
      </w:r>
      <w:proofErr w:type="spellEnd"/>
      <w:r w:rsidR="00505397" w:rsidRPr="00DB6F53">
        <w:rPr>
          <w:rFonts w:cs="Arial"/>
        </w:rPr>
        <w:t>)</w:t>
      </w:r>
      <w:r w:rsidR="00505397" w:rsidRPr="00DB6F53">
        <w:rPr>
          <w:rFonts w:cs="Arial"/>
          <w:szCs w:val="20"/>
        </w:rPr>
        <w:tab/>
        <w:t>200mm</w:t>
      </w:r>
    </w:p>
    <w:p w14:paraId="7E07D2FD" w14:textId="62C716CC" w:rsidR="00505397" w:rsidRPr="00DB6F53" w:rsidRDefault="00505397" w:rsidP="00505397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>- dočasná hydroizolácia a 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- NAIP</w:t>
      </w:r>
      <w:r w:rsidRPr="00DB6F53">
        <w:t xml:space="preserve"> asfaltový pás SBS modifikovaný</w:t>
      </w:r>
      <w:r w:rsidRPr="00DB6F53">
        <w:rPr>
          <w:rFonts w:cs="Arial"/>
          <w:szCs w:val="20"/>
        </w:rPr>
        <w:tab/>
        <w:t>4mm</w:t>
      </w:r>
    </w:p>
    <w:p w14:paraId="0D3641E7" w14:textId="77777777" w:rsidR="00505397" w:rsidRPr="00DB6F53" w:rsidRDefault="00505397" w:rsidP="00505397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19075E" w:rsidRPr="00DB6F53">
        <w:rPr>
          <w:color w:val="A6A6A6" w:themeColor="background1" w:themeShade="A6"/>
        </w:rPr>
        <w:t>(26</w:t>
      </w:r>
      <w:r w:rsidRPr="00DB6F53">
        <w:rPr>
          <w:color w:val="A6A6A6" w:themeColor="background1" w:themeShade="A6"/>
        </w:rPr>
        <w:t>0mm)</w:t>
      </w:r>
    </w:p>
    <w:p w14:paraId="758AF67C" w14:textId="77777777" w:rsidR="00411003" w:rsidRPr="00DB6F53" w:rsidRDefault="00411003" w:rsidP="00411003">
      <w:pPr>
        <w:rPr>
          <w:sz w:val="6"/>
        </w:rPr>
      </w:pPr>
    </w:p>
    <w:p w14:paraId="6F1EDC65" w14:textId="77777777" w:rsidR="00411003" w:rsidRPr="00DB6F53" w:rsidRDefault="00411003" w:rsidP="00411003">
      <w:pPr>
        <w:rPr>
          <w:color w:val="FF0000"/>
        </w:rPr>
      </w:pPr>
      <w:r w:rsidRPr="00DB6F53">
        <w:rPr>
          <w:u w:val="single"/>
        </w:rPr>
        <w:t>Poznámka 1:</w:t>
      </w:r>
      <w:r w:rsidRPr="00DB6F53">
        <w:t xml:space="preserve"> Na stenách </w:t>
      </w:r>
      <w:proofErr w:type="spellStart"/>
      <w:r w:rsidRPr="00DB6F53">
        <w:t>atík</w:t>
      </w:r>
      <w:proofErr w:type="spellEnd"/>
      <w:r w:rsidRPr="00DB6F53">
        <w:t xml:space="preserve"> a iných konštrukciách vystavených slnečnému žiareniu použiť systémové fólie odolné UV.</w:t>
      </w:r>
    </w:p>
    <w:p w14:paraId="0DF9F785" w14:textId="77777777" w:rsidR="00C55313" w:rsidRPr="00DB6F53" w:rsidRDefault="00C55313" w:rsidP="00505397">
      <w:pPr>
        <w:rPr>
          <w:rFonts w:cs="Arial"/>
          <w:szCs w:val="20"/>
        </w:rPr>
      </w:pPr>
    </w:p>
    <w:p w14:paraId="4999614A" w14:textId="77777777" w:rsidR="000733D2" w:rsidRPr="00DB6F53" w:rsidRDefault="000733D2" w:rsidP="000733D2"/>
    <w:p w14:paraId="1C3621A9" w14:textId="77777777" w:rsidR="00735C72" w:rsidRPr="00DB6F53" w:rsidRDefault="00735C72" w:rsidP="000733D2"/>
    <w:p w14:paraId="63B618B3" w14:textId="77777777" w:rsidR="0019075E" w:rsidRPr="00DB6F53" w:rsidRDefault="0019075E" w:rsidP="0019075E">
      <w:pPr>
        <w:pStyle w:val="Nadpis3"/>
      </w:pPr>
      <w:r w:rsidRPr="00DB6F53">
        <w:t>S3.2</w:t>
      </w:r>
    </w:p>
    <w:p w14:paraId="5BDE6FBB" w14:textId="77777777" w:rsidR="0019075E" w:rsidRPr="00DB6F53" w:rsidRDefault="0019075E" w:rsidP="0019075E">
      <w:pPr>
        <w:pStyle w:val="Nadpis1"/>
      </w:pPr>
      <w:bookmarkStart w:id="47" w:name="_Toc75458183"/>
      <w:bookmarkStart w:id="48" w:name="_Toc75458719"/>
      <w:r w:rsidRPr="00DB6F53">
        <w:t xml:space="preserve">Strecha na </w:t>
      </w:r>
      <w:r w:rsidR="009743A8" w:rsidRPr="00DB6F53">
        <w:t xml:space="preserve">ŽB. </w:t>
      </w:r>
      <w:r w:rsidRPr="00DB6F53">
        <w:t>strope – osi “2~3” / “G~N”</w:t>
      </w:r>
      <w:bookmarkEnd w:id="47"/>
      <w:bookmarkEnd w:id="48"/>
    </w:p>
    <w:p w14:paraId="7F713791" w14:textId="77777777" w:rsidR="0019075E" w:rsidRPr="00DB6F53" w:rsidRDefault="0019075E" w:rsidP="0019075E">
      <w:pPr>
        <w:rPr>
          <w:color w:val="70AD47" w:themeColor="accent6"/>
        </w:rPr>
      </w:pPr>
      <w:r w:rsidRPr="00DB6F53">
        <w:rPr>
          <w:color w:val="70AD47" w:themeColor="accent6"/>
        </w:rPr>
        <w:t xml:space="preserve"> (požiadavka U≤ 0,15 W/m²K)</w:t>
      </w:r>
      <w:r w:rsidRPr="00DB6F53">
        <w:rPr>
          <w:rFonts w:cs="Arial"/>
          <w:b/>
          <w:color w:val="70AD47" w:themeColor="accent6"/>
          <w:szCs w:val="20"/>
        </w:rPr>
        <w:t xml:space="preserve"> </w:t>
      </w:r>
      <w:r w:rsidRPr="00DB6F53">
        <w:rPr>
          <w:rStyle w:val="PodtitulChar"/>
        </w:rPr>
        <w:t>(súvrstvie 312~402mm)</w:t>
      </w:r>
      <w:r w:rsidRPr="00DB6F53">
        <w:rPr>
          <w:color w:val="70AD47" w:themeColor="accent6"/>
        </w:rPr>
        <w:t xml:space="preserve"> </w:t>
      </w:r>
    </w:p>
    <w:p w14:paraId="356D9F53" w14:textId="77777777" w:rsidR="0019075E" w:rsidRPr="00DB6F53" w:rsidRDefault="0019075E" w:rsidP="0019075E">
      <w:pPr>
        <w:rPr>
          <w:sz w:val="10"/>
        </w:rPr>
      </w:pPr>
    </w:p>
    <w:p w14:paraId="4986117D" w14:textId="77777777" w:rsidR="0019075E" w:rsidRPr="00DB6F53" w:rsidRDefault="0019075E" w:rsidP="0019075E">
      <w:pPr>
        <w:rPr>
          <w:rFonts w:cs="Arial"/>
        </w:rPr>
      </w:pPr>
      <w:r w:rsidRPr="00DB6F53">
        <w:rPr>
          <w:rFonts w:cs="Arial"/>
        </w:rPr>
        <w:t>- štrkový násyp – štrk riečny okrúhly praný Ø 16-32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50mm</w:t>
      </w:r>
    </w:p>
    <w:p w14:paraId="3759B630" w14:textId="77777777" w:rsidR="0019075E" w:rsidRPr="00DB6F53" w:rsidRDefault="0019075E" w:rsidP="0019075E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textília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632EB8BA" w14:textId="5F7F6673" w:rsidR="0019075E" w:rsidRPr="0022735B" w:rsidRDefault="0019075E" w:rsidP="0022735B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mikroorganizmom s vložkou so sklených vlákien,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12719635" w14:textId="77777777" w:rsidR="0019075E" w:rsidRPr="00DB6F53" w:rsidRDefault="0019075E" w:rsidP="0019075E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2A9C328B" w14:textId="77777777" w:rsidR="0019075E" w:rsidRPr="00DB6F53" w:rsidRDefault="0019075E" w:rsidP="0019075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izolácia EPS 150S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spádovaná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2%</w:t>
      </w:r>
    </w:p>
    <w:p w14:paraId="049E27A2" w14:textId="13288C2C" w:rsidR="0019075E" w:rsidRPr="0022735B" w:rsidRDefault="0019075E" w:rsidP="0022735B">
      <w:pPr>
        <w:ind w:left="7080" w:hanging="6938"/>
        <w:rPr>
          <w:rFonts w:cs="Arial"/>
        </w:rPr>
      </w:pP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50~140mm</w:t>
      </w:r>
    </w:p>
    <w:p w14:paraId="6F376939" w14:textId="3D82DF62" w:rsidR="0019075E" w:rsidRPr="0022735B" w:rsidRDefault="0019075E" w:rsidP="0022735B">
      <w:pPr>
        <w:ind w:left="7080" w:hanging="7080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izolácia EPS 150S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200mm</w:t>
      </w:r>
    </w:p>
    <w:p w14:paraId="328BBD2C" w14:textId="6A7109FB" w:rsidR="0019075E" w:rsidRPr="00DB6F53" w:rsidRDefault="0019075E" w:rsidP="0019075E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>- dočasná hydroizolácia a 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- NAIP</w:t>
      </w:r>
      <w:r w:rsidRPr="00DB6F53">
        <w:t xml:space="preserve"> asfaltový pás SBS modifikovaný</w:t>
      </w:r>
      <w:r w:rsidRPr="00DB6F53">
        <w:rPr>
          <w:rFonts w:cs="Arial"/>
          <w:szCs w:val="20"/>
        </w:rPr>
        <w:tab/>
        <w:t>4mm</w:t>
      </w:r>
    </w:p>
    <w:p w14:paraId="35E52264" w14:textId="77777777" w:rsidR="0019075E" w:rsidRPr="00DB6F53" w:rsidRDefault="0019075E" w:rsidP="0019075E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(200, 250mm)</w:t>
      </w:r>
    </w:p>
    <w:p w14:paraId="32653543" w14:textId="77777777" w:rsidR="00411003" w:rsidRPr="00DB6F53" w:rsidRDefault="00411003" w:rsidP="00411003">
      <w:pPr>
        <w:rPr>
          <w:sz w:val="6"/>
        </w:rPr>
      </w:pPr>
    </w:p>
    <w:p w14:paraId="6FB92A7F" w14:textId="77777777" w:rsidR="00411003" w:rsidRPr="00DB6F53" w:rsidRDefault="00411003" w:rsidP="00411003">
      <w:pPr>
        <w:rPr>
          <w:color w:val="FF0000"/>
        </w:rPr>
      </w:pPr>
      <w:r w:rsidRPr="00DB6F53">
        <w:rPr>
          <w:u w:val="single"/>
        </w:rPr>
        <w:t>Poznámka 1:</w:t>
      </w:r>
      <w:r w:rsidRPr="00DB6F53">
        <w:t xml:space="preserve"> Na stenách </w:t>
      </w:r>
      <w:proofErr w:type="spellStart"/>
      <w:r w:rsidRPr="00DB6F53">
        <w:t>atík</w:t>
      </w:r>
      <w:proofErr w:type="spellEnd"/>
      <w:r w:rsidRPr="00DB6F53">
        <w:t xml:space="preserve"> a iných konštrukciách vystavených slnečnému žiareniu použiť systémové fólie odolné UV.</w:t>
      </w:r>
    </w:p>
    <w:p w14:paraId="2DA03E34" w14:textId="77777777" w:rsidR="0019075E" w:rsidRPr="00DB6F53" w:rsidRDefault="0019075E" w:rsidP="0019075E">
      <w:pPr>
        <w:rPr>
          <w:rFonts w:cs="Arial"/>
          <w:szCs w:val="20"/>
        </w:rPr>
      </w:pPr>
    </w:p>
    <w:p w14:paraId="7A9CACFA" w14:textId="0D98DC05" w:rsidR="00735C72" w:rsidRDefault="00735C72" w:rsidP="000733D2"/>
    <w:p w14:paraId="3C3D6CA1" w14:textId="77777777" w:rsidR="0022735B" w:rsidRPr="00DB6F53" w:rsidRDefault="0022735B" w:rsidP="000733D2"/>
    <w:p w14:paraId="67A4F232" w14:textId="77777777" w:rsidR="00735C72" w:rsidRPr="00DB6F53" w:rsidRDefault="00735C72" w:rsidP="000733D2"/>
    <w:p w14:paraId="3DEC6046" w14:textId="77777777" w:rsidR="0019075E" w:rsidRPr="00DB6F53" w:rsidRDefault="0019075E" w:rsidP="0019075E">
      <w:pPr>
        <w:pStyle w:val="Nadpis3"/>
      </w:pPr>
      <w:r w:rsidRPr="00DB6F53">
        <w:t>S3.3</w:t>
      </w:r>
    </w:p>
    <w:p w14:paraId="30363DCA" w14:textId="77777777" w:rsidR="0019075E" w:rsidRPr="00DB6F53" w:rsidRDefault="0019075E" w:rsidP="0019075E">
      <w:pPr>
        <w:pStyle w:val="Nadpis1"/>
      </w:pPr>
      <w:bookmarkStart w:id="49" w:name="_Toc75458184"/>
      <w:bookmarkStart w:id="50" w:name="_Toc75458720"/>
      <w:r w:rsidRPr="00DB6F53">
        <w:t xml:space="preserve">Strecha na </w:t>
      </w:r>
      <w:r w:rsidR="009743A8" w:rsidRPr="00DB6F53">
        <w:t xml:space="preserve">ŽB. </w:t>
      </w:r>
      <w:r w:rsidRPr="00DB6F53">
        <w:t>strope osi “2~5” / “E~G”</w:t>
      </w:r>
      <w:bookmarkEnd w:id="49"/>
      <w:bookmarkEnd w:id="50"/>
      <w:r w:rsidRPr="00DB6F53">
        <w:t xml:space="preserve"> </w:t>
      </w:r>
    </w:p>
    <w:p w14:paraId="2BED387D" w14:textId="77777777" w:rsidR="0019075E" w:rsidRPr="00DB6F53" w:rsidRDefault="0019075E" w:rsidP="0019075E">
      <w:pPr>
        <w:rPr>
          <w:color w:val="70AD47" w:themeColor="accent6"/>
        </w:rPr>
      </w:pPr>
      <w:r w:rsidRPr="00DB6F53">
        <w:rPr>
          <w:color w:val="70AD47" w:themeColor="accent6"/>
        </w:rPr>
        <w:t>(požiadavka U≤ 0,15 W/m²K)</w:t>
      </w:r>
      <w:r w:rsidRPr="00DB6F53">
        <w:rPr>
          <w:rFonts w:cs="Arial"/>
          <w:b/>
          <w:color w:val="70AD47" w:themeColor="accent6"/>
          <w:szCs w:val="20"/>
        </w:rPr>
        <w:t xml:space="preserve"> </w:t>
      </w:r>
      <w:r w:rsidRPr="00DB6F53">
        <w:rPr>
          <w:rStyle w:val="PodtitulChar"/>
        </w:rPr>
        <w:t>(súvrstvie 312~462mm)</w:t>
      </w:r>
      <w:r w:rsidRPr="00DB6F53">
        <w:rPr>
          <w:color w:val="70AD47" w:themeColor="accent6"/>
        </w:rPr>
        <w:t xml:space="preserve"> </w:t>
      </w:r>
    </w:p>
    <w:p w14:paraId="469CDF8A" w14:textId="77777777" w:rsidR="0019075E" w:rsidRPr="00DB6F53" w:rsidRDefault="0019075E" w:rsidP="0019075E">
      <w:pPr>
        <w:rPr>
          <w:sz w:val="10"/>
        </w:rPr>
      </w:pPr>
    </w:p>
    <w:p w14:paraId="0B387998" w14:textId="77777777" w:rsidR="0019075E" w:rsidRPr="00DB6F53" w:rsidRDefault="0019075E" w:rsidP="0019075E">
      <w:pPr>
        <w:rPr>
          <w:rFonts w:cs="Arial"/>
        </w:rPr>
      </w:pPr>
      <w:r w:rsidRPr="00DB6F53">
        <w:rPr>
          <w:rFonts w:cs="Arial"/>
        </w:rPr>
        <w:t>- štrkový násyp – štrk riečny okrúhly praný Ø 16-32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50mm</w:t>
      </w:r>
    </w:p>
    <w:p w14:paraId="109D6223" w14:textId="77777777" w:rsidR="0019075E" w:rsidRPr="00DB6F53" w:rsidRDefault="0019075E" w:rsidP="0019075E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textília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74ECCB6B" w14:textId="45A2E210" w:rsidR="0019075E" w:rsidRPr="0022735B" w:rsidRDefault="0019075E" w:rsidP="0022735B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mikroorganizmom s vložkou so sklených vlákien,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3B44C561" w14:textId="77777777" w:rsidR="0019075E" w:rsidRPr="00DB6F53" w:rsidRDefault="0019075E" w:rsidP="0019075E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5854E2D8" w14:textId="77777777" w:rsidR="0019075E" w:rsidRPr="00DB6F53" w:rsidRDefault="0019075E" w:rsidP="0019075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izolácia EPS 150S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spádovaná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2%</w:t>
      </w:r>
    </w:p>
    <w:p w14:paraId="5463D1B9" w14:textId="3FB5C29B" w:rsidR="0019075E" w:rsidRPr="0022735B" w:rsidRDefault="0019075E" w:rsidP="0022735B">
      <w:pPr>
        <w:ind w:left="7080" w:hanging="6938"/>
        <w:rPr>
          <w:rFonts w:cs="Arial"/>
        </w:rPr>
      </w:pP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50~200mm</w:t>
      </w:r>
    </w:p>
    <w:p w14:paraId="63E22028" w14:textId="467F74B1" w:rsidR="0019075E" w:rsidRPr="0022735B" w:rsidRDefault="0019075E" w:rsidP="0022735B">
      <w:pPr>
        <w:ind w:left="7080" w:hanging="7080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izolácia EPS 150S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200mm</w:t>
      </w:r>
    </w:p>
    <w:p w14:paraId="7C2E7AAC" w14:textId="0E95499D" w:rsidR="0019075E" w:rsidRPr="00DB6F53" w:rsidRDefault="0019075E" w:rsidP="0019075E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>- dočasná hydroizolácia a 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- NAIP</w:t>
      </w:r>
      <w:r w:rsidRPr="00DB6F53">
        <w:t xml:space="preserve"> asfaltový pás SBS modifikovaný</w:t>
      </w:r>
      <w:r w:rsidRPr="00DB6F53">
        <w:rPr>
          <w:rFonts w:cs="Arial"/>
          <w:szCs w:val="20"/>
        </w:rPr>
        <w:tab/>
        <w:t>4mm</w:t>
      </w:r>
    </w:p>
    <w:p w14:paraId="1E2502CF" w14:textId="77777777" w:rsidR="0019075E" w:rsidRPr="00DB6F53" w:rsidRDefault="0019075E" w:rsidP="0019075E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(260mm)</w:t>
      </w:r>
    </w:p>
    <w:p w14:paraId="0CE98F73" w14:textId="77777777" w:rsidR="00411003" w:rsidRPr="00DB6F53" w:rsidRDefault="00411003" w:rsidP="00411003">
      <w:pPr>
        <w:rPr>
          <w:sz w:val="6"/>
        </w:rPr>
      </w:pPr>
    </w:p>
    <w:p w14:paraId="7730F6DB" w14:textId="77777777" w:rsidR="000733D2" w:rsidRPr="00DB6F53" w:rsidRDefault="00411003" w:rsidP="000733D2">
      <w:pPr>
        <w:rPr>
          <w:color w:val="FF0000"/>
        </w:rPr>
      </w:pPr>
      <w:r w:rsidRPr="00DB6F53">
        <w:rPr>
          <w:u w:val="single"/>
        </w:rPr>
        <w:t>Poznámka 1:</w:t>
      </w:r>
      <w:r w:rsidRPr="00DB6F53">
        <w:t xml:space="preserve"> Na stenách </w:t>
      </w:r>
      <w:proofErr w:type="spellStart"/>
      <w:r w:rsidRPr="00DB6F53">
        <w:t>atík</w:t>
      </w:r>
      <w:proofErr w:type="spellEnd"/>
      <w:r w:rsidRPr="00DB6F53">
        <w:t xml:space="preserve"> a iných konštrukciách vystavených slnečnému žiareniu použiť systémové fólie odolné UV.</w:t>
      </w:r>
    </w:p>
    <w:p w14:paraId="2C7B25B9" w14:textId="1035B566" w:rsidR="000733D2" w:rsidRDefault="000733D2" w:rsidP="000733D2">
      <w:pPr>
        <w:rPr>
          <w:color w:val="FF0000"/>
        </w:rPr>
      </w:pPr>
    </w:p>
    <w:p w14:paraId="777CC7B8" w14:textId="0906CA7E" w:rsidR="0022735B" w:rsidRDefault="0022735B" w:rsidP="000733D2">
      <w:pPr>
        <w:rPr>
          <w:color w:val="FF0000"/>
        </w:rPr>
      </w:pPr>
    </w:p>
    <w:p w14:paraId="649305EF" w14:textId="77578A92" w:rsidR="0022735B" w:rsidRDefault="0022735B" w:rsidP="000733D2">
      <w:pPr>
        <w:rPr>
          <w:color w:val="FF0000"/>
        </w:rPr>
      </w:pPr>
    </w:p>
    <w:p w14:paraId="746C00B1" w14:textId="6E6377AA" w:rsidR="0022735B" w:rsidRDefault="0022735B" w:rsidP="000733D2">
      <w:pPr>
        <w:rPr>
          <w:color w:val="FF0000"/>
        </w:rPr>
      </w:pPr>
    </w:p>
    <w:p w14:paraId="78F2AE37" w14:textId="77777777" w:rsidR="0022735B" w:rsidRPr="00DB6F53" w:rsidRDefault="0022735B" w:rsidP="000733D2">
      <w:pPr>
        <w:rPr>
          <w:color w:val="FF0000"/>
        </w:rPr>
      </w:pPr>
    </w:p>
    <w:p w14:paraId="0B62EEEB" w14:textId="77777777" w:rsidR="00A97CFF" w:rsidRPr="00DB6F53" w:rsidRDefault="00A97CFF" w:rsidP="00013630">
      <w:pPr>
        <w:rPr>
          <w:color w:val="FF0000"/>
        </w:rPr>
      </w:pPr>
    </w:p>
    <w:p w14:paraId="6D747680" w14:textId="77777777" w:rsidR="00735C72" w:rsidRPr="00DB6F53" w:rsidRDefault="00735C72" w:rsidP="00013630">
      <w:pPr>
        <w:rPr>
          <w:color w:val="FF0000"/>
        </w:rPr>
      </w:pPr>
    </w:p>
    <w:p w14:paraId="27F2F121" w14:textId="77777777" w:rsidR="00A97CFF" w:rsidRPr="00DB6F53" w:rsidRDefault="00A97CFF" w:rsidP="00A97CFF">
      <w:pPr>
        <w:pStyle w:val="Nadpis3"/>
      </w:pPr>
      <w:r w:rsidRPr="00DB6F53">
        <w:lastRenderedPageBreak/>
        <w:t>S4</w:t>
      </w:r>
    </w:p>
    <w:p w14:paraId="2E1956BB" w14:textId="77777777" w:rsidR="00A97CFF" w:rsidRPr="00DB6F53" w:rsidRDefault="00A97CFF" w:rsidP="00AA000D">
      <w:pPr>
        <w:pStyle w:val="Nadpis1"/>
      </w:pPr>
      <w:bookmarkStart w:id="51" w:name="_Toc75458185"/>
      <w:bookmarkStart w:id="52" w:name="_Toc75458721"/>
      <w:r w:rsidRPr="00DB6F53">
        <w:t xml:space="preserve">Strieška nad skladmi – </w:t>
      </w:r>
      <w:r w:rsidR="00AA000D" w:rsidRPr="00DB6F53">
        <w:rPr>
          <w:caps w:val="0"/>
        </w:rPr>
        <w:t>pri multifunkčnej hale</w:t>
      </w:r>
      <w:bookmarkEnd w:id="51"/>
      <w:bookmarkEnd w:id="52"/>
    </w:p>
    <w:p w14:paraId="1D211250" w14:textId="77777777" w:rsidR="00A97CFF" w:rsidRPr="00DB6F53" w:rsidRDefault="00A97CFF" w:rsidP="006D62CC">
      <w:pPr>
        <w:pStyle w:val="Podtitul"/>
        <w:rPr>
          <w:rStyle w:val="PodtitulChar"/>
          <w:rFonts w:cs="Arial"/>
          <w:b/>
          <w:color w:val="70AD47" w:themeColor="accent6"/>
          <w:szCs w:val="20"/>
        </w:rPr>
      </w:pPr>
      <w:r w:rsidRPr="00DB6F53">
        <w:rPr>
          <w:color w:val="70AD47" w:themeColor="accent6"/>
        </w:rPr>
        <w:t>(požiadavka U≤ 0,15 W/m²K)</w:t>
      </w:r>
      <w:r w:rsidRPr="00DB6F53">
        <w:rPr>
          <w:u w:val="single"/>
        </w:rPr>
        <w:t xml:space="preserve"> </w:t>
      </w:r>
      <w:r w:rsidRPr="00DB6F53">
        <w:rPr>
          <w:rStyle w:val="PodtitulChar"/>
        </w:rPr>
        <w:t xml:space="preserve">(súvrstvie </w:t>
      </w:r>
      <w:r w:rsidR="006D62CC" w:rsidRPr="00DB6F53">
        <w:rPr>
          <w:rStyle w:val="PodtitulChar"/>
        </w:rPr>
        <w:t>345</w:t>
      </w:r>
      <w:r w:rsidRPr="00DB6F53">
        <w:rPr>
          <w:rStyle w:val="PodtitulChar"/>
        </w:rPr>
        <w:t>~</w:t>
      </w:r>
      <w:r w:rsidR="006D62CC" w:rsidRPr="00DB6F53">
        <w:rPr>
          <w:rStyle w:val="PodtitulChar"/>
        </w:rPr>
        <w:t>36</w:t>
      </w:r>
      <w:r w:rsidRPr="00DB6F53">
        <w:rPr>
          <w:rStyle w:val="PodtitulChar"/>
        </w:rPr>
        <w:t>0mm)</w:t>
      </w:r>
    </w:p>
    <w:p w14:paraId="18C83A64" w14:textId="77777777" w:rsidR="00A97CFF" w:rsidRPr="00DB6F53" w:rsidRDefault="00A97CFF" w:rsidP="00A97CFF">
      <w:pPr>
        <w:rPr>
          <w:i/>
          <w:sz w:val="10"/>
          <w:u w:val="single"/>
        </w:rPr>
      </w:pPr>
    </w:p>
    <w:p w14:paraId="5474D210" w14:textId="77777777" w:rsidR="00A97CFF" w:rsidRPr="00DB6F53" w:rsidRDefault="00A97CFF" w:rsidP="00A97CFF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 xml:space="preserve">odolná UV s nosnou PES vložkou, </w:t>
      </w:r>
      <w:r w:rsidRPr="00DB6F53">
        <w:t>mechanicky kotvená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70F78FE3" w14:textId="77777777" w:rsidR="00464B33" w:rsidRPr="00DB6F53" w:rsidRDefault="00464B33" w:rsidP="00464B33">
      <w:r w:rsidRPr="00DB6F53">
        <w:t>- tepelná izolácia z kamennej vlny spádovaná</w:t>
      </w:r>
      <w:r w:rsidRPr="00DB6F53">
        <w:rPr>
          <w:rFonts w:eastAsia="Arial"/>
        </w:rPr>
        <w:t xml:space="preserve"> </w:t>
      </w:r>
      <w:r w:rsidRPr="00DB6F53">
        <w:t>2%</w:t>
      </w:r>
    </w:p>
    <w:p w14:paraId="1CB6F907" w14:textId="4C10086B" w:rsidR="00464B33" w:rsidRPr="00DB6F53" w:rsidRDefault="00464B33" w:rsidP="0022735B">
      <w:pPr>
        <w:ind w:left="142"/>
      </w:pPr>
      <w:r w:rsidRPr="00DB6F53">
        <w:rPr>
          <w:rFonts w:cs="Arial"/>
        </w:rPr>
        <w:t>~</w:t>
      </w:r>
      <w:r w:rsidRPr="00DB6F53">
        <w:t xml:space="preserve">70kPa, </w:t>
      </w:r>
      <w:r w:rsidRPr="00DB6F53">
        <w:rPr>
          <w:rFonts w:cs="Arial"/>
        </w:rPr>
        <w:t xml:space="preserve">≈ </w:t>
      </w:r>
      <w:r w:rsidR="00136686" w:rsidRPr="00DB6F53">
        <w:rPr>
          <w:rFonts w:cs="Arial"/>
        </w:rPr>
        <w:t>150~</w:t>
      </w:r>
      <w:r w:rsidRPr="00DB6F53">
        <w:rPr>
          <w:rFonts w:cs="Arial"/>
        </w:rPr>
        <w:t xml:space="preserve">175kg/m³,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tab/>
      </w:r>
      <w:r w:rsidRPr="00DB6F53">
        <w:tab/>
      </w:r>
      <w:r w:rsidRPr="00DB6F53">
        <w:tab/>
      </w:r>
      <w:r w:rsidRPr="00DB6F53">
        <w:tab/>
        <w:t>20~35mm</w:t>
      </w:r>
    </w:p>
    <w:p w14:paraId="327C3F49" w14:textId="77777777" w:rsidR="00E55F3E" w:rsidRPr="00DB6F53" w:rsidRDefault="00E55F3E" w:rsidP="00E55F3E">
      <w:r w:rsidRPr="00DB6F53">
        <w:t>- tepelná izolácia z kamennej vlny</w:t>
      </w:r>
    </w:p>
    <w:p w14:paraId="57E889D2" w14:textId="305FC669" w:rsidR="00E55F3E" w:rsidRPr="00DB6F53" w:rsidRDefault="00E55F3E" w:rsidP="0022735B">
      <w:pPr>
        <w:ind w:left="142"/>
      </w:pPr>
      <w:r w:rsidRPr="00DB6F53">
        <w:rPr>
          <w:rFonts w:cs="Arial"/>
        </w:rPr>
        <w:t>≥</w:t>
      </w:r>
      <w:r w:rsidRPr="00DB6F53">
        <w:t xml:space="preserve">70kPa, </w:t>
      </w:r>
      <w:r w:rsidRPr="00DB6F53">
        <w:rPr>
          <w:rFonts w:cs="Arial"/>
        </w:rPr>
        <w:t xml:space="preserve">≈ 175kg/m³,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tab/>
      </w:r>
      <w:r w:rsidRPr="00DB6F53">
        <w:tab/>
      </w:r>
      <w:r w:rsidRPr="00DB6F53">
        <w:tab/>
      </w:r>
      <w:r w:rsidRPr="00DB6F53">
        <w:tab/>
        <w:t>120mm</w:t>
      </w:r>
    </w:p>
    <w:p w14:paraId="0EFC187B" w14:textId="77777777" w:rsidR="00E55F3E" w:rsidRPr="00DB6F53" w:rsidRDefault="00E55F3E" w:rsidP="00E55F3E">
      <w:r w:rsidRPr="00DB6F53">
        <w:t>- tepelnoizolačné lamely z kamennej vlny s kolmou orientáciou vláken</w:t>
      </w:r>
    </w:p>
    <w:p w14:paraId="5E6884D0" w14:textId="1A334D54" w:rsidR="00E55F3E" w:rsidRPr="00DB6F53" w:rsidRDefault="00E55F3E" w:rsidP="0022735B">
      <w:pPr>
        <w:ind w:left="142"/>
      </w:pPr>
      <w:r w:rsidRPr="00DB6F53">
        <w:rPr>
          <w:rFonts w:cs="Arial"/>
        </w:rPr>
        <w:t>≥</w:t>
      </w:r>
      <w:r w:rsidRPr="00DB6F53">
        <w:t xml:space="preserve">50kPa, </w:t>
      </w:r>
      <w:r w:rsidRPr="00DB6F53">
        <w:rPr>
          <w:rFonts w:cs="Arial"/>
        </w:rPr>
        <w:t xml:space="preserve">≈ 82kg/m³,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20</w:t>
      </w:r>
      <w:r w:rsidR="00464B33" w:rsidRPr="00DB6F53">
        <w:t>0</w:t>
      </w:r>
      <w:r w:rsidRPr="00DB6F53">
        <w:t>mm</w:t>
      </w:r>
    </w:p>
    <w:p w14:paraId="6ABC1AF8" w14:textId="77777777" w:rsidR="00E55F3E" w:rsidRPr="00DB6F53" w:rsidRDefault="00E55F3E" w:rsidP="00E55F3E">
      <w:r w:rsidRPr="00DB6F53">
        <w:t xml:space="preserve">- </w:t>
      </w:r>
      <w:proofErr w:type="spellStart"/>
      <w:r w:rsidRPr="00DB6F53">
        <w:t>parozábrana</w:t>
      </w:r>
      <w:proofErr w:type="spellEnd"/>
      <w:r w:rsidRPr="00DB6F53">
        <w:t> samolepiaca z </w:t>
      </w:r>
      <w:proofErr w:type="spellStart"/>
      <w:r w:rsidRPr="00DB6F53">
        <w:t>modif</w:t>
      </w:r>
      <w:proofErr w:type="spellEnd"/>
      <w:r w:rsidRPr="00DB6F53">
        <w:t>. bitúmenu vystužená sklenými vláknami</w:t>
      </w:r>
      <w:r w:rsidRPr="00DB6F53">
        <w:tab/>
        <w:t>~</w:t>
      </w:r>
      <w:r w:rsidR="00464B33" w:rsidRPr="00DB6F53">
        <w:t>0,6</w:t>
      </w:r>
      <w:r w:rsidRPr="00DB6F53">
        <w:t>mm</w:t>
      </w:r>
    </w:p>
    <w:p w14:paraId="4D637C27" w14:textId="3D2A55B9" w:rsidR="00E55F3E" w:rsidRPr="00DB6F53" w:rsidRDefault="00E55F3E" w:rsidP="00E55F3E">
      <w:r w:rsidRPr="00DB6F53">
        <w:t xml:space="preserve"> s hliníkovou vložkou, </w:t>
      </w:r>
      <w:proofErr w:type="spellStart"/>
      <w:r w:rsidRPr="00DB6F53">
        <w:t>s</w:t>
      </w:r>
      <w:r w:rsidRPr="00DB6F53">
        <w:rPr>
          <w:sz w:val="16"/>
        </w:rPr>
        <w:t>d</w:t>
      </w:r>
      <w:proofErr w:type="spellEnd"/>
      <w:r w:rsidRPr="00DB6F53">
        <w:t xml:space="preserve"> ≥ 1800m</w:t>
      </w:r>
      <w:r w:rsidRPr="00DB6F53">
        <w:rPr>
          <w:rStyle w:val="NzovChar"/>
        </w:rPr>
        <w:t xml:space="preserve"> </w:t>
      </w:r>
    </w:p>
    <w:p w14:paraId="7C9EB8C2" w14:textId="77777777" w:rsidR="00E55F3E" w:rsidRPr="00DB6F53" w:rsidRDefault="00E55F3E" w:rsidP="00E55F3E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striešky -</w:t>
      </w:r>
      <w:r w:rsidRPr="00DB6F53">
        <w:t xml:space="preserve">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7022ED73" w14:textId="77777777" w:rsidR="00735C72" w:rsidRPr="00DB6F53" w:rsidRDefault="00735C72" w:rsidP="00013630">
      <w:pPr>
        <w:rPr>
          <w:color w:val="FF0000"/>
        </w:rPr>
      </w:pPr>
    </w:p>
    <w:p w14:paraId="4D8DDEDC" w14:textId="77777777" w:rsidR="00735C72" w:rsidRPr="00DB6F53" w:rsidRDefault="00735C72" w:rsidP="00013630">
      <w:pPr>
        <w:rPr>
          <w:color w:val="FF0000"/>
        </w:rPr>
      </w:pPr>
    </w:p>
    <w:p w14:paraId="56AB74C3" w14:textId="77777777" w:rsidR="00CE10F9" w:rsidRPr="00DB6F53" w:rsidRDefault="00CE10F9" w:rsidP="00CE10F9">
      <w:pPr>
        <w:pStyle w:val="Nadpis3"/>
      </w:pPr>
      <w:r w:rsidRPr="00DB6F53">
        <w:t>S</w:t>
      </w:r>
      <w:r w:rsidR="005C1C5C" w:rsidRPr="00DB6F53">
        <w:t>5</w:t>
      </w:r>
    </w:p>
    <w:p w14:paraId="0AAB4AB0" w14:textId="77777777" w:rsidR="00CE10F9" w:rsidRPr="00DB6F53" w:rsidRDefault="00CE10F9" w:rsidP="00AA000D">
      <w:pPr>
        <w:pStyle w:val="Nadpis1"/>
      </w:pPr>
      <w:bookmarkStart w:id="53" w:name="_Toc75458186"/>
      <w:bookmarkStart w:id="54" w:name="_Toc75458722"/>
      <w:r w:rsidRPr="00DB6F53">
        <w:t>PRÍSTREŠOK NAD TERASOU</w:t>
      </w:r>
      <w:bookmarkEnd w:id="53"/>
      <w:bookmarkEnd w:id="54"/>
    </w:p>
    <w:p w14:paraId="685D005A" w14:textId="77777777" w:rsidR="00CE10F9" w:rsidRPr="00DB6F53" w:rsidRDefault="00CE10F9" w:rsidP="00CE10F9">
      <w:pPr>
        <w:rPr>
          <w:sz w:val="10"/>
          <w:lang w:eastAsia="sk-SK"/>
        </w:rPr>
      </w:pPr>
    </w:p>
    <w:p w14:paraId="52E3624C" w14:textId="77777777" w:rsidR="00CE10F9" w:rsidRPr="00DB6F53" w:rsidRDefault="000A4B0A" w:rsidP="00CE10F9">
      <w:pPr>
        <w:rPr>
          <w:rStyle w:val="PodtitulChar"/>
          <w:i/>
        </w:rPr>
      </w:pPr>
      <w:r w:rsidRPr="00DB6F53">
        <w:rPr>
          <w:i/>
          <w:u w:val="single"/>
        </w:rPr>
        <w:t xml:space="preserve">S5a </w:t>
      </w:r>
      <w:r w:rsidR="00CE10F9" w:rsidRPr="00DB6F53">
        <w:rPr>
          <w:i/>
          <w:u w:val="single"/>
        </w:rPr>
        <w:t>strecha</w:t>
      </w:r>
      <w:r w:rsidR="0082391D" w:rsidRPr="00DB6F53">
        <w:rPr>
          <w:i/>
          <w:u w:val="single"/>
        </w:rPr>
        <w:t xml:space="preserve"> </w:t>
      </w:r>
      <w:r w:rsidRPr="00DB6F53">
        <w:rPr>
          <w:i/>
          <w:u w:val="single"/>
        </w:rPr>
        <w:t>–</w:t>
      </w:r>
      <w:r w:rsidR="0082391D" w:rsidRPr="00DB6F53">
        <w:rPr>
          <w:i/>
          <w:u w:val="single"/>
        </w:rPr>
        <w:t xml:space="preserve"> plochá</w:t>
      </w:r>
      <w:r w:rsidRPr="00DB6F53">
        <w:rPr>
          <w:i/>
          <w:u w:val="single"/>
        </w:rPr>
        <w:t>:</w:t>
      </w:r>
      <w:r w:rsidR="00CE10F9" w:rsidRPr="00DB6F53">
        <w:rPr>
          <w:i/>
        </w:rPr>
        <w:t xml:space="preserve"> </w:t>
      </w:r>
      <w:r w:rsidR="00CF459C" w:rsidRPr="00DB6F53">
        <w:rPr>
          <w:rStyle w:val="PodtitulChar"/>
          <w:i/>
        </w:rPr>
        <w:t xml:space="preserve">(súvrstvie </w:t>
      </w:r>
      <w:r w:rsidR="0040396F" w:rsidRPr="00DB6F53">
        <w:rPr>
          <w:rStyle w:val="PodtitulChar"/>
          <w:i/>
        </w:rPr>
        <w:t>55~30</w:t>
      </w:r>
      <w:r w:rsidR="00CF459C" w:rsidRPr="00DB6F53">
        <w:rPr>
          <w:rStyle w:val="PodtitulChar"/>
          <w:i/>
        </w:rPr>
        <w:t>5</w:t>
      </w:r>
      <w:r w:rsidR="00CE10F9" w:rsidRPr="00DB6F53">
        <w:rPr>
          <w:rStyle w:val="PodtitulChar"/>
          <w:i/>
        </w:rPr>
        <w:t>mm):</w:t>
      </w:r>
    </w:p>
    <w:p w14:paraId="783EE322" w14:textId="77777777" w:rsidR="00CE10F9" w:rsidRPr="00DB6F53" w:rsidRDefault="00CE10F9" w:rsidP="00CE10F9">
      <w:pPr>
        <w:rPr>
          <w:i/>
          <w:sz w:val="10"/>
          <w:u w:val="single"/>
        </w:rPr>
      </w:pPr>
    </w:p>
    <w:p w14:paraId="1F9C9447" w14:textId="77777777" w:rsidR="00CE10F9" w:rsidRPr="00DB6F53" w:rsidRDefault="00CE10F9" w:rsidP="00CE10F9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 xml:space="preserve">odolná UV s nosnou PES vložkou, </w:t>
      </w:r>
      <w:r w:rsidRPr="00DB6F53">
        <w:t>mechanicky kotvená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4208E838" w14:textId="77777777" w:rsidR="00CE10F9" w:rsidRPr="00DB6F53" w:rsidRDefault="00CE10F9" w:rsidP="00CE10F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6AC189ED" w14:textId="77777777" w:rsidR="0069708D" w:rsidRPr="00DB6F53" w:rsidRDefault="00CE10F9" w:rsidP="00CE10F9">
      <w:pPr>
        <w:ind w:left="7080" w:hanging="7080"/>
        <w:rPr>
          <w:rFonts w:cs="Arial"/>
          <w:color w:val="FF0000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izolácia EPS 150S</w:t>
      </w:r>
      <w:r w:rsidRPr="00DB6F53">
        <w:rPr>
          <w:rFonts w:eastAsia="Arial" w:cs="Arial"/>
          <w:szCs w:val="20"/>
        </w:rPr>
        <w:t xml:space="preserve"> </w:t>
      </w:r>
      <w:r w:rsidRPr="00DB6F53">
        <w:t>spádovaná</w:t>
      </w:r>
      <w:r w:rsidRPr="00DB6F53">
        <w:rPr>
          <w:rFonts w:eastAsia="Arial"/>
        </w:rPr>
        <w:t xml:space="preserve"> </w:t>
      </w:r>
      <w:r w:rsidRPr="00DB6F53">
        <w:t>1%</w:t>
      </w:r>
    </w:p>
    <w:p w14:paraId="1DD54448" w14:textId="1D67FD8A" w:rsidR="00CE10F9" w:rsidRPr="00DB6F53" w:rsidRDefault="00505397" w:rsidP="0069708D">
      <w:pPr>
        <w:ind w:left="7080" w:hanging="6938"/>
        <w:rPr>
          <w:rFonts w:cs="Arial"/>
          <w:color w:val="FF0000"/>
          <w:szCs w:val="20"/>
        </w:rPr>
      </w:pPr>
      <w:r w:rsidRPr="00DB6F53">
        <w:rPr>
          <w:rFonts w:cs="Arial"/>
        </w:rPr>
        <w:t>≥150kPa, 25~28kg/m³</w:t>
      </w:r>
      <w:r w:rsidR="0069708D" w:rsidRPr="00DB6F53">
        <w:rPr>
          <w:rFonts w:cs="Arial"/>
        </w:rPr>
        <w:t xml:space="preserve">, </w:t>
      </w:r>
      <w:proofErr w:type="spellStart"/>
      <w:r w:rsidR="0069708D" w:rsidRPr="00DB6F53">
        <w:rPr>
          <w:rFonts w:cs="Arial"/>
          <w:sz w:val="22"/>
        </w:rPr>
        <w:t>λ</w:t>
      </w:r>
      <w:r w:rsidR="0069708D" w:rsidRPr="00DB6F53">
        <w:rPr>
          <w:rFonts w:cs="Arial"/>
          <w:sz w:val="14"/>
        </w:rPr>
        <w:t>výpočtové</w:t>
      </w:r>
      <w:proofErr w:type="spellEnd"/>
      <w:r w:rsidR="0069708D" w:rsidRPr="00DB6F53">
        <w:rPr>
          <w:rFonts w:cs="Arial"/>
          <w:sz w:val="14"/>
        </w:rPr>
        <w:t xml:space="preserve"> </w:t>
      </w:r>
      <w:r w:rsidR="0069708D" w:rsidRPr="00DB6F53">
        <w:rPr>
          <w:rFonts w:cs="Arial"/>
        </w:rPr>
        <w:t xml:space="preserve">≤ 0,038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E607E8" w:rsidRPr="00DB6F53">
        <w:rPr>
          <w:rFonts w:cs="Arial"/>
        </w:rPr>
        <w:t xml:space="preserve"> </w:t>
      </w:r>
      <w:r w:rsidR="00E607E8" w:rsidRPr="00DB6F53">
        <w:t xml:space="preserve">- viď </w:t>
      </w:r>
      <w:r w:rsidR="00DB6F53" w:rsidRPr="00DB6F53">
        <w:t>pozn.</w:t>
      </w:r>
      <w:r w:rsidR="00E607E8" w:rsidRPr="00DB6F53">
        <w:t xml:space="preserve"> 4</w:t>
      </w:r>
      <w:r w:rsidR="00CE10F9" w:rsidRPr="00DB6F53">
        <w:rPr>
          <w:rFonts w:cs="Arial"/>
          <w:szCs w:val="20"/>
        </w:rPr>
        <w:tab/>
      </w:r>
      <w:r w:rsidR="001918F1" w:rsidRPr="00DB6F53">
        <w:rPr>
          <w:rFonts w:cs="Arial"/>
          <w:szCs w:val="20"/>
        </w:rPr>
        <w:t>2</w:t>
      </w:r>
      <w:r w:rsidR="00CE10F9" w:rsidRPr="00DB6F53">
        <w:rPr>
          <w:rFonts w:cs="Arial"/>
          <w:szCs w:val="20"/>
        </w:rPr>
        <w:t>50</w:t>
      </w:r>
      <w:r w:rsidR="00C92823" w:rsidRPr="00DB6F53">
        <w:rPr>
          <w:rFonts w:cs="Arial"/>
          <w:szCs w:val="20"/>
        </w:rPr>
        <w:t>~</w:t>
      </w:r>
      <w:r w:rsidR="00CE10F9" w:rsidRPr="00DB6F53">
        <w:rPr>
          <w:rFonts w:cs="Arial"/>
          <w:szCs w:val="20"/>
        </w:rPr>
        <w:t>30</w:t>
      </w:r>
      <w:r w:rsidR="00C92823" w:rsidRPr="00DB6F53">
        <w:rPr>
          <w:rFonts w:cs="Arial"/>
          <w:szCs w:val="20"/>
        </w:rPr>
        <w:t>0</w:t>
      </w:r>
      <w:r w:rsidR="00CE10F9" w:rsidRPr="00DB6F53">
        <w:rPr>
          <w:rFonts w:cs="Arial"/>
          <w:szCs w:val="20"/>
        </w:rPr>
        <w:t>mm</w:t>
      </w:r>
    </w:p>
    <w:p w14:paraId="0E6E3CA9" w14:textId="26DD6F0C" w:rsidR="00EA7137" w:rsidRPr="00DB6F53" w:rsidRDefault="00EA7137" w:rsidP="00EA7137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dočasná </w:t>
      </w:r>
      <w:r w:rsidR="00DB6F53" w:rsidRPr="00DB6F53">
        <w:rPr>
          <w:rFonts w:cs="Arial"/>
          <w:szCs w:val="20"/>
        </w:rPr>
        <w:t>ochranná</w:t>
      </w:r>
      <w:r w:rsidRPr="00DB6F53">
        <w:rPr>
          <w:rFonts w:cs="Arial"/>
          <w:szCs w:val="20"/>
        </w:rPr>
        <w:t xml:space="preserve"> hydroizolácia - samolepiaci asfalt pás</w:t>
      </w:r>
      <w:r w:rsidR="0022735B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4mm</w:t>
      </w:r>
    </w:p>
    <w:p w14:paraId="3619D485" w14:textId="77777777" w:rsidR="00EA7137" w:rsidRPr="00DB6F53" w:rsidRDefault="00EA7137" w:rsidP="00EA7137">
      <w:pPr>
        <w:tabs>
          <w:tab w:val="left" w:pos="1260"/>
        </w:tabs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OSB3 záklop nosný 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25mm</w:t>
      </w:r>
    </w:p>
    <w:p w14:paraId="17FAC3D7" w14:textId="77777777" w:rsidR="00791B75" w:rsidRPr="00DB6F53" w:rsidRDefault="00EA7137" w:rsidP="00EA7137">
      <w:r w:rsidRPr="00DB6F53">
        <w:t>- nosný oceľový rošt z </w:t>
      </w:r>
      <w:proofErr w:type="spellStart"/>
      <w:r w:rsidRPr="00DB6F53">
        <w:t>jakel</w:t>
      </w:r>
      <w:proofErr w:type="spellEnd"/>
      <w:r w:rsidRPr="00DB6F53">
        <w:t xml:space="preserve"> profilov 50x50/3mm, a</w:t>
      </w:r>
      <w:r w:rsidRPr="00DB6F53">
        <w:rPr>
          <w:rFonts w:cs="Arial"/>
        </w:rPr>
        <w:t>≤</w:t>
      </w:r>
      <w:r w:rsidRPr="00DB6F53">
        <w:t>625mm</w:t>
      </w:r>
    </w:p>
    <w:p w14:paraId="0A37DA90" w14:textId="77777777" w:rsidR="00EA7137" w:rsidRPr="00DB6F53" w:rsidRDefault="00791B75" w:rsidP="00791B75">
      <w:pPr>
        <w:ind w:firstLine="142"/>
      </w:pPr>
      <w:r w:rsidRPr="00DB6F53">
        <w:t>medzi nosnými profilmi</w:t>
      </w:r>
      <w:r w:rsidR="00EA7137" w:rsidRPr="00DB6F53">
        <w:t xml:space="preserve"> - viď PD statika</w:t>
      </w:r>
      <w:r w:rsidR="00EA7137"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EA7137" w:rsidRPr="00DB6F53">
        <w:t>50mm</w:t>
      </w:r>
    </w:p>
    <w:p w14:paraId="1BC8766B" w14:textId="77777777" w:rsidR="00CE10F9" w:rsidRPr="00DB6F53" w:rsidRDefault="00CE10F9" w:rsidP="00CE10F9">
      <w:r w:rsidRPr="00DB6F53">
        <w:t xml:space="preserve">- nosná </w:t>
      </w:r>
      <w:r w:rsidR="0017345F" w:rsidRPr="00DB6F53">
        <w:t>oceľová konštrukcia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(240mm)</w:t>
      </w:r>
    </w:p>
    <w:p w14:paraId="7315420E" w14:textId="77777777" w:rsidR="0022736B" w:rsidRPr="00DB6F53" w:rsidRDefault="0022736B" w:rsidP="00013630">
      <w:pPr>
        <w:ind w:left="7080" w:hanging="7080"/>
        <w:rPr>
          <w:rFonts w:cs="Arial"/>
          <w:szCs w:val="20"/>
        </w:rPr>
      </w:pPr>
    </w:p>
    <w:p w14:paraId="157BB166" w14:textId="77777777" w:rsidR="009F576B" w:rsidRPr="00DB6F53" w:rsidRDefault="000A4B0A" w:rsidP="009F576B">
      <w:pPr>
        <w:rPr>
          <w:i/>
          <w:u w:val="single"/>
        </w:rPr>
      </w:pPr>
      <w:r w:rsidRPr="00DB6F53">
        <w:rPr>
          <w:i/>
          <w:u w:val="single"/>
        </w:rPr>
        <w:t xml:space="preserve">S5b </w:t>
      </w:r>
      <w:r w:rsidR="009F576B" w:rsidRPr="00DB6F53">
        <w:rPr>
          <w:i/>
          <w:u w:val="single"/>
        </w:rPr>
        <w:t>podhľad</w:t>
      </w:r>
      <w:r w:rsidR="009F576B" w:rsidRPr="00DB6F53">
        <w:rPr>
          <w:i/>
        </w:rPr>
        <w:t>:</w:t>
      </w:r>
      <w:r w:rsidR="00CF459C" w:rsidRPr="00DB6F53">
        <w:rPr>
          <w:i/>
        </w:rPr>
        <w:t xml:space="preserve"> </w:t>
      </w:r>
      <w:r w:rsidR="00CF459C" w:rsidRPr="00DB6F53">
        <w:rPr>
          <w:rStyle w:val="PodtitulChar"/>
          <w:i/>
        </w:rPr>
        <w:t>(sú</w:t>
      </w:r>
      <w:r w:rsidR="00C43167" w:rsidRPr="00DB6F53">
        <w:rPr>
          <w:rStyle w:val="PodtitulChar"/>
          <w:i/>
        </w:rPr>
        <w:t>vrstvie 14</w:t>
      </w:r>
      <w:r w:rsidR="00CF459C" w:rsidRPr="00DB6F53">
        <w:rPr>
          <w:rStyle w:val="PodtitulChar"/>
          <w:i/>
        </w:rPr>
        <w:t>5mm)</w:t>
      </w:r>
      <w:r w:rsidR="00C74FF1" w:rsidRPr="00DB6F53">
        <w:rPr>
          <w:rFonts w:cs="Arial"/>
          <w:color w:val="FF0000"/>
          <w:szCs w:val="20"/>
        </w:rPr>
        <w:t xml:space="preserve"> (PO odolnosť - požiadavka </w:t>
      </w:r>
      <w:r w:rsidR="004E1A8F" w:rsidRPr="00DB6F53">
        <w:rPr>
          <w:rFonts w:cs="Arial"/>
          <w:color w:val="FF0000"/>
          <w:szCs w:val="20"/>
        </w:rPr>
        <w:t>EI</w:t>
      </w:r>
      <w:r w:rsidR="00C74FF1" w:rsidRPr="00DB6F53">
        <w:rPr>
          <w:rFonts w:cs="Arial"/>
          <w:color w:val="FF0000"/>
          <w:szCs w:val="20"/>
        </w:rPr>
        <w:t>15 D1 - zdola)</w:t>
      </w:r>
      <w:r w:rsidR="00CF459C" w:rsidRPr="00DB6F53">
        <w:rPr>
          <w:rStyle w:val="PodtitulChar"/>
          <w:i/>
        </w:rPr>
        <w:t>:</w:t>
      </w:r>
    </w:p>
    <w:p w14:paraId="4551536C" w14:textId="77777777" w:rsidR="00CE10F9" w:rsidRPr="00DB6F53" w:rsidRDefault="00CE10F9" w:rsidP="00013630">
      <w:pPr>
        <w:ind w:left="7080" w:hanging="7080"/>
        <w:rPr>
          <w:rFonts w:cs="Arial"/>
          <w:sz w:val="10"/>
          <w:szCs w:val="20"/>
        </w:rPr>
      </w:pPr>
    </w:p>
    <w:p w14:paraId="5BFA2701" w14:textId="77777777" w:rsidR="003C2999" w:rsidRPr="00DB6F53" w:rsidRDefault="003C2999" w:rsidP="003C2999">
      <w:r w:rsidRPr="00DB6F53">
        <w:t>- medzera pre nivelizáciu / odsadenie od OK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~10mm</w:t>
      </w:r>
      <w:r w:rsidRPr="00DB6F53">
        <w:tab/>
      </w:r>
      <w:r w:rsidRPr="00DB6F53">
        <w:tab/>
      </w:r>
      <w:r w:rsidRPr="00DB6F53">
        <w:tab/>
      </w:r>
    </w:p>
    <w:p w14:paraId="26B74A39" w14:textId="46E967FE" w:rsidR="003C2999" w:rsidRPr="00DB6F53" w:rsidRDefault="003C2999" w:rsidP="003C2999">
      <w:r w:rsidRPr="00DB6F53">
        <w:t>- nosný rošt v 2 úrovniach UA50</w:t>
      </w:r>
      <w:r w:rsidR="000D0B93" w:rsidRPr="00DB6F53">
        <w:t xml:space="preserve"> C3</w:t>
      </w:r>
      <w:r w:rsidRPr="00DB6F53">
        <w:t xml:space="preserve"> + CD</w:t>
      </w:r>
      <w:r w:rsidR="000D0B93" w:rsidRPr="00DB6F53">
        <w:t xml:space="preserve"> C3</w:t>
      </w:r>
      <w:r w:rsidRPr="00DB6F53">
        <w:t xml:space="preserve"> - viď </w:t>
      </w:r>
      <w:r w:rsidR="00DB6F53" w:rsidRPr="00DB6F53">
        <w:t>pozn.</w:t>
      </w:r>
      <w:r w:rsidRPr="00DB6F53">
        <w:t xml:space="preserve"> 1</w:t>
      </w:r>
      <w:r w:rsidRPr="00DB6F53">
        <w:tab/>
      </w:r>
      <w:r w:rsidRPr="00DB6F53">
        <w:tab/>
      </w:r>
      <w:r w:rsidRPr="00DB6F53">
        <w:tab/>
        <w:t>40+27mm</w:t>
      </w:r>
    </w:p>
    <w:p w14:paraId="60A74605" w14:textId="29EB5515" w:rsidR="000A4B0A" w:rsidRPr="00DB6F53" w:rsidRDefault="000A4B0A" w:rsidP="000A4B0A">
      <w:pPr>
        <w:rPr>
          <w:shd w:val="clear" w:color="auto" w:fill="FFFFFF"/>
        </w:rPr>
      </w:pPr>
      <w:r w:rsidRPr="00DB6F53">
        <w:t>- záklop z </w:t>
      </w:r>
      <w:r w:rsidRPr="00DB6F53">
        <w:rPr>
          <w:shd w:val="clear" w:color="auto" w:fill="FFFFFF"/>
        </w:rPr>
        <w:t xml:space="preserve">protipožiarnych dosiek </w:t>
      </w:r>
      <w:r w:rsidR="00DB6F53" w:rsidRPr="00DB6F53">
        <w:rPr>
          <w:shd w:val="clear" w:color="auto" w:fill="FFFFFF"/>
        </w:rPr>
        <w:t>kalcium</w:t>
      </w:r>
      <w:r w:rsidR="00DB6F53">
        <w:rPr>
          <w:shd w:val="clear" w:color="auto" w:fill="FFFFFF"/>
        </w:rPr>
        <w:t>-</w:t>
      </w:r>
      <w:r w:rsidR="00DB6F53" w:rsidRPr="00DB6F53">
        <w:rPr>
          <w:shd w:val="clear" w:color="auto" w:fill="FFFFFF"/>
        </w:rPr>
        <w:t>silikátových</w:t>
      </w:r>
      <w:r w:rsidRPr="00DB6F53">
        <w:rPr>
          <w:shd w:val="clear" w:color="auto" w:fill="FFFFFF"/>
        </w:rPr>
        <w:t xml:space="preserve"> vystužených vláknami</w:t>
      </w:r>
    </w:p>
    <w:p w14:paraId="0C361B71" w14:textId="06D17277" w:rsidR="000A4B0A" w:rsidRPr="00DB6F53" w:rsidRDefault="000A4B0A" w:rsidP="000A4B0A">
      <w:pPr>
        <w:ind w:firstLine="142"/>
        <w:rPr>
          <w:rFonts w:cs="Arial"/>
          <w:color w:val="FF0000"/>
          <w:szCs w:val="20"/>
          <w:highlight w:val="green"/>
        </w:rPr>
      </w:pPr>
      <w:r w:rsidRPr="00DB6F53">
        <w:rPr>
          <w:shd w:val="clear" w:color="auto" w:fill="FFFFFF"/>
        </w:rPr>
        <w:t>odolných vlhkosti</w:t>
      </w:r>
      <w:r w:rsidRPr="00DB6F53">
        <w:t xml:space="preserve"> </w:t>
      </w:r>
      <w:r w:rsidRPr="00DB6F53">
        <w:rPr>
          <w:rFonts w:cs="Arial"/>
          <w:szCs w:val="20"/>
        </w:rPr>
        <w:t>≈870 kg/m³,</w:t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  <w:t>15mm</w:t>
      </w:r>
    </w:p>
    <w:p w14:paraId="12C76790" w14:textId="6CFDE90A" w:rsidR="00CD449A" w:rsidRPr="00DB6F53" w:rsidRDefault="00CD449A" w:rsidP="00CD449A">
      <w:r w:rsidRPr="00DB6F53">
        <w:t xml:space="preserve">- značenie polohy </w:t>
      </w:r>
      <w:r w:rsidR="00CC432A" w:rsidRPr="00DB6F53">
        <w:t xml:space="preserve">CD </w:t>
      </w:r>
      <w:proofErr w:type="spellStart"/>
      <w:r w:rsidRPr="00DB6F53">
        <w:t>podkonštrukcie</w:t>
      </w:r>
      <w:proofErr w:type="spellEnd"/>
      <w:r w:rsidRPr="00DB6F53">
        <w:t xml:space="preserve">  - viď </w:t>
      </w:r>
      <w:r w:rsidR="00DB6F53" w:rsidRPr="00DB6F53">
        <w:t>pozn.</w:t>
      </w:r>
      <w:r w:rsidRPr="00DB6F53">
        <w:t xml:space="preserve"> 2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6DCCAEB" w14:textId="77777777" w:rsidR="00C74FF1" w:rsidRPr="00DB6F53" w:rsidRDefault="00C74FF1" w:rsidP="00C74FF1">
      <w:pPr>
        <w:rPr>
          <w:rFonts w:cs="Arial"/>
        </w:rPr>
      </w:pPr>
      <w:r w:rsidRPr="00DB6F53">
        <w:rPr>
          <w:rFonts w:cs="Arial"/>
        </w:rPr>
        <w:t xml:space="preserve">- </w:t>
      </w:r>
      <w:proofErr w:type="spellStart"/>
      <w:r w:rsidRPr="00DB6F53">
        <w:rPr>
          <w:rFonts w:cs="Arial"/>
        </w:rPr>
        <w:t>betonkontakt</w:t>
      </w:r>
      <w:proofErr w:type="spellEnd"/>
      <w:r w:rsidRPr="00DB6F53">
        <w:rPr>
          <w:rFonts w:cs="Arial"/>
        </w:rPr>
        <w:t>, alebo ekvivalentné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-</w:t>
      </w:r>
    </w:p>
    <w:p w14:paraId="5F615769" w14:textId="77777777" w:rsidR="003C2999" w:rsidRPr="00DB6F53" w:rsidRDefault="003C2999" w:rsidP="003C2999">
      <w:pPr>
        <w:rPr>
          <w:rFonts w:eastAsiaTheme="majorEastAsia"/>
        </w:rPr>
      </w:pPr>
      <w:r w:rsidRPr="00DB6F53">
        <w:rPr>
          <w:rFonts w:eastAsiaTheme="majorEastAsia"/>
        </w:rPr>
        <w:t xml:space="preserve">- celoplošné lepenie </w:t>
      </w:r>
      <w:proofErr w:type="spellStart"/>
      <w:r w:rsidRPr="00DB6F53">
        <w:rPr>
          <w:rFonts w:eastAsiaTheme="majorEastAsia"/>
        </w:rPr>
        <w:t>kleber</w:t>
      </w:r>
      <w:proofErr w:type="spellEnd"/>
      <w:r w:rsidRPr="00DB6F53">
        <w:rPr>
          <w:rFonts w:eastAsiaTheme="majorEastAsia"/>
        </w:rPr>
        <w:t xml:space="preserve"> lepidlom na zubové </w:t>
      </w:r>
      <w:proofErr w:type="spellStart"/>
      <w:r w:rsidRPr="00DB6F53">
        <w:rPr>
          <w:rFonts w:eastAsiaTheme="majorEastAsia"/>
        </w:rPr>
        <w:t>hladítko</w:t>
      </w:r>
      <w:proofErr w:type="spellEnd"/>
      <w:r w:rsidRPr="00DB6F53">
        <w:rPr>
          <w:rFonts w:eastAsiaTheme="majorEastAsia"/>
        </w:rPr>
        <w:tab/>
      </w:r>
      <w:r w:rsidRPr="00DB6F53">
        <w:rPr>
          <w:rFonts w:eastAsiaTheme="majorEastAsia"/>
        </w:rPr>
        <w:tab/>
      </w:r>
      <w:r w:rsidRPr="00DB6F53">
        <w:rPr>
          <w:rFonts w:eastAsiaTheme="majorEastAsia"/>
        </w:rPr>
        <w:tab/>
      </w:r>
      <w:r w:rsidRPr="00DB6F53">
        <w:rPr>
          <w:rFonts w:eastAsiaTheme="majorEastAsia"/>
        </w:rPr>
        <w:tab/>
        <w:t>~4mm</w:t>
      </w:r>
    </w:p>
    <w:p w14:paraId="34634045" w14:textId="77777777" w:rsidR="003C2999" w:rsidRPr="00DB6F53" w:rsidRDefault="003C2999" w:rsidP="003C2999">
      <w:pPr>
        <w:ind w:left="7080" w:hanging="7080"/>
      </w:pPr>
      <w:r w:rsidRPr="00DB6F53">
        <w:rPr>
          <w:rFonts w:eastAsiaTheme="majorEastAsia"/>
        </w:rPr>
        <w:t xml:space="preserve">- dilatačná vrstva z MV lamiel s </w:t>
      </w:r>
      <w:r w:rsidRPr="00DB6F53">
        <w:t>kolmou orientáciou vláken</w:t>
      </w:r>
      <w:r w:rsidR="00203A77" w:rsidRPr="00DB6F53">
        <w:tab/>
        <w:t>3</w:t>
      </w:r>
      <w:r w:rsidRPr="00DB6F53">
        <w:t>0mm</w:t>
      </w:r>
    </w:p>
    <w:p w14:paraId="5EA56AD6" w14:textId="58E4F78E" w:rsidR="003C2999" w:rsidRPr="00DB6F53" w:rsidRDefault="003C2999" w:rsidP="003C2999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DB6F53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– 1. vrstva (podklad </w:t>
      </w:r>
      <w:r w:rsidR="00DB6F53" w:rsidRPr="00DB6F53">
        <w:rPr>
          <w:rFonts w:cs="Arial"/>
          <w:bCs/>
          <w:color w:val="000000"/>
          <w:szCs w:val="20"/>
          <w:lang w:eastAsia="sk-SK"/>
        </w:rPr>
        <w:t>podľa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 TP)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0B00706F" w14:textId="2CCD6336" w:rsidR="003C2999" w:rsidRPr="00DB6F53" w:rsidRDefault="003C2999" w:rsidP="003C2999">
      <w:r w:rsidRPr="00DB6F53">
        <w:t>- mechanické kotvenie</w:t>
      </w:r>
      <w:r w:rsidR="00C74FF1" w:rsidRPr="00DB6F53">
        <w:t xml:space="preserve"> – viď </w:t>
      </w:r>
      <w:r w:rsidR="00DB6F53" w:rsidRPr="00DB6F53">
        <w:t>pozn.</w:t>
      </w:r>
      <w:r w:rsidR="00C74FF1" w:rsidRPr="00DB6F53">
        <w:t xml:space="preserve"> 2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2AE5F9E3" w14:textId="264AD61E" w:rsidR="003C2999" w:rsidRPr="00DB6F53" w:rsidRDefault="003C2999" w:rsidP="003C2999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DB6F53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– 2. vrstva (podklad </w:t>
      </w:r>
      <w:r w:rsidR="00DB6F53" w:rsidRPr="00DB6F53">
        <w:rPr>
          <w:rFonts w:cs="Arial"/>
          <w:bCs/>
          <w:color w:val="000000"/>
          <w:szCs w:val="20"/>
          <w:lang w:eastAsia="sk-SK"/>
        </w:rPr>
        <w:t>podľa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 TP)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2DEEAF38" w14:textId="71ED8CD1" w:rsidR="003B2A70" w:rsidRPr="0022735B" w:rsidRDefault="003B2A70" w:rsidP="0022735B">
      <w:pPr>
        <w:rPr>
          <w:rFonts w:cs="Arial"/>
          <w:bCs/>
          <w:color w:val="000000"/>
          <w:szCs w:val="20"/>
          <w:lang w:eastAsia="sk-SK"/>
        </w:rPr>
      </w:pPr>
      <w:r w:rsidRPr="0022735B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22735B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22735B">
        <w:rPr>
          <w:rFonts w:cs="Arial"/>
          <w:bCs/>
          <w:color w:val="000000"/>
          <w:szCs w:val="20"/>
          <w:lang w:eastAsia="sk-SK"/>
        </w:rPr>
        <w:t xml:space="preserve"> fasádna silikónová omietka, zrno 2mm - systémová</w:t>
      </w:r>
      <w:r w:rsidRPr="0022735B">
        <w:rPr>
          <w:rFonts w:cs="Arial"/>
          <w:bCs/>
          <w:color w:val="000000"/>
          <w:szCs w:val="20"/>
          <w:lang w:eastAsia="sk-SK"/>
        </w:rPr>
        <w:tab/>
      </w:r>
      <w:r w:rsidRPr="0022735B">
        <w:rPr>
          <w:rFonts w:cs="Arial"/>
          <w:bCs/>
          <w:color w:val="000000"/>
          <w:szCs w:val="20"/>
          <w:lang w:eastAsia="sk-SK"/>
        </w:rPr>
        <w:tab/>
        <w:t>~3mm</w:t>
      </w:r>
    </w:p>
    <w:p w14:paraId="6CAEC263" w14:textId="3EBDE2F1" w:rsidR="003B2A70" w:rsidRPr="0022735B" w:rsidRDefault="003B2A70" w:rsidP="0022735B">
      <w:pPr>
        <w:rPr>
          <w:lang w:eastAsia="sk-SK"/>
        </w:rPr>
      </w:pPr>
      <w:r w:rsidRPr="0022735B">
        <w:rPr>
          <w:lang w:eastAsia="sk-SK"/>
        </w:rPr>
        <w:t>- </w:t>
      </w:r>
      <w:proofErr w:type="spellStart"/>
      <w:r w:rsidRPr="0022735B">
        <w:rPr>
          <w:lang w:eastAsia="sk-SK"/>
        </w:rPr>
        <w:t>designová</w:t>
      </w:r>
      <w:proofErr w:type="spellEnd"/>
      <w:r w:rsidRPr="0022735B">
        <w:rPr>
          <w:lang w:eastAsia="sk-SK"/>
        </w:rPr>
        <w:t> stierka imitujúca pohľadový betón</w:t>
      </w:r>
      <w:r w:rsidRPr="0022735B">
        <w:rPr>
          <w:rFonts w:cs="Arial"/>
          <w:bCs/>
          <w:color w:val="000000"/>
          <w:szCs w:val="20"/>
          <w:lang w:eastAsia="sk-SK"/>
        </w:rPr>
        <w:t>, zrno ~0,2mm - systémová</w:t>
      </w:r>
      <w:r w:rsidRPr="0022735B">
        <w:rPr>
          <w:lang w:eastAsia="sk-SK"/>
        </w:rPr>
        <w:tab/>
        <w:t>2x ~1,5mm</w:t>
      </w:r>
    </w:p>
    <w:p w14:paraId="076451AB" w14:textId="77777777" w:rsidR="003B2A70" w:rsidRPr="0022735B" w:rsidRDefault="003B2A70" w:rsidP="003B2A70">
      <w:pPr>
        <w:rPr>
          <w:lang w:eastAsia="sk-SK"/>
        </w:rPr>
      </w:pPr>
      <w:r w:rsidRPr="0022735B">
        <w:rPr>
          <w:lang w:eastAsia="sk-SK"/>
        </w:rPr>
        <w:t xml:space="preserve">- brúsenie povrchu do finálnej podoby </w:t>
      </w:r>
      <w:r w:rsidRPr="0022735B">
        <w:t>pre imitáciu pohľadového betónu</w:t>
      </w:r>
      <w:r w:rsidRPr="0022735B">
        <w:rPr>
          <w:lang w:eastAsia="sk-SK"/>
        </w:rPr>
        <w:tab/>
      </w:r>
      <w:r w:rsidRPr="0022735B">
        <w:rPr>
          <w:lang w:eastAsia="sk-SK"/>
        </w:rPr>
        <w:tab/>
        <w:t>-</w:t>
      </w:r>
    </w:p>
    <w:p w14:paraId="2E9DD0C8" w14:textId="77777777" w:rsidR="003B2A70" w:rsidRPr="0022735B" w:rsidRDefault="003B2A70" w:rsidP="003B2A70">
      <w:pPr>
        <w:rPr>
          <w:lang w:eastAsia="sk-SK"/>
        </w:rPr>
      </w:pPr>
      <w:r w:rsidRPr="0022735B">
        <w:rPr>
          <w:lang w:eastAsia="sk-SK"/>
        </w:rPr>
        <w:t>- impregnácia povrchu matným priehľadným náterom</w:t>
      </w:r>
      <w:r w:rsidR="003827D2" w:rsidRPr="0022735B">
        <w:rPr>
          <w:lang w:eastAsia="sk-SK"/>
        </w:rPr>
        <w:t xml:space="preserve"> – </w:t>
      </w:r>
      <w:proofErr w:type="spellStart"/>
      <w:r w:rsidR="003827D2" w:rsidRPr="0022735B">
        <w:rPr>
          <w:lang w:eastAsia="sk-SK"/>
        </w:rPr>
        <w:t>vyvzorkovať</w:t>
      </w:r>
      <w:proofErr w:type="spellEnd"/>
      <w:r w:rsidR="003827D2" w:rsidRPr="0022735B">
        <w:rPr>
          <w:lang w:eastAsia="sk-SK"/>
        </w:rPr>
        <w:tab/>
      </w:r>
      <w:r w:rsidRPr="0022735B">
        <w:rPr>
          <w:lang w:eastAsia="sk-SK"/>
        </w:rPr>
        <w:tab/>
        <w:t>-</w:t>
      </w:r>
    </w:p>
    <w:p w14:paraId="548587F8" w14:textId="77777777" w:rsidR="0022736B" w:rsidRPr="00DB6F53" w:rsidRDefault="0022736B" w:rsidP="00E57052">
      <w:pPr>
        <w:rPr>
          <w:rFonts w:cs="Arial"/>
          <w:szCs w:val="20"/>
        </w:rPr>
      </w:pPr>
    </w:p>
    <w:p w14:paraId="30383276" w14:textId="67AEA671" w:rsidR="00E57052" w:rsidRPr="0022735B" w:rsidRDefault="000A4B0A" w:rsidP="00E57052">
      <w:pPr>
        <w:rPr>
          <w:lang w:eastAsia="sk-SK"/>
        </w:rPr>
      </w:pPr>
      <w:r w:rsidRPr="0022735B">
        <w:rPr>
          <w:u w:val="single"/>
        </w:rPr>
        <w:t xml:space="preserve">S5c </w:t>
      </w:r>
      <w:r w:rsidR="00E57052" w:rsidRPr="0022735B">
        <w:rPr>
          <w:u w:val="single"/>
        </w:rPr>
        <w:t>okrajový lem strechy:</w:t>
      </w:r>
      <w:r w:rsidR="00E57052" w:rsidRPr="0022735B">
        <w:rPr>
          <w:i/>
          <w:color w:val="FF0000"/>
        </w:rPr>
        <w:t xml:space="preserve">  </w:t>
      </w:r>
      <w:r w:rsidR="00E57052" w:rsidRPr="0022735B">
        <w:rPr>
          <w:rFonts w:cs="Arial"/>
          <w:color w:val="FF0000"/>
          <w:szCs w:val="20"/>
        </w:rPr>
        <w:t xml:space="preserve">(PO odolnosť - požiadavka </w:t>
      </w:r>
      <w:r w:rsidR="004E1A8F" w:rsidRPr="0022735B">
        <w:rPr>
          <w:rFonts w:cs="Arial"/>
          <w:color w:val="FF0000"/>
          <w:szCs w:val="20"/>
        </w:rPr>
        <w:t>EI</w:t>
      </w:r>
      <w:r w:rsidR="0022736B" w:rsidRPr="0022735B">
        <w:rPr>
          <w:rFonts w:cs="Arial"/>
          <w:color w:val="FF0000"/>
          <w:szCs w:val="20"/>
        </w:rPr>
        <w:t>15 D1)</w:t>
      </w:r>
    </w:p>
    <w:p w14:paraId="4ACB3014" w14:textId="4E8E97DA" w:rsidR="0022736B" w:rsidRPr="0022735B" w:rsidRDefault="0022736B" w:rsidP="00E57052">
      <w:pPr>
        <w:rPr>
          <w:rFonts w:cs="Arial"/>
        </w:rPr>
      </w:pPr>
      <w:r w:rsidRPr="0022735B">
        <w:rPr>
          <w:rFonts w:cs="Arial"/>
        </w:rPr>
        <w:t>Viď detail „Ds1“</w:t>
      </w:r>
    </w:p>
    <w:p w14:paraId="74567BF4" w14:textId="1FCAED01" w:rsidR="0022736B" w:rsidRPr="0022735B" w:rsidRDefault="0022736B" w:rsidP="0022736B">
      <w:r w:rsidRPr="0022735B">
        <w:t>- krycí ALU plech hr. 2mm, ohýbaný, práškovaný v RAL, nitovaný - nity v RAL</w:t>
      </w:r>
      <w:r w:rsidRPr="0022735B">
        <w:tab/>
        <w:t>2mm</w:t>
      </w:r>
    </w:p>
    <w:p w14:paraId="66412F8F" w14:textId="77777777" w:rsidR="0022736B" w:rsidRPr="0022735B" w:rsidRDefault="0022736B" w:rsidP="0022736B">
      <w:r w:rsidRPr="0022735B">
        <w:t xml:space="preserve">- ALU </w:t>
      </w:r>
      <w:proofErr w:type="spellStart"/>
      <w:r w:rsidRPr="0022735B">
        <w:t>podkonštrukcia</w:t>
      </w:r>
      <w:proofErr w:type="spellEnd"/>
      <w:r w:rsidRPr="0022735B">
        <w:t xml:space="preserve"> obkladu </w:t>
      </w:r>
      <w:proofErr w:type="spellStart"/>
      <w:r w:rsidRPr="0022735B">
        <w:t>sekudárna</w:t>
      </w:r>
      <w:proofErr w:type="spellEnd"/>
      <w:r w:rsidRPr="0022735B">
        <w:t xml:space="preserve"> z </w:t>
      </w:r>
      <w:proofErr w:type="spellStart"/>
      <w:r w:rsidRPr="0022735B">
        <w:t>fasádickych</w:t>
      </w:r>
      <w:proofErr w:type="spellEnd"/>
      <w:r w:rsidRPr="0022735B">
        <w:t xml:space="preserve"> profilov "omega", </w:t>
      </w:r>
    </w:p>
    <w:p w14:paraId="4CE2579D" w14:textId="3218D50A" w:rsidR="0022736B" w:rsidRPr="0022735B" w:rsidRDefault="0022736B" w:rsidP="0022736B">
      <w:pPr>
        <w:ind w:firstLine="142"/>
      </w:pPr>
      <w:r w:rsidRPr="0022735B">
        <w:t>narezaných ohýbaných</w:t>
      </w:r>
      <w:r w:rsidRPr="0022735B">
        <w:tab/>
      </w:r>
      <w:r w:rsidRPr="0022735B">
        <w:tab/>
      </w:r>
      <w:r w:rsidRPr="0022735B">
        <w:tab/>
      </w:r>
      <w:r w:rsidRPr="0022735B">
        <w:tab/>
      </w:r>
      <w:r w:rsidRPr="0022735B">
        <w:tab/>
      </w:r>
      <w:r w:rsidRPr="0022735B">
        <w:tab/>
      </w:r>
      <w:r w:rsidRPr="0022735B">
        <w:tab/>
        <w:t>30</w:t>
      </w:r>
      <w:r w:rsidRPr="0022735B">
        <w:rPr>
          <w:lang w:val="en-US"/>
        </w:rPr>
        <w:t>~</w:t>
      </w:r>
      <w:r w:rsidRPr="0022735B">
        <w:t>35mm</w:t>
      </w:r>
    </w:p>
    <w:p w14:paraId="2BDBA486" w14:textId="1EA7E32D" w:rsidR="0022736B" w:rsidRPr="0022735B" w:rsidRDefault="0022736B" w:rsidP="0022736B">
      <w:r w:rsidRPr="0022735B">
        <w:t xml:space="preserve">- ALU </w:t>
      </w:r>
      <w:proofErr w:type="spellStart"/>
      <w:r w:rsidRPr="0022735B">
        <w:t>podkonštrukcia</w:t>
      </w:r>
      <w:proofErr w:type="spellEnd"/>
      <w:r w:rsidRPr="0022735B">
        <w:t xml:space="preserve"> obkladu primárna z </w:t>
      </w:r>
      <w:proofErr w:type="spellStart"/>
      <w:r w:rsidRPr="0022735B">
        <w:t>fasádickych</w:t>
      </w:r>
      <w:proofErr w:type="spellEnd"/>
      <w:r w:rsidRPr="0022735B">
        <w:t xml:space="preserve"> profilov "Z"</w:t>
      </w:r>
    </w:p>
    <w:p w14:paraId="2709280D" w14:textId="72A389F6" w:rsidR="0022736B" w:rsidRPr="0022735B" w:rsidRDefault="0022736B" w:rsidP="0022736B">
      <w:pPr>
        <w:ind w:firstLine="142"/>
      </w:pPr>
      <w:r w:rsidRPr="0022735B">
        <w:t xml:space="preserve">hydroizolačne prekryť pomocou PVC HI </w:t>
      </w:r>
      <w:proofErr w:type="spellStart"/>
      <w:r w:rsidRPr="0022735B">
        <w:t>detailovej</w:t>
      </w:r>
      <w:proofErr w:type="spellEnd"/>
      <w:r w:rsidRPr="0022735B">
        <w:t xml:space="preserve"> systémovej</w:t>
      </w:r>
      <w:r w:rsidRPr="0022735B">
        <w:tab/>
      </w:r>
      <w:r w:rsidRPr="0022735B">
        <w:tab/>
      </w:r>
      <w:r w:rsidRPr="0022735B">
        <w:tab/>
        <w:t>30</w:t>
      </w:r>
      <w:r w:rsidRPr="0022735B">
        <w:rPr>
          <w:lang w:val="en-US"/>
        </w:rPr>
        <w:t>~</w:t>
      </w:r>
      <w:r w:rsidRPr="0022735B">
        <w:t>35mm</w:t>
      </w:r>
    </w:p>
    <w:p w14:paraId="4CE1BAC4" w14:textId="06B5CA06" w:rsidR="0022736B" w:rsidRPr="0022735B" w:rsidRDefault="0022736B" w:rsidP="0022735B">
      <w:r w:rsidRPr="0022735B">
        <w:t>- PVC HI. fólia odolná mikroorganizmom s vložkou so sklených vlákien,</w:t>
      </w:r>
      <w:r w:rsidRPr="0022735B">
        <w:tab/>
      </w:r>
      <w:r w:rsidRPr="0022735B">
        <w:tab/>
        <w:t>1,8mm</w:t>
      </w:r>
    </w:p>
    <w:p w14:paraId="37DBD3E8" w14:textId="4163B33E" w:rsidR="0022736B" w:rsidRPr="0022735B" w:rsidRDefault="0022736B" w:rsidP="0022736B">
      <w:r w:rsidRPr="0022735B">
        <w:t xml:space="preserve">- ochranná </w:t>
      </w:r>
      <w:proofErr w:type="spellStart"/>
      <w:r w:rsidRPr="0022735B">
        <w:t>geotextília</w:t>
      </w:r>
      <w:proofErr w:type="spellEnd"/>
      <w:r w:rsidRPr="0022735B">
        <w:t xml:space="preserve"> PP/polyester 300 g/m²</w:t>
      </w:r>
      <w:r w:rsidRPr="0022735B">
        <w:tab/>
      </w:r>
      <w:r w:rsidRPr="0022735B">
        <w:tab/>
      </w:r>
      <w:r w:rsidRPr="0022735B">
        <w:tab/>
      </w:r>
      <w:r w:rsidRPr="0022735B">
        <w:tab/>
      </w:r>
      <w:r w:rsidRPr="0022735B">
        <w:tab/>
        <w:t>~3mm</w:t>
      </w:r>
    </w:p>
    <w:p w14:paraId="3E0298D4" w14:textId="3027C604" w:rsidR="000A4B0A" w:rsidRPr="0022735B" w:rsidRDefault="000A4B0A" w:rsidP="000A4B0A">
      <w:pPr>
        <w:rPr>
          <w:shd w:val="clear" w:color="auto" w:fill="FFFFFF"/>
        </w:rPr>
      </w:pPr>
      <w:r w:rsidRPr="0022735B">
        <w:t>- záklop z </w:t>
      </w:r>
      <w:r w:rsidRPr="0022735B">
        <w:rPr>
          <w:shd w:val="clear" w:color="auto" w:fill="FFFFFF"/>
        </w:rPr>
        <w:t xml:space="preserve">protipožiarnych dosiek </w:t>
      </w:r>
      <w:r w:rsidR="00DB6F53" w:rsidRPr="0022735B">
        <w:rPr>
          <w:shd w:val="clear" w:color="auto" w:fill="FFFFFF"/>
        </w:rPr>
        <w:t>kalcium-silikátových</w:t>
      </w:r>
      <w:r w:rsidRPr="0022735B">
        <w:rPr>
          <w:shd w:val="clear" w:color="auto" w:fill="FFFFFF"/>
        </w:rPr>
        <w:t xml:space="preserve"> vystužených vláknami</w:t>
      </w:r>
    </w:p>
    <w:p w14:paraId="04ADCF97" w14:textId="6B1665F8" w:rsidR="000A4B0A" w:rsidRPr="0022735B" w:rsidRDefault="000A4B0A" w:rsidP="000A4B0A">
      <w:pPr>
        <w:ind w:firstLine="142"/>
        <w:rPr>
          <w:rFonts w:cs="Arial"/>
          <w:bCs/>
          <w:szCs w:val="20"/>
          <w:lang w:eastAsia="sk-SK"/>
        </w:rPr>
      </w:pPr>
      <w:r w:rsidRPr="0022735B">
        <w:rPr>
          <w:shd w:val="clear" w:color="auto" w:fill="FFFFFF"/>
        </w:rPr>
        <w:t>odolných vlhkosti</w:t>
      </w:r>
      <w:r w:rsidRPr="0022735B">
        <w:t xml:space="preserve"> </w:t>
      </w:r>
      <w:r w:rsidRPr="0022735B">
        <w:rPr>
          <w:rFonts w:cs="Arial"/>
          <w:szCs w:val="20"/>
        </w:rPr>
        <w:t>≈870 kg/m³,</w:t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Pr="0022735B">
        <w:rPr>
          <w:rFonts w:cs="Arial"/>
          <w:bCs/>
          <w:szCs w:val="20"/>
          <w:lang w:eastAsia="sk-SK"/>
        </w:rPr>
        <w:tab/>
      </w:r>
      <w:r w:rsidRPr="0022735B">
        <w:rPr>
          <w:rFonts w:cs="Arial"/>
          <w:bCs/>
          <w:szCs w:val="20"/>
          <w:lang w:eastAsia="sk-SK"/>
        </w:rPr>
        <w:tab/>
      </w:r>
      <w:r w:rsidRPr="0022735B">
        <w:rPr>
          <w:rFonts w:cs="Arial"/>
          <w:bCs/>
          <w:szCs w:val="20"/>
          <w:lang w:eastAsia="sk-SK"/>
        </w:rPr>
        <w:tab/>
        <w:t>15mm</w:t>
      </w:r>
    </w:p>
    <w:p w14:paraId="161C27FE" w14:textId="4EC9E532" w:rsidR="0022736B" w:rsidRPr="0022735B" w:rsidRDefault="0022736B" w:rsidP="0022736B">
      <w:r w:rsidRPr="0022735B">
        <w:rPr>
          <w:rFonts w:cs="Arial"/>
          <w:bCs/>
          <w:szCs w:val="20"/>
          <w:lang w:eastAsia="sk-SK"/>
        </w:rPr>
        <w:t xml:space="preserve">- oceľový nosný rošt fasády UA50 + CW50 - </w:t>
      </w:r>
      <w:r w:rsidRPr="0022735B">
        <w:t>viď pozn. 1</w:t>
      </w:r>
      <w:r w:rsidRPr="0022735B">
        <w:tab/>
      </w:r>
      <w:r w:rsidRPr="0022735B">
        <w:tab/>
      </w:r>
      <w:r w:rsidRPr="0022735B">
        <w:tab/>
      </w:r>
      <w:r w:rsidRPr="0022735B">
        <w:tab/>
        <w:t>50mm</w:t>
      </w:r>
    </w:p>
    <w:p w14:paraId="6AB84E39" w14:textId="5436C0B1" w:rsidR="0022736B" w:rsidRDefault="0022736B" w:rsidP="0022736B">
      <w:pPr>
        <w:rPr>
          <w:rFonts w:cs="Arial"/>
          <w:bCs/>
          <w:szCs w:val="20"/>
          <w:lang w:eastAsia="sk-SK"/>
        </w:rPr>
      </w:pPr>
      <w:r w:rsidRPr="0022735B">
        <w:rPr>
          <w:rFonts w:cs="Arial"/>
          <w:bCs/>
          <w:szCs w:val="20"/>
          <w:lang w:eastAsia="sk-SK"/>
        </w:rPr>
        <w:t>- oceľový nosný rošt strechy – viď PD statika</w:t>
      </w:r>
      <w:r w:rsidRPr="0022735B">
        <w:rPr>
          <w:rFonts w:cs="Arial"/>
          <w:bCs/>
          <w:szCs w:val="20"/>
          <w:lang w:eastAsia="sk-SK"/>
        </w:rPr>
        <w:tab/>
      </w:r>
      <w:r w:rsidRPr="0022735B">
        <w:rPr>
          <w:rFonts w:cs="Arial"/>
          <w:bCs/>
          <w:szCs w:val="20"/>
          <w:lang w:eastAsia="sk-SK"/>
        </w:rPr>
        <w:tab/>
      </w:r>
      <w:r w:rsidRPr="0022735B">
        <w:rPr>
          <w:rFonts w:cs="Arial"/>
          <w:bCs/>
          <w:szCs w:val="20"/>
          <w:lang w:eastAsia="sk-SK"/>
        </w:rPr>
        <w:tab/>
      </w:r>
      <w:r w:rsidRPr="0022735B">
        <w:rPr>
          <w:rFonts w:cs="Arial"/>
          <w:bCs/>
          <w:szCs w:val="20"/>
          <w:lang w:eastAsia="sk-SK"/>
        </w:rPr>
        <w:tab/>
      </w:r>
      <w:r w:rsidRPr="0022735B">
        <w:rPr>
          <w:rFonts w:cs="Arial"/>
          <w:bCs/>
          <w:szCs w:val="20"/>
          <w:lang w:eastAsia="sk-SK"/>
        </w:rPr>
        <w:tab/>
        <w:t>-</w:t>
      </w:r>
    </w:p>
    <w:p w14:paraId="265ABB98" w14:textId="77777777" w:rsidR="00735C72" w:rsidRPr="00DB6F53" w:rsidRDefault="00735C72" w:rsidP="00E57052">
      <w:pPr>
        <w:rPr>
          <w:rFonts w:cs="Arial"/>
          <w:szCs w:val="20"/>
        </w:rPr>
      </w:pPr>
    </w:p>
    <w:p w14:paraId="77BD179A" w14:textId="77777777" w:rsidR="00356AD4" w:rsidRPr="00DB6F53" w:rsidRDefault="000A4B0A" w:rsidP="00E57052">
      <w:pPr>
        <w:rPr>
          <w:i/>
          <w:color w:val="FF0000"/>
        </w:rPr>
      </w:pPr>
      <w:r w:rsidRPr="00DB6F53">
        <w:rPr>
          <w:rFonts w:cs="Arial"/>
          <w:szCs w:val="20"/>
          <w:u w:val="single"/>
        </w:rPr>
        <w:t xml:space="preserve">S5d </w:t>
      </w:r>
      <w:proofErr w:type="spellStart"/>
      <w:r w:rsidR="00356AD4" w:rsidRPr="00DB6F53">
        <w:rPr>
          <w:rFonts w:cs="Arial"/>
          <w:szCs w:val="20"/>
          <w:u w:val="single"/>
        </w:rPr>
        <w:t>vyľahčovacie</w:t>
      </w:r>
      <w:proofErr w:type="spellEnd"/>
      <w:r w:rsidR="00356AD4" w:rsidRPr="00DB6F53">
        <w:rPr>
          <w:rFonts w:cs="Arial"/>
          <w:szCs w:val="20"/>
          <w:u w:val="single"/>
        </w:rPr>
        <w:t xml:space="preserve"> k</w:t>
      </w:r>
      <w:r w:rsidR="00E57052" w:rsidRPr="00DB6F53">
        <w:rPr>
          <w:u w:val="single"/>
        </w:rPr>
        <w:t>ruhové otvory cez strechu:</w:t>
      </w:r>
      <w:r w:rsidR="00E57052" w:rsidRPr="00DB6F53">
        <w:rPr>
          <w:i/>
          <w:color w:val="FF0000"/>
        </w:rPr>
        <w:t xml:space="preserve"> </w:t>
      </w:r>
      <w:r w:rsidR="00E57052" w:rsidRPr="00DB6F53">
        <w:t xml:space="preserve"> </w:t>
      </w:r>
      <w:r w:rsidR="00356AD4" w:rsidRPr="00DB6F53">
        <w:t>(DN cca 1.4m; 2.2m</w:t>
      </w:r>
      <w:r w:rsidR="00905180" w:rsidRPr="00DB6F53">
        <w:t xml:space="preserve"> a</w:t>
      </w:r>
      <w:r w:rsidR="00356AD4" w:rsidRPr="00DB6F53">
        <w:t xml:space="preserve"> 4m)</w:t>
      </w:r>
    </w:p>
    <w:p w14:paraId="2C3F5872" w14:textId="77777777" w:rsidR="00E57052" w:rsidRPr="00DB6F53" w:rsidRDefault="00E57052" w:rsidP="00E57052">
      <w:pPr>
        <w:rPr>
          <w:lang w:eastAsia="sk-SK"/>
        </w:rPr>
      </w:pPr>
      <w:r w:rsidRPr="00DB6F53">
        <w:rPr>
          <w:rFonts w:cs="Arial"/>
          <w:color w:val="FF0000"/>
          <w:szCs w:val="20"/>
        </w:rPr>
        <w:t xml:space="preserve">(PO odolnosť - požiadavka </w:t>
      </w:r>
      <w:r w:rsidR="004E1A8F" w:rsidRPr="00DB6F53">
        <w:rPr>
          <w:rFonts w:cs="Arial"/>
          <w:color w:val="FF0000"/>
          <w:szCs w:val="20"/>
        </w:rPr>
        <w:t>EI</w:t>
      </w:r>
      <w:r w:rsidRPr="00DB6F53">
        <w:rPr>
          <w:rFonts w:cs="Arial"/>
          <w:color w:val="FF0000"/>
          <w:szCs w:val="20"/>
        </w:rPr>
        <w:t xml:space="preserve">15 D1) </w:t>
      </w:r>
      <w:r w:rsidRPr="00DB6F53">
        <w:rPr>
          <w:rStyle w:val="PodtitulChar"/>
        </w:rPr>
        <w:t xml:space="preserve">(súvrstvie </w:t>
      </w:r>
      <w:r w:rsidR="000A73B0" w:rsidRPr="00DB6F53">
        <w:rPr>
          <w:rStyle w:val="PodtitulChar"/>
        </w:rPr>
        <w:t>cca 140</w:t>
      </w:r>
      <w:r w:rsidRPr="00DB6F53">
        <w:rPr>
          <w:rStyle w:val="PodtitulChar"/>
        </w:rPr>
        <w:t>~</w:t>
      </w:r>
      <w:r w:rsidR="000A73B0" w:rsidRPr="00DB6F53">
        <w:rPr>
          <w:rStyle w:val="PodtitulChar"/>
        </w:rPr>
        <w:t>1</w:t>
      </w:r>
      <w:r w:rsidRPr="00DB6F53">
        <w:rPr>
          <w:rStyle w:val="PodtitulChar"/>
        </w:rPr>
        <w:t>5</w:t>
      </w:r>
      <w:r w:rsidR="000A73B0" w:rsidRPr="00DB6F53">
        <w:rPr>
          <w:rStyle w:val="PodtitulChar"/>
        </w:rPr>
        <w:t>5</w:t>
      </w:r>
      <w:r w:rsidRPr="00DB6F53">
        <w:rPr>
          <w:rStyle w:val="PodtitulChar"/>
        </w:rPr>
        <w:t>mm)</w:t>
      </w:r>
    </w:p>
    <w:p w14:paraId="1530DDAA" w14:textId="77777777" w:rsidR="00E57052" w:rsidRPr="00DB6F53" w:rsidRDefault="00E57052" w:rsidP="00E57052">
      <w:pPr>
        <w:ind w:left="7080" w:hanging="7080"/>
        <w:rPr>
          <w:rFonts w:cs="Arial"/>
          <w:sz w:val="10"/>
          <w:szCs w:val="20"/>
        </w:rPr>
      </w:pPr>
    </w:p>
    <w:p w14:paraId="0EB48AD8" w14:textId="77777777" w:rsidR="00E57052" w:rsidRPr="00DB6F53" w:rsidRDefault="00E57052" w:rsidP="00E57052">
      <w:r w:rsidRPr="00DB6F53">
        <w:rPr>
          <w:rFonts w:cs="Arial"/>
        </w:rPr>
        <w:t xml:space="preserve">- </w:t>
      </w:r>
      <w:r w:rsidR="00BD0534" w:rsidRPr="00DB6F53">
        <w:t xml:space="preserve">nosný rám </w:t>
      </w:r>
      <w:r w:rsidR="00CB2059" w:rsidRPr="00DB6F53">
        <w:t>v tvare 8-uholníka</w:t>
      </w:r>
      <w:r w:rsidR="00BD0534" w:rsidRPr="00DB6F53">
        <w:t xml:space="preserve"> okolo kruh</w:t>
      </w:r>
      <w:r w:rsidR="00CB2059" w:rsidRPr="00DB6F53">
        <w:t>ového otvoru z profilov UA50</w:t>
      </w:r>
      <w:r w:rsidR="000D0B93" w:rsidRPr="00DB6F53">
        <w:t xml:space="preserve"> C3</w:t>
      </w:r>
      <w:r w:rsidRPr="00DB6F53">
        <w:tab/>
        <w:t>50mm</w:t>
      </w:r>
    </w:p>
    <w:p w14:paraId="3F3F29E8" w14:textId="604E9C91" w:rsidR="000A4B0A" w:rsidRPr="00DB6F53" w:rsidRDefault="00FF25D2" w:rsidP="000A4B0A">
      <w:pPr>
        <w:rPr>
          <w:shd w:val="clear" w:color="auto" w:fill="FFFFFF"/>
        </w:rPr>
      </w:pPr>
      <w:r w:rsidRPr="00DB6F53">
        <w:t>- záklop z </w:t>
      </w:r>
      <w:r w:rsidR="000A4B0A" w:rsidRPr="00DB6F53">
        <w:rPr>
          <w:shd w:val="clear" w:color="auto" w:fill="FFFFFF"/>
        </w:rPr>
        <w:t xml:space="preserve">protipožiarnych dosiek </w:t>
      </w:r>
      <w:r w:rsidR="00DB6F53" w:rsidRPr="00DB6F53">
        <w:rPr>
          <w:shd w:val="clear" w:color="auto" w:fill="FFFFFF"/>
        </w:rPr>
        <w:t>kalcium-silikátových</w:t>
      </w:r>
      <w:r w:rsidR="000A4B0A" w:rsidRPr="00DB6F53">
        <w:rPr>
          <w:shd w:val="clear" w:color="auto" w:fill="FFFFFF"/>
        </w:rPr>
        <w:t xml:space="preserve"> vystužených vláknami</w:t>
      </w:r>
    </w:p>
    <w:p w14:paraId="75376DEA" w14:textId="7AD0C066" w:rsidR="00FF25D2" w:rsidRPr="00DB6F53" w:rsidRDefault="000A4B0A" w:rsidP="000A4B0A">
      <w:pPr>
        <w:ind w:firstLine="142"/>
        <w:rPr>
          <w:rFonts w:cs="Arial"/>
          <w:color w:val="FF0000"/>
          <w:szCs w:val="20"/>
          <w:highlight w:val="green"/>
        </w:rPr>
      </w:pPr>
      <w:r w:rsidRPr="00DB6F53">
        <w:rPr>
          <w:shd w:val="clear" w:color="auto" w:fill="FFFFFF"/>
        </w:rPr>
        <w:t>odolných vlhkosti</w:t>
      </w:r>
      <w:r w:rsidRPr="00DB6F53">
        <w:t xml:space="preserve"> </w:t>
      </w:r>
      <w:r w:rsidR="00FF25D2" w:rsidRPr="00DB6F53">
        <w:rPr>
          <w:rFonts w:cs="Arial"/>
          <w:szCs w:val="20"/>
        </w:rPr>
        <w:t>≈8</w:t>
      </w:r>
      <w:r w:rsidRPr="00DB6F53">
        <w:rPr>
          <w:rFonts w:cs="Arial"/>
          <w:szCs w:val="20"/>
        </w:rPr>
        <w:t>70</w:t>
      </w:r>
      <w:r w:rsidR="00FF25D2" w:rsidRPr="00DB6F53">
        <w:rPr>
          <w:rFonts w:cs="Arial"/>
          <w:szCs w:val="20"/>
        </w:rPr>
        <w:t xml:space="preserve"> kg/m</w:t>
      </w:r>
      <w:r w:rsidRPr="00DB6F53">
        <w:rPr>
          <w:rFonts w:cs="Arial"/>
          <w:szCs w:val="20"/>
        </w:rPr>
        <w:t>³,</w:t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="0022735B">
        <w:rPr>
          <w:rFonts w:cs="Arial"/>
          <w:szCs w:val="20"/>
        </w:rPr>
        <w:tab/>
      </w:r>
      <w:r w:rsidR="00222441" w:rsidRPr="00DB6F53">
        <w:rPr>
          <w:rFonts w:cs="Arial"/>
          <w:bCs/>
          <w:szCs w:val="20"/>
          <w:lang w:eastAsia="sk-SK"/>
        </w:rPr>
        <w:tab/>
      </w:r>
      <w:r w:rsidR="00222441" w:rsidRPr="00DB6F53">
        <w:rPr>
          <w:rFonts w:cs="Arial"/>
          <w:bCs/>
          <w:szCs w:val="20"/>
          <w:lang w:eastAsia="sk-SK"/>
        </w:rPr>
        <w:tab/>
      </w:r>
      <w:r w:rsidR="00222441" w:rsidRPr="00DB6F53">
        <w:rPr>
          <w:rFonts w:cs="Arial"/>
          <w:bCs/>
          <w:szCs w:val="20"/>
          <w:lang w:eastAsia="sk-SK"/>
        </w:rPr>
        <w:tab/>
        <w:t>15mm</w:t>
      </w:r>
    </w:p>
    <w:p w14:paraId="6A809288" w14:textId="77777777" w:rsidR="00AD5A59" w:rsidRPr="00DB6F53" w:rsidRDefault="00CB2059" w:rsidP="00CB2059">
      <w:r w:rsidRPr="00DB6F53">
        <w:t xml:space="preserve">- </w:t>
      </w:r>
      <w:r w:rsidR="00A763BE" w:rsidRPr="00DB6F53">
        <w:t xml:space="preserve">nosný vodorovný rošt z </w:t>
      </w:r>
      <w:r w:rsidRPr="00DB6F53">
        <w:t>ALU</w:t>
      </w:r>
      <w:r w:rsidR="00A763BE" w:rsidRPr="00DB6F53">
        <w:t xml:space="preserve"> profilov (omega / </w:t>
      </w:r>
      <w:proofErr w:type="spellStart"/>
      <w:r w:rsidR="00A763BE" w:rsidRPr="00DB6F53">
        <w:t>jakel</w:t>
      </w:r>
      <w:proofErr w:type="spellEnd"/>
      <w:r w:rsidR="00A763BE" w:rsidRPr="00DB6F53">
        <w:t>)</w:t>
      </w:r>
      <w:r w:rsidR="00AD5A59" w:rsidRPr="00DB6F53">
        <w:t xml:space="preserve">  </w:t>
      </w:r>
      <w:proofErr w:type="spellStart"/>
      <w:r w:rsidR="00A763BE" w:rsidRPr="00DB6F53">
        <w:t>skružovaných</w:t>
      </w:r>
      <w:proofErr w:type="spellEnd"/>
    </w:p>
    <w:p w14:paraId="6182543B" w14:textId="77777777" w:rsidR="00CB2059" w:rsidRPr="00DB6F53" w:rsidRDefault="00AD5A59" w:rsidP="00AD5A59">
      <w:pPr>
        <w:ind w:left="142" w:hanging="142"/>
      </w:pPr>
      <w:r w:rsidRPr="00DB6F53">
        <w:tab/>
        <w:t xml:space="preserve">dilatovaných po menších </w:t>
      </w:r>
      <w:r w:rsidR="00BB19DB" w:rsidRPr="00DB6F53">
        <w:t>oblúkových</w:t>
      </w:r>
      <w:r w:rsidRPr="00DB6F53">
        <w:t xml:space="preserve"> </w:t>
      </w:r>
      <w:r w:rsidR="00AA08E3" w:rsidRPr="00DB6F53">
        <w:t>segmentoch</w:t>
      </w:r>
      <w:r w:rsidR="00CB2059" w:rsidRPr="00DB6F53">
        <w:tab/>
      </w:r>
      <w:r w:rsidRPr="00DB6F53">
        <w:tab/>
      </w:r>
      <w:r w:rsidRPr="00DB6F53">
        <w:tab/>
      </w:r>
      <w:r w:rsidRPr="00DB6F53">
        <w:tab/>
      </w:r>
      <w:r w:rsidR="00A763BE" w:rsidRPr="00DB6F53">
        <w:t>30~35</w:t>
      </w:r>
      <w:r w:rsidR="00CB2059" w:rsidRPr="00DB6F53">
        <w:t>mm</w:t>
      </w:r>
    </w:p>
    <w:p w14:paraId="5FE639B1" w14:textId="77777777" w:rsidR="00AD5A59" w:rsidRPr="00DB6F53" w:rsidRDefault="00AD5A59" w:rsidP="00AD5A59">
      <w:pPr>
        <w:ind w:left="142" w:hanging="142"/>
      </w:pPr>
      <w:r w:rsidRPr="00DB6F53">
        <w:t>- separačné pásky proti elektrochemickej korózii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1E402879" w14:textId="77777777" w:rsidR="00AD5A59" w:rsidRPr="00DB6F53" w:rsidRDefault="00AD5A59" w:rsidP="00AD5A59">
      <w:pPr>
        <w:ind w:left="142" w:hanging="142"/>
      </w:pPr>
      <w:r w:rsidRPr="00DB6F53">
        <w:t xml:space="preserve">- nosná výplň – oblúkový </w:t>
      </w:r>
      <w:r w:rsidR="00AA08E3" w:rsidRPr="00DB6F53">
        <w:t xml:space="preserve">jemne </w:t>
      </w:r>
      <w:r w:rsidRPr="00DB6F53">
        <w:t>dierovaný plech P1,5mm</w:t>
      </w:r>
    </w:p>
    <w:p w14:paraId="1E5D7663" w14:textId="77777777" w:rsidR="00AA08E3" w:rsidRPr="00DB6F53" w:rsidRDefault="00AA08E3" w:rsidP="00AA08E3">
      <w:pPr>
        <w:ind w:left="142" w:hanging="142"/>
      </w:pPr>
      <w:r w:rsidRPr="00DB6F53">
        <w:tab/>
        <w:t xml:space="preserve">dilatovaný po menších </w:t>
      </w:r>
      <w:r w:rsidR="00BB19DB" w:rsidRPr="00DB6F53">
        <w:t>oblúkových</w:t>
      </w:r>
      <w:r w:rsidRPr="00DB6F53">
        <w:t xml:space="preserve"> segmentoch, </w:t>
      </w:r>
      <w:proofErr w:type="spellStart"/>
      <w:r w:rsidRPr="00DB6F53">
        <w:t>protikorózia</w:t>
      </w:r>
      <w:proofErr w:type="spellEnd"/>
      <w:r w:rsidRPr="00DB6F53">
        <w:t xml:space="preserve"> min C3</w:t>
      </w:r>
      <w:r w:rsidRPr="00DB6F53">
        <w:tab/>
      </w:r>
      <w:r w:rsidRPr="00DB6F53">
        <w:tab/>
        <w:t>1,5mm</w:t>
      </w:r>
    </w:p>
    <w:p w14:paraId="029371EF" w14:textId="77777777" w:rsidR="00E57052" w:rsidRPr="00DB6F53" w:rsidRDefault="00E57052" w:rsidP="00E57052">
      <w:pPr>
        <w:rPr>
          <w:rFonts w:cs="Arial"/>
        </w:rPr>
      </w:pPr>
      <w:r w:rsidRPr="00DB6F53">
        <w:rPr>
          <w:rFonts w:cs="Arial"/>
        </w:rPr>
        <w:t xml:space="preserve">- </w:t>
      </w:r>
      <w:proofErr w:type="spellStart"/>
      <w:r w:rsidR="00AA08E3" w:rsidRPr="00DB6F53">
        <w:rPr>
          <w:rFonts w:cs="Arial"/>
        </w:rPr>
        <w:t>primer</w:t>
      </w:r>
      <w:proofErr w:type="spellEnd"/>
      <w:r w:rsidR="00AA08E3" w:rsidRPr="00DB6F53">
        <w:rPr>
          <w:rFonts w:cs="Arial"/>
        </w:rPr>
        <w:t xml:space="preserve"> – </w:t>
      </w:r>
      <w:r w:rsidRPr="00DB6F53">
        <w:rPr>
          <w:rFonts w:cs="Arial"/>
        </w:rPr>
        <w:t>kontakt</w:t>
      </w:r>
      <w:r w:rsidR="00AA08E3" w:rsidRPr="00DB6F53">
        <w:rPr>
          <w:rFonts w:cs="Arial"/>
        </w:rPr>
        <w:t xml:space="preserve"> na oceľ</w:t>
      </w:r>
      <w:r w:rsidR="00AA08E3"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-</w:t>
      </w:r>
    </w:p>
    <w:p w14:paraId="6D86999D" w14:textId="77777777" w:rsidR="00E57052" w:rsidRPr="00DB6F53" w:rsidRDefault="00E57052" w:rsidP="00E57052">
      <w:pPr>
        <w:rPr>
          <w:rFonts w:eastAsiaTheme="majorEastAsia"/>
        </w:rPr>
      </w:pPr>
      <w:r w:rsidRPr="00DB6F53">
        <w:rPr>
          <w:rFonts w:eastAsiaTheme="majorEastAsia"/>
        </w:rPr>
        <w:t xml:space="preserve">- celoplošné lepenie </w:t>
      </w:r>
      <w:proofErr w:type="spellStart"/>
      <w:r w:rsidRPr="00DB6F53">
        <w:rPr>
          <w:rFonts w:eastAsiaTheme="majorEastAsia"/>
        </w:rPr>
        <w:t>kleber</w:t>
      </w:r>
      <w:proofErr w:type="spellEnd"/>
      <w:r w:rsidRPr="00DB6F53">
        <w:rPr>
          <w:rFonts w:eastAsiaTheme="majorEastAsia"/>
        </w:rPr>
        <w:t xml:space="preserve"> lepidlom na zubové </w:t>
      </w:r>
      <w:proofErr w:type="spellStart"/>
      <w:r w:rsidRPr="00DB6F53">
        <w:rPr>
          <w:rFonts w:eastAsiaTheme="majorEastAsia"/>
        </w:rPr>
        <w:t>hladítko</w:t>
      </w:r>
      <w:proofErr w:type="spellEnd"/>
      <w:r w:rsidRPr="00DB6F53">
        <w:rPr>
          <w:rFonts w:eastAsiaTheme="majorEastAsia"/>
        </w:rPr>
        <w:tab/>
      </w:r>
      <w:r w:rsidRPr="00DB6F53">
        <w:rPr>
          <w:rFonts w:eastAsiaTheme="majorEastAsia"/>
        </w:rPr>
        <w:tab/>
      </w:r>
      <w:r w:rsidRPr="00DB6F53">
        <w:rPr>
          <w:rFonts w:eastAsiaTheme="majorEastAsia"/>
        </w:rPr>
        <w:tab/>
      </w:r>
      <w:r w:rsidRPr="00DB6F53">
        <w:rPr>
          <w:rFonts w:eastAsiaTheme="majorEastAsia"/>
        </w:rPr>
        <w:tab/>
        <w:t>~4mm</w:t>
      </w:r>
    </w:p>
    <w:p w14:paraId="5FC01A4A" w14:textId="77777777" w:rsidR="00AA08E3" w:rsidRPr="00DB6F53" w:rsidRDefault="00E57052" w:rsidP="00E57052">
      <w:pPr>
        <w:ind w:left="7080" w:hanging="7080"/>
      </w:pPr>
      <w:r w:rsidRPr="00DB6F53">
        <w:rPr>
          <w:rFonts w:eastAsiaTheme="majorEastAsia"/>
        </w:rPr>
        <w:t xml:space="preserve">- dilatačná vrstva z MV lamiel s </w:t>
      </w:r>
      <w:r w:rsidRPr="00DB6F53">
        <w:t>kolmou orientáciou vláken</w:t>
      </w:r>
      <w:r w:rsidR="00AA08E3" w:rsidRPr="00DB6F53">
        <w:t xml:space="preserve"> ~40mm</w:t>
      </w:r>
    </w:p>
    <w:p w14:paraId="67BD7C32" w14:textId="77777777" w:rsidR="00E57052" w:rsidRPr="00DB6F53" w:rsidRDefault="00AA08E3" w:rsidP="00AA08E3">
      <w:pPr>
        <w:ind w:left="142" w:hanging="142"/>
      </w:pPr>
      <w:r w:rsidRPr="00DB6F53">
        <w:tab/>
        <w:t xml:space="preserve">zbrúsených do tvaru hladkého kruhu 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30~40</w:t>
      </w:r>
      <w:r w:rsidR="00E57052" w:rsidRPr="00DB6F53">
        <w:t>mm</w:t>
      </w:r>
    </w:p>
    <w:p w14:paraId="6B5278E8" w14:textId="3F5FEDA0" w:rsidR="00E57052" w:rsidRPr="00DB6F53" w:rsidRDefault="00E57052" w:rsidP="00E57052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DB6F53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– 1. vrstva (podklad </w:t>
      </w:r>
      <w:r w:rsidR="00DB6F53" w:rsidRPr="00DB6F53">
        <w:rPr>
          <w:rFonts w:cs="Arial"/>
          <w:bCs/>
          <w:color w:val="000000"/>
          <w:szCs w:val="20"/>
          <w:lang w:eastAsia="sk-SK"/>
        </w:rPr>
        <w:t>podľa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 TP)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55F547F4" w14:textId="6D013947" w:rsidR="00E57052" w:rsidRPr="00DB6F53" w:rsidRDefault="00E57052" w:rsidP="00E57052">
      <w:r w:rsidRPr="00DB6F53">
        <w:t xml:space="preserve">- mechanické kotvenie – viď </w:t>
      </w:r>
      <w:r w:rsidR="00DB6F53" w:rsidRPr="00DB6F53">
        <w:t>pozn.</w:t>
      </w:r>
      <w:r w:rsidRPr="00DB6F53">
        <w:t xml:space="preserve"> 2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3DD6363B" w14:textId="5BD83C58" w:rsidR="00E57052" w:rsidRPr="00DB6F53" w:rsidRDefault="00E57052" w:rsidP="00E57052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DB6F53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– 2. vrstva (podklad </w:t>
      </w:r>
      <w:r w:rsidR="00DB6F53" w:rsidRPr="00DB6F53">
        <w:rPr>
          <w:rFonts w:cs="Arial"/>
          <w:bCs/>
          <w:color w:val="000000"/>
          <w:szCs w:val="20"/>
          <w:lang w:eastAsia="sk-SK"/>
        </w:rPr>
        <w:t>podľa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 TP)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25057C5B" w14:textId="5C913C57" w:rsidR="003B2A70" w:rsidRPr="0022735B" w:rsidRDefault="003B2A70" w:rsidP="0022735B">
      <w:pPr>
        <w:rPr>
          <w:rFonts w:cs="Arial"/>
          <w:bCs/>
          <w:color w:val="000000"/>
          <w:szCs w:val="20"/>
          <w:lang w:eastAsia="sk-SK"/>
        </w:rPr>
      </w:pPr>
      <w:r w:rsidRPr="0022735B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22735B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22735B">
        <w:rPr>
          <w:rFonts w:cs="Arial"/>
          <w:bCs/>
          <w:color w:val="000000"/>
          <w:szCs w:val="20"/>
          <w:lang w:eastAsia="sk-SK"/>
        </w:rPr>
        <w:t xml:space="preserve"> fasádna silikónová omietka, zrno 2mm - systémová</w:t>
      </w:r>
      <w:r w:rsidRPr="0022735B">
        <w:rPr>
          <w:rFonts w:cs="Arial"/>
          <w:bCs/>
          <w:color w:val="000000"/>
          <w:szCs w:val="20"/>
          <w:lang w:eastAsia="sk-SK"/>
        </w:rPr>
        <w:tab/>
      </w:r>
      <w:r w:rsidRPr="0022735B">
        <w:rPr>
          <w:rFonts w:cs="Arial"/>
          <w:bCs/>
          <w:color w:val="000000"/>
          <w:szCs w:val="20"/>
          <w:lang w:eastAsia="sk-SK"/>
        </w:rPr>
        <w:tab/>
        <w:t>~3mm</w:t>
      </w:r>
    </w:p>
    <w:p w14:paraId="02E2DECF" w14:textId="3BC10F39" w:rsidR="003B2A70" w:rsidRPr="0022735B" w:rsidRDefault="003B2A70" w:rsidP="0022735B">
      <w:pPr>
        <w:rPr>
          <w:lang w:eastAsia="sk-SK"/>
        </w:rPr>
      </w:pPr>
      <w:r w:rsidRPr="0022735B">
        <w:rPr>
          <w:lang w:eastAsia="sk-SK"/>
        </w:rPr>
        <w:t>- </w:t>
      </w:r>
      <w:proofErr w:type="spellStart"/>
      <w:r w:rsidRPr="0022735B">
        <w:rPr>
          <w:lang w:eastAsia="sk-SK"/>
        </w:rPr>
        <w:t>designová</w:t>
      </w:r>
      <w:proofErr w:type="spellEnd"/>
      <w:r w:rsidRPr="0022735B">
        <w:rPr>
          <w:lang w:eastAsia="sk-SK"/>
        </w:rPr>
        <w:t> stierka imitujúca pohľadový betón</w:t>
      </w:r>
      <w:r w:rsidRPr="0022735B">
        <w:rPr>
          <w:rFonts w:cs="Arial"/>
          <w:bCs/>
          <w:color w:val="000000"/>
          <w:szCs w:val="20"/>
          <w:lang w:eastAsia="sk-SK"/>
        </w:rPr>
        <w:t>, zrno ~0,2mm - systémová</w:t>
      </w:r>
      <w:r w:rsidRPr="0022735B">
        <w:rPr>
          <w:lang w:eastAsia="sk-SK"/>
        </w:rPr>
        <w:tab/>
        <w:t>2x ~1,5mm</w:t>
      </w:r>
    </w:p>
    <w:p w14:paraId="548A68F0" w14:textId="77777777" w:rsidR="003B2A70" w:rsidRPr="0022735B" w:rsidRDefault="003B2A70" w:rsidP="003B2A70">
      <w:pPr>
        <w:rPr>
          <w:lang w:eastAsia="sk-SK"/>
        </w:rPr>
      </w:pPr>
      <w:r w:rsidRPr="0022735B">
        <w:rPr>
          <w:lang w:eastAsia="sk-SK"/>
        </w:rPr>
        <w:t xml:space="preserve">- brúsenie povrchu do finálnej podoby </w:t>
      </w:r>
      <w:r w:rsidRPr="0022735B">
        <w:t>pre imitáciu pohľadového betónu</w:t>
      </w:r>
      <w:r w:rsidRPr="0022735B">
        <w:rPr>
          <w:lang w:eastAsia="sk-SK"/>
        </w:rPr>
        <w:tab/>
      </w:r>
      <w:r w:rsidRPr="0022735B">
        <w:rPr>
          <w:lang w:eastAsia="sk-SK"/>
        </w:rPr>
        <w:tab/>
        <w:t>-</w:t>
      </w:r>
    </w:p>
    <w:p w14:paraId="5CE8B2CE" w14:textId="77777777" w:rsidR="003B2A70" w:rsidRPr="0022735B" w:rsidRDefault="00735C72" w:rsidP="003B2A70">
      <w:pPr>
        <w:rPr>
          <w:lang w:eastAsia="sk-SK"/>
        </w:rPr>
      </w:pPr>
      <w:r w:rsidRPr="0022735B">
        <w:rPr>
          <w:noProof/>
          <w:lang w:eastAsia="sk-SK"/>
        </w:rPr>
        <w:drawing>
          <wp:anchor distT="0" distB="0" distL="114300" distR="114300" simplePos="0" relativeHeight="251630080" behindDoc="1" locked="0" layoutInCell="1" allowOverlap="1" wp14:anchorId="1EB3A546" wp14:editId="6CD82520">
            <wp:simplePos x="0" y="0"/>
            <wp:positionH relativeFrom="column">
              <wp:posOffset>4323715</wp:posOffset>
            </wp:positionH>
            <wp:positionV relativeFrom="paragraph">
              <wp:posOffset>169545</wp:posOffset>
            </wp:positionV>
            <wp:extent cx="2157095" cy="1327150"/>
            <wp:effectExtent l="0" t="0" r="0" b="6350"/>
            <wp:wrapTight wrapText="bothSides">
              <wp:wrapPolygon edited="0">
                <wp:start x="0" y="0"/>
                <wp:lineTo x="0" y="21393"/>
                <wp:lineTo x="21365" y="21393"/>
                <wp:lineTo x="21365" y="0"/>
                <wp:lineTo x="0" y="0"/>
              </wp:wrapPolygon>
            </wp:wrapTight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7095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A70" w:rsidRPr="0022735B">
        <w:rPr>
          <w:lang w:eastAsia="sk-SK"/>
        </w:rPr>
        <w:t xml:space="preserve">- impregnácia povrchu matným priehľadným náterom </w:t>
      </w:r>
      <w:r w:rsidR="003827D2" w:rsidRPr="0022735B">
        <w:rPr>
          <w:lang w:eastAsia="sk-SK"/>
        </w:rPr>
        <w:t xml:space="preserve"> – </w:t>
      </w:r>
      <w:proofErr w:type="spellStart"/>
      <w:r w:rsidR="003827D2" w:rsidRPr="0022735B">
        <w:rPr>
          <w:lang w:eastAsia="sk-SK"/>
        </w:rPr>
        <w:t>vyvzorkovať</w:t>
      </w:r>
      <w:proofErr w:type="spellEnd"/>
      <w:r w:rsidR="003827D2" w:rsidRPr="0022735B">
        <w:rPr>
          <w:lang w:eastAsia="sk-SK"/>
        </w:rPr>
        <w:tab/>
      </w:r>
      <w:r w:rsidR="003B2A70" w:rsidRPr="0022735B">
        <w:rPr>
          <w:lang w:eastAsia="sk-SK"/>
        </w:rPr>
        <w:tab/>
        <w:t>-</w:t>
      </w:r>
    </w:p>
    <w:p w14:paraId="66205DBA" w14:textId="77777777" w:rsidR="00E57052" w:rsidRPr="00DB6F53" w:rsidRDefault="00E57052" w:rsidP="00E57052">
      <w:pPr>
        <w:rPr>
          <w:lang w:eastAsia="sk-SK"/>
        </w:rPr>
      </w:pPr>
    </w:p>
    <w:p w14:paraId="02B8A10F" w14:textId="3FC925AA" w:rsidR="00AB76EC" w:rsidRPr="00DB6F53" w:rsidRDefault="000324D5" w:rsidP="00042E75">
      <w:pPr>
        <w:rPr>
          <w:rFonts w:eastAsiaTheme="majorEastAsia"/>
          <w:color w:val="FF0000"/>
        </w:rPr>
      </w:pPr>
      <w:r w:rsidRPr="00DB6F53">
        <w:rPr>
          <w:u w:val="single"/>
        </w:rPr>
        <w:t>Poznámka 1:</w:t>
      </w:r>
      <w:r w:rsidRPr="00DB6F53">
        <w:t xml:space="preserve"> Nosný rošt pre záklop podhľadu z</w:t>
      </w:r>
      <w:r w:rsidR="00C74FF1" w:rsidRPr="00DB6F53">
        <w:t xml:space="preserve"> dosiek </w:t>
      </w:r>
      <w:r w:rsidR="00AB76EC" w:rsidRPr="00DB6F53">
        <w:t>vhodných do exteriéru</w:t>
      </w:r>
      <w:r w:rsidR="00042E75" w:rsidRPr="00DB6F53">
        <w:t xml:space="preserve"> - z </w:t>
      </w:r>
      <w:r w:rsidR="00042E75" w:rsidRPr="00DB6F53">
        <w:rPr>
          <w:shd w:val="clear" w:color="auto" w:fill="FFFFFF"/>
        </w:rPr>
        <w:t xml:space="preserve">protipožiarnych dosiek </w:t>
      </w:r>
      <w:r w:rsidR="00DB6F53" w:rsidRPr="00DB6F53">
        <w:rPr>
          <w:shd w:val="clear" w:color="auto" w:fill="FFFFFF"/>
        </w:rPr>
        <w:t>kalcium-silikátových</w:t>
      </w:r>
      <w:r w:rsidR="00042E75" w:rsidRPr="00DB6F53">
        <w:rPr>
          <w:shd w:val="clear" w:color="auto" w:fill="FFFFFF"/>
        </w:rPr>
        <w:t xml:space="preserve"> vystužených vláknami odolných vlhkosti</w:t>
      </w:r>
      <w:r w:rsidR="00042E75" w:rsidRPr="00DB6F53">
        <w:t xml:space="preserve"> </w:t>
      </w:r>
      <w:r w:rsidR="00042E75" w:rsidRPr="00DB6F53">
        <w:rPr>
          <w:rFonts w:cs="Arial"/>
          <w:szCs w:val="20"/>
        </w:rPr>
        <w:t>≈870 kg/m³,</w:t>
      </w:r>
    </w:p>
    <w:p w14:paraId="000772ED" w14:textId="77777777" w:rsidR="00E27F5C" w:rsidRPr="00DB6F53" w:rsidRDefault="000324D5" w:rsidP="00AB76EC">
      <w:pPr>
        <w:ind w:firstLine="708"/>
        <w:jc w:val="both"/>
      </w:pPr>
      <w:r w:rsidRPr="00DB6F53">
        <w:t xml:space="preserve">Systémový rošt v 2 úrovniach na </w:t>
      </w:r>
      <w:proofErr w:type="spellStart"/>
      <w:r w:rsidRPr="00DB6F53">
        <w:t>nónius</w:t>
      </w:r>
      <w:proofErr w:type="spellEnd"/>
      <w:r w:rsidRPr="00DB6F53">
        <w:t xml:space="preserve"> závesoch</w:t>
      </w:r>
      <w:r w:rsidR="00E27F5C" w:rsidRPr="00DB6F53">
        <w:t xml:space="preserve"> (prípadne závitových tyčiach)</w:t>
      </w:r>
      <w:r w:rsidRPr="00DB6F53">
        <w:t>. Horný</w:t>
      </w:r>
      <w:r w:rsidR="00E27F5C" w:rsidRPr="00DB6F53">
        <w:t xml:space="preserve"> rošt</w:t>
      </w:r>
      <w:r w:rsidRPr="00DB6F53">
        <w:t xml:space="preserve"> zo zosilnených profilov typ UA50</w:t>
      </w:r>
      <w:r w:rsidR="00042E75" w:rsidRPr="00DB6F53">
        <w:t xml:space="preserve"> C3</w:t>
      </w:r>
      <w:r w:rsidRPr="00DB6F53">
        <w:t>, spodný zo zahustených CD</w:t>
      </w:r>
      <w:r w:rsidR="00042E75" w:rsidRPr="00DB6F53">
        <w:t xml:space="preserve"> C3</w:t>
      </w:r>
      <w:r w:rsidRPr="00DB6F53">
        <w:t xml:space="preserve"> profilov 60x27mm. </w:t>
      </w:r>
      <w:proofErr w:type="spellStart"/>
      <w:r w:rsidR="00E27F5C" w:rsidRPr="00DB6F53">
        <w:t>Nó</w:t>
      </w:r>
      <w:r w:rsidR="00EA7137" w:rsidRPr="00DB6F53">
        <w:t>nius</w:t>
      </w:r>
      <w:proofErr w:type="spellEnd"/>
      <w:r w:rsidR="00EA7137" w:rsidRPr="00DB6F53">
        <w:t xml:space="preserve"> závesy (ťah + tlak) fixovať do </w:t>
      </w:r>
      <w:r w:rsidR="00874700" w:rsidRPr="00DB6F53">
        <w:t xml:space="preserve">strešného </w:t>
      </w:r>
      <w:r w:rsidR="00EA7137" w:rsidRPr="00DB6F53">
        <w:t>roštu z </w:t>
      </w:r>
      <w:proofErr w:type="spellStart"/>
      <w:r w:rsidR="00EA7137" w:rsidRPr="00DB6F53">
        <w:t>jakel</w:t>
      </w:r>
      <w:proofErr w:type="spellEnd"/>
      <w:r w:rsidR="00EA7137" w:rsidRPr="00DB6F53">
        <w:t xml:space="preserve"> profilov 50x50/3mm. </w:t>
      </w:r>
      <w:r w:rsidR="00E27F5C" w:rsidRPr="00DB6F53">
        <w:t>Navyše oproti požiadavkám statiky je nutné dodržať požiadavky systému výrobcu</w:t>
      </w:r>
      <w:r w:rsidR="00042E75" w:rsidRPr="00DB6F53">
        <w:t xml:space="preserve"> protipožiarneho obkladu pre hodnotu min EI15 D1</w:t>
      </w:r>
      <w:r w:rsidR="00E27F5C" w:rsidRPr="00DB6F53">
        <w:t xml:space="preserve"> pre </w:t>
      </w:r>
      <w:r w:rsidR="00CD449A" w:rsidRPr="00DB6F53">
        <w:t xml:space="preserve">dodržanie </w:t>
      </w:r>
      <w:r w:rsidR="00E27F5C" w:rsidRPr="00DB6F53">
        <w:t>požiarn</w:t>
      </w:r>
      <w:r w:rsidR="00CD449A" w:rsidRPr="00DB6F53">
        <w:t>ej</w:t>
      </w:r>
      <w:r w:rsidR="00E27F5C" w:rsidRPr="00DB6F53">
        <w:t xml:space="preserve"> odolnos</w:t>
      </w:r>
      <w:r w:rsidR="00CD449A" w:rsidRPr="00DB6F53">
        <w:t>ti</w:t>
      </w:r>
      <w:r w:rsidR="00042E75" w:rsidRPr="00DB6F53">
        <w:t xml:space="preserve"> podhľadu.</w:t>
      </w:r>
    </w:p>
    <w:p w14:paraId="38D0A399" w14:textId="77777777" w:rsidR="00673D40" w:rsidRPr="00DB6F53" w:rsidRDefault="00673D40" w:rsidP="00CD449A">
      <w:pPr>
        <w:jc w:val="both"/>
        <w:rPr>
          <w:sz w:val="10"/>
        </w:rPr>
      </w:pPr>
    </w:p>
    <w:p w14:paraId="37210995" w14:textId="77777777" w:rsidR="000324D5" w:rsidRPr="00DB6F53" w:rsidRDefault="00CD449A" w:rsidP="00CD449A">
      <w:pPr>
        <w:jc w:val="both"/>
        <w:rPr>
          <w:rFonts w:cs="Arial"/>
        </w:rPr>
      </w:pPr>
      <w:r w:rsidRPr="00DB6F53">
        <w:t xml:space="preserve">Všetky prvky protikoróznej ochrany min C3 podľa EN-ISO-12944. </w:t>
      </w:r>
      <w:r w:rsidRPr="00DB6F53">
        <w:rPr>
          <w:b/>
        </w:rPr>
        <w:t xml:space="preserve">Všetky prvky </w:t>
      </w:r>
      <w:r w:rsidR="00E57052" w:rsidRPr="00DB6F53">
        <w:rPr>
          <w:b/>
        </w:rPr>
        <w:t xml:space="preserve">podhľadu, čela a otvorov </w:t>
      </w:r>
      <w:r w:rsidRPr="00DB6F53">
        <w:rPr>
          <w:b/>
        </w:rPr>
        <w:t xml:space="preserve">výhradne podľa návrhu špecializovaného statika v réžii dodávateľa. </w:t>
      </w:r>
      <w:r w:rsidR="00042E75" w:rsidRPr="00DB6F53">
        <w:rPr>
          <w:b/>
        </w:rPr>
        <w:t xml:space="preserve">CD rošt je potrebné zahustiť pre vystuženie dosiek protipožiarneho záklopu podľa požiadavky dodávateľa protipožiarnych dosiek pre použitie tejto konkrétnej skladby v exteriéri na danom konkrétnom mieste. </w:t>
      </w:r>
      <w:r w:rsidRPr="00DB6F53">
        <w:t xml:space="preserve">Nosná </w:t>
      </w:r>
      <w:proofErr w:type="spellStart"/>
      <w:r w:rsidRPr="00DB6F53">
        <w:t>podkonštrukcia</w:t>
      </w:r>
      <w:proofErr w:type="spellEnd"/>
      <w:r w:rsidRPr="00DB6F53">
        <w:t xml:space="preserve"> (rošt, závesy, zavetrenie</w:t>
      </w:r>
      <w:r w:rsidR="00CF5B48" w:rsidRPr="00DB6F53">
        <w:t>, fixovanie</w:t>
      </w:r>
      <w:r w:rsidRPr="00DB6F53">
        <w:t xml:space="preserve"> ...) je súčasťou návrhu a dodávky špecializovanej fasádnickej </w:t>
      </w:r>
      <w:r w:rsidR="000324D5" w:rsidRPr="00DB6F53">
        <w:t xml:space="preserve">konštrukcie a ako taká je v návrhu a dodávke dodávateľa danej konštrukcie i s návrhom / posudkom </w:t>
      </w:r>
      <w:r w:rsidR="000324D5" w:rsidRPr="00DB6F53">
        <w:rPr>
          <w:rFonts w:cs="Arial"/>
        </w:rPr>
        <w:t>špecializovaného statika. Dodávateľ je povinný počítať s nákladmi na statický posudok vo vlastnej réžii.</w:t>
      </w:r>
    </w:p>
    <w:p w14:paraId="09795C58" w14:textId="77777777" w:rsidR="00CD449A" w:rsidRPr="00DB6F53" w:rsidRDefault="00CD449A" w:rsidP="00CD449A">
      <w:pPr>
        <w:rPr>
          <w:sz w:val="6"/>
        </w:rPr>
      </w:pPr>
    </w:p>
    <w:p w14:paraId="0FD84CD3" w14:textId="77777777" w:rsidR="00CD449A" w:rsidRPr="00DB6F53" w:rsidRDefault="00CD449A" w:rsidP="00EB4E87">
      <w:r w:rsidRPr="00DB6F53">
        <w:rPr>
          <w:u w:val="single"/>
        </w:rPr>
        <w:t>Poznámka 2:</w:t>
      </w:r>
      <w:r w:rsidR="00CC432A" w:rsidRPr="00DB6F53">
        <w:t xml:space="preserve"> ETICS hrúbka,</w:t>
      </w:r>
      <w:r w:rsidRPr="00DB6F53">
        <w:t> kotvenie</w:t>
      </w:r>
      <w:r w:rsidR="00CC432A" w:rsidRPr="00DB6F53">
        <w:t xml:space="preserve"> a zn</w:t>
      </w:r>
      <w:r w:rsidR="00042E75" w:rsidRPr="00DB6F53">
        <w:t xml:space="preserve">ačenie polohy CD </w:t>
      </w:r>
      <w:proofErr w:type="spellStart"/>
      <w:r w:rsidR="00042E75" w:rsidRPr="00DB6F53">
        <w:t>podkonštrukcie</w:t>
      </w:r>
      <w:proofErr w:type="spellEnd"/>
      <w:r w:rsidRPr="00DB6F53">
        <w:t>. Záklop nad ETICS-</w:t>
      </w:r>
      <w:proofErr w:type="spellStart"/>
      <w:r w:rsidRPr="00DB6F53">
        <w:t>om</w:t>
      </w:r>
      <w:proofErr w:type="spellEnd"/>
      <w:r w:rsidRPr="00DB6F53">
        <w:t xml:space="preserve"> je špecializovaná protipožiarna konštrukcia</w:t>
      </w:r>
      <w:r w:rsidR="00EB4E87" w:rsidRPr="00DB6F53">
        <w:t xml:space="preserve"> podhľ</w:t>
      </w:r>
      <w:r w:rsidR="00CF5B48" w:rsidRPr="00DB6F53">
        <w:t>a</w:t>
      </w:r>
      <w:r w:rsidR="00EB4E87" w:rsidRPr="00DB6F53">
        <w:t>du</w:t>
      </w:r>
      <w:r w:rsidRPr="00DB6F53">
        <w:t xml:space="preserve"> a je nutné dodržať zásady výrobcu systému</w:t>
      </w:r>
      <w:r w:rsidR="00042E75" w:rsidRPr="00DB6F53">
        <w:t xml:space="preserve"> protipožiarneho obkladu</w:t>
      </w:r>
      <w:r w:rsidRPr="00DB6F53">
        <w:t xml:space="preserve"> pre plnú protipožiarnu funkčnosť podhľadu. Z</w:t>
      </w:r>
      <w:r w:rsidR="00042E75" w:rsidRPr="00DB6F53">
        <w:t>ateplenie pod požiarnym záklopom je z </w:t>
      </w:r>
      <w:r w:rsidRPr="00DB6F53">
        <w:t>ETICS</w:t>
      </w:r>
      <w:r w:rsidR="00042E75" w:rsidRPr="00DB6F53">
        <w:t xml:space="preserve">-u </w:t>
      </w:r>
      <w:r w:rsidRPr="00DB6F53">
        <w:t>z </w:t>
      </w:r>
      <w:r w:rsidR="00CC432A" w:rsidRPr="00DB6F53">
        <w:t>mi</w:t>
      </w:r>
      <w:r w:rsidRPr="00DB6F53">
        <w:t xml:space="preserve">nerálnej </w:t>
      </w:r>
      <w:r w:rsidR="00CC432A" w:rsidRPr="00DB6F53">
        <w:t>vlny</w:t>
      </w:r>
      <w:r w:rsidRPr="00DB6F53">
        <w:t>.</w:t>
      </w:r>
      <w:r w:rsidR="00EB4E87" w:rsidRPr="00DB6F53">
        <w:t xml:space="preserve"> Je nutné kotviť MV jadro výhradne do CD </w:t>
      </w:r>
      <w:proofErr w:type="spellStart"/>
      <w:r w:rsidR="00EB4E87" w:rsidRPr="00DB6F53">
        <w:t>podkonštrukcie</w:t>
      </w:r>
      <w:proofErr w:type="spellEnd"/>
      <w:r w:rsidR="00EB4E87" w:rsidRPr="00DB6F53">
        <w:t xml:space="preserve"> a to pomocou systémový </w:t>
      </w:r>
      <w:proofErr w:type="spellStart"/>
      <w:r w:rsidR="00EB4E87" w:rsidRPr="00DB6F53">
        <w:t>samorezných</w:t>
      </w:r>
      <w:proofErr w:type="spellEnd"/>
      <w:r w:rsidR="00EB4E87" w:rsidRPr="00DB6F53">
        <w:t xml:space="preserve"> </w:t>
      </w:r>
      <w:proofErr w:type="spellStart"/>
      <w:r w:rsidR="00EB4E87" w:rsidRPr="00DB6F53">
        <w:t>skrutkovacích</w:t>
      </w:r>
      <w:proofErr w:type="spellEnd"/>
      <w:r w:rsidR="00EB4E87" w:rsidRPr="00DB6F53">
        <w:t xml:space="preserve"> fasádnych kotiev. Preto je nutné zaznačenie presnej polohy CD profilov.</w:t>
      </w:r>
    </w:p>
    <w:p w14:paraId="7807FE9C" w14:textId="77777777" w:rsidR="00CD449A" w:rsidRPr="00DB6F53" w:rsidRDefault="00601558" w:rsidP="00EB4E87">
      <w:pPr>
        <w:ind w:firstLine="708"/>
      </w:pPr>
      <w:r w:rsidRPr="00DB6F53">
        <w:t>Zmeniť h</w:t>
      </w:r>
      <w:r w:rsidR="00CD449A" w:rsidRPr="00DB6F53">
        <w:t>rúbku MV jadra a vypust</w:t>
      </w:r>
      <w:r w:rsidRPr="00DB6F53">
        <w:t>iť</w:t>
      </w:r>
      <w:r w:rsidR="00CD449A" w:rsidRPr="00DB6F53">
        <w:t xml:space="preserve"> mechanické kotveni</w:t>
      </w:r>
      <w:r w:rsidRPr="00DB6F53">
        <w:t>e</w:t>
      </w:r>
      <w:r w:rsidR="00CD449A" w:rsidRPr="00DB6F53">
        <w:t xml:space="preserve"> je možné </w:t>
      </w:r>
      <w:r w:rsidR="00EB4E87" w:rsidRPr="00DB6F53">
        <w:t xml:space="preserve">iba </w:t>
      </w:r>
      <w:r w:rsidR="00CD449A" w:rsidRPr="00DB6F53">
        <w:t>podľa odporúčania technika konkrétne vybratého ETICS systému / zatepľovacieho MV jadra.</w:t>
      </w:r>
    </w:p>
    <w:p w14:paraId="65BF9D35" w14:textId="77777777" w:rsidR="000324D5" w:rsidRPr="00DB6F53" w:rsidRDefault="000324D5" w:rsidP="00D25118">
      <w:pPr>
        <w:rPr>
          <w:sz w:val="6"/>
          <w:u w:val="single"/>
        </w:rPr>
      </w:pPr>
    </w:p>
    <w:p w14:paraId="02FEE1E2" w14:textId="1A174727" w:rsidR="00C80A4A" w:rsidRPr="00DB6F53" w:rsidRDefault="00482F1F" w:rsidP="00D25118">
      <w:pPr>
        <w:rPr>
          <w:rFonts w:cs="Arial"/>
          <w:szCs w:val="20"/>
        </w:rPr>
      </w:pPr>
      <w:r w:rsidRPr="00DB6F53">
        <w:rPr>
          <w:u w:val="single"/>
        </w:rPr>
        <w:t xml:space="preserve">Poznámka </w:t>
      </w:r>
      <w:r w:rsidR="00673D40" w:rsidRPr="00DB6F53">
        <w:rPr>
          <w:u w:val="single"/>
        </w:rPr>
        <w:t>3</w:t>
      </w:r>
      <w:r w:rsidRPr="00DB6F53">
        <w:rPr>
          <w:u w:val="single"/>
        </w:rPr>
        <w:t>:</w:t>
      </w:r>
      <w:r w:rsidRPr="00DB6F53">
        <w:t xml:space="preserve"> Omietku</w:t>
      </w:r>
      <w:r w:rsidR="009206D2" w:rsidRPr="00DB6F53">
        <w:t xml:space="preserve"> i s </w:t>
      </w:r>
      <w:proofErr w:type="spellStart"/>
      <w:r w:rsidR="009206D2" w:rsidRPr="00DB6F53">
        <w:t>kleber</w:t>
      </w:r>
      <w:proofErr w:type="spellEnd"/>
      <w:r w:rsidR="009206D2" w:rsidRPr="00DB6F53">
        <w:t xml:space="preserve"> podkladom</w:t>
      </w:r>
      <w:r w:rsidRPr="00DB6F53">
        <w:t xml:space="preserve"> je nutné rozdeliť na dilatačné celky podľa odporúčaní technika výrobcu omietkového systému, najmä s ohľadom na typ podkladu </w:t>
      </w:r>
      <w:r w:rsidR="00E51FE7" w:rsidRPr="00DB6F53">
        <w:t>=</w:t>
      </w:r>
      <w:r w:rsidRPr="00DB6F53">
        <w:t xml:space="preserve"> zavesenie na ľahkej strešnej plechovej konštrukcii</w:t>
      </w:r>
      <w:r w:rsidR="00E51FE7" w:rsidRPr="00DB6F53">
        <w:t xml:space="preserve"> s rizikom plošnej deformácie. Styky dilatačných celkov</w:t>
      </w:r>
      <w:r w:rsidR="00D25118" w:rsidRPr="00DB6F53">
        <w:t xml:space="preserve"> podľa odsúhlasenia a technika výrobcu</w:t>
      </w:r>
      <w:r w:rsidR="003827D2" w:rsidRPr="00DB6F53">
        <w:t xml:space="preserve"> na KD</w:t>
      </w:r>
      <w:r w:rsidR="00D25118" w:rsidRPr="00DB6F53">
        <w:t xml:space="preserve">. Predbežne do rozpočtu použiť </w:t>
      </w:r>
      <w:proofErr w:type="spellStart"/>
      <w:r w:rsidR="00D25118" w:rsidRPr="00DB6F53">
        <w:t>ohraňovacie</w:t>
      </w:r>
      <w:proofErr w:type="spellEnd"/>
      <w:r w:rsidR="00D25118" w:rsidRPr="00DB6F53">
        <w:t xml:space="preserve"> profily + </w:t>
      </w:r>
      <w:r w:rsidR="0037236F" w:rsidRPr="00DB6F53">
        <w:t xml:space="preserve">povrazec + </w:t>
      </w:r>
      <w:r w:rsidR="00D25118" w:rsidRPr="00DB6F53">
        <w:t>vysokoelastický PU tmel vo vybranom farebno</w:t>
      </w:r>
      <w:r w:rsidR="00A907D7" w:rsidRPr="00DB6F53">
        <w:t>m</w:t>
      </w:r>
      <w:r w:rsidR="00D25118" w:rsidRPr="00DB6F53">
        <w:t xml:space="preserve"> odtieni</w:t>
      </w:r>
      <w:r w:rsidR="008B05EC">
        <w:t>.</w:t>
      </w:r>
    </w:p>
    <w:p w14:paraId="072C5699" w14:textId="77777777" w:rsidR="00E607E8" w:rsidRPr="00DB6F53" w:rsidRDefault="00E607E8" w:rsidP="00E607E8">
      <w:pPr>
        <w:rPr>
          <w:sz w:val="6"/>
          <w:u w:val="single"/>
        </w:rPr>
      </w:pPr>
    </w:p>
    <w:p w14:paraId="4B02E79A" w14:textId="20FEEB74" w:rsidR="001918F1" w:rsidRDefault="00E607E8" w:rsidP="007B27C9">
      <w:r w:rsidRPr="00DB6F53">
        <w:rPr>
          <w:u w:val="single"/>
        </w:rPr>
        <w:t>Poznámka 4:</w:t>
      </w:r>
      <w:r w:rsidRPr="00DB6F53">
        <w:t xml:space="preserve"> Strechu spádovať ku vnútornému strešnému žľabu, žľab spádovať ku vtokom – viď výkres strechy. Žľab vyhotoviť zo systémového PVC </w:t>
      </w:r>
      <w:proofErr w:type="spellStart"/>
      <w:r w:rsidRPr="00DB6F53">
        <w:t>pofóliova</w:t>
      </w:r>
      <w:r w:rsidR="00025E12">
        <w:t>ného</w:t>
      </w:r>
      <w:proofErr w:type="spellEnd"/>
      <w:r w:rsidR="00025E12">
        <w:t xml:space="preserve"> plechu ohýbaného na mieru.</w:t>
      </w:r>
    </w:p>
    <w:p w14:paraId="6E9B828D" w14:textId="45EBA1B5" w:rsidR="00025E12" w:rsidRDefault="00025E12" w:rsidP="007B27C9">
      <w:pPr>
        <w:rPr>
          <w:rFonts w:cs="Arial"/>
          <w:color w:val="FF0000"/>
          <w:szCs w:val="20"/>
        </w:rPr>
      </w:pPr>
    </w:p>
    <w:p w14:paraId="7BA76EB9" w14:textId="77777777" w:rsidR="008B05EC" w:rsidRPr="00DB6F53" w:rsidRDefault="008B05EC" w:rsidP="007B27C9">
      <w:pPr>
        <w:rPr>
          <w:rFonts w:cs="Arial"/>
          <w:color w:val="FF0000"/>
          <w:szCs w:val="20"/>
        </w:rPr>
      </w:pPr>
    </w:p>
    <w:p w14:paraId="497BDC5F" w14:textId="77777777" w:rsidR="00D92676" w:rsidRPr="00DB6F53" w:rsidRDefault="00D92676" w:rsidP="00D92676">
      <w:pPr>
        <w:pStyle w:val="Nadpis3"/>
      </w:pPr>
      <w:r w:rsidRPr="00DB6F53">
        <w:lastRenderedPageBreak/>
        <w:t>S</w:t>
      </w:r>
      <w:r w:rsidR="00E94CA5" w:rsidRPr="00DB6F53">
        <w:t>20</w:t>
      </w:r>
    </w:p>
    <w:p w14:paraId="2FC20679" w14:textId="77777777" w:rsidR="00D92676" w:rsidRPr="00DB6F53" w:rsidRDefault="00D92676" w:rsidP="00D92676">
      <w:pPr>
        <w:pStyle w:val="Nadpis1"/>
      </w:pPr>
      <w:bookmarkStart w:id="55" w:name="_Toc75458187"/>
      <w:bookmarkStart w:id="56" w:name="_Toc75458723"/>
      <w:r w:rsidRPr="00DB6F53">
        <w:t>strecha výťahu</w:t>
      </w:r>
      <w:bookmarkEnd w:id="55"/>
      <w:bookmarkEnd w:id="56"/>
    </w:p>
    <w:p w14:paraId="417F2141" w14:textId="77777777" w:rsidR="005F3BAF" w:rsidRPr="00DB6F53" w:rsidRDefault="005F3BAF" w:rsidP="005F3BAF">
      <w:pPr>
        <w:pStyle w:val="Nadpis1"/>
      </w:pPr>
      <w:bookmarkStart w:id="57" w:name="_Toc75458188"/>
      <w:bookmarkStart w:id="58" w:name="_Toc75458724"/>
      <w:r w:rsidRPr="00DB6F53">
        <w:t>INšTALAčN</w:t>
      </w:r>
      <w:r w:rsidR="00E94CA5" w:rsidRPr="00DB6F53">
        <w:t>É</w:t>
      </w:r>
      <w:r w:rsidRPr="00DB6F53">
        <w:t xml:space="preserve"> DOMčEK</w:t>
      </w:r>
      <w:r w:rsidR="00E94CA5" w:rsidRPr="00DB6F53">
        <w:t>Y</w:t>
      </w:r>
      <w:r w:rsidRPr="00DB6F53">
        <w:t xml:space="preserve"> </w:t>
      </w:r>
      <w:r w:rsidRPr="00DB6F53">
        <w:rPr>
          <w:caps w:val="0"/>
        </w:rPr>
        <w:t xml:space="preserve">- na </w:t>
      </w:r>
      <w:proofErr w:type="spellStart"/>
      <w:r w:rsidR="009743A8" w:rsidRPr="00DB6F53">
        <w:rPr>
          <w:caps w:val="0"/>
        </w:rPr>
        <w:t>žb</w:t>
      </w:r>
      <w:proofErr w:type="spellEnd"/>
      <w:r w:rsidR="009743A8" w:rsidRPr="00DB6F53">
        <w:rPr>
          <w:caps w:val="0"/>
        </w:rPr>
        <w:t xml:space="preserve">. </w:t>
      </w:r>
      <w:r w:rsidRPr="00DB6F53">
        <w:rPr>
          <w:caps w:val="0"/>
        </w:rPr>
        <w:t>streche</w:t>
      </w:r>
      <w:bookmarkEnd w:id="57"/>
      <w:bookmarkEnd w:id="58"/>
    </w:p>
    <w:p w14:paraId="452B9786" w14:textId="77777777" w:rsidR="005F3BAF" w:rsidRPr="00DB6F53" w:rsidRDefault="005F3BAF" w:rsidP="005F3BAF">
      <w:pPr>
        <w:rPr>
          <w:sz w:val="10"/>
        </w:rPr>
      </w:pPr>
    </w:p>
    <w:p w14:paraId="3460D283" w14:textId="64AD1EF3" w:rsidR="005F3BAF" w:rsidRPr="00DB6F53" w:rsidRDefault="009D02F5" w:rsidP="005F3BAF">
      <w:pPr>
        <w:rPr>
          <w:i/>
          <w:color w:val="70AD47" w:themeColor="accent6"/>
        </w:rPr>
      </w:pPr>
      <w:r>
        <w:rPr>
          <w:i/>
          <w:u w:val="single"/>
        </w:rPr>
        <w:t xml:space="preserve">S20a </w:t>
      </w:r>
      <w:r w:rsidR="005F3BAF" w:rsidRPr="00DB6F53">
        <w:rPr>
          <w:i/>
          <w:u w:val="single"/>
        </w:rPr>
        <w:t>strecha:</w:t>
      </w:r>
      <w:r w:rsidR="005F3BAF" w:rsidRPr="00DB6F53">
        <w:rPr>
          <w:i/>
        </w:rPr>
        <w:t xml:space="preserve"> </w:t>
      </w:r>
      <w:r w:rsidR="005F3BAF" w:rsidRPr="00DB6F53">
        <w:rPr>
          <w:i/>
          <w:color w:val="70AD47" w:themeColor="accent6"/>
        </w:rPr>
        <w:t>(požiadavka U≤ 0,15 W/m²K)</w:t>
      </w:r>
      <w:r w:rsidR="005F3BAF" w:rsidRPr="00DB6F53">
        <w:rPr>
          <w:rFonts w:cs="Arial"/>
          <w:b/>
          <w:i/>
          <w:color w:val="70AD47" w:themeColor="accent6"/>
          <w:szCs w:val="20"/>
        </w:rPr>
        <w:t xml:space="preserve"> </w:t>
      </w:r>
      <w:r w:rsidR="003C5976" w:rsidRPr="00DB6F53">
        <w:rPr>
          <w:rStyle w:val="PodtitulChar"/>
          <w:i/>
        </w:rPr>
        <w:t xml:space="preserve">(súvrstvie </w:t>
      </w:r>
      <w:r w:rsidR="005F3BAF" w:rsidRPr="00DB6F53">
        <w:rPr>
          <w:rStyle w:val="PodtitulChar"/>
          <w:i/>
        </w:rPr>
        <w:t>2</w:t>
      </w:r>
      <w:r w:rsidR="003C5976" w:rsidRPr="00DB6F53">
        <w:rPr>
          <w:rStyle w:val="PodtitulChar"/>
          <w:i/>
        </w:rPr>
        <w:t>60</w:t>
      </w:r>
      <w:r w:rsidR="005F3BAF" w:rsidRPr="00DB6F53">
        <w:rPr>
          <w:rStyle w:val="PodtitulChar"/>
          <w:i/>
        </w:rPr>
        <w:t>~</w:t>
      </w:r>
      <w:r w:rsidR="003C5976" w:rsidRPr="00DB6F53">
        <w:rPr>
          <w:rStyle w:val="PodtitulChar"/>
          <w:i/>
        </w:rPr>
        <w:t>31</w:t>
      </w:r>
      <w:r w:rsidR="005F3BAF" w:rsidRPr="00DB6F53">
        <w:rPr>
          <w:rStyle w:val="PodtitulChar"/>
          <w:i/>
        </w:rPr>
        <w:t>2mm)</w:t>
      </w:r>
      <w:r w:rsidR="005F3BAF" w:rsidRPr="00DB6F53">
        <w:rPr>
          <w:i/>
          <w:color w:val="70AD47" w:themeColor="accent6"/>
        </w:rPr>
        <w:t>:</w:t>
      </w:r>
    </w:p>
    <w:p w14:paraId="0178B579" w14:textId="77777777" w:rsidR="005F3BAF" w:rsidRPr="00DB6F53" w:rsidRDefault="005F3BAF" w:rsidP="005F3BAF">
      <w:pPr>
        <w:rPr>
          <w:i/>
          <w:sz w:val="10"/>
          <w:u w:val="single"/>
        </w:rPr>
      </w:pPr>
    </w:p>
    <w:p w14:paraId="0ED69A2F" w14:textId="77777777" w:rsidR="005F3BAF" w:rsidRPr="00DB6F53" w:rsidRDefault="005F3BAF" w:rsidP="005F3BAF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 xml:space="preserve">odolná UV s nosnou PES vložkou, </w:t>
      </w:r>
      <w:r w:rsidRPr="00DB6F53">
        <w:t>mechanicky kotvená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5AF2570F" w14:textId="77777777" w:rsidR="005F3BAF" w:rsidRPr="00DB6F53" w:rsidRDefault="005F3BAF" w:rsidP="005F3BAF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1E02CA18" w14:textId="77777777" w:rsidR="005F3BAF" w:rsidRPr="00DB6F53" w:rsidRDefault="005F3BAF" w:rsidP="005F3BA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izolácia EPS 150S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spádovaná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2%</w:t>
      </w:r>
    </w:p>
    <w:p w14:paraId="344F1B29" w14:textId="27383C3E" w:rsidR="005F3BAF" w:rsidRPr="008B05EC" w:rsidRDefault="005F3BAF" w:rsidP="008B05EC">
      <w:pPr>
        <w:ind w:left="7080" w:hanging="6938"/>
        <w:rPr>
          <w:rFonts w:cs="Arial"/>
        </w:rPr>
      </w:pP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4726DB" w:rsidRPr="008B05EC">
        <w:rPr>
          <w:rFonts w:cs="Arial"/>
          <w:szCs w:val="20"/>
        </w:rPr>
        <w:t>8</w:t>
      </w:r>
      <w:r w:rsidRPr="008B05EC">
        <w:rPr>
          <w:rFonts w:cs="Arial"/>
          <w:szCs w:val="20"/>
        </w:rPr>
        <w:t>5~</w:t>
      </w:r>
      <w:r w:rsidR="004726DB" w:rsidRPr="008B05EC">
        <w:rPr>
          <w:rFonts w:cs="Arial"/>
          <w:szCs w:val="20"/>
        </w:rPr>
        <w:t>11</w:t>
      </w:r>
      <w:r w:rsidRPr="008B05EC">
        <w:rPr>
          <w:rFonts w:cs="Arial"/>
          <w:szCs w:val="20"/>
        </w:rPr>
        <w:t>2mm</w:t>
      </w:r>
    </w:p>
    <w:p w14:paraId="5E28157D" w14:textId="49D7EC2C" w:rsidR="005F3BAF" w:rsidRPr="008B05EC" w:rsidRDefault="005F3BAF" w:rsidP="008B05EC">
      <w:pPr>
        <w:ind w:left="7080" w:hanging="7080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izolácia EPS 150S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200mm</w:t>
      </w:r>
    </w:p>
    <w:p w14:paraId="579B306B" w14:textId="45BF4B99" w:rsidR="005F3BAF" w:rsidRPr="00DB6F53" w:rsidRDefault="005F3BAF" w:rsidP="005F3BAF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>- dočasná hydroizolácia a 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- NAIP</w:t>
      </w:r>
      <w:r w:rsidRPr="00DB6F53">
        <w:t xml:space="preserve"> asfaltový pás SBS modifikovaný</w:t>
      </w:r>
      <w:r w:rsidRPr="00DB6F53">
        <w:rPr>
          <w:rFonts w:cs="Arial"/>
          <w:szCs w:val="20"/>
        </w:rPr>
        <w:tab/>
        <w:t>4mm</w:t>
      </w:r>
    </w:p>
    <w:p w14:paraId="779D5E19" w14:textId="77777777" w:rsidR="005F3BAF" w:rsidRPr="00DB6F53" w:rsidRDefault="005F3BAF" w:rsidP="005F3BAF">
      <w:r w:rsidRPr="00DB6F53">
        <w:rPr>
          <w:rFonts w:cs="Arial"/>
          <w:szCs w:val="20"/>
        </w:rPr>
        <w:t xml:space="preserve">- </w:t>
      </w:r>
      <w:r w:rsidR="009743A8" w:rsidRPr="00DB6F53">
        <w:t xml:space="preserve">ŽB. </w:t>
      </w:r>
      <w:r w:rsidRPr="00DB6F53">
        <w:t>doska stropná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E94CA5" w:rsidRPr="00DB6F53">
        <w:t>-</w:t>
      </w:r>
    </w:p>
    <w:p w14:paraId="6B2FCE21" w14:textId="77777777" w:rsidR="0082391D" w:rsidRPr="00DB6F53" w:rsidRDefault="0082391D" w:rsidP="00013630">
      <w:pPr>
        <w:ind w:left="7080" w:hanging="7080"/>
        <w:rPr>
          <w:rFonts w:cs="Arial"/>
          <w:szCs w:val="20"/>
        </w:rPr>
      </w:pPr>
    </w:p>
    <w:p w14:paraId="2403BB4E" w14:textId="0B0D1C76" w:rsidR="005F3BAF" w:rsidRPr="00DB6F53" w:rsidRDefault="009D02F5" w:rsidP="005F3BAF">
      <w:pPr>
        <w:rPr>
          <w:i/>
          <w:color w:val="70AD47" w:themeColor="accent6"/>
        </w:rPr>
      </w:pPr>
      <w:r>
        <w:rPr>
          <w:i/>
          <w:u w:val="single"/>
        </w:rPr>
        <w:t xml:space="preserve">S20b </w:t>
      </w:r>
      <w:r w:rsidR="005F3BAF" w:rsidRPr="00DB6F53">
        <w:rPr>
          <w:i/>
          <w:u w:val="single"/>
        </w:rPr>
        <w:t>steny:</w:t>
      </w:r>
      <w:r w:rsidR="005F3BAF" w:rsidRPr="00DB6F53">
        <w:rPr>
          <w:i/>
        </w:rPr>
        <w:t xml:space="preserve"> </w:t>
      </w:r>
      <w:r w:rsidR="005F3BAF" w:rsidRPr="00DB6F53">
        <w:rPr>
          <w:i/>
          <w:color w:val="70AD47" w:themeColor="accent6"/>
        </w:rPr>
        <w:t>(požiadavka U≤ 0,22 W/m²K)</w:t>
      </w:r>
      <w:r w:rsidR="005F3BAF" w:rsidRPr="00DB6F53">
        <w:rPr>
          <w:rFonts w:cs="Arial"/>
          <w:b/>
          <w:i/>
          <w:color w:val="70AD47" w:themeColor="accent6"/>
          <w:szCs w:val="20"/>
        </w:rPr>
        <w:t xml:space="preserve"> </w:t>
      </w:r>
      <w:r w:rsidR="003C5976" w:rsidRPr="00DB6F53">
        <w:rPr>
          <w:rStyle w:val="PodtitulChar"/>
          <w:i/>
        </w:rPr>
        <w:t xml:space="preserve">(súvrstvie </w:t>
      </w:r>
      <w:r w:rsidR="005F3BAF" w:rsidRPr="00DB6F53">
        <w:rPr>
          <w:rStyle w:val="PodtitulChar"/>
          <w:i/>
        </w:rPr>
        <w:t>2</w:t>
      </w:r>
      <w:r w:rsidR="003C5976" w:rsidRPr="00DB6F53">
        <w:rPr>
          <w:rStyle w:val="PodtitulChar"/>
          <w:i/>
        </w:rPr>
        <w:t>10</w:t>
      </w:r>
      <w:r w:rsidR="005F3BAF" w:rsidRPr="00DB6F53">
        <w:rPr>
          <w:rStyle w:val="PodtitulChar"/>
          <w:i/>
        </w:rPr>
        <w:t>mm)</w:t>
      </w:r>
      <w:r w:rsidR="005F3BAF" w:rsidRPr="00DB6F53">
        <w:rPr>
          <w:i/>
          <w:color w:val="70AD47" w:themeColor="accent6"/>
        </w:rPr>
        <w:t>:</w:t>
      </w:r>
    </w:p>
    <w:p w14:paraId="3E3567CB" w14:textId="77777777" w:rsidR="005F3BAF" w:rsidRPr="00DB6F53" w:rsidRDefault="005F3BAF" w:rsidP="005F3BAF">
      <w:pPr>
        <w:rPr>
          <w:i/>
          <w:sz w:val="10"/>
          <w:u w:val="single"/>
        </w:rPr>
      </w:pPr>
    </w:p>
    <w:p w14:paraId="21DBA306" w14:textId="77777777" w:rsidR="005F3BAF" w:rsidRPr="00DB6F53" w:rsidRDefault="005F3BAF" w:rsidP="005F3BAF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 xml:space="preserve">odolná UV s nosnou PES vložkou, </w:t>
      </w:r>
      <w:r w:rsidRPr="00DB6F53">
        <w:t>mechanicky kotvená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52D21270" w14:textId="77777777" w:rsidR="005F3BAF" w:rsidRPr="00DB6F53" w:rsidRDefault="005F3BAF" w:rsidP="005F3BAF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66C3A45F" w14:textId="4A66C4FB" w:rsidR="005F3BAF" w:rsidRPr="008B05EC" w:rsidRDefault="005F3BAF" w:rsidP="008B05EC">
      <w:pPr>
        <w:ind w:left="7080" w:hanging="7080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izolácia EPS 150S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200mm</w:t>
      </w:r>
    </w:p>
    <w:p w14:paraId="7874475E" w14:textId="77BA7C08" w:rsidR="005F3BAF" w:rsidRPr="00DB6F53" w:rsidRDefault="005F3BAF" w:rsidP="005F3BAF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>- dočasná hydroizolácia a 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- NAIP</w:t>
      </w:r>
      <w:r w:rsidRPr="00DB6F53">
        <w:t xml:space="preserve"> asfaltový pás SBS modifikovaný</w:t>
      </w:r>
      <w:r w:rsidRPr="00DB6F53">
        <w:rPr>
          <w:rFonts w:cs="Arial"/>
          <w:szCs w:val="20"/>
        </w:rPr>
        <w:tab/>
        <w:t>4mm</w:t>
      </w:r>
    </w:p>
    <w:p w14:paraId="1FE2DEF5" w14:textId="77777777" w:rsidR="005F3BAF" w:rsidRPr="00DB6F53" w:rsidRDefault="00E94CA5" w:rsidP="00E94CA5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="005F3BAF" w:rsidRPr="00DB6F53">
        <w:rPr>
          <w:rFonts w:cs="Arial"/>
          <w:szCs w:val="20"/>
        </w:rPr>
        <w:t xml:space="preserve"> </w:t>
      </w:r>
      <w:r w:rsidR="005F3BAF" w:rsidRPr="00DB6F53">
        <w:t>– viď PD statika</w:t>
      </w:r>
      <w:r w:rsidRPr="00DB6F53">
        <w:rPr>
          <w:rFonts w:cs="Arial"/>
          <w:szCs w:val="20"/>
        </w:rPr>
        <w:t xml:space="preserve">  / murovaná DT stena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5D900F94" w14:textId="77777777" w:rsidR="005F3BAF" w:rsidRPr="00DB6F53" w:rsidRDefault="005F3BAF" w:rsidP="005F3BAF">
      <w:pPr>
        <w:ind w:left="7080" w:hanging="7080"/>
        <w:rPr>
          <w:rFonts w:cs="Arial"/>
          <w:szCs w:val="20"/>
        </w:rPr>
      </w:pPr>
    </w:p>
    <w:p w14:paraId="7AB291E7" w14:textId="563DA7CA" w:rsidR="003C5976" w:rsidRPr="00DB6F53" w:rsidRDefault="003C5976" w:rsidP="003C5976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Prestupy v streche – napr. </w:t>
      </w:r>
      <w:proofErr w:type="spellStart"/>
      <w:r w:rsidR="00DB6F53" w:rsidRPr="00DB6F53">
        <w:rPr>
          <w:rFonts w:cs="Arial"/>
          <w:szCs w:val="20"/>
        </w:rPr>
        <w:t>odvetr</w:t>
      </w:r>
      <w:r w:rsidR="00DB6F53">
        <w:rPr>
          <w:rFonts w:cs="Arial"/>
          <w:szCs w:val="20"/>
        </w:rPr>
        <w:t>áv</w:t>
      </w:r>
      <w:r w:rsidR="00DB6F53" w:rsidRPr="00DB6F53">
        <w:rPr>
          <w:rFonts w:cs="Arial"/>
          <w:szCs w:val="20"/>
        </w:rPr>
        <w:t>ací</w:t>
      </w:r>
      <w:proofErr w:type="spellEnd"/>
      <w:r w:rsidR="00386C24" w:rsidRPr="00DB6F53">
        <w:rPr>
          <w:rFonts w:cs="Arial"/>
          <w:szCs w:val="20"/>
        </w:rPr>
        <w:t xml:space="preserve"> </w:t>
      </w:r>
      <w:proofErr w:type="spellStart"/>
      <w:r w:rsidR="00386C24" w:rsidRPr="00DB6F53">
        <w:rPr>
          <w:rFonts w:cs="Arial"/>
          <w:szCs w:val="20"/>
        </w:rPr>
        <w:t>komínik</w:t>
      </w:r>
      <w:proofErr w:type="spellEnd"/>
      <w:r w:rsidRPr="00DB6F53">
        <w:rPr>
          <w:rFonts w:cs="Arial"/>
          <w:szCs w:val="20"/>
        </w:rPr>
        <w:t xml:space="preserve"> výťahu ošetriť podľa TP. Prípadné </w:t>
      </w:r>
      <w:proofErr w:type="spellStart"/>
      <w:r w:rsidRPr="00DB6F53">
        <w:rPr>
          <w:rFonts w:cs="Arial"/>
          <w:szCs w:val="20"/>
        </w:rPr>
        <w:t>protidažďové</w:t>
      </w:r>
      <w:proofErr w:type="spellEnd"/>
      <w:r w:rsidRPr="00DB6F53">
        <w:rPr>
          <w:rFonts w:cs="Arial"/>
          <w:szCs w:val="20"/>
        </w:rPr>
        <w:t xml:space="preserve"> žalúzie osadiť podľa TP. Všetky prestupy tepelne izolovať ku konštrukcii strechy </w:t>
      </w:r>
      <w:r w:rsidR="00E94CA5" w:rsidRPr="00DB6F53">
        <w:rPr>
          <w:rFonts w:cs="Arial"/>
          <w:szCs w:val="20"/>
        </w:rPr>
        <w:t>min 6</w:t>
      </w:r>
      <w:r w:rsidRPr="00DB6F53">
        <w:rPr>
          <w:rFonts w:cs="Arial"/>
          <w:szCs w:val="20"/>
        </w:rPr>
        <w:t>0mm XPS.</w:t>
      </w:r>
    </w:p>
    <w:p w14:paraId="2F9455C3" w14:textId="77777777" w:rsidR="003C5976" w:rsidRPr="00DB6F53" w:rsidRDefault="003C5976" w:rsidP="003C5976">
      <w:pPr>
        <w:ind w:left="7080" w:hanging="7080"/>
        <w:rPr>
          <w:rFonts w:cs="Arial"/>
          <w:sz w:val="10"/>
          <w:szCs w:val="20"/>
        </w:rPr>
      </w:pPr>
    </w:p>
    <w:p w14:paraId="68AAE3A4" w14:textId="77777777" w:rsidR="005F3BAF" w:rsidRPr="00DB6F53" w:rsidRDefault="003C5976" w:rsidP="005F3BAF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</w:t>
      </w:r>
      <w:r w:rsidR="005F3BAF" w:rsidRPr="00DB6F53">
        <w:rPr>
          <w:rFonts w:cs="Arial"/>
          <w:szCs w:val="20"/>
          <w:u w:val="single"/>
        </w:rPr>
        <w:t>:</w:t>
      </w:r>
      <w:r w:rsidR="005F3BAF" w:rsidRPr="00DB6F53">
        <w:rPr>
          <w:rFonts w:cs="Arial"/>
          <w:szCs w:val="20"/>
        </w:rPr>
        <w:t xml:space="preserve"> Prestupy</w:t>
      </w:r>
      <w:r w:rsidRPr="00DB6F53">
        <w:rPr>
          <w:rFonts w:cs="Arial"/>
          <w:szCs w:val="20"/>
        </w:rPr>
        <w:t xml:space="preserve"> v stene</w:t>
      </w:r>
      <w:r w:rsidR="005F3BAF" w:rsidRPr="00DB6F53">
        <w:rPr>
          <w:rFonts w:cs="Arial"/>
          <w:szCs w:val="20"/>
        </w:rPr>
        <w:t xml:space="preserve"> ošetriť podľa TP. Prípadné </w:t>
      </w:r>
      <w:proofErr w:type="spellStart"/>
      <w:r w:rsidR="005F3BAF" w:rsidRPr="00DB6F53">
        <w:rPr>
          <w:rFonts w:cs="Arial"/>
          <w:szCs w:val="20"/>
        </w:rPr>
        <w:t>protidažďové</w:t>
      </w:r>
      <w:proofErr w:type="spellEnd"/>
      <w:r w:rsidR="005F3BAF" w:rsidRPr="00DB6F53">
        <w:rPr>
          <w:rFonts w:cs="Arial"/>
          <w:szCs w:val="20"/>
        </w:rPr>
        <w:t xml:space="preserve"> žalúzie osadiť podľa TP. Všetky prestupy tepelne izolovať</w:t>
      </w:r>
      <w:r w:rsidRPr="00DB6F53">
        <w:rPr>
          <w:rFonts w:cs="Arial"/>
          <w:szCs w:val="20"/>
        </w:rPr>
        <w:t xml:space="preserve"> ku konštrukcii steny</w:t>
      </w:r>
      <w:r w:rsidR="00E94CA5" w:rsidRPr="00DB6F53">
        <w:rPr>
          <w:rFonts w:cs="Arial"/>
          <w:szCs w:val="20"/>
        </w:rPr>
        <w:t xml:space="preserve"> min 6</w:t>
      </w:r>
      <w:r w:rsidR="005F3BAF" w:rsidRPr="00DB6F53">
        <w:rPr>
          <w:rFonts w:cs="Arial"/>
          <w:szCs w:val="20"/>
        </w:rPr>
        <w:t>0mm XPS.</w:t>
      </w:r>
    </w:p>
    <w:p w14:paraId="7EEC078E" w14:textId="3AFF475E" w:rsidR="005F3BAF" w:rsidRPr="00DB6F53" w:rsidRDefault="005F3BAF" w:rsidP="005F3BAF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Následne prestup inštalácie, alebo žalúzie opracovať zvonka pomocou vytvorenia hydroizolačného šiltu hĺbky 150mm zo systémového </w:t>
      </w:r>
      <w:proofErr w:type="spellStart"/>
      <w:r w:rsidRPr="00DB6F53">
        <w:rPr>
          <w:rFonts w:cs="Arial"/>
          <w:szCs w:val="20"/>
        </w:rPr>
        <w:t>pofóliovaného</w:t>
      </w:r>
      <w:proofErr w:type="spellEnd"/>
      <w:r w:rsidRPr="00DB6F53">
        <w:rPr>
          <w:rFonts w:cs="Arial"/>
          <w:szCs w:val="20"/>
        </w:rPr>
        <w:t xml:space="preserve"> plechu a to nad + po bokoch – všetko v rámci dodávky strechy.</w:t>
      </w:r>
    </w:p>
    <w:p w14:paraId="3FEAD1E4" w14:textId="77777777" w:rsidR="0082391D" w:rsidRPr="00DB6F53" w:rsidRDefault="0082391D" w:rsidP="00013630">
      <w:pPr>
        <w:ind w:left="7080" w:hanging="7080"/>
        <w:rPr>
          <w:rFonts w:cs="Arial"/>
          <w:szCs w:val="20"/>
        </w:rPr>
      </w:pPr>
    </w:p>
    <w:p w14:paraId="2E82E2AF" w14:textId="6E61B870" w:rsidR="00E94CA5" w:rsidRDefault="00E94CA5" w:rsidP="00013630">
      <w:pPr>
        <w:ind w:left="7080" w:hanging="7080"/>
        <w:rPr>
          <w:rFonts w:cs="Arial"/>
          <w:szCs w:val="20"/>
        </w:rPr>
      </w:pPr>
    </w:p>
    <w:p w14:paraId="35ED91FB" w14:textId="7606163C" w:rsidR="008B05EC" w:rsidRDefault="008B05EC" w:rsidP="00013630">
      <w:pPr>
        <w:ind w:left="7080" w:hanging="7080"/>
        <w:rPr>
          <w:rFonts w:cs="Arial"/>
          <w:szCs w:val="20"/>
        </w:rPr>
      </w:pPr>
    </w:p>
    <w:p w14:paraId="628FE3A5" w14:textId="451D27DA" w:rsidR="008B05EC" w:rsidRDefault="008B05EC" w:rsidP="00013630">
      <w:pPr>
        <w:ind w:left="7080" w:hanging="7080"/>
        <w:rPr>
          <w:rFonts w:cs="Arial"/>
          <w:szCs w:val="20"/>
        </w:rPr>
      </w:pPr>
    </w:p>
    <w:p w14:paraId="0A8EBA27" w14:textId="2088297C" w:rsidR="008B05EC" w:rsidRDefault="008B05EC" w:rsidP="00013630">
      <w:pPr>
        <w:ind w:left="7080" w:hanging="7080"/>
        <w:rPr>
          <w:rFonts w:cs="Arial"/>
          <w:szCs w:val="20"/>
        </w:rPr>
      </w:pPr>
    </w:p>
    <w:p w14:paraId="22AC402F" w14:textId="4526FF26" w:rsidR="008B05EC" w:rsidRDefault="008B05EC" w:rsidP="00013630">
      <w:pPr>
        <w:ind w:left="7080" w:hanging="7080"/>
        <w:rPr>
          <w:rFonts w:cs="Arial"/>
          <w:szCs w:val="20"/>
        </w:rPr>
      </w:pPr>
    </w:p>
    <w:p w14:paraId="041737DD" w14:textId="09C6D1B6" w:rsidR="008B05EC" w:rsidRDefault="008B05EC" w:rsidP="00013630">
      <w:pPr>
        <w:ind w:left="7080" w:hanging="7080"/>
        <w:rPr>
          <w:rFonts w:cs="Arial"/>
          <w:szCs w:val="20"/>
        </w:rPr>
      </w:pPr>
    </w:p>
    <w:p w14:paraId="2B67DDFA" w14:textId="4ABB95C3" w:rsidR="008B05EC" w:rsidRDefault="008B05EC" w:rsidP="00013630">
      <w:pPr>
        <w:ind w:left="7080" w:hanging="7080"/>
        <w:rPr>
          <w:rFonts w:cs="Arial"/>
          <w:szCs w:val="20"/>
        </w:rPr>
      </w:pPr>
    </w:p>
    <w:p w14:paraId="196D40CB" w14:textId="0F5B7541" w:rsidR="008B05EC" w:rsidRDefault="008B05EC" w:rsidP="00013630">
      <w:pPr>
        <w:ind w:left="7080" w:hanging="7080"/>
        <w:rPr>
          <w:rFonts w:cs="Arial"/>
          <w:szCs w:val="20"/>
        </w:rPr>
      </w:pPr>
    </w:p>
    <w:p w14:paraId="42ADF95B" w14:textId="2744017C" w:rsidR="008B05EC" w:rsidRDefault="008B05EC" w:rsidP="00013630">
      <w:pPr>
        <w:ind w:left="7080" w:hanging="7080"/>
        <w:rPr>
          <w:rFonts w:cs="Arial"/>
          <w:szCs w:val="20"/>
        </w:rPr>
      </w:pPr>
    </w:p>
    <w:p w14:paraId="76F9BB53" w14:textId="659451B7" w:rsidR="008B05EC" w:rsidRDefault="008B05EC" w:rsidP="00013630">
      <w:pPr>
        <w:ind w:left="7080" w:hanging="7080"/>
        <w:rPr>
          <w:rFonts w:cs="Arial"/>
          <w:szCs w:val="20"/>
        </w:rPr>
      </w:pPr>
    </w:p>
    <w:p w14:paraId="060FCF59" w14:textId="27923218" w:rsidR="008B05EC" w:rsidRDefault="008B05EC" w:rsidP="00013630">
      <w:pPr>
        <w:ind w:left="7080" w:hanging="7080"/>
        <w:rPr>
          <w:rFonts w:cs="Arial"/>
          <w:szCs w:val="20"/>
        </w:rPr>
      </w:pPr>
    </w:p>
    <w:p w14:paraId="2E98955E" w14:textId="2EA6F80A" w:rsidR="008B05EC" w:rsidRDefault="008B05EC" w:rsidP="00013630">
      <w:pPr>
        <w:ind w:left="7080" w:hanging="7080"/>
        <w:rPr>
          <w:rFonts w:cs="Arial"/>
          <w:szCs w:val="20"/>
        </w:rPr>
      </w:pPr>
    </w:p>
    <w:p w14:paraId="568656A5" w14:textId="7AB6EEED" w:rsidR="008B05EC" w:rsidRDefault="008B05EC" w:rsidP="00013630">
      <w:pPr>
        <w:ind w:left="7080" w:hanging="7080"/>
        <w:rPr>
          <w:rFonts w:cs="Arial"/>
          <w:szCs w:val="20"/>
        </w:rPr>
      </w:pPr>
    </w:p>
    <w:p w14:paraId="56F8E505" w14:textId="2576D273" w:rsidR="008B05EC" w:rsidRDefault="008B05EC" w:rsidP="00013630">
      <w:pPr>
        <w:ind w:left="7080" w:hanging="7080"/>
        <w:rPr>
          <w:rFonts w:cs="Arial"/>
          <w:szCs w:val="20"/>
        </w:rPr>
      </w:pPr>
    </w:p>
    <w:p w14:paraId="5A745340" w14:textId="3BAAB769" w:rsidR="008B05EC" w:rsidRDefault="008B05EC" w:rsidP="00013630">
      <w:pPr>
        <w:ind w:left="7080" w:hanging="7080"/>
        <w:rPr>
          <w:rFonts w:cs="Arial"/>
          <w:szCs w:val="20"/>
        </w:rPr>
      </w:pPr>
    </w:p>
    <w:p w14:paraId="1F4B05F9" w14:textId="1C30D83B" w:rsidR="008B05EC" w:rsidRDefault="008B05EC" w:rsidP="00013630">
      <w:pPr>
        <w:ind w:left="7080" w:hanging="7080"/>
        <w:rPr>
          <w:rFonts w:cs="Arial"/>
          <w:szCs w:val="20"/>
        </w:rPr>
      </w:pPr>
    </w:p>
    <w:p w14:paraId="18E420CF" w14:textId="02CB62B8" w:rsidR="008B05EC" w:rsidRDefault="008B05EC" w:rsidP="00013630">
      <w:pPr>
        <w:ind w:left="7080" w:hanging="7080"/>
        <w:rPr>
          <w:rFonts w:cs="Arial"/>
          <w:szCs w:val="20"/>
        </w:rPr>
      </w:pPr>
    </w:p>
    <w:p w14:paraId="4F96E530" w14:textId="6AE3530E" w:rsidR="008B05EC" w:rsidRDefault="008B05EC" w:rsidP="00013630">
      <w:pPr>
        <w:ind w:left="7080" w:hanging="7080"/>
        <w:rPr>
          <w:rFonts w:cs="Arial"/>
          <w:szCs w:val="20"/>
        </w:rPr>
      </w:pPr>
    </w:p>
    <w:p w14:paraId="2DF63127" w14:textId="58C882C1" w:rsidR="008B05EC" w:rsidRDefault="008B05EC" w:rsidP="00013630">
      <w:pPr>
        <w:ind w:left="7080" w:hanging="7080"/>
        <w:rPr>
          <w:rFonts w:cs="Arial"/>
          <w:szCs w:val="20"/>
        </w:rPr>
      </w:pPr>
    </w:p>
    <w:p w14:paraId="1F4CFAEF" w14:textId="67436DFA" w:rsidR="008B05EC" w:rsidRDefault="008B05EC" w:rsidP="00013630">
      <w:pPr>
        <w:ind w:left="7080" w:hanging="7080"/>
        <w:rPr>
          <w:rFonts w:cs="Arial"/>
          <w:szCs w:val="20"/>
        </w:rPr>
      </w:pPr>
    </w:p>
    <w:p w14:paraId="20DEF0C8" w14:textId="23C7DDC8" w:rsidR="008B05EC" w:rsidRDefault="008B05EC" w:rsidP="00013630">
      <w:pPr>
        <w:ind w:left="7080" w:hanging="7080"/>
        <w:rPr>
          <w:rFonts w:cs="Arial"/>
          <w:szCs w:val="20"/>
        </w:rPr>
      </w:pPr>
    </w:p>
    <w:p w14:paraId="4594132E" w14:textId="5CB0972A" w:rsidR="008B05EC" w:rsidRDefault="008B05EC" w:rsidP="00013630">
      <w:pPr>
        <w:ind w:left="7080" w:hanging="7080"/>
        <w:rPr>
          <w:rFonts w:cs="Arial"/>
          <w:szCs w:val="20"/>
        </w:rPr>
      </w:pPr>
    </w:p>
    <w:p w14:paraId="7DA3FCB9" w14:textId="17233694" w:rsidR="008B05EC" w:rsidRDefault="008B05EC" w:rsidP="00013630">
      <w:pPr>
        <w:ind w:left="7080" w:hanging="7080"/>
        <w:rPr>
          <w:rFonts w:cs="Arial"/>
          <w:szCs w:val="20"/>
        </w:rPr>
      </w:pPr>
    </w:p>
    <w:p w14:paraId="3CF17880" w14:textId="16A88AD6" w:rsidR="008B05EC" w:rsidRDefault="008B05EC" w:rsidP="00013630">
      <w:pPr>
        <w:ind w:left="7080" w:hanging="7080"/>
        <w:rPr>
          <w:rFonts w:cs="Arial"/>
          <w:szCs w:val="20"/>
        </w:rPr>
      </w:pPr>
    </w:p>
    <w:p w14:paraId="5AE30064" w14:textId="5192F590" w:rsidR="008B05EC" w:rsidRDefault="008B05EC" w:rsidP="00013630">
      <w:pPr>
        <w:ind w:left="7080" w:hanging="7080"/>
        <w:rPr>
          <w:rFonts w:cs="Arial"/>
          <w:szCs w:val="20"/>
        </w:rPr>
      </w:pPr>
    </w:p>
    <w:p w14:paraId="0DE36B1C" w14:textId="6890C3D2" w:rsidR="008B05EC" w:rsidRDefault="008B05EC" w:rsidP="00013630">
      <w:pPr>
        <w:ind w:left="7080" w:hanging="7080"/>
        <w:rPr>
          <w:rFonts w:cs="Arial"/>
          <w:szCs w:val="20"/>
        </w:rPr>
      </w:pPr>
    </w:p>
    <w:p w14:paraId="14B54767" w14:textId="0980F46B" w:rsidR="008B05EC" w:rsidRDefault="008B05EC" w:rsidP="00013630">
      <w:pPr>
        <w:ind w:left="7080" w:hanging="7080"/>
        <w:rPr>
          <w:rFonts w:cs="Arial"/>
          <w:szCs w:val="20"/>
        </w:rPr>
      </w:pPr>
    </w:p>
    <w:p w14:paraId="332D509D" w14:textId="6C7A6329" w:rsidR="008B05EC" w:rsidRDefault="008B05EC" w:rsidP="00013630">
      <w:pPr>
        <w:ind w:left="7080" w:hanging="7080"/>
        <w:rPr>
          <w:rFonts w:cs="Arial"/>
          <w:szCs w:val="20"/>
        </w:rPr>
      </w:pPr>
    </w:p>
    <w:p w14:paraId="2E3B0AB7" w14:textId="77777777" w:rsidR="008B05EC" w:rsidRPr="00DB6F53" w:rsidRDefault="008B05EC" w:rsidP="00013630">
      <w:pPr>
        <w:ind w:left="7080" w:hanging="7080"/>
        <w:rPr>
          <w:rFonts w:cs="Arial"/>
          <w:szCs w:val="20"/>
        </w:rPr>
      </w:pPr>
    </w:p>
    <w:p w14:paraId="6E3F18A8" w14:textId="77777777" w:rsidR="00E94CA5" w:rsidRPr="00DB6F53" w:rsidRDefault="00E94CA5" w:rsidP="00013630">
      <w:pPr>
        <w:ind w:left="7080" w:hanging="7080"/>
        <w:rPr>
          <w:rFonts w:cs="Arial"/>
          <w:szCs w:val="20"/>
        </w:rPr>
      </w:pPr>
    </w:p>
    <w:p w14:paraId="05A1D102" w14:textId="77777777" w:rsidR="00E94CA5" w:rsidRPr="008B05EC" w:rsidRDefault="00E94CA5" w:rsidP="00E94CA5">
      <w:pPr>
        <w:pStyle w:val="Nadpis3"/>
      </w:pPr>
      <w:r w:rsidRPr="008B05EC">
        <w:lastRenderedPageBreak/>
        <w:t>S21</w:t>
      </w:r>
    </w:p>
    <w:p w14:paraId="2BDBE377" w14:textId="77777777" w:rsidR="00E94CA5" w:rsidRPr="008B05EC" w:rsidRDefault="0017345F" w:rsidP="00E94CA5">
      <w:pPr>
        <w:pStyle w:val="Nadpis1"/>
      </w:pPr>
      <w:bookmarkStart w:id="59" w:name="_Toc75458189"/>
      <w:bookmarkStart w:id="60" w:name="_Toc75458725"/>
      <w:r w:rsidRPr="008B05EC">
        <w:t>INšTALAčNÝ</w:t>
      </w:r>
      <w:r w:rsidR="00E94CA5" w:rsidRPr="008B05EC">
        <w:t xml:space="preserve"> DOMčEK </w:t>
      </w:r>
      <w:r w:rsidR="00E94CA5" w:rsidRPr="008B05EC">
        <w:rPr>
          <w:caps w:val="0"/>
        </w:rPr>
        <w:t>- na plechovej streche</w:t>
      </w:r>
      <w:bookmarkEnd w:id="59"/>
      <w:bookmarkEnd w:id="60"/>
    </w:p>
    <w:p w14:paraId="2DB20660" w14:textId="77777777" w:rsidR="00E94CA5" w:rsidRPr="008B05EC" w:rsidRDefault="00E94CA5" w:rsidP="00013630">
      <w:pPr>
        <w:ind w:left="7080" w:hanging="7080"/>
        <w:rPr>
          <w:rFonts w:cs="Arial"/>
          <w:szCs w:val="20"/>
        </w:rPr>
      </w:pPr>
    </w:p>
    <w:p w14:paraId="21AB68EB" w14:textId="77777777" w:rsidR="00BC46A6" w:rsidRPr="008B05EC" w:rsidRDefault="00BC46A6" w:rsidP="00BC46A6">
      <w:pPr>
        <w:tabs>
          <w:tab w:val="left" w:pos="1260"/>
        </w:tabs>
        <w:rPr>
          <w:rFonts w:cs="Arial"/>
          <w:szCs w:val="20"/>
        </w:rPr>
      </w:pPr>
      <w:r w:rsidRPr="008B05EC">
        <w:rPr>
          <w:rFonts w:cs="Arial"/>
          <w:szCs w:val="20"/>
          <w:u w:val="single"/>
        </w:rPr>
        <w:t>S21</w:t>
      </w:r>
      <w:r w:rsidR="0017345F" w:rsidRPr="008B05EC">
        <w:rPr>
          <w:rFonts w:cs="Arial"/>
          <w:szCs w:val="20"/>
          <w:u w:val="single"/>
        </w:rPr>
        <w:t>a strecha</w:t>
      </w:r>
      <w:r w:rsidRPr="008B05EC">
        <w:rPr>
          <w:rFonts w:cs="Arial"/>
          <w:szCs w:val="20"/>
        </w:rPr>
        <w:t xml:space="preserve">: </w:t>
      </w:r>
      <w:r w:rsidRPr="008B05EC">
        <w:rPr>
          <w:rFonts w:cs="Arial"/>
          <w:color w:val="0070C0"/>
          <w:szCs w:val="20"/>
        </w:rPr>
        <w:t xml:space="preserve">(súvrstvie </w:t>
      </w:r>
      <w:r w:rsidR="0017345F" w:rsidRPr="008B05EC">
        <w:rPr>
          <w:rFonts w:cs="Arial"/>
          <w:color w:val="0070C0"/>
          <w:szCs w:val="20"/>
        </w:rPr>
        <w:t>26</w:t>
      </w:r>
      <w:r w:rsidRPr="008B05EC">
        <w:rPr>
          <w:rFonts w:cs="Arial"/>
          <w:color w:val="0070C0"/>
          <w:szCs w:val="20"/>
        </w:rPr>
        <w:t>0mm)</w:t>
      </w:r>
    </w:p>
    <w:p w14:paraId="47E4C342" w14:textId="77777777" w:rsidR="0017345F" w:rsidRPr="008B05EC" w:rsidRDefault="0017345F" w:rsidP="0017345F">
      <w:pPr>
        <w:jc w:val="both"/>
        <w:rPr>
          <w:rFonts w:cs="Arial"/>
          <w:szCs w:val="20"/>
        </w:rPr>
      </w:pPr>
      <w:r w:rsidRPr="008B05EC">
        <w:t xml:space="preserve">- PVC HI. fólia </w:t>
      </w:r>
      <w:r w:rsidRPr="008B05EC">
        <w:rPr>
          <w:rFonts w:cs="Arial"/>
          <w:szCs w:val="20"/>
        </w:rPr>
        <w:t xml:space="preserve">odolná UV s nosnou PES vložkou, </w:t>
      </w:r>
      <w:r w:rsidRPr="008B05EC">
        <w:t>mechanicky kotvená</w:t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  <w:t>1,8mm</w:t>
      </w:r>
    </w:p>
    <w:p w14:paraId="2392C44F" w14:textId="77777777" w:rsidR="0017345F" w:rsidRPr="008B05EC" w:rsidRDefault="0017345F" w:rsidP="0017345F">
      <w:pPr>
        <w:jc w:val="both"/>
        <w:rPr>
          <w:rFonts w:cs="Arial"/>
          <w:szCs w:val="20"/>
        </w:rPr>
      </w:pPr>
      <w:r w:rsidRPr="008B05EC">
        <w:rPr>
          <w:rFonts w:cs="Arial"/>
          <w:szCs w:val="20"/>
        </w:rPr>
        <w:t>-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ochranná</w:t>
      </w:r>
      <w:r w:rsidRPr="008B05EC">
        <w:rPr>
          <w:rFonts w:eastAsia="Arial" w:cs="Arial"/>
          <w:szCs w:val="20"/>
        </w:rPr>
        <w:t xml:space="preserve"> </w:t>
      </w:r>
      <w:proofErr w:type="spellStart"/>
      <w:r w:rsidRPr="008B05EC">
        <w:rPr>
          <w:rFonts w:cs="Arial"/>
          <w:szCs w:val="20"/>
        </w:rPr>
        <w:t>geotextília</w:t>
      </w:r>
      <w:proofErr w:type="spellEnd"/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PP/polyester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300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g/m²</w:t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  <w:t>~3mm</w:t>
      </w:r>
    </w:p>
    <w:p w14:paraId="5081DE3E" w14:textId="77777777" w:rsidR="0017345F" w:rsidRPr="008B05EC" w:rsidRDefault="0017345F" w:rsidP="0017345F">
      <w:pPr>
        <w:ind w:left="7080" w:hanging="7080"/>
        <w:rPr>
          <w:rFonts w:cs="Arial"/>
          <w:szCs w:val="20"/>
        </w:rPr>
      </w:pPr>
      <w:r w:rsidRPr="008B05EC">
        <w:rPr>
          <w:rFonts w:cs="Arial"/>
          <w:szCs w:val="20"/>
        </w:rPr>
        <w:t>-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tepelná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izolácia EPS 150S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spádovaná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2%</w:t>
      </w:r>
    </w:p>
    <w:p w14:paraId="2137DEAC" w14:textId="77777777" w:rsidR="0017345F" w:rsidRPr="008B05EC" w:rsidRDefault="0017345F" w:rsidP="0017345F">
      <w:pPr>
        <w:ind w:left="7080" w:hanging="6938"/>
        <w:rPr>
          <w:rFonts w:cs="Arial"/>
          <w:szCs w:val="20"/>
        </w:rPr>
      </w:pPr>
      <w:r w:rsidRPr="008B05EC">
        <w:rPr>
          <w:rFonts w:cs="Arial"/>
        </w:rPr>
        <w:t xml:space="preserve">≥150kPa, 25~28kg/m³, </w:t>
      </w:r>
      <w:proofErr w:type="spellStart"/>
      <w:r w:rsidRPr="008B05EC">
        <w:rPr>
          <w:rFonts w:cs="Arial"/>
          <w:sz w:val="22"/>
        </w:rPr>
        <w:t>λ</w:t>
      </w:r>
      <w:r w:rsidRPr="008B05EC">
        <w:rPr>
          <w:rFonts w:cs="Arial"/>
          <w:sz w:val="14"/>
        </w:rPr>
        <w:t>výpočtové</w:t>
      </w:r>
      <w:proofErr w:type="spellEnd"/>
      <w:r w:rsidRPr="008B05EC">
        <w:rPr>
          <w:rFonts w:cs="Arial"/>
          <w:sz w:val="14"/>
        </w:rPr>
        <w:t xml:space="preserve"> </w:t>
      </w:r>
      <w:r w:rsidRPr="008B05EC">
        <w:rPr>
          <w:rFonts w:cs="Arial"/>
        </w:rPr>
        <w:t>≤ 0,038 W/(</w:t>
      </w:r>
      <w:proofErr w:type="spellStart"/>
      <w:r w:rsidRPr="008B05EC">
        <w:rPr>
          <w:rFonts w:cs="Arial"/>
        </w:rPr>
        <w:t>m.K</w:t>
      </w:r>
      <w:proofErr w:type="spellEnd"/>
      <w:r w:rsidRPr="008B05EC">
        <w:rPr>
          <w:rFonts w:cs="Arial"/>
        </w:rPr>
        <w:t>)</w:t>
      </w:r>
      <w:r w:rsidRPr="008B05EC">
        <w:rPr>
          <w:rFonts w:cs="Arial"/>
          <w:szCs w:val="20"/>
        </w:rPr>
        <w:tab/>
        <w:t>20~50mm</w:t>
      </w:r>
    </w:p>
    <w:p w14:paraId="77662068" w14:textId="77777777" w:rsidR="0017345F" w:rsidRPr="008B05EC" w:rsidRDefault="0017345F" w:rsidP="0017345F">
      <w:pPr>
        <w:ind w:left="7080" w:hanging="7080"/>
        <w:rPr>
          <w:rFonts w:cs="Arial"/>
          <w:szCs w:val="20"/>
        </w:rPr>
      </w:pPr>
      <w:r w:rsidRPr="008B05EC">
        <w:rPr>
          <w:rFonts w:cs="Arial"/>
          <w:szCs w:val="20"/>
        </w:rPr>
        <w:t>-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tepelná</w:t>
      </w:r>
      <w:r w:rsidRPr="008B05EC">
        <w:rPr>
          <w:rFonts w:eastAsia="Arial" w:cs="Arial"/>
          <w:szCs w:val="20"/>
        </w:rPr>
        <w:t xml:space="preserve"> </w:t>
      </w:r>
      <w:r w:rsidRPr="008B05EC">
        <w:rPr>
          <w:rFonts w:cs="Arial"/>
          <w:szCs w:val="20"/>
        </w:rPr>
        <w:t>izolácia EPS 150S</w:t>
      </w:r>
    </w:p>
    <w:p w14:paraId="23F63144" w14:textId="77777777" w:rsidR="0017345F" w:rsidRPr="008B05EC" w:rsidRDefault="0017345F" w:rsidP="0017345F">
      <w:pPr>
        <w:ind w:left="7080" w:hanging="6938"/>
        <w:rPr>
          <w:rFonts w:cs="Arial"/>
          <w:szCs w:val="20"/>
        </w:rPr>
      </w:pPr>
      <w:r w:rsidRPr="008B05EC">
        <w:rPr>
          <w:rFonts w:cs="Arial"/>
        </w:rPr>
        <w:t xml:space="preserve">≥150kPa, 25~28kg/m³, </w:t>
      </w:r>
      <w:proofErr w:type="spellStart"/>
      <w:r w:rsidRPr="008B05EC">
        <w:rPr>
          <w:rFonts w:cs="Arial"/>
          <w:sz w:val="22"/>
        </w:rPr>
        <w:t>λ</w:t>
      </w:r>
      <w:r w:rsidRPr="008B05EC">
        <w:rPr>
          <w:rFonts w:cs="Arial"/>
          <w:sz w:val="14"/>
        </w:rPr>
        <w:t>výpočtové</w:t>
      </w:r>
      <w:proofErr w:type="spellEnd"/>
      <w:r w:rsidRPr="008B05EC">
        <w:rPr>
          <w:rFonts w:cs="Arial"/>
          <w:sz w:val="14"/>
        </w:rPr>
        <w:t xml:space="preserve"> </w:t>
      </w:r>
      <w:r w:rsidRPr="008B05EC">
        <w:rPr>
          <w:rFonts w:cs="Arial"/>
        </w:rPr>
        <w:t>≤ 0,038 W/(</w:t>
      </w:r>
      <w:proofErr w:type="spellStart"/>
      <w:r w:rsidRPr="008B05EC">
        <w:rPr>
          <w:rFonts w:cs="Arial"/>
        </w:rPr>
        <w:t>m.K</w:t>
      </w:r>
      <w:proofErr w:type="spellEnd"/>
      <w:r w:rsidRPr="008B05EC">
        <w:rPr>
          <w:rFonts w:cs="Arial"/>
        </w:rPr>
        <w:t>)</w:t>
      </w:r>
      <w:r w:rsidRPr="008B05EC">
        <w:rPr>
          <w:rFonts w:cs="Arial"/>
          <w:szCs w:val="20"/>
        </w:rPr>
        <w:tab/>
        <w:t>200mm</w:t>
      </w:r>
    </w:p>
    <w:p w14:paraId="36CCBE5E" w14:textId="77777777" w:rsidR="0017345F" w:rsidRPr="008B05EC" w:rsidRDefault="0017345F" w:rsidP="0017345F">
      <w:pPr>
        <w:suppressAutoHyphens w:val="0"/>
        <w:autoSpaceDE w:val="0"/>
        <w:rPr>
          <w:rFonts w:cs="Arial"/>
          <w:szCs w:val="20"/>
        </w:rPr>
      </w:pPr>
      <w:r w:rsidRPr="008B05EC">
        <w:rPr>
          <w:rFonts w:cs="Arial"/>
          <w:szCs w:val="20"/>
        </w:rPr>
        <w:t>- dočasná hydroizolácia a </w:t>
      </w:r>
      <w:proofErr w:type="spellStart"/>
      <w:r w:rsidRPr="008B05EC">
        <w:rPr>
          <w:rFonts w:cs="Arial"/>
          <w:szCs w:val="20"/>
        </w:rPr>
        <w:t>parozábrana</w:t>
      </w:r>
      <w:proofErr w:type="spellEnd"/>
      <w:r w:rsidRPr="008B05EC">
        <w:rPr>
          <w:rFonts w:cs="Arial"/>
          <w:szCs w:val="20"/>
        </w:rPr>
        <w:t xml:space="preserve"> – samolepiaci asfaltový pás</w:t>
      </w:r>
    </w:p>
    <w:p w14:paraId="67AFEC9F" w14:textId="2838300A" w:rsidR="0017345F" w:rsidRPr="008B05EC" w:rsidRDefault="0017345F" w:rsidP="0017345F">
      <w:pPr>
        <w:suppressAutoHyphens w:val="0"/>
        <w:autoSpaceDE w:val="0"/>
        <w:rPr>
          <w:rFonts w:cs="Arial"/>
          <w:szCs w:val="20"/>
        </w:rPr>
      </w:pPr>
      <w:r w:rsidRPr="008B05EC">
        <w:rPr>
          <w:rFonts w:cs="Arial"/>
          <w:szCs w:val="20"/>
        </w:rPr>
        <w:t xml:space="preserve">  </w:t>
      </w:r>
      <w:proofErr w:type="spellStart"/>
      <w:r w:rsidRPr="008B05EC">
        <w:t>s</w:t>
      </w:r>
      <w:r w:rsidRPr="008B05EC">
        <w:rPr>
          <w:sz w:val="16"/>
        </w:rPr>
        <w:t>d</w:t>
      </w:r>
      <w:proofErr w:type="spellEnd"/>
      <w:r w:rsidRPr="008B05EC">
        <w:t xml:space="preserve"> ≥ 300m</w:t>
      </w:r>
      <w:r w:rsidR="008B05EC">
        <w:rPr>
          <w:rStyle w:val="NzovChar"/>
        </w:rPr>
        <w:tab/>
      </w:r>
      <w:r w:rsidR="008B05EC">
        <w:rPr>
          <w:rStyle w:val="NzovChar"/>
        </w:rPr>
        <w:tab/>
      </w:r>
      <w:r w:rsidR="008B05EC">
        <w:rPr>
          <w:rStyle w:val="NzovChar"/>
        </w:rPr>
        <w:tab/>
      </w:r>
      <w:r w:rsidR="008B05EC">
        <w:rPr>
          <w:rStyle w:val="NzovChar"/>
        </w:rPr>
        <w:tab/>
      </w:r>
      <w:r w:rsidR="008B05EC">
        <w:rPr>
          <w:rStyle w:val="NzovChar"/>
        </w:rPr>
        <w:tab/>
      </w:r>
      <w:r w:rsidR="008B05EC">
        <w:rPr>
          <w:rStyle w:val="NzovChar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  <w:t>4mm</w:t>
      </w:r>
    </w:p>
    <w:p w14:paraId="63156CBF" w14:textId="77777777" w:rsidR="0017345F" w:rsidRPr="008B05EC" w:rsidRDefault="0017345F" w:rsidP="0017345F">
      <w:r w:rsidRPr="008B05EC">
        <w:t>- trapézový plechový záklop – viď PD statika</w:t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rPr>
          <w:color w:val="A6A6A6" w:themeColor="background1" w:themeShade="A6"/>
        </w:rPr>
        <w:t>(135mm)</w:t>
      </w:r>
    </w:p>
    <w:p w14:paraId="47F9C52F" w14:textId="77777777" w:rsidR="0017345F" w:rsidRPr="008B05EC" w:rsidRDefault="0017345F" w:rsidP="0017345F">
      <w:r w:rsidRPr="008B05EC">
        <w:t>- nosná oceľová konštrukcia – viď PD statika</w:t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rPr>
          <w:color w:val="A6A6A6" w:themeColor="background1" w:themeShade="A6"/>
        </w:rPr>
        <w:t>(70mm)</w:t>
      </w:r>
    </w:p>
    <w:p w14:paraId="540E8832" w14:textId="77777777" w:rsidR="00BC46A6" w:rsidRPr="008B05EC" w:rsidRDefault="00BC46A6" w:rsidP="00013630">
      <w:pPr>
        <w:ind w:left="7080" w:hanging="7080"/>
        <w:rPr>
          <w:rFonts w:cs="Arial"/>
          <w:szCs w:val="20"/>
        </w:rPr>
      </w:pPr>
    </w:p>
    <w:p w14:paraId="4C8BC420" w14:textId="77777777" w:rsidR="0017345F" w:rsidRPr="008B05EC" w:rsidRDefault="0017345F" w:rsidP="0017345F">
      <w:pPr>
        <w:tabs>
          <w:tab w:val="left" w:pos="1260"/>
        </w:tabs>
        <w:rPr>
          <w:rFonts w:cs="Arial"/>
          <w:szCs w:val="20"/>
        </w:rPr>
      </w:pPr>
      <w:r w:rsidRPr="008B05EC">
        <w:rPr>
          <w:rFonts w:cs="Arial"/>
          <w:szCs w:val="20"/>
          <w:u w:val="single"/>
        </w:rPr>
        <w:t>S21b podhľad</w:t>
      </w:r>
      <w:r w:rsidRPr="008B05EC">
        <w:rPr>
          <w:rFonts w:cs="Arial"/>
          <w:szCs w:val="20"/>
        </w:rPr>
        <w:t xml:space="preserve">: </w:t>
      </w:r>
      <w:r w:rsidRPr="008B05EC">
        <w:rPr>
          <w:rFonts w:cs="Arial"/>
          <w:color w:val="0070C0"/>
          <w:szCs w:val="20"/>
        </w:rPr>
        <w:t xml:space="preserve">(súvrstvie </w:t>
      </w:r>
      <w:r w:rsidR="005F7C52" w:rsidRPr="008B05EC">
        <w:rPr>
          <w:rFonts w:cs="Arial"/>
          <w:color w:val="0070C0"/>
          <w:szCs w:val="20"/>
        </w:rPr>
        <w:t>~</w:t>
      </w:r>
      <w:r w:rsidRPr="008B05EC">
        <w:rPr>
          <w:rFonts w:cs="Arial"/>
          <w:color w:val="0070C0"/>
          <w:szCs w:val="20"/>
        </w:rPr>
        <w:t>1</w:t>
      </w:r>
      <w:r w:rsidR="005F7C52" w:rsidRPr="008B05EC">
        <w:rPr>
          <w:rFonts w:cs="Arial"/>
          <w:color w:val="0070C0"/>
          <w:szCs w:val="20"/>
        </w:rPr>
        <w:t>0</w:t>
      </w:r>
      <w:r w:rsidRPr="008B05EC">
        <w:rPr>
          <w:rFonts w:cs="Arial"/>
          <w:color w:val="0070C0"/>
          <w:szCs w:val="20"/>
        </w:rPr>
        <w:t>5mm)</w:t>
      </w:r>
    </w:p>
    <w:p w14:paraId="28EFD0ED" w14:textId="77777777" w:rsidR="008F4CCB" w:rsidRPr="008B05EC" w:rsidRDefault="0017345F" w:rsidP="008F4CCB">
      <w:pPr>
        <w:tabs>
          <w:tab w:val="left" w:pos="1260"/>
        </w:tabs>
        <w:rPr>
          <w:rFonts w:cs="Arial"/>
          <w:szCs w:val="20"/>
        </w:rPr>
      </w:pPr>
      <w:r w:rsidRPr="008B05EC">
        <w:t xml:space="preserve">- </w:t>
      </w:r>
      <w:r w:rsidR="008F4CCB" w:rsidRPr="008B05EC">
        <w:rPr>
          <w:rFonts w:cs="Arial"/>
          <w:szCs w:val="20"/>
        </w:rPr>
        <w:t>OSB3 záklop</w:t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</w:r>
      <w:r w:rsidR="008F4CCB" w:rsidRPr="008B05EC">
        <w:rPr>
          <w:rFonts w:cs="Arial"/>
          <w:szCs w:val="20"/>
        </w:rPr>
        <w:tab/>
        <w:t>22mm</w:t>
      </w:r>
    </w:p>
    <w:p w14:paraId="0520FEC7" w14:textId="557E5063" w:rsidR="008F4CCB" w:rsidRPr="008B05EC" w:rsidRDefault="008F4CCB" w:rsidP="008B05EC">
      <w:pPr>
        <w:tabs>
          <w:tab w:val="left" w:pos="1260"/>
        </w:tabs>
        <w:rPr>
          <w:rFonts w:cs="Arial"/>
          <w:szCs w:val="20"/>
        </w:rPr>
      </w:pPr>
      <w:r w:rsidRPr="008B05EC">
        <w:rPr>
          <w:rFonts w:cs="Arial"/>
          <w:szCs w:val="20"/>
        </w:rPr>
        <w:t xml:space="preserve">- mäkká minerálna vlna </w:t>
      </w:r>
      <w:proofErr w:type="spellStart"/>
      <w:r w:rsidRPr="008B05EC">
        <w:t>hydrofobizovaná</w:t>
      </w:r>
      <w:proofErr w:type="spellEnd"/>
      <w:r w:rsidRPr="008B05EC">
        <w:t xml:space="preserve"> fasádna, </w:t>
      </w:r>
      <w:r w:rsidRPr="008B05EC">
        <w:rPr>
          <w:rFonts w:cs="Arial"/>
          <w:szCs w:val="20"/>
        </w:rPr>
        <w:t>s </w:t>
      </w:r>
      <w:proofErr w:type="spellStart"/>
      <w:r w:rsidRPr="008B05EC">
        <w:rPr>
          <w:rFonts w:cs="Arial"/>
          <w:szCs w:val="20"/>
        </w:rPr>
        <w:t>polepom</w:t>
      </w:r>
      <w:proofErr w:type="spellEnd"/>
      <w:r w:rsidRPr="008B05EC">
        <w:rPr>
          <w:rFonts w:cs="Arial"/>
          <w:szCs w:val="20"/>
        </w:rPr>
        <w:t xml:space="preserve"> z textílie</w:t>
      </w:r>
      <w:r w:rsidRPr="008B05EC">
        <w:tab/>
      </w:r>
      <w:r w:rsidRPr="008B05EC">
        <w:tab/>
        <w:t>80mm</w:t>
      </w:r>
    </w:p>
    <w:p w14:paraId="5DDABBCF" w14:textId="77777777" w:rsidR="005F7C52" w:rsidRPr="008B05EC" w:rsidRDefault="005F7C52" w:rsidP="005F7C52">
      <w:pPr>
        <w:ind w:left="7080" w:hanging="7080"/>
        <w:rPr>
          <w:rFonts w:cs="Arial"/>
          <w:szCs w:val="20"/>
        </w:rPr>
      </w:pPr>
    </w:p>
    <w:p w14:paraId="2B63D1C9" w14:textId="77777777" w:rsidR="005F7C52" w:rsidRPr="008B05EC" w:rsidRDefault="005F7C52" w:rsidP="005F7C52">
      <w:pPr>
        <w:tabs>
          <w:tab w:val="left" w:pos="1260"/>
        </w:tabs>
        <w:rPr>
          <w:rFonts w:cs="Arial"/>
          <w:szCs w:val="20"/>
        </w:rPr>
      </w:pPr>
      <w:r w:rsidRPr="008B05EC">
        <w:rPr>
          <w:rFonts w:cs="Arial"/>
          <w:szCs w:val="20"/>
          <w:u w:val="single"/>
        </w:rPr>
        <w:t xml:space="preserve">S21c </w:t>
      </w:r>
      <w:proofErr w:type="spellStart"/>
      <w:r w:rsidR="009743A8" w:rsidRPr="008B05EC">
        <w:rPr>
          <w:rFonts w:cs="Arial"/>
          <w:szCs w:val="20"/>
          <w:u w:val="single"/>
        </w:rPr>
        <w:t>žb</w:t>
      </w:r>
      <w:proofErr w:type="spellEnd"/>
      <w:r w:rsidR="009743A8" w:rsidRPr="008B05EC">
        <w:rPr>
          <w:rFonts w:cs="Arial"/>
          <w:szCs w:val="20"/>
          <w:u w:val="single"/>
        </w:rPr>
        <w:t xml:space="preserve">. </w:t>
      </w:r>
      <w:r w:rsidRPr="008B05EC">
        <w:rPr>
          <w:rFonts w:cs="Arial"/>
          <w:szCs w:val="20"/>
          <w:u w:val="single"/>
        </w:rPr>
        <w:t>steny</w:t>
      </w:r>
      <w:r w:rsidRPr="008B05EC">
        <w:rPr>
          <w:rFonts w:cs="Arial"/>
          <w:szCs w:val="20"/>
        </w:rPr>
        <w:t xml:space="preserve">: </w:t>
      </w:r>
      <w:r w:rsidRPr="008B05EC">
        <w:rPr>
          <w:rFonts w:cs="Arial"/>
          <w:color w:val="0070C0"/>
          <w:szCs w:val="20"/>
        </w:rPr>
        <w:t>(súvrstvie ~80mm)</w:t>
      </w:r>
    </w:p>
    <w:p w14:paraId="2F73E0D7" w14:textId="73C62E31" w:rsidR="005F7C52" w:rsidRPr="008B05EC" w:rsidRDefault="005F7C52" w:rsidP="005F7C52">
      <w:pPr>
        <w:tabs>
          <w:tab w:val="left" w:pos="1260"/>
        </w:tabs>
        <w:rPr>
          <w:rFonts w:cs="Arial"/>
          <w:szCs w:val="20"/>
        </w:rPr>
      </w:pPr>
      <w:r w:rsidRPr="008B05EC">
        <w:t xml:space="preserve">Obidve </w:t>
      </w:r>
      <w:r w:rsidR="009743A8" w:rsidRPr="008B05EC">
        <w:t xml:space="preserve">ŽB. </w:t>
      </w:r>
      <w:r w:rsidRPr="008B05EC">
        <w:t xml:space="preserve">steny </w:t>
      </w:r>
      <w:proofErr w:type="spellStart"/>
      <w:r w:rsidRPr="008B05EC">
        <w:t>vrámci</w:t>
      </w:r>
      <w:proofErr w:type="spellEnd"/>
      <w:r w:rsidRPr="008B05EC">
        <w:t xml:space="preserve"> domčeka + </w:t>
      </w:r>
      <w:proofErr w:type="spellStart"/>
      <w:r w:rsidRPr="008B05EC">
        <w:t>vrámci</w:t>
      </w:r>
      <w:proofErr w:type="spellEnd"/>
      <w:r w:rsidRPr="008B05EC">
        <w:t xml:space="preserve"> poschodia pod domčekom zatepliť</w:t>
      </w:r>
      <w:r w:rsidRPr="008B05EC">
        <w:rPr>
          <w:rFonts w:cs="Arial"/>
          <w:szCs w:val="20"/>
        </w:rPr>
        <w:t xml:space="preserve"> mäkkou minerálnou vlnou </w:t>
      </w:r>
      <w:proofErr w:type="spellStart"/>
      <w:r w:rsidRPr="008B05EC">
        <w:t>hydrofobizovanou</w:t>
      </w:r>
      <w:proofErr w:type="spellEnd"/>
      <w:r w:rsidRPr="008B05EC">
        <w:t xml:space="preserve"> fasádnou, </w:t>
      </w:r>
      <w:r w:rsidRPr="008B05EC">
        <w:rPr>
          <w:rFonts w:cs="Arial"/>
          <w:szCs w:val="20"/>
        </w:rPr>
        <w:t>s </w:t>
      </w:r>
      <w:proofErr w:type="spellStart"/>
      <w:r w:rsidRPr="008B05EC">
        <w:rPr>
          <w:rFonts w:cs="Arial"/>
          <w:szCs w:val="20"/>
        </w:rPr>
        <w:t>polepom</w:t>
      </w:r>
      <w:proofErr w:type="spellEnd"/>
      <w:r w:rsidRPr="008B05EC">
        <w:rPr>
          <w:rFonts w:cs="Arial"/>
          <w:szCs w:val="20"/>
        </w:rPr>
        <w:t xml:space="preserve"> z</w:t>
      </w:r>
      <w:r w:rsidR="008B05EC">
        <w:rPr>
          <w:rFonts w:cs="Arial"/>
          <w:szCs w:val="20"/>
        </w:rPr>
        <w:t> </w:t>
      </w:r>
      <w:r w:rsidRPr="008B05EC">
        <w:rPr>
          <w:rFonts w:cs="Arial"/>
          <w:szCs w:val="20"/>
        </w:rPr>
        <w:t>textílie</w:t>
      </w:r>
      <w:r w:rsidR="008B05EC">
        <w:rPr>
          <w:rFonts w:cs="Arial"/>
          <w:szCs w:val="20"/>
        </w:rPr>
        <w:t xml:space="preserve"> </w:t>
      </w:r>
      <w:r w:rsidRPr="008B05EC">
        <w:t>hr. 80mm.</w:t>
      </w:r>
      <w:r w:rsidR="008B05EC">
        <w:t xml:space="preserve"> </w:t>
      </w:r>
      <w:r w:rsidRPr="008B05EC">
        <w:t>V mieste VZT potrubí je možné MV stlačiť.</w:t>
      </w:r>
    </w:p>
    <w:p w14:paraId="0B856343" w14:textId="77777777" w:rsidR="00BC46A6" w:rsidRPr="008B05EC" w:rsidRDefault="00BC46A6" w:rsidP="0017345F">
      <w:pPr>
        <w:ind w:left="7080" w:hanging="7080"/>
        <w:rPr>
          <w:rFonts w:cs="Arial"/>
          <w:szCs w:val="20"/>
        </w:rPr>
      </w:pPr>
    </w:p>
    <w:p w14:paraId="173DBBF0" w14:textId="77777777" w:rsidR="005F7C52" w:rsidRPr="008B05EC" w:rsidRDefault="005F7C52" w:rsidP="005F7C52">
      <w:pPr>
        <w:tabs>
          <w:tab w:val="left" w:pos="1260"/>
        </w:tabs>
        <w:rPr>
          <w:rFonts w:cs="Arial"/>
          <w:szCs w:val="20"/>
        </w:rPr>
      </w:pPr>
      <w:r w:rsidRPr="008B05EC">
        <w:rPr>
          <w:rFonts w:cs="Arial"/>
          <w:szCs w:val="20"/>
          <w:u w:val="single"/>
        </w:rPr>
        <w:t>S21d podlaha</w:t>
      </w:r>
      <w:r w:rsidRPr="008B05EC">
        <w:rPr>
          <w:rFonts w:cs="Arial"/>
          <w:szCs w:val="20"/>
        </w:rPr>
        <w:t xml:space="preserve">: </w:t>
      </w:r>
      <w:r w:rsidRPr="008B05EC">
        <w:rPr>
          <w:rFonts w:cs="Arial"/>
          <w:color w:val="0070C0"/>
          <w:szCs w:val="20"/>
        </w:rPr>
        <w:t>(súvrstvie ~105mm)</w:t>
      </w:r>
    </w:p>
    <w:p w14:paraId="0CD61D97" w14:textId="64A3D6A1" w:rsidR="005F7C52" w:rsidRPr="008B05EC" w:rsidRDefault="005F7C52" w:rsidP="008B05EC">
      <w:pPr>
        <w:tabs>
          <w:tab w:val="left" w:pos="1260"/>
        </w:tabs>
        <w:rPr>
          <w:rFonts w:cs="Arial"/>
          <w:szCs w:val="20"/>
        </w:rPr>
      </w:pPr>
      <w:r w:rsidRPr="008B05EC">
        <w:rPr>
          <w:rFonts w:cs="Arial"/>
          <w:szCs w:val="20"/>
        </w:rPr>
        <w:t xml:space="preserve">- mäkká minerálna vlna </w:t>
      </w:r>
      <w:proofErr w:type="spellStart"/>
      <w:r w:rsidRPr="008B05EC">
        <w:t>hydrofobizovaná</w:t>
      </w:r>
      <w:proofErr w:type="spellEnd"/>
      <w:r w:rsidRPr="008B05EC">
        <w:t xml:space="preserve"> fasádna, </w:t>
      </w:r>
      <w:r w:rsidRPr="008B05EC">
        <w:rPr>
          <w:rFonts w:cs="Arial"/>
          <w:szCs w:val="20"/>
        </w:rPr>
        <w:t>s </w:t>
      </w:r>
      <w:proofErr w:type="spellStart"/>
      <w:r w:rsidRPr="008B05EC">
        <w:rPr>
          <w:rFonts w:cs="Arial"/>
          <w:szCs w:val="20"/>
        </w:rPr>
        <w:t>polepom</w:t>
      </w:r>
      <w:proofErr w:type="spellEnd"/>
      <w:r w:rsidRPr="008B05EC">
        <w:rPr>
          <w:rFonts w:cs="Arial"/>
          <w:szCs w:val="20"/>
        </w:rPr>
        <w:t xml:space="preserve"> z</w:t>
      </w:r>
      <w:r w:rsidR="008B05EC">
        <w:rPr>
          <w:rFonts w:cs="Arial"/>
          <w:szCs w:val="20"/>
        </w:rPr>
        <w:t> </w:t>
      </w:r>
      <w:r w:rsidRPr="008B05EC">
        <w:rPr>
          <w:rFonts w:cs="Arial"/>
          <w:szCs w:val="20"/>
        </w:rPr>
        <w:t>textílie</w:t>
      </w:r>
      <w:r w:rsidR="008B05EC">
        <w:rPr>
          <w:rFonts w:cs="Arial"/>
          <w:szCs w:val="20"/>
        </w:rPr>
        <w:tab/>
      </w:r>
      <w:r w:rsidR="008B05EC">
        <w:rPr>
          <w:rFonts w:cs="Arial"/>
          <w:szCs w:val="20"/>
        </w:rPr>
        <w:tab/>
      </w:r>
      <w:r w:rsidRPr="008B05EC">
        <w:t>80mm</w:t>
      </w:r>
    </w:p>
    <w:p w14:paraId="0D39CEF3" w14:textId="77777777" w:rsidR="005F7C52" w:rsidRPr="008B05EC" w:rsidRDefault="005F7C52" w:rsidP="005F7C52">
      <w:pPr>
        <w:tabs>
          <w:tab w:val="left" w:pos="1260"/>
        </w:tabs>
        <w:rPr>
          <w:rFonts w:cs="Arial"/>
          <w:szCs w:val="20"/>
        </w:rPr>
      </w:pPr>
      <w:r w:rsidRPr="008B05EC">
        <w:t xml:space="preserve">- </w:t>
      </w:r>
      <w:r w:rsidRPr="008B05EC">
        <w:rPr>
          <w:rFonts w:cs="Arial"/>
          <w:szCs w:val="20"/>
        </w:rPr>
        <w:t>OSB3 záklop</w:t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</w:r>
      <w:r w:rsidRPr="008B05EC">
        <w:rPr>
          <w:rFonts w:cs="Arial"/>
          <w:szCs w:val="20"/>
        </w:rPr>
        <w:tab/>
        <w:t>22mm</w:t>
      </w:r>
    </w:p>
    <w:p w14:paraId="7DC4F061" w14:textId="77777777" w:rsidR="005F7C52" w:rsidRPr="008B05EC" w:rsidRDefault="005F7C52" w:rsidP="005F7C52">
      <w:r w:rsidRPr="008B05EC">
        <w:t>- trapézový plechový záklop – viď PD statika</w:t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rPr>
          <w:color w:val="A6A6A6" w:themeColor="background1" w:themeShade="A6"/>
        </w:rPr>
        <w:t>(135mm)</w:t>
      </w:r>
    </w:p>
    <w:p w14:paraId="0746AA9C" w14:textId="77777777" w:rsidR="005F7C52" w:rsidRPr="008B05EC" w:rsidRDefault="005F7C52" w:rsidP="005F7C52">
      <w:r w:rsidRPr="008B05EC">
        <w:t>- nosná oceľová konštrukcia – viď PD statika</w:t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tab/>
      </w:r>
      <w:r w:rsidRPr="008B05EC">
        <w:rPr>
          <w:color w:val="A6A6A6" w:themeColor="background1" w:themeShade="A6"/>
        </w:rPr>
        <w:t>-</w:t>
      </w:r>
    </w:p>
    <w:p w14:paraId="3D0BCF68" w14:textId="77777777" w:rsidR="005F7C52" w:rsidRPr="008B05EC" w:rsidRDefault="005F7C52" w:rsidP="005F7C52">
      <w:pPr>
        <w:ind w:left="7080" w:hanging="7080"/>
        <w:rPr>
          <w:rFonts w:cs="Arial"/>
          <w:szCs w:val="20"/>
        </w:rPr>
      </w:pPr>
    </w:p>
    <w:p w14:paraId="09208D1F" w14:textId="77777777" w:rsidR="005F7C52" w:rsidRPr="008B05EC" w:rsidRDefault="005F7C52" w:rsidP="005F7C52">
      <w:pPr>
        <w:tabs>
          <w:tab w:val="left" w:pos="1260"/>
        </w:tabs>
        <w:rPr>
          <w:rFonts w:cs="Arial"/>
          <w:szCs w:val="20"/>
        </w:rPr>
      </w:pPr>
      <w:r w:rsidRPr="008B05EC">
        <w:rPr>
          <w:rFonts w:cs="Arial"/>
          <w:szCs w:val="20"/>
          <w:u w:val="single"/>
        </w:rPr>
        <w:t>S21e detaily</w:t>
      </w:r>
      <w:r w:rsidRPr="008B05EC">
        <w:rPr>
          <w:rFonts w:cs="Arial"/>
          <w:szCs w:val="20"/>
        </w:rPr>
        <w:t>:</w:t>
      </w:r>
    </w:p>
    <w:p w14:paraId="40D2848D" w14:textId="7C6DC583" w:rsidR="00BC46A6" w:rsidRPr="008B05EC" w:rsidRDefault="005F7C52" w:rsidP="005F7C52">
      <w:pPr>
        <w:rPr>
          <w:rFonts w:cs="Arial"/>
          <w:szCs w:val="20"/>
        </w:rPr>
      </w:pPr>
      <w:r w:rsidRPr="008B05EC">
        <w:rPr>
          <w:rFonts w:cs="Arial"/>
          <w:szCs w:val="20"/>
        </w:rPr>
        <w:t xml:space="preserve">Všetky prvky oceľovej </w:t>
      </w:r>
      <w:r w:rsidR="00DB6F53" w:rsidRPr="008B05EC">
        <w:rPr>
          <w:rFonts w:cs="Arial"/>
          <w:szCs w:val="20"/>
        </w:rPr>
        <w:t>nosnej</w:t>
      </w:r>
      <w:r w:rsidRPr="008B05EC">
        <w:rPr>
          <w:rFonts w:cs="Arial"/>
          <w:szCs w:val="20"/>
        </w:rPr>
        <w:t xml:space="preserve"> konštrukcie v</w:t>
      </w:r>
      <w:r w:rsidRPr="008B05EC">
        <w:t xml:space="preserve"> domčeku zatepliť</w:t>
      </w:r>
      <w:r w:rsidRPr="008B05EC">
        <w:rPr>
          <w:rFonts w:cs="Arial"/>
          <w:szCs w:val="20"/>
        </w:rPr>
        <w:t xml:space="preserve"> mäkkou minerálnou vlnou </w:t>
      </w:r>
      <w:proofErr w:type="spellStart"/>
      <w:r w:rsidRPr="008B05EC">
        <w:t>hydrofobizovanou</w:t>
      </w:r>
      <w:proofErr w:type="spellEnd"/>
      <w:r w:rsidRPr="008B05EC">
        <w:t xml:space="preserve"> fasádnou, </w:t>
      </w:r>
      <w:r w:rsidRPr="008B05EC">
        <w:rPr>
          <w:rFonts w:cs="Arial"/>
          <w:szCs w:val="20"/>
        </w:rPr>
        <w:t>s </w:t>
      </w:r>
      <w:proofErr w:type="spellStart"/>
      <w:r w:rsidRPr="008B05EC">
        <w:rPr>
          <w:rFonts w:cs="Arial"/>
          <w:szCs w:val="20"/>
        </w:rPr>
        <w:t>polepom</w:t>
      </w:r>
      <w:proofErr w:type="spellEnd"/>
      <w:r w:rsidRPr="008B05EC">
        <w:rPr>
          <w:rFonts w:cs="Arial"/>
          <w:szCs w:val="20"/>
        </w:rPr>
        <w:t xml:space="preserve"> z textílie </w:t>
      </w:r>
      <w:r w:rsidRPr="008B05EC">
        <w:t>hr. 80mm.</w:t>
      </w:r>
    </w:p>
    <w:p w14:paraId="6733E817" w14:textId="77777777" w:rsidR="00DF3754" w:rsidRPr="008B05EC" w:rsidRDefault="00DF3754" w:rsidP="00DF3754">
      <w:pPr>
        <w:ind w:left="7080" w:hanging="7080"/>
        <w:rPr>
          <w:rFonts w:cs="Arial"/>
          <w:szCs w:val="20"/>
        </w:rPr>
      </w:pPr>
    </w:p>
    <w:p w14:paraId="4D5BB683" w14:textId="77777777" w:rsidR="00BC46A6" w:rsidRPr="00DB6F53" w:rsidRDefault="00DF3754" w:rsidP="00DF3754">
      <w:pPr>
        <w:rPr>
          <w:rFonts w:cs="Arial"/>
          <w:szCs w:val="20"/>
        </w:rPr>
      </w:pPr>
      <w:r w:rsidRPr="008B05EC">
        <w:rPr>
          <w:rFonts w:cs="Arial"/>
          <w:szCs w:val="20"/>
          <w:u w:val="single"/>
        </w:rPr>
        <w:t>Poznámka 1:</w:t>
      </w:r>
      <w:r w:rsidRPr="008B05EC">
        <w:rPr>
          <w:rFonts w:cs="Arial"/>
          <w:szCs w:val="20"/>
        </w:rPr>
        <w:t xml:space="preserve"> </w:t>
      </w:r>
      <w:r w:rsidRPr="008B05EC">
        <w:rPr>
          <w:rFonts w:cs="Arial"/>
          <w:bCs/>
          <w:color w:val="000000"/>
          <w:szCs w:val="20"/>
          <w:lang w:eastAsia="sk-SK"/>
        </w:rPr>
        <w:t xml:space="preserve">Tiež </w:t>
      </w:r>
      <w:r w:rsidRPr="008B05EC">
        <w:rPr>
          <w:rFonts w:cs="Arial"/>
          <w:szCs w:val="20"/>
        </w:rPr>
        <w:t xml:space="preserve">viď </w:t>
      </w:r>
      <w:proofErr w:type="spellStart"/>
      <w:r w:rsidRPr="008B05EC">
        <w:rPr>
          <w:rFonts w:cs="Arial"/>
          <w:szCs w:val="20"/>
        </w:rPr>
        <w:t>schématické</w:t>
      </w:r>
      <w:proofErr w:type="spellEnd"/>
      <w:r w:rsidRPr="008B05EC">
        <w:rPr>
          <w:rFonts w:cs="Arial"/>
          <w:szCs w:val="20"/>
        </w:rPr>
        <w:t xml:space="preserve"> detaily </w:t>
      </w:r>
      <w:proofErr w:type="spellStart"/>
      <w:r w:rsidRPr="008B05EC">
        <w:rPr>
          <w:rFonts w:cs="Arial"/>
          <w:szCs w:val="20"/>
        </w:rPr>
        <w:t>atík</w:t>
      </w:r>
      <w:proofErr w:type="spellEnd"/>
      <w:r w:rsidRPr="008B05EC">
        <w:rPr>
          <w:rFonts w:cs="Arial"/>
          <w:szCs w:val="20"/>
        </w:rPr>
        <w:t xml:space="preserve"> – viď knihu detailov. Na hrane strechy vybudovať skrytú </w:t>
      </w:r>
      <w:proofErr w:type="spellStart"/>
      <w:r w:rsidRPr="008B05EC">
        <w:rPr>
          <w:rFonts w:cs="Arial"/>
          <w:szCs w:val="20"/>
        </w:rPr>
        <w:t>atiku</w:t>
      </w:r>
      <w:proofErr w:type="spellEnd"/>
      <w:r w:rsidRPr="008B05EC">
        <w:rPr>
          <w:rFonts w:cs="Arial"/>
          <w:szCs w:val="20"/>
        </w:rPr>
        <w:t xml:space="preserve"> montovanú z OSB 3 hr. 22mm a oceľových spojovacích plechov pozinkovaných. Výplň konštrukcie z mäkkej MV </w:t>
      </w:r>
      <w:proofErr w:type="spellStart"/>
      <w:r w:rsidRPr="008B05EC">
        <w:rPr>
          <w:rFonts w:cs="Arial"/>
          <w:szCs w:val="20"/>
        </w:rPr>
        <w:t>hydrofobizovanej</w:t>
      </w:r>
      <w:proofErr w:type="spellEnd"/>
      <w:r w:rsidRPr="008B05EC">
        <w:rPr>
          <w:rFonts w:cs="Arial"/>
          <w:szCs w:val="20"/>
        </w:rPr>
        <w:t>.</w:t>
      </w:r>
    </w:p>
    <w:p w14:paraId="5275989B" w14:textId="77777777" w:rsidR="00DF3754" w:rsidRPr="00DB6F53" w:rsidRDefault="00DF3754" w:rsidP="00DF3754">
      <w:pPr>
        <w:rPr>
          <w:rFonts w:cs="Arial"/>
          <w:szCs w:val="20"/>
        </w:rPr>
      </w:pPr>
    </w:p>
    <w:p w14:paraId="046C440F" w14:textId="77777777" w:rsidR="00BC46A6" w:rsidRPr="00DB6F53" w:rsidRDefault="00BC46A6" w:rsidP="00013630">
      <w:pPr>
        <w:ind w:left="7080" w:hanging="7080"/>
        <w:rPr>
          <w:rFonts w:cs="Arial"/>
          <w:szCs w:val="20"/>
        </w:rPr>
      </w:pPr>
    </w:p>
    <w:p w14:paraId="487BAD72" w14:textId="77777777" w:rsidR="00735C72" w:rsidRPr="00DB6F53" w:rsidRDefault="00735C72" w:rsidP="00013630">
      <w:pPr>
        <w:ind w:left="7080" w:hanging="7080"/>
        <w:rPr>
          <w:rFonts w:cs="Arial"/>
          <w:szCs w:val="20"/>
        </w:rPr>
      </w:pPr>
    </w:p>
    <w:p w14:paraId="4BB9B885" w14:textId="3465A094" w:rsidR="005F7C52" w:rsidRDefault="005F7C52" w:rsidP="00B573EF">
      <w:pPr>
        <w:pStyle w:val="Nadpis3"/>
      </w:pPr>
    </w:p>
    <w:p w14:paraId="39CE0DFB" w14:textId="30FB2336" w:rsidR="008B05EC" w:rsidRDefault="008B05EC" w:rsidP="008B05EC"/>
    <w:p w14:paraId="2D829DF8" w14:textId="06F2F449" w:rsidR="008B05EC" w:rsidRDefault="008B05EC" w:rsidP="008B05EC"/>
    <w:p w14:paraId="3192490C" w14:textId="5409117F" w:rsidR="008B05EC" w:rsidRDefault="008B05EC" w:rsidP="008B05EC"/>
    <w:p w14:paraId="7AF1218E" w14:textId="0FA13E6C" w:rsidR="008B05EC" w:rsidRDefault="008B05EC" w:rsidP="008B05EC"/>
    <w:p w14:paraId="37E47633" w14:textId="52974882" w:rsidR="008B05EC" w:rsidRDefault="008B05EC" w:rsidP="008B05EC"/>
    <w:p w14:paraId="10C59618" w14:textId="071BDBA8" w:rsidR="008B05EC" w:rsidRDefault="008B05EC" w:rsidP="008B05EC"/>
    <w:p w14:paraId="52C673B4" w14:textId="225198A9" w:rsidR="008B05EC" w:rsidRDefault="008B05EC" w:rsidP="008B05EC"/>
    <w:p w14:paraId="2F5A3DD3" w14:textId="3402847F" w:rsidR="008B05EC" w:rsidRDefault="008B05EC" w:rsidP="008B05EC"/>
    <w:p w14:paraId="5FA1C27E" w14:textId="5BAF4B1E" w:rsidR="008B05EC" w:rsidRDefault="008B05EC" w:rsidP="008B05EC"/>
    <w:p w14:paraId="6EE19497" w14:textId="5F0E44C3" w:rsidR="008B05EC" w:rsidRDefault="008B05EC" w:rsidP="008B05EC"/>
    <w:p w14:paraId="4170D9DC" w14:textId="2162B1C7" w:rsidR="008B05EC" w:rsidRDefault="008B05EC" w:rsidP="008B05EC"/>
    <w:p w14:paraId="624AE580" w14:textId="6E5340E7" w:rsidR="008B05EC" w:rsidRDefault="008B05EC" w:rsidP="008B05EC"/>
    <w:p w14:paraId="0AEDE338" w14:textId="63329436" w:rsidR="008B05EC" w:rsidRDefault="008B05EC" w:rsidP="008B05EC"/>
    <w:p w14:paraId="266CD6A7" w14:textId="387381E3" w:rsidR="008B05EC" w:rsidRDefault="008B05EC" w:rsidP="008B05EC"/>
    <w:p w14:paraId="424AA44D" w14:textId="448DF8B6" w:rsidR="008B05EC" w:rsidRDefault="008B05EC" w:rsidP="008B05EC"/>
    <w:p w14:paraId="158B36AF" w14:textId="18BDA5E1" w:rsidR="008B05EC" w:rsidRDefault="008B05EC" w:rsidP="008B05EC"/>
    <w:p w14:paraId="3E915519" w14:textId="687A67F0" w:rsidR="008B05EC" w:rsidRDefault="008B05EC" w:rsidP="008B05EC"/>
    <w:p w14:paraId="3AF24372" w14:textId="7B123D69" w:rsidR="008B05EC" w:rsidRDefault="008B05EC" w:rsidP="008B05EC"/>
    <w:p w14:paraId="05CACC8D" w14:textId="77777777" w:rsidR="008B05EC" w:rsidRPr="008B05EC" w:rsidRDefault="008B05EC" w:rsidP="008B05EC"/>
    <w:p w14:paraId="2EE89272" w14:textId="77777777" w:rsidR="00B573EF" w:rsidRPr="00DB6F53" w:rsidRDefault="00B573EF" w:rsidP="00B573EF">
      <w:pPr>
        <w:pStyle w:val="Nadpis3"/>
      </w:pPr>
      <w:r w:rsidRPr="00DB6F53">
        <w:lastRenderedPageBreak/>
        <w:t>S30</w:t>
      </w:r>
    </w:p>
    <w:p w14:paraId="2B46E7DF" w14:textId="77777777" w:rsidR="00B573EF" w:rsidRPr="00DB6F53" w:rsidRDefault="008F2950" w:rsidP="00B573EF">
      <w:pPr>
        <w:pStyle w:val="Nadpis1"/>
      </w:pPr>
      <w:bookmarkStart w:id="61" w:name="_Toc75458190"/>
      <w:bookmarkStart w:id="62" w:name="_Toc75458726"/>
      <w:r w:rsidRPr="00DB6F53">
        <w:t>ATIKA</w:t>
      </w:r>
      <w:r w:rsidR="00B573EF" w:rsidRPr="00DB6F53">
        <w:t xml:space="preserve"> </w:t>
      </w:r>
      <w:r w:rsidRPr="00DB6F53">
        <w:t>panel</w:t>
      </w:r>
      <w:bookmarkEnd w:id="61"/>
      <w:bookmarkEnd w:id="62"/>
    </w:p>
    <w:p w14:paraId="5A3A224A" w14:textId="77777777" w:rsidR="00E94CA5" w:rsidRPr="00DB6F53" w:rsidRDefault="00E94CA5" w:rsidP="00013630">
      <w:pPr>
        <w:ind w:left="7080" w:hanging="7080"/>
        <w:rPr>
          <w:rFonts w:cs="Arial"/>
          <w:sz w:val="8"/>
          <w:szCs w:val="20"/>
        </w:rPr>
      </w:pPr>
    </w:p>
    <w:p w14:paraId="03424747" w14:textId="77777777" w:rsidR="00E94CA5" w:rsidRPr="00DB6F53" w:rsidRDefault="00B573EF" w:rsidP="00F64180">
      <w:pPr>
        <w:tabs>
          <w:tab w:val="left" w:pos="1260"/>
        </w:tabs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S30a vrch </w:t>
      </w:r>
      <w:proofErr w:type="spellStart"/>
      <w:r w:rsidRPr="00DB6F53">
        <w:rPr>
          <w:rFonts w:cs="Arial"/>
          <w:szCs w:val="20"/>
          <w:u w:val="single"/>
        </w:rPr>
        <w:t>atiky</w:t>
      </w:r>
      <w:proofErr w:type="spellEnd"/>
      <w:r w:rsidRPr="00DB6F53">
        <w:rPr>
          <w:rFonts w:cs="Arial"/>
          <w:szCs w:val="20"/>
        </w:rPr>
        <w:t>:</w:t>
      </w:r>
      <w:r w:rsidR="00F64180" w:rsidRPr="00DB6F53">
        <w:rPr>
          <w:rFonts w:cs="Arial"/>
          <w:szCs w:val="20"/>
        </w:rPr>
        <w:t xml:space="preserve"> </w:t>
      </w:r>
      <w:r w:rsidR="001A3039" w:rsidRPr="00DB6F53">
        <w:rPr>
          <w:rFonts w:cs="Arial"/>
          <w:color w:val="0070C0"/>
          <w:szCs w:val="20"/>
        </w:rPr>
        <w:t xml:space="preserve">(súvrstvie </w:t>
      </w:r>
      <w:r w:rsidR="00F64180" w:rsidRPr="00DB6F53">
        <w:rPr>
          <w:rFonts w:cs="Arial"/>
          <w:color w:val="0070C0"/>
          <w:szCs w:val="20"/>
        </w:rPr>
        <w:t>150mm)</w:t>
      </w:r>
    </w:p>
    <w:p w14:paraId="20B532D5" w14:textId="77777777" w:rsidR="008F2950" w:rsidRPr="00DB6F53" w:rsidRDefault="008F2950" w:rsidP="008F2950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UV s nosnou PES vložkou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5B9DE6E3" w14:textId="77777777" w:rsidR="008F2950" w:rsidRPr="00DB6F53" w:rsidRDefault="008F2950" w:rsidP="008F295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53AF840E" w14:textId="77777777" w:rsidR="008F2950" w:rsidRPr="00DB6F53" w:rsidRDefault="008F2950" w:rsidP="008F295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sendvičový panel hr. 100mm s jadrom z MV – viď skladbu E3</w:t>
      </w:r>
    </w:p>
    <w:p w14:paraId="0F69F504" w14:textId="77777777" w:rsidR="008F2950" w:rsidRPr="00DB6F53" w:rsidRDefault="008F2950" w:rsidP="008F295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(tiež viď </w:t>
      </w:r>
      <w:proofErr w:type="spellStart"/>
      <w:r w:rsidRPr="00DB6F53">
        <w:rPr>
          <w:rFonts w:cs="Arial"/>
          <w:szCs w:val="20"/>
        </w:rPr>
        <w:t>kladačský</w:t>
      </w:r>
      <w:proofErr w:type="spellEnd"/>
      <w:r w:rsidRPr="00DB6F53">
        <w:rPr>
          <w:rFonts w:cs="Arial"/>
          <w:szCs w:val="20"/>
        </w:rPr>
        <w:t xml:space="preserve"> plán s výkazom fasádnych sendvič panelov)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100mm</w:t>
      </w:r>
    </w:p>
    <w:p w14:paraId="6EE94B74" w14:textId="77777777" w:rsidR="009A6BCA" w:rsidRPr="00DB6F53" w:rsidRDefault="009A6BCA" w:rsidP="009A6BCA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klzná PP / PES textília s integrovanou PE fóliou </w:t>
      </w:r>
      <w:r w:rsidR="00EE1DF7" w:rsidRPr="00DB6F53">
        <w:rPr>
          <w:rFonts w:cs="Arial"/>
          <w:bCs/>
          <w:color w:val="000000"/>
          <w:szCs w:val="20"/>
          <w:lang w:eastAsia="sk-SK"/>
        </w:rPr>
        <w:t>min 300 g/m²</w:t>
      </w:r>
    </w:p>
    <w:p w14:paraId="07009968" w14:textId="142ACA6C" w:rsidR="009A6BCA" w:rsidRPr="00DB6F53" w:rsidRDefault="009A6BCA" w:rsidP="009A6BCA">
      <w:pPr>
        <w:ind w:left="142"/>
        <w:rPr>
          <w:rFonts w:cs="Arial"/>
          <w:bCs/>
          <w:color w:val="000000"/>
          <w:szCs w:val="20"/>
          <w:lang w:eastAsia="sk-SK"/>
        </w:rPr>
      </w:pPr>
      <w:r w:rsidRPr="00DB6F53">
        <w:t>viď poznámka 1</w:t>
      </w:r>
      <w:r w:rsidRPr="00DB6F53">
        <w:tab/>
      </w:r>
      <w:r w:rsidR="008B05EC">
        <w:tab/>
      </w:r>
      <w:r w:rsidR="008B05EC">
        <w:tab/>
      </w:r>
      <w:r w:rsidR="008B05EC">
        <w:tab/>
      </w:r>
      <w:r w:rsidR="008B05EC">
        <w:tab/>
      </w:r>
      <w:r w:rsidR="008B05EC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3D09CC6D" w14:textId="77777777" w:rsidR="001A3AD3" w:rsidRPr="00DB6F53" w:rsidRDefault="00D65C9C" w:rsidP="0001363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8F2950" w:rsidRPr="00DB6F53">
        <w:rPr>
          <w:rFonts w:cs="Arial"/>
          <w:szCs w:val="20"/>
        </w:rPr>
        <w:t xml:space="preserve">spádový klin </w:t>
      </w:r>
      <w:r w:rsidR="001B687D" w:rsidRPr="00DB6F53">
        <w:rPr>
          <w:rFonts w:cs="Arial"/>
          <w:szCs w:val="20"/>
        </w:rPr>
        <w:t>z </w:t>
      </w:r>
      <w:r w:rsidR="001B687D" w:rsidRPr="00DB6F53">
        <w:rPr>
          <w:rFonts w:cs="Arial"/>
          <w:szCs w:val="20"/>
          <w:u w:val="single"/>
        </w:rPr>
        <w:t>hladkého</w:t>
      </w:r>
      <w:r w:rsidR="001B687D" w:rsidRPr="00DB6F53">
        <w:rPr>
          <w:rFonts w:cs="Arial"/>
          <w:szCs w:val="20"/>
        </w:rPr>
        <w:t xml:space="preserve"> </w:t>
      </w:r>
      <w:r w:rsidR="00F64180" w:rsidRPr="00DB6F53">
        <w:rPr>
          <w:rFonts w:cs="Arial"/>
          <w:szCs w:val="20"/>
        </w:rPr>
        <w:t xml:space="preserve">XPS 2%, 4% - hrúbky viď </w:t>
      </w:r>
      <w:proofErr w:type="spellStart"/>
      <w:r w:rsidR="00F64180" w:rsidRPr="00DB6F53">
        <w:rPr>
          <w:rFonts w:cs="Arial"/>
          <w:szCs w:val="20"/>
        </w:rPr>
        <w:t>schématické</w:t>
      </w:r>
      <w:proofErr w:type="spellEnd"/>
      <w:r w:rsidR="00F64180" w:rsidRPr="00DB6F53">
        <w:rPr>
          <w:rFonts w:cs="Arial"/>
          <w:szCs w:val="20"/>
        </w:rPr>
        <w:t xml:space="preserve"> detaily </w:t>
      </w:r>
      <w:proofErr w:type="spellStart"/>
      <w:r w:rsidR="00F64180" w:rsidRPr="00DB6F53">
        <w:rPr>
          <w:rFonts w:cs="Arial"/>
          <w:szCs w:val="20"/>
        </w:rPr>
        <w:t>atík</w:t>
      </w:r>
      <w:proofErr w:type="spellEnd"/>
      <w:r w:rsidR="001B687D" w:rsidRPr="00DB6F53">
        <w:rPr>
          <w:rFonts w:cs="Arial"/>
          <w:szCs w:val="20"/>
        </w:rPr>
        <w:tab/>
        <w:t>-</w:t>
      </w:r>
    </w:p>
    <w:p w14:paraId="3BF43A6E" w14:textId="77777777" w:rsidR="001B687D" w:rsidRPr="00DB6F53" w:rsidRDefault="001B687D" w:rsidP="001B687D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klzná PP / PES textília s integrovanou PE fóliou </w:t>
      </w:r>
      <w:r w:rsidR="00EE1DF7" w:rsidRPr="00DB6F53">
        <w:rPr>
          <w:rFonts w:cs="Arial"/>
          <w:bCs/>
          <w:color w:val="000000"/>
          <w:szCs w:val="20"/>
          <w:lang w:eastAsia="sk-SK"/>
        </w:rPr>
        <w:t>min 300 g/m²</w:t>
      </w:r>
    </w:p>
    <w:p w14:paraId="237256B8" w14:textId="77374229" w:rsidR="001B687D" w:rsidRPr="00DB6F53" w:rsidRDefault="001B687D" w:rsidP="001B687D">
      <w:pPr>
        <w:ind w:left="3544" w:hanging="3402"/>
        <w:rPr>
          <w:rFonts w:cs="Arial"/>
          <w:bCs/>
          <w:color w:val="000000"/>
          <w:szCs w:val="20"/>
          <w:lang w:eastAsia="sk-SK"/>
        </w:rPr>
      </w:pPr>
      <w:r w:rsidRPr="00DB6F53">
        <w:t>viď poznámka 1</w:t>
      </w:r>
      <w:r w:rsidRPr="00DB6F53">
        <w:tab/>
      </w:r>
      <w:r w:rsidR="008B05EC">
        <w:tab/>
      </w:r>
      <w:r w:rsidR="008B05EC">
        <w:tab/>
      </w:r>
      <w:r w:rsidR="008B05EC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747592A1" w14:textId="77777777" w:rsidR="001A3AD3" w:rsidRPr="00DB6F53" w:rsidRDefault="001A3AD3" w:rsidP="001B687D">
      <w:pPr>
        <w:ind w:left="3544" w:hanging="3544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64180" w:rsidRPr="00DB6F53">
        <w:rPr>
          <w:rFonts w:cs="Arial"/>
          <w:szCs w:val="20"/>
        </w:rPr>
        <w:t xml:space="preserve">nosná konštrukcia </w:t>
      </w:r>
      <w:proofErr w:type="spellStart"/>
      <w:r w:rsidR="00F64180" w:rsidRPr="00DB6F53">
        <w:rPr>
          <w:rFonts w:cs="Arial"/>
          <w:szCs w:val="20"/>
        </w:rPr>
        <w:t>atiky</w:t>
      </w:r>
      <w:proofErr w:type="spellEnd"/>
      <w:r w:rsidR="00F64180" w:rsidRPr="00DB6F53">
        <w:rPr>
          <w:rFonts w:cs="Arial"/>
          <w:szCs w:val="20"/>
        </w:rPr>
        <w:t xml:space="preserve"> </w:t>
      </w:r>
      <w:r w:rsidR="009743A8" w:rsidRPr="00DB6F53">
        <w:rPr>
          <w:rFonts w:cs="Arial"/>
          <w:szCs w:val="20"/>
        </w:rPr>
        <w:t xml:space="preserve">ŽB. </w:t>
      </w:r>
      <w:r w:rsidR="00F64180" w:rsidRPr="00DB6F53">
        <w:rPr>
          <w:rFonts w:cs="Arial"/>
          <w:szCs w:val="20"/>
        </w:rPr>
        <w:t xml:space="preserve">/ OK </w:t>
      </w:r>
      <w:r w:rsidR="00F64180" w:rsidRPr="00DB6F53">
        <w:t>– viď PD statika</w:t>
      </w:r>
      <w:r w:rsidR="00F64180" w:rsidRPr="00DB6F53">
        <w:tab/>
      </w:r>
      <w:r w:rsidR="00CF32A3" w:rsidRPr="00DB6F53">
        <w:tab/>
      </w:r>
      <w:r w:rsidR="00CF32A3" w:rsidRPr="00DB6F53">
        <w:tab/>
      </w:r>
      <w:r w:rsidR="00CF32A3" w:rsidRPr="00DB6F53">
        <w:tab/>
      </w:r>
      <w:r w:rsidR="00F64180" w:rsidRPr="00DB6F53">
        <w:t>-</w:t>
      </w:r>
    </w:p>
    <w:p w14:paraId="5D8716C2" w14:textId="77777777" w:rsidR="00B573EF" w:rsidRPr="00DB6F53" w:rsidRDefault="00B573EF" w:rsidP="00013630">
      <w:pPr>
        <w:ind w:left="7080" w:hanging="7080"/>
        <w:rPr>
          <w:rFonts w:cs="Arial"/>
          <w:szCs w:val="20"/>
        </w:rPr>
      </w:pPr>
    </w:p>
    <w:p w14:paraId="2280FC73" w14:textId="77777777" w:rsidR="00B573EF" w:rsidRPr="00DB6F53" w:rsidRDefault="00B573EF" w:rsidP="00B573E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S30b bok </w:t>
      </w:r>
      <w:proofErr w:type="spellStart"/>
      <w:r w:rsidRPr="00DB6F53">
        <w:rPr>
          <w:rFonts w:cs="Arial"/>
          <w:szCs w:val="20"/>
          <w:u w:val="single"/>
        </w:rPr>
        <w:t>atiky</w:t>
      </w:r>
      <w:proofErr w:type="spellEnd"/>
      <w:r w:rsidRPr="00DB6F53">
        <w:rPr>
          <w:rFonts w:cs="Arial"/>
          <w:szCs w:val="20"/>
        </w:rPr>
        <w:t>:</w:t>
      </w:r>
      <w:r w:rsidR="001A3039" w:rsidRPr="00DB6F53">
        <w:rPr>
          <w:rFonts w:cs="Arial"/>
          <w:szCs w:val="20"/>
        </w:rPr>
        <w:t xml:space="preserve"> </w:t>
      </w:r>
      <w:r w:rsidR="001A3039" w:rsidRPr="00DB6F53">
        <w:rPr>
          <w:rFonts w:cs="Arial"/>
          <w:color w:val="0070C0"/>
          <w:szCs w:val="20"/>
        </w:rPr>
        <w:t>(súvrstvie ~105mm)</w:t>
      </w:r>
    </w:p>
    <w:p w14:paraId="496197CD" w14:textId="77777777" w:rsidR="001A798D" w:rsidRPr="00DB6F53" w:rsidRDefault="001A798D" w:rsidP="001A798D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UV s nosnou PES vložkou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44A7E840" w14:textId="77777777" w:rsidR="001A798D" w:rsidRPr="00DB6F53" w:rsidRDefault="001A798D" w:rsidP="001A798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7885C91F" w14:textId="77777777" w:rsidR="001A798D" w:rsidRPr="00DB6F53" w:rsidRDefault="001A798D" w:rsidP="001A798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sendvičový panel hr. 100mm s jadrom z MV – viď skladbu E3</w:t>
      </w:r>
    </w:p>
    <w:p w14:paraId="3F819D5A" w14:textId="77777777" w:rsidR="001A798D" w:rsidRPr="00DB6F53" w:rsidRDefault="001A798D" w:rsidP="001A798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(tiež viď </w:t>
      </w:r>
      <w:proofErr w:type="spellStart"/>
      <w:r w:rsidRPr="00DB6F53">
        <w:rPr>
          <w:rFonts w:cs="Arial"/>
          <w:szCs w:val="20"/>
        </w:rPr>
        <w:t>kladačský</w:t>
      </w:r>
      <w:proofErr w:type="spellEnd"/>
      <w:r w:rsidRPr="00DB6F53">
        <w:rPr>
          <w:rFonts w:cs="Arial"/>
          <w:szCs w:val="20"/>
        </w:rPr>
        <w:t xml:space="preserve"> plán s výkazom fasádnych sendvič panelov)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100mm</w:t>
      </w:r>
    </w:p>
    <w:p w14:paraId="6A7E5F88" w14:textId="77777777" w:rsidR="001A798D" w:rsidRPr="00DB6F53" w:rsidRDefault="001A798D" w:rsidP="001A798D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nosná konštrukcia </w:t>
      </w:r>
      <w:proofErr w:type="spellStart"/>
      <w:r w:rsidRPr="00DB6F53">
        <w:rPr>
          <w:rFonts w:cs="Arial"/>
          <w:szCs w:val="20"/>
        </w:rPr>
        <w:t>atiky</w:t>
      </w:r>
      <w:proofErr w:type="spellEnd"/>
      <w:r w:rsidRPr="00DB6F53">
        <w:rPr>
          <w:rFonts w:cs="Arial"/>
          <w:szCs w:val="20"/>
        </w:rPr>
        <w:t xml:space="preserve">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/ OK </w:t>
      </w:r>
      <w:r w:rsidRPr="00DB6F53">
        <w:t>– viď PD statika</w:t>
      </w:r>
      <w:r w:rsidRPr="00DB6F53">
        <w:tab/>
        <w:t>-</w:t>
      </w:r>
    </w:p>
    <w:p w14:paraId="0D23DC72" w14:textId="77777777" w:rsidR="009A6BCA" w:rsidRPr="00DB6F53" w:rsidRDefault="009A6BCA" w:rsidP="009A6BCA"/>
    <w:p w14:paraId="33CCB471" w14:textId="77777777" w:rsidR="009A6BCA" w:rsidRPr="00DB6F53" w:rsidRDefault="009A6BCA" w:rsidP="009A6BCA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>Klzná textília je pre zamedzenie nepríjemných akustických efektov „praskania“ spôsobených rozťažnosťou XPS pri tepelných šokoch exponovaných častí strechy.</w:t>
      </w:r>
    </w:p>
    <w:p w14:paraId="4F332146" w14:textId="77777777" w:rsidR="001A3039" w:rsidRPr="00DB6F53" w:rsidRDefault="001A3039" w:rsidP="001A3039">
      <w:pPr>
        <w:rPr>
          <w:sz w:val="6"/>
        </w:rPr>
      </w:pPr>
    </w:p>
    <w:p w14:paraId="77906C8B" w14:textId="77777777" w:rsidR="00B573EF" w:rsidRPr="00DB6F53" w:rsidRDefault="001A3039" w:rsidP="001A3039">
      <w:pPr>
        <w:ind w:left="7080" w:hanging="7080"/>
        <w:rPr>
          <w:rFonts w:cs="Arial"/>
          <w:szCs w:val="20"/>
        </w:rPr>
      </w:pPr>
      <w:r w:rsidRPr="00DB6F53">
        <w:rPr>
          <w:u w:val="single"/>
        </w:rPr>
        <w:t>Poznámka 2:</w:t>
      </w:r>
      <w:r w:rsidRPr="00DB6F53">
        <w:t xml:space="preserve"> </w:t>
      </w:r>
      <w:r w:rsidR="00166501" w:rsidRPr="00DB6F53">
        <w:rPr>
          <w:rFonts w:cs="Arial"/>
          <w:bCs/>
          <w:color w:val="000000"/>
          <w:szCs w:val="20"/>
          <w:lang w:eastAsia="sk-SK"/>
        </w:rPr>
        <w:t xml:space="preserve">Výplň medzi </w:t>
      </w:r>
      <w:r w:rsidR="00786D76" w:rsidRPr="00DB6F53">
        <w:rPr>
          <w:rFonts w:cs="Arial"/>
          <w:bCs/>
          <w:color w:val="000000"/>
          <w:szCs w:val="20"/>
          <w:lang w:eastAsia="sk-SK"/>
        </w:rPr>
        <w:t>sendvič panelmi</w:t>
      </w:r>
      <w:r w:rsidR="00166501" w:rsidRPr="00DB6F53">
        <w:rPr>
          <w:rFonts w:cs="Arial"/>
          <w:bCs/>
          <w:color w:val="000000"/>
          <w:szCs w:val="20"/>
          <w:lang w:eastAsia="sk-SK"/>
        </w:rPr>
        <w:t xml:space="preserve"> pomocou mäkkej MV </w:t>
      </w:r>
      <w:proofErr w:type="spellStart"/>
      <w:r w:rsidR="00166501" w:rsidRPr="00DB6F53">
        <w:rPr>
          <w:rFonts w:cs="Arial"/>
          <w:bCs/>
          <w:color w:val="000000"/>
          <w:szCs w:val="20"/>
          <w:lang w:eastAsia="sk-SK"/>
        </w:rPr>
        <w:t>hydrofobizovanej</w:t>
      </w:r>
      <w:proofErr w:type="spellEnd"/>
      <w:r w:rsidR="00166501" w:rsidRPr="00DB6F53">
        <w:rPr>
          <w:rFonts w:cs="Arial"/>
          <w:bCs/>
          <w:color w:val="000000"/>
          <w:szCs w:val="20"/>
          <w:lang w:eastAsia="sk-SK"/>
        </w:rPr>
        <w:t>.</w:t>
      </w:r>
    </w:p>
    <w:p w14:paraId="7AA102D5" w14:textId="77777777" w:rsidR="00166501" w:rsidRPr="00DB6F53" w:rsidRDefault="00166501" w:rsidP="00166501">
      <w:pPr>
        <w:rPr>
          <w:sz w:val="6"/>
        </w:rPr>
      </w:pPr>
    </w:p>
    <w:p w14:paraId="0DF6ACC7" w14:textId="77777777" w:rsidR="00166501" w:rsidRPr="00DB6F53" w:rsidRDefault="00166501" w:rsidP="00166501">
      <w:pPr>
        <w:rPr>
          <w:rFonts w:cs="Arial"/>
          <w:szCs w:val="20"/>
        </w:rPr>
      </w:pPr>
      <w:r w:rsidRPr="00DB6F53">
        <w:rPr>
          <w:u w:val="single"/>
        </w:rPr>
        <w:t>Poznámka 3:</w:t>
      </w:r>
      <w:r w:rsidRPr="00DB6F53">
        <w:t xml:space="preserve">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Klampiarina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atyp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z </w:t>
      </w:r>
      <w:proofErr w:type="spellStart"/>
      <w:r w:rsidRPr="00DB6F53">
        <w:rPr>
          <w:rFonts w:cs="Arial"/>
          <w:szCs w:val="20"/>
        </w:rPr>
        <w:t>pofóliovaného</w:t>
      </w:r>
      <w:proofErr w:type="spellEnd"/>
      <w:r w:rsidRPr="00DB6F53">
        <w:rPr>
          <w:rFonts w:cs="Arial"/>
          <w:szCs w:val="20"/>
        </w:rPr>
        <w:t xml:space="preserve"> plechu systémového</w:t>
      </w:r>
    </w:p>
    <w:p w14:paraId="3251253D" w14:textId="77777777" w:rsidR="00166501" w:rsidRPr="00DB6F53" w:rsidRDefault="00166501" w:rsidP="00166501">
      <w:pPr>
        <w:rPr>
          <w:sz w:val="6"/>
        </w:rPr>
      </w:pPr>
    </w:p>
    <w:p w14:paraId="6E0E5CDD" w14:textId="77777777" w:rsidR="00166501" w:rsidRPr="00DB6F53" w:rsidRDefault="00166501" w:rsidP="00166501">
      <w:pPr>
        <w:ind w:left="7080" w:hanging="7080"/>
        <w:rPr>
          <w:rFonts w:cs="Arial"/>
          <w:szCs w:val="20"/>
        </w:rPr>
      </w:pPr>
      <w:r w:rsidRPr="00DB6F53">
        <w:rPr>
          <w:u w:val="single"/>
        </w:rPr>
        <w:t>Poznámka 4: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Tiež </w:t>
      </w:r>
      <w:r w:rsidRPr="00DB6F53">
        <w:rPr>
          <w:rFonts w:cs="Arial"/>
          <w:szCs w:val="20"/>
        </w:rPr>
        <w:t xml:space="preserve">viď </w:t>
      </w:r>
      <w:proofErr w:type="spellStart"/>
      <w:r w:rsidRPr="00DB6F53">
        <w:rPr>
          <w:rFonts w:cs="Arial"/>
          <w:szCs w:val="20"/>
        </w:rPr>
        <w:t>schématické</w:t>
      </w:r>
      <w:proofErr w:type="spellEnd"/>
      <w:r w:rsidRPr="00DB6F53">
        <w:rPr>
          <w:rFonts w:cs="Arial"/>
          <w:szCs w:val="20"/>
        </w:rPr>
        <w:t xml:space="preserve"> detaily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 xml:space="preserve"> – viď knihu detailov.</w:t>
      </w:r>
    </w:p>
    <w:p w14:paraId="380D83F8" w14:textId="77777777" w:rsidR="00166501" w:rsidRPr="00DB6F53" w:rsidRDefault="00166501" w:rsidP="00166501">
      <w:pPr>
        <w:ind w:left="7080" w:hanging="7080"/>
        <w:rPr>
          <w:rFonts w:cs="Arial"/>
          <w:szCs w:val="20"/>
        </w:rPr>
      </w:pPr>
    </w:p>
    <w:p w14:paraId="6F370716" w14:textId="77777777" w:rsidR="00BC576C" w:rsidRPr="00DB6F53" w:rsidRDefault="00BC576C" w:rsidP="001B687D">
      <w:pPr>
        <w:pStyle w:val="Nadpis3"/>
      </w:pPr>
    </w:p>
    <w:p w14:paraId="2D17C271" w14:textId="77777777" w:rsidR="001B687D" w:rsidRPr="00DB6F53" w:rsidRDefault="001B687D" w:rsidP="001B687D">
      <w:pPr>
        <w:pStyle w:val="Nadpis3"/>
      </w:pPr>
      <w:r w:rsidRPr="00DB6F53">
        <w:t>S31</w:t>
      </w:r>
    </w:p>
    <w:p w14:paraId="038B2ED0" w14:textId="77777777" w:rsidR="001B687D" w:rsidRPr="00DB6F53" w:rsidRDefault="001B687D" w:rsidP="001B687D">
      <w:pPr>
        <w:pStyle w:val="Nadpis1"/>
      </w:pPr>
      <w:bookmarkStart w:id="63" w:name="_Toc75458191"/>
      <w:bookmarkStart w:id="64" w:name="_Toc75458727"/>
      <w:r w:rsidRPr="00DB6F53">
        <w:t>ATIKA OSB</w:t>
      </w:r>
      <w:bookmarkEnd w:id="63"/>
      <w:bookmarkEnd w:id="64"/>
    </w:p>
    <w:p w14:paraId="0D8F992A" w14:textId="77777777" w:rsidR="001B687D" w:rsidRPr="00DB6F53" w:rsidRDefault="001B687D" w:rsidP="001B687D">
      <w:pPr>
        <w:ind w:left="7080" w:hanging="7080"/>
        <w:rPr>
          <w:rFonts w:cs="Arial"/>
          <w:sz w:val="8"/>
          <w:szCs w:val="20"/>
        </w:rPr>
      </w:pPr>
    </w:p>
    <w:p w14:paraId="58F38B31" w14:textId="77777777" w:rsidR="001B687D" w:rsidRPr="00DB6F53" w:rsidRDefault="00DA4A67" w:rsidP="001B687D">
      <w:pPr>
        <w:tabs>
          <w:tab w:val="left" w:pos="1260"/>
        </w:tabs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S31</w:t>
      </w:r>
      <w:r w:rsidR="001B687D" w:rsidRPr="00DB6F53">
        <w:rPr>
          <w:rFonts w:cs="Arial"/>
          <w:szCs w:val="20"/>
          <w:u w:val="single"/>
        </w:rPr>
        <w:t xml:space="preserve">a vrch </w:t>
      </w:r>
      <w:proofErr w:type="spellStart"/>
      <w:r w:rsidR="001B687D" w:rsidRPr="00DB6F53">
        <w:rPr>
          <w:rFonts w:cs="Arial"/>
          <w:szCs w:val="20"/>
          <w:u w:val="single"/>
        </w:rPr>
        <w:t>atiky</w:t>
      </w:r>
      <w:proofErr w:type="spellEnd"/>
      <w:r w:rsidR="001B687D" w:rsidRPr="00DB6F53">
        <w:rPr>
          <w:rFonts w:cs="Arial"/>
          <w:szCs w:val="20"/>
        </w:rPr>
        <w:t xml:space="preserve">: </w:t>
      </w:r>
      <w:r w:rsidR="001B687D" w:rsidRPr="00DB6F53">
        <w:rPr>
          <w:rFonts w:cs="Arial"/>
          <w:color w:val="0070C0"/>
          <w:szCs w:val="20"/>
        </w:rPr>
        <w:t>(súvrstvie 1</w:t>
      </w:r>
      <w:r w:rsidRPr="00DB6F53">
        <w:rPr>
          <w:rFonts w:cs="Arial"/>
          <w:color w:val="0070C0"/>
          <w:szCs w:val="20"/>
        </w:rPr>
        <w:t>0</w:t>
      </w:r>
      <w:r w:rsidR="001B687D" w:rsidRPr="00DB6F53">
        <w:rPr>
          <w:rFonts w:cs="Arial"/>
          <w:color w:val="0070C0"/>
          <w:szCs w:val="20"/>
        </w:rPr>
        <w:t>0mm)</w:t>
      </w:r>
    </w:p>
    <w:p w14:paraId="122FB3B7" w14:textId="77777777" w:rsidR="001B687D" w:rsidRPr="00DB6F53" w:rsidRDefault="001B687D" w:rsidP="001B687D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UV s nosnou PES vložkou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7A524727" w14:textId="77777777" w:rsidR="001B687D" w:rsidRPr="00DB6F53" w:rsidRDefault="001B687D" w:rsidP="001B687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4180A71E" w14:textId="77777777" w:rsidR="00823710" w:rsidRPr="00DB6F53" w:rsidRDefault="00823710" w:rsidP="00823710">
      <w:pPr>
        <w:tabs>
          <w:tab w:val="left" w:pos="1260"/>
        </w:tabs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OSB3 záklop na šírku </w:t>
      </w:r>
      <w:proofErr w:type="spellStart"/>
      <w:r w:rsidRPr="00DB6F53">
        <w:rPr>
          <w:rFonts w:cs="Arial"/>
          <w:szCs w:val="20"/>
        </w:rPr>
        <w:t>atiky</w:t>
      </w:r>
      <w:proofErr w:type="spellEnd"/>
      <w:r w:rsidRPr="00DB6F53">
        <w:rPr>
          <w:rFonts w:cs="Arial"/>
          <w:szCs w:val="20"/>
        </w:rPr>
        <w:t xml:space="preserve"> - viď </w:t>
      </w:r>
      <w:proofErr w:type="spellStart"/>
      <w:r w:rsidRPr="00DB6F53">
        <w:rPr>
          <w:rFonts w:cs="Arial"/>
          <w:szCs w:val="20"/>
        </w:rPr>
        <w:t>schématické</w:t>
      </w:r>
      <w:proofErr w:type="spellEnd"/>
      <w:r w:rsidRPr="00DB6F53">
        <w:rPr>
          <w:rFonts w:cs="Arial"/>
          <w:szCs w:val="20"/>
        </w:rPr>
        <w:t xml:space="preserve"> detaily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22mm</w:t>
      </w:r>
    </w:p>
    <w:p w14:paraId="7F97FECA" w14:textId="77777777" w:rsidR="001B687D" w:rsidRPr="00DB6F53" w:rsidRDefault="001B687D" w:rsidP="001B687D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klzná PP / PES textília s integrovanou PE fóliou </w:t>
      </w:r>
      <w:r w:rsidR="00EE1DF7" w:rsidRPr="00DB6F53">
        <w:rPr>
          <w:rFonts w:cs="Arial"/>
          <w:bCs/>
          <w:color w:val="000000"/>
          <w:szCs w:val="20"/>
          <w:lang w:eastAsia="sk-SK"/>
        </w:rPr>
        <w:t>min 3</w:t>
      </w:r>
      <w:r w:rsidRPr="00DB6F53">
        <w:rPr>
          <w:rFonts w:cs="Arial"/>
          <w:bCs/>
          <w:color w:val="000000"/>
          <w:szCs w:val="20"/>
          <w:lang w:eastAsia="sk-SK"/>
        </w:rPr>
        <w:t>00 g/m²</w:t>
      </w:r>
    </w:p>
    <w:p w14:paraId="051683DF" w14:textId="2479F65E" w:rsidR="001B687D" w:rsidRPr="00DB6F53" w:rsidRDefault="001B687D" w:rsidP="001B687D">
      <w:pPr>
        <w:ind w:left="142"/>
        <w:rPr>
          <w:rFonts w:cs="Arial"/>
          <w:bCs/>
          <w:color w:val="000000"/>
          <w:szCs w:val="20"/>
          <w:lang w:eastAsia="sk-SK"/>
        </w:rPr>
      </w:pPr>
      <w:r w:rsidRPr="00DB6F53">
        <w:t>viď poznámka 1</w:t>
      </w:r>
      <w:r w:rsidRPr="00DB6F53">
        <w:tab/>
      </w:r>
      <w:r w:rsidRPr="00DB6F53">
        <w:tab/>
      </w:r>
      <w:r w:rsidRPr="00DB6F53">
        <w:tab/>
      </w:r>
      <w:r w:rsidR="008B05EC">
        <w:tab/>
      </w:r>
      <w:r w:rsidR="008B05EC">
        <w:tab/>
      </w:r>
      <w:r w:rsidR="008B05EC">
        <w:tab/>
      </w:r>
      <w:r w:rsidR="008B05EC">
        <w:tab/>
      </w:r>
      <w:r w:rsidR="008B05EC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4BCDB87C" w14:textId="77777777" w:rsidR="001B687D" w:rsidRPr="00DB6F53" w:rsidRDefault="001B687D" w:rsidP="001B687D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spádový klin z </w:t>
      </w:r>
      <w:r w:rsidRPr="00DB6F53">
        <w:rPr>
          <w:rFonts w:cs="Arial"/>
          <w:szCs w:val="20"/>
          <w:u w:val="single"/>
        </w:rPr>
        <w:t>hladkého</w:t>
      </w:r>
      <w:r w:rsidRPr="00DB6F53">
        <w:rPr>
          <w:rFonts w:cs="Arial"/>
          <w:szCs w:val="20"/>
        </w:rPr>
        <w:t xml:space="preserve"> XPS 2% - hrúbky viď </w:t>
      </w:r>
      <w:proofErr w:type="spellStart"/>
      <w:r w:rsidRPr="00DB6F53">
        <w:rPr>
          <w:rFonts w:cs="Arial"/>
          <w:szCs w:val="20"/>
        </w:rPr>
        <w:t>schématické</w:t>
      </w:r>
      <w:proofErr w:type="spellEnd"/>
      <w:r w:rsidRPr="00DB6F53">
        <w:rPr>
          <w:rFonts w:cs="Arial"/>
          <w:szCs w:val="20"/>
        </w:rPr>
        <w:t xml:space="preserve"> detaily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ab/>
        <w:t>-</w:t>
      </w:r>
    </w:p>
    <w:p w14:paraId="2E2B48E9" w14:textId="77777777" w:rsidR="001B687D" w:rsidRPr="00DB6F53" w:rsidRDefault="001B687D" w:rsidP="001B687D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klzná PP / PES textília s integrovanou PE fóliou </w:t>
      </w:r>
      <w:r w:rsidR="00EE1DF7" w:rsidRPr="00DB6F53">
        <w:rPr>
          <w:rFonts w:cs="Arial"/>
          <w:bCs/>
          <w:color w:val="000000"/>
          <w:szCs w:val="20"/>
          <w:lang w:eastAsia="sk-SK"/>
        </w:rPr>
        <w:t>min 300 g/m²</w:t>
      </w:r>
    </w:p>
    <w:p w14:paraId="4D98E0A5" w14:textId="1116E9DA" w:rsidR="001B687D" w:rsidRPr="00DB6F53" w:rsidRDefault="001B687D" w:rsidP="001B687D">
      <w:pPr>
        <w:ind w:left="3544" w:hanging="3402"/>
        <w:rPr>
          <w:rFonts w:cs="Arial"/>
          <w:bCs/>
          <w:color w:val="000000"/>
          <w:szCs w:val="20"/>
          <w:lang w:eastAsia="sk-SK"/>
        </w:rPr>
      </w:pPr>
      <w:r w:rsidRPr="00DB6F53">
        <w:t>viď poznámka 1</w:t>
      </w:r>
      <w:r w:rsidR="00EB5D6F">
        <w:tab/>
      </w:r>
      <w:r w:rsidR="00EB5D6F">
        <w:tab/>
      </w:r>
      <w:r w:rsidR="00EB5D6F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7CEEF726" w14:textId="77777777" w:rsidR="00823710" w:rsidRPr="00DB6F53" w:rsidRDefault="00823710" w:rsidP="0082371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AIP 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a dočasná hydroizolácia – viď poznámku 5</w:t>
      </w:r>
      <w:r w:rsidRPr="00DB6F53">
        <w:rPr>
          <w:rFonts w:cs="Arial"/>
          <w:szCs w:val="20"/>
        </w:rPr>
        <w:tab/>
        <w:t>~4mm</w:t>
      </w:r>
    </w:p>
    <w:p w14:paraId="768C6B81" w14:textId="77777777" w:rsidR="001B687D" w:rsidRPr="00DB6F53" w:rsidRDefault="001B687D" w:rsidP="001B687D">
      <w:pPr>
        <w:ind w:left="3544" w:hanging="3544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nosná </w:t>
      </w:r>
      <w:r w:rsidR="009743A8" w:rsidRPr="00DB6F53">
        <w:rPr>
          <w:rFonts w:cs="Arial"/>
          <w:szCs w:val="20"/>
        </w:rPr>
        <w:t xml:space="preserve">ŽB. </w:t>
      </w:r>
      <w:proofErr w:type="spellStart"/>
      <w:r w:rsidR="00823710" w:rsidRPr="00DB6F53">
        <w:rPr>
          <w:rFonts w:cs="Arial"/>
          <w:szCs w:val="20"/>
        </w:rPr>
        <w:t>atika</w:t>
      </w:r>
      <w:proofErr w:type="spellEnd"/>
      <w:r w:rsidR="00823710" w:rsidRPr="00DB6F53">
        <w:rPr>
          <w:rFonts w:cs="Arial"/>
          <w:szCs w:val="20"/>
        </w:rPr>
        <w:t xml:space="preserve"> </w:t>
      </w:r>
      <w:r w:rsidRPr="00DB6F53">
        <w:t>– viď PD statika</w:t>
      </w:r>
      <w:r w:rsidRPr="00DB6F53">
        <w:tab/>
      </w:r>
      <w:r w:rsidR="00823710" w:rsidRPr="00DB6F53">
        <w:tab/>
      </w:r>
      <w:r w:rsidR="00823710" w:rsidRPr="00DB6F53">
        <w:tab/>
      </w:r>
      <w:r w:rsidR="00823710" w:rsidRPr="00DB6F53">
        <w:tab/>
      </w:r>
      <w:r w:rsidR="00823710" w:rsidRPr="00DB6F53">
        <w:tab/>
      </w:r>
      <w:r w:rsidR="00823710" w:rsidRPr="00DB6F53">
        <w:tab/>
      </w:r>
      <w:r w:rsidRPr="00DB6F53">
        <w:t>-</w:t>
      </w:r>
    </w:p>
    <w:p w14:paraId="04053A10" w14:textId="77777777" w:rsidR="001B687D" w:rsidRPr="00DB6F53" w:rsidRDefault="001B687D" w:rsidP="001B687D">
      <w:pPr>
        <w:ind w:left="7080" w:hanging="7080"/>
        <w:rPr>
          <w:rFonts w:cs="Arial"/>
          <w:szCs w:val="20"/>
        </w:rPr>
      </w:pPr>
    </w:p>
    <w:p w14:paraId="57913793" w14:textId="77777777" w:rsidR="001B687D" w:rsidRPr="00DB6F53" w:rsidRDefault="00DA4A67" w:rsidP="001B687D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S31</w:t>
      </w:r>
      <w:r w:rsidR="001B687D" w:rsidRPr="00DB6F53">
        <w:rPr>
          <w:rFonts w:cs="Arial"/>
          <w:szCs w:val="20"/>
          <w:u w:val="single"/>
        </w:rPr>
        <w:t xml:space="preserve">b bok </w:t>
      </w:r>
      <w:proofErr w:type="spellStart"/>
      <w:r w:rsidR="001B687D" w:rsidRPr="00DB6F53">
        <w:rPr>
          <w:rFonts w:cs="Arial"/>
          <w:szCs w:val="20"/>
          <w:u w:val="single"/>
        </w:rPr>
        <w:t>atiky</w:t>
      </w:r>
      <w:proofErr w:type="spellEnd"/>
      <w:r w:rsidR="001B687D" w:rsidRPr="00DB6F53">
        <w:rPr>
          <w:rFonts w:cs="Arial"/>
          <w:szCs w:val="20"/>
        </w:rPr>
        <w:t xml:space="preserve">: </w:t>
      </w:r>
      <w:r w:rsidR="001B687D" w:rsidRPr="00DB6F53">
        <w:rPr>
          <w:rFonts w:cs="Arial"/>
          <w:color w:val="0070C0"/>
          <w:szCs w:val="20"/>
        </w:rPr>
        <w:t>(súvrstvie ~105mm)</w:t>
      </w:r>
    </w:p>
    <w:p w14:paraId="790DF258" w14:textId="77777777" w:rsidR="001B687D" w:rsidRPr="00DB6F53" w:rsidRDefault="001B687D" w:rsidP="001B687D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UV s nosnou PES vložkou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38B64560" w14:textId="77777777" w:rsidR="001B687D" w:rsidRPr="00DB6F53" w:rsidRDefault="001B687D" w:rsidP="001B687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4390447F" w14:textId="77777777" w:rsidR="00823710" w:rsidRPr="00DB6F53" w:rsidRDefault="00823710" w:rsidP="0082371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tepelná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izolácia EPS 150S,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  <w:t>100mm</w:t>
      </w:r>
    </w:p>
    <w:p w14:paraId="10A0A710" w14:textId="77777777" w:rsidR="00823710" w:rsidRPr="00DB6F53" w:rsidRDefault="00823710" w:rsidP="0082371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AIP 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a dočasná hydroizolácia – viď poznámku 5</w:t>
      </w:r>
      <w:r w:rsidRPr="00DB6F53">
        <w:rPr>
          <w:rFonts w:cs="Arial"/>
          <w:szCs w:val="20"/>
        </w:rPr>
        <w:tab/>
        <w:t>~4mm</w:t>
      </w:r>
    </w:p>
    <w:p w14:paraId="7E35CC01" w14:textId="77777777" w:rsidR="00823710" w:rsidRPr="00DB6F53" w:rsidRDefault="00823710" w:rsidP="0082371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nosná </w:t>
      </w:r>
      <w:r w:rsidR="009743A8" w:rsidRPr="00DB6F53">
        <w:rPr>
          <w:rFonts w:cs="Arial"/>
          <w:szCs w:val="20"/>
        </w:rPr>
        <w:t xml:space="preserve">ŽB. </w:t>
      </w:r>
      <w:proofErr w:type="spellStart"/>
      <w:r w:rsidRPr="00DB6F53">
        <w:rPr>
          <w:rFonts w:cs="Arial"/>
          <w:szCs w:val="20"/>
        </w:rPr>
        <w:t>atika</w:t>
      </w:r>
      <w:proofErr w:type="spellEnd"/>
      <w:r w:rsidRPr="00DB6F53">
        <w:rPr>
          <w:rFonts w:cs="Arial"/>
          <w:szCs w:val="20"/>
        </w:rPr>
        <w:t xml:space="preserve"> </w:t>
      </w:r>
      <w:r w:rsidRPr="00DB6F53">
        <w:t>– viď PD statika</w:t>
      </w:r>
      <w:r w:rsidRPr="00DB6F53">
        <w:tab/>
        <w:t>-</w:t>
      </w:r>
    </w:p>
    <w:p w14:paraId="70E02F3B" w14:textId="77777777" w:rsidR="001B687D" w:rsidRPr="00DB6F53" w:rsidRDefault="001B687D" w:rsidP="001B687D"/>
    <w:p w14:paraId="6380E7C9" w14:textId="77777777" w:rsidR="001B687D" w:rsidRPr="00DB6F53" w:rsidRDefault="001B687D" w:rsidP="001B687D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>Klzná textília je pre zamedzenie nepríjemných akustických efektov „praskania“ spôsobených rozťažnosťou XPS pri tepelných šokoch exponovaných častí strechy.</w:t>
      </w:r>
    </w:p>
    <w:p w14:paraId="634905E0" w14:textId="77777777" w:rsidR="001B687D" w:rsidRPr="00DB6F53" w:rsidRDefault="001B687D" w:rsidP="001B687D">
      <w:pPr>
        <w:rPr>
          <w:sz w:val="6"/>
        </w:rPr>
      </w:pPr>
    </w:p>
    <w:p w14:paraId="037345E2" w14:textId="77777777" w:rsidR="001B687D" w:rsidRPr="00DB6F53" w:rsidRDefault="001B687D" w:rsidP="001B687D">
      <w:pPr>
        <w:ind w:left="7080" w:hanging="7080"/>
        <w:rPr>
          <w:rFonts w:cs="Arial"/>
          <w:szCs w:val="20"/>
        </w:rPr>
      </w:pPr>
      <w:r w:rsidRPr="00DB6F53">
        <w:rPr>
          <w:u w:val="single"/>
        </w:rPr>
        <w:t>Poznámka 2: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Výplň medzi </w:t>
      </w:r>
      <w:r w:rsidR="00786D76" w:rsidRPr="00DB6F53">
        <w:rPr>
          <w:rFonts w:cs="Arial"/>
          <w:bCs/>
          <w:color w:val="000000"/>
          <w:szCs w:val="20"/>
          <w:lang w:eastAsia="sk-SK"/>
        </w:rPr>
        <w:t xml:space="preserve">OSB a sendvič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panelmi pomocou mäkkej MV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hydrofobizovanej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>.</w:t>
      </w:r>
    </w:p>
    <w:p w14:paraId="784CAAF7" w14:textId="77777777" w:rsidR="001B687D" w:rsidRPr="00DB6F53" w:rsidRDefault="001B687D" w:rsidP="001B687D">
      <w:pPr>
        <w:rPr>
          <w:sz w:val="6"/>
        </w:rPr>
      </w:pPr>
    </w:p>
    <w:p w14:paraId="3047CAF4" w14:textId="77777777" w:rsidR="001B687D" w:rsidRPr="00DB6F53" w:rsidRDefault="001B687D" w:rsidP="001B687D">
      <w:pPr>
        <w:rPr>
          <w:rFonts w:cs="Arial"/>
          <w:szCs w:val="20"/>
        </w:rPr>
      </w:pPr>
      <w:r w:rsidRPr="00DB6F53">
        <w:rPr>
          <w:u w:val="single"/>
        </w:rPr>
        <w:t>Poznámka 3:</w:t>
      </w:r>
      <w:r w:rsidRPr="00DB6F53">
        <w:t xml:space="preserve">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Klampiarina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atyp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z </w:t>
      </w:r>
      <w:proofErr w:type="spellStart"/>
      <w:r w:rsidRPr="00DB6F53">
        <w:rPr>
          <w:rFonts w:cs="Arial"/>
          <w:szCs w:val="20"/>
        </w:rPr>
        <w:t>pofóliovaného</w:t>
      </w:r>
      <w:proofErr w:type="spellEnd"/>
      <w:r w:rsidRPr="00DB6F53">
        <w:rPr>
          <w:rFonts w:cs="Arial"/>
          <w:szCs w:val="20"/>
        </w:rPr>
        <w:t xml:space="preserve"> plechu systémového</w:t>
      </w:r>
    </w:p>
    <w:p w14:paraId="7014DEF0" w14:textId="77777777" w:rsidR="001B687D" w:rsidRPr="00DB6F53" w:rsidRDefault="001B687D" w:rsidP="001B687D">
      <w:pPr>
        <w:rPr>
          <w:sz w:val="6"/>
        </w:rPr>
      </w:pPr>
    </w:p>
    <w:p w14:paraId="6BB9A2A2" w14:textId="77777777" w:rsidR="001B687D" w:rsidRPr="00DB6F53" w:rsidRDefault="001B687D" w:rsidP="001B687D">
      <w:pPr>
        <w:ind w:left="7080" w:hanging="7080"/>
        <w:rPr>
          <w:rFonts w:cs="Arial"/>
          <w:szCs w:val="20"/>
        </w:rPr>
      </w:pPr>
      <w:r w:rsidRPr="00DB6F53">
        <w:rPr>
          <w:u w:val="single"/>
        </w:rPr>
        <w:t>Poznámka 4: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Tiež </w:t>
      </w:r>
      <w:r w:rsidRPr="00DB6F53">
        <w:rPr>
          <w:rFonts w:cs="Arial"/>
          <w:szCs w:val="20"/>
        </w:rPr>
        <w:t xml:space="preserve">viď </w:t>
      </w:r>
      <w:proofErr w:type="spellStart"/>
      <w:r w:rsidRPr="00DB6F53">
        <w:rPr>
          <w:rFonts w:cs="Arial"/>
          <w:szCs w:val="20"/>
        </w:rPr>
        <w:t>schématické</w:t>
      </w:r>
      <w:proofErr w:type="spellEnd"/>
      <w:r w:rsidRPr="00DB6F53">
        <w:rPr>
          <w:rFonts w:cs="Arial"/>
          <w:szCs w:val="20"/>
        </w:rPr>
        <w:t xml:space="preserve"> detaily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 xml:space="preserve"> – viď knihu detailov.</w:t>
      </w:r>
    </w:p>
    <w:p w14:paraId="4BA10E06" w14:textId="77777777" w:rsidR="00823710" w:rsidRPr="00DB6F53" w:rsidRDefault="00823710" w:rsidP="00823710">
      <w:pPr>
        <w:rPr>
          <w:sz w:val="6"/>
        </w:rPr>
      </w:pPr>
    </w:p>
    <w:p w14:paraId="7CA3C8AE" w14:textId="032DB832" w:rsidR="00B573EF" w:rsidRPr="00DB6F53" w:rsidRDefault="00823710" w:rsidP="00823710">
      <w:pPr>
        <w:rPr>
          <w:rFonts w:cs="Arial"/>
          <w:szCs w:val="20"/>
        </w:rPr>
      </w:pPr>
      <w:r w:rsidRPr="00DB6F53">
        <w:rPr>
          <w:u w:val="single"/>
        </w:rPr>
        <w:t>Poznámka 5:</w:t>
      </w:r>
      <w:r w:rsidRPr="00DB6F53">
        <w:t xml:space="preserve"> </w:t>
      </w:r>
      <w:r w:rsidRPr="00DB6F53">
        <w:rPr>
          <w:rFonts w:cs="Arial"/>
          <w:szCs w:val="20"/>
        </w:rPr>
        <w:t xml:space="preserve">AIP </w:t>
      </w:r>
      <w:proofErr w:type="spellStart"/>
      <w:r w:rsidRPr="00DB6F53">
        <w:rPr>
          <w:rFonts w:cs="Arial"/>
          <w:szCs w:val="20"/>
        </w:rPr>
        <w:t>parozábrana</w:t>
      </w:r>
      <w:proofErr w:type="spellEnd"/>
      <w:r w:rsidRPr="00DB6F53">
        <w:rPr>
          <w:rFonts w:cs="Arial"/>
          <w:szCs w:val="20"/>
        </w:rPr>
        <w:t xml:space="preserve"> a dočasná hydroizolácia podľa skladby priľahlej plochej strechy. </w:t>
      </w:r>
      <w:r w:rsidR="00DB6F53" w:rsidRPr="00DB6F53">
        <w:rPr>
          <w:rFonts w:cs="Arial"/>
          <w:szCs w:val="20"/>
        </w:rPr>
        <w:t>Vytiahnuť</w:t>
      </w:r>
      <w:r w:rsidRPr="00DB6F53">
        <w:rPr>
          <w:rFonts w:cs="Arial"/>
          <w:szCs w:val="20"/>
        </w:rPr>
        <w:t xml:space="preserve"> až na vrch </w:t>
      </w:r>
      <w:proofErr w:type="spellStart"/>
      <w:r w:rsidRPr="00DB6F53">
        <w:rPr>
          <w:rFonts w:cs="Arial"/>
          <w:szCs w:val="20"/>
        </w:rPr>
        <w:t>atiky</w:t>
      </w:r>
      <w:proofErr w:type="spellEnd"/>
      <w:r w:rsidRPr="00DB6F53">
        <w:rPr>
          <w:rFonts w:cs="Arial"/>
          <w:szCs w:val="20"/>
        </w:rPr>
        <w:t>.</w:t>
      </w:r>
    </w:p>
    <w:p w14:paraId="413EA743" w14:textId="77777777" w:rsidR="001B687D" w:rsidRPr="00DB6F53" w:rsidRDefault="00BF4306" w:rsidP="00D651DD">
      <w:pPr>
        <w:rPr>
          <w:rFonts w:cs="Arial"/>
          <w:szCs w:val="20"/>
        </w:rPr>
      </w:pPr>
      <w:r w:rsidRPr="00DB6F53">
        <w:rPr>
          <w:u w:val="single"/>
        </w:rPr>
        <w:t>Poznámka 6:</w:t>
      </w:r>
      <w:r w:rsidRPr="00DB6F53">
        <w:t xml:space="preserve"> </w:t>
      </w:r>
      <w:r w:rsidRPr="00DB6F53">
        <w:rPr>
          <w:rFonts w:cs="Arial"/>
          <w:szCs w:val="20"/>
        </w:rPr>
        <w:t xml:space="preserve">Vnútorné neoplechované </w:t>
      </w:r>
      <w:proofErr w:type="spellStart"/>
      <w:r w:rsidRPr="00DB6F53">
        <w:rPr>
          <w:rFonts w:cs="Arial"/>
          <w:szCs w:val="20"/>
        </w:rPr>
        <w:t>atiky</w:t>
      </w:r>
      <w:proofErr w:type="spellEnd"/>
      <w:r w:rsidRPr="00DB6F53">
        <w:rPr>
          <w:rFonts w:cs="Arial"/>
          <w:szCs w:val="20"/>
        </w:rPr>
        <w:t xml:space="preserve"> – typ „at7“</w:t>
      </w:r>
      <w:r w:rsidR="00D651DD" w:rsidRPr="00DB6F53">
        <w:rPr>
          <w:rFonts w:cs="Arial"/>
          <w:szCs w:val="20"/>
        </w:rPr>
        <w:t xml:space="preserve"> a </w:t>
      </w:r>
      <w:r w:rsidRPr="00DB6F53">
        <w:rPr>
          <w:rFonts w:cs="Arial"/>
          <w:szCs w:val="20"/>
        </w:rPr>
        <w:t xml:space="preserve"> </w:t>
      </w:r>
      <w:r w:rsidR="00D651DD" w:rsidRPr="00DB6F53">
        <w:rPr>
          <w:rFonts w:cs="Arial"/>
          <w:szCs w:val="20"/>
        </w:rPr>
        <w:t xml:space="preserve">typ „at10“ – vo vnútri  </w:t>
      </w:r>
      <w:r w:rsidRPr="00DB6F53">
        <w:rPr>
          <w:rFonts w:cs="Arial"/>
          <w:szCs w:val="20"/>
        </w:rPr>
        <w:t>sú bezspádové</w:t>
      </w:r>
      <w:r w:rsidR="00D651DD" w:rsidRPr="00DB6F53">
        <w:rPr>
          <w:rFonts w:cs="Arial"/>
          <w:szCs w:val="20"/>
        </w:rPr>
        <w:t xml:space="preserve">. Viď </w:t>
      </w:r>
      <w:proofErr w:type="spellStart"/>
      <w:r w:rsidR="00D651DD" w:rsidRPr="00DB6F53">
        <w:rPr>
          <w:rFonts w:cs="Arial"/>
          <w:szCs w:val="20"/>
        </w:rPr>
        <w:t>schématické</w:t>
      </w:r>
      <w:proofErr w:type="spellEnd"/>
      <w:r w:rsidR="00D651DD" w:rsidRPr="00DB6F53">
        <w:rPr>
          <w:rFonts w:cs="Arial"/>
          <w:szCs w:val="20"/>
        </w:rPr>
        <w:t xml:space="preserve"> detaily </w:t>
      </w:r>
      <w:proofErr w:type="spellStart"/>
      <w:r w:rsidR="00D651DD"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>.</w:t>
      </w:r>
    </w:p>
    <w:p w14:paraId="76AB59B9" w14:textId="77777777" w:rsidR="001B687D" w:rsidRPr="00DB6F53" w:rsidRDefault="001B687D" w:rsidP="00013630">
      <w:pPr>
        <w:ind w:left="7080" w:hanging="7080"/>
        <w:rPr>
          <w:rFonts w:cs="Arial"/>
          <w:szCs w:val="20"/>
        </w:rPr>
      </w:pPr>
    </w:p>
    <w:p w14:paraId="269DF3E3" w14:textId="77777777" w:rsidR="00C76162" w:rsidRPr="00DB6F53" w:rsidRDefault="00C76162" w:rsidP="00C76162">
      <w:pPr>
        <w:pStyle w:val="Nadpis3"/>
      </w:pPr>
      <w:r w:rsidRPr="00DB6F53">
        <w:t>S33</w:t>
      </w:r>
    </w:p>
    <w:p w14:paraId="14A211AD" w14:textId="77777777" w:rsidR="00C76162" w:rsidRPr="00DB6F53" w:rsidRDefault="00C76162" w:rsidP="00C76162">
      <w:pPr>
        <w:pStyle w:val="Nadpis1"/>
      </w:pPr>
      <w:bookmarkStart w:id="65" w:name="_Toc75458192"/>
      <w:bookmarkStart w:id="66" w:name="_Toc75458728"/>
      <w:r w:rsidRPr="00DB6F53">
        <w:t>ATIKA panel na OSB</w:t>
      </w:r>
      <w:bookmarkEnd w:id="65"/>
      <w:bookmarkEnd w:id="66"/>
    </w:p>
    <w:p w14:paraId="288CD4E5" w14:textId="77777777" w:rsidR="00C76162" w:rsidRPr="00DB6F53" w:rsidRDefault="00C76162" w:rsidP="00C76162">
      <w:r w:rsidRPr="00DB6F53">
        <w:t>(šikmá stena multifunkčnej haly</w:t>
      </w:r>
      <w:r w:rsidR="00C408A9" w:rsidRPr="00DB6F53">
        <w:t xml:space="preserve">, </w:t>
      </w:r>
      <w:proofErr w:type="spellStart"/>
      <w:r w:rsidR="00C408A9" w:rsidRPr="00DB6F53">
        <w:t>atiky</w:t>
      </w:r>
      <w:proofErr w:type="spellEnd"/>
      <w:r w:rsidR="00C408A9" w:rsidRPr="00DB6F53">
        <w:t xml:space="preserve"> v objektovej dilatácii – os „3“</w:t>
      </w:r>
      <w:r w:rsidRPr="00DB6F53">
        <w:t>)</w:t>
      </w:r>
    </w:p>
    <w:p w14:paraId="3DD00DC3" w14:textId="77777777" w:rsidR="00C76162" w:rsidRPr="00DB6F53" w:rsidRDefault="00C76162" w:rsidP="00C76162">
      <w:pPr>
        <w:ind w:left="7080" w:hanging="7080"/>
        <w:rPr>
          <w:rFonts w:cs="Arial"/>
          <w:sz w:val="8"/>
          <w:szCs w:val="20"/>
        </w:rPr>
      </w:pPr>
    </w:p>
    <w:p w14:paraId="71ACD0FF" w14:textId="77777777" w:rsidR="00C76162" w:rsidRPr="00DB6F53" w:rsidRDefault="00C76162" w:rsidP="00C76162">
      <w:pPr>
        <w:tabs>
          <w:tab w:val="left" w:pos="1260"/>
        </w:tabs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S33a vrch </w:t>
      </w:r>
      <w:proofErr w:type="spellStart"/>
      <w:r w:rsidRPr="00DB6F53">
        <w:rPr>
          <w:rFonts w:cs="Arial"/>
          <w:szCs w:val="20"/>
          <w:u w:val="single"/>
        </w:rPr>
        <w:t>atiky</w:t>
      </w:r>
      <w:proofErr w:type="spellEnd"/>
      <w:r w:rsidRPr="00DB6F53">
        <w:rPr>
          <w:rFonts w:cs="Arial"/>
          <w:szCs w:val="20"/>
        </w:rPr>
        <w:t xml:space="preserve">: </w:t>
      </w:r>
      <w:r w:rsidRPr="00DB6F53">
        <w:rPr>
          <w:rFonts w:cs="Arial"/>
          <w:color w:val="0070C0"/>
          <w:szCs w:val="20"/>
        </w:rPr>
        <w:t>(súvrstvie 150mm)</w:t>
      </w:r>
    </w:p>
    <w:p w14:paraId="0DDABAB4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UV s nosnou PES vložkou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00444445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55FBBED7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sendvičový panel hr. 100mm s jadrom z MV – viď skladbu E3</w:t>
      </w:r>
    </w:p>
    <w:p w14:paraId="35D52BA7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(tiež viď </w:t>
      </w:r>
      <w:proofErr w:type="spellStart"/>
      <w:r w:rsidRPr="00DB6F53">
        <w:rPr>
          <w:rFonts w:cs="Arial"/>
          <w:szCs w:val="20"/>
        </w:rPr>
        <w:t>kladačský</w:t>
      </w:r>
      <w:proofErr w:type="spellEnd"/>
      <w:r w:rsidRPr="00DB6F53">
        <w:rPr>
          <w:rFonts w:cs="Arial"/>
          <w:szCs w:val="20"/>
        </w:rPr>
        <w:t xml:space="preserve"> plán s výkazom fasádnych sendvič panelov)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100mm</w:t>
      </w:r>
    </w:p>
    <w:p w14:paraId="4DF87CF5" w14:textId="77777777" w:rsidR="00C76162" w:rsidRPr="00DB6F53" w:rsidRDefault="00C76162" w:rsidP="00C76162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  <w:bCs/>
          <w:color w:val="000000"/>
          <w:szCs w:val="20"/>
          <w:lang w:eastAsia="sk-SK"/>
        </w:rPr>
        <w:t>klzná PP / PES textília s integrovanou PE fóliou min 300 g/m²</w:t>
      </w:r>
    </w:p>
    <w:p w14:paraId="50DEB44B" w14:textId="225CD4A5" w:rsidR="00C76162" w:rsidRPr="00DB6F53" w:rsidRDefault="00C76162" w:rsidP="00C76162">
      <w:pPr>
        <w:ind w:left="142"/>
        <w:rPr>
          <w:rFonts w:cs="Arial"/>
          <w:bCs/>
          <w:color w:val="000000"/>
          <w:szCs w:val="20"/>
          <w:lang w:eastAsia="sk-SK"/>
        </w:rPr>
      </w:pPr>
      <w:r w:rsidRPr="00DB6F53">
        <w:t>viď poznámka 1</w:t>
      </w:r>
      <w:r w:rsidRPr="00DB6F53">
        <w:tab/>
      </w:r>
      <w:r w:rsidRPr="00DB6F53">
        <w:tab/>
      </w:r>
      <w:r w:rsidRPr="00DB6F53">
        <w:tab/>
      </w:r>
      <w:r w:rsidR="00EB5D6F">
        <w:tab/>
      </w:r>
      <w:r w:rsidR="00EB5D6F">
        <w:tab/>
      </w:r>
      <w:r w:rsidR="00EB5D6F">
        <w:tab/>
      </w:r>
      <w:r w:rsidR="00EB5D6F">
        <w:tab/>
      </w:r>
      <w:r w:rsidR="00EB5D6F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0AB793AA" w14:textId="77777777" w:rsidR="00C76162" w:rsidRPr="00DB6F53" w:rsidRDefault="00C76162" w:rsidP="00C76162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spádový klin z </w:t>
      </w:r>
      <w:r w:rsidRPr="00DB6F53">
        <w:rPr>
          <w:rFonts w:cs="Arial"/>
          <w:szCs w:val="20"/>
          <w:u w:val="single"/>
        </w:rPr>
        <w:t>hladkého</w:t>
      </w:r>
      <w:r w:rsidRPr="00DB6F53">
        <w:rPr>
          <w:rFonts w:cs="Arial"/>
          <w:szCs w:val="20"/>
        </w:rPr>
        <w:t xml:space="preserve"> XPS 2% - hrúbky viď </w:t>
      </w:r>
      <w:proofErr w:type="spellStart"/>
      <w:r w:rsidRPr="00DB6F53">
        <w:rPr>
          <w:rFonts w:cs="Arial"/>
          <w:szCs w:val="20"/>
        </w:rPr>
        <w:t>schématické</w:t>
      </w:r>
      <w:proofErr w:type="spellEnd"/>
      <w:r w:rsidRPr="00DB6F53">
        <w:rPr>
          <w:rFonts w:cs="Arial"/>
          <w:szCs w:val="20"/>
        </w:rPr>
        <w:t xml:space="preserve"> detaily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ab/>
        <w:t>-</w:t>
      </w:r>
    </w:p>
    <w:p w14:paraId="3FA8A23F" w14:textId="77777777" w:rsidR="00C76162" w:rsidRPr="00DB6F53" w:rsidRDefault="00C76162" w:rsidP="00C76162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  <w:bCs/>
          <w:color w:val="000000"/>
          <w:szCs w:val="20"/>
          <w:lang w:eastAsia="sk-SK"/>
        </w:rPr>
        <w:t>klzná PP / PES textília s integrovanou PE fóliou min 300 g/m²</w:t>
      </w:r>
    </w:p>
    <w:p w14:paraId="43651B49" w14:textId="0221D271" w:rsidR="00C76162" w:rsidRPr="00DB6F53" w:rsidRDefault="00C76162" w:rsidP="00C76162">
      <w:pPr>
        <w:ind w:left="3544" w:hanging="3402"/>
        <w:rPr>
          <w:rFonts w:cs="Arial"/>
          <w:bCs/>
          <w:color w:val="000000"/>
          <w:szCs w:val="20"/>
          <w:lang w:eastAsia="sk-SK"/>
        </w:rPr>
      </w:pPr>
      <w:r w:rsidRPr="00DB6F53">
        <w:t>viď poznámka 1</w:t>
      </w:r>
      <w:r w:rsidRPr="00DB6F53">
        <w:tab/>
      </w:r>
      <w:r w:rsidRPr="00DB6F53">
        <w:tab/>
      </w:r>
      <w:r w:rsidR="00EB5D6F">
        <w:tab/>
      </w:r>
      <w:r w:rsidR="00EB5D6F">
        <w:tab/>
      </w:r>
      <w:r w:rsidR="00EB5D6F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18D4958A" w14:textId="77777777" w:rsidR="00C76162" w:rsidRPr="00DB6F53" w:rsidRDefault="00C76162" w:rsidP="00C76162">
      <w:pPr>
        <w:ind w:left="3544" w:hanging="3544"/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szCs w:val="20"/>
        </w:rPr>
        <w:t xml:space="preserve">- OSB3 záklop - viď </w:t>
      </w:r>
      <w:proofErr w:type="spellStart"/>
      <w:r w:rsidRPr="00DB6F53">
        <w:rPr>
          <w:rFonts w:cs="Arial"/>
          <w:szCs w:val="20"/>
        </w:rPr>
        <w:t>schématické</w:t>
      </w:r>
      <w:proofErr w:type="spellEnd"/>
      <w:r w:rsidRPr="00DB6F53">
        <w:rPr>
          <w:rFonts w:cs="Arial"/>
          <w:szCs w:val="20"/>
        </w:rPr>
        <w:t xml:space="preserve"> detaily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22mm</w:t>
      </w:r>
    </w:p>
    <w:p w14:paraId="2E7996B1" w14:textId="77777777" w:rsidR="00C408A9" w:rsidRPr="00DB6F53" w:rsidRDefault="00C408A9" w:rsidP="00C408A9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nosná konštrukcia </w:t>
      </w:r>
      <w:proofErr w:type="spellStart"/>
      <w:r w:rsidR="000F0923" w:rsidRPr="00DB6F53">
        <w:rPr>
          <w:rFonts w:cs="Arial"/>
          <w:szCs w:val="20"/>
        </w:rPr>
        <w:t>atiky</w:t>
      </w:r>
      <w:proofErr w:type="spellEnd"/>
      <w:r w:rsidR="000F0923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 OK </w:t>
      </w:r>
      <w:r w:rsidRPr="00DB6F53">
        <w:t>– viď PD statika</w:t>
      </w:r>
      <w:r w:rsidRPr="00DB6F53">
        <w:tab/>
        <w:t>-</w:t>
      </w:r>
    </w:p>
    <w:p w14:paraId="0996C9B0" w14:textId="77777777" w:rsidR="00C76162" w:rsidRPr="00DB6F53" w:rsidRDefault="00C76162" w:rsidP="00C76162">
      <w:pPr>
        <w:ind w:left="7080" w:hanging="7080"/>
        <w:rPr>
          <w:rFonts w:cs="Arial"/>
          <w:szCs w:val="20"/>
        </w:rPr>
      </w:pPr>
    </w:p>
    <w:p w14:paraId="78C4200E" w14:textId="77777777" w:rsidR="00C76162" w:rsidRPr="00DB6F53" w:rsidRDefault="00C76162" w:rsidP="00C76162">
      <w:pPr>
        <w:ind w:left="7080" w:hanging="7080"/>
        <w:rPr>
          <w:rFonts w:cs="Arial"/>
          <w:color w:val="0070C0"/>
          <w:szCs w:val="20"/>
        </w:rPr>
      </w:pPr>
      <w:r w:rsidRPr="00DB6F53">
        <w:rPr>
          <w:rFonts w:cs="Arial"/>
          <w:szCs w:val="20"/>
          <w:u w:val="single"/>
        </w:rPr>
        <w:t xml:space="preserve">S33b bok </w:t>
      </w:r>
      <w:proofErr w:type="spellStart"/>
      <w:r w:rsidRPr="00DB6F53">
        <w:rPr>
          <w:rFonts w:cs="Arial"/>
          <w:szCs w:val="20"/>
          <w:u w:val="single"/>
        </w:rPr>
        <w:t>atiky</w:t>
      </w:r>
      <w:proofErr w:type="spellEnd"/>
      <w:r w:rsidRPr="00DB6F53">
        <w:rPr>
          <w:rFonts w:cs="Arial"/>
          <w:szCs w:val="20"/>
        </w:rPr>
        <w:t xml:space="preserve">: </w:t>
      </w:r>
      <w:r w:rsidRPr="00DB6F53">
        <w:rPr>
          <w:rFonts w:cs="Arial"/>
          <w:color w:val="0070C0"/>
          <w:szCs w:val="20"/>
        </w:rPr>
        <w:t xml:space="preserve">(súvrstvie ~105mm) </w:t>
      </w:r>
    </w:p>
    <w:p w14:paraId="170E9EFE" w14:textId="77777777" w:rsidR="00C76162" w:rsidRPr="00DB6F53" w:rsidRDefault="00C76162" w:rsidP="00C76162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(skladba je praktický zhodná s „S30b“)</w:t>
      </w:r>
    </w:p>
    <w:p w14:paraId="26F62AF3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UV s nosnou PES vložkou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7494B2DF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079F0F99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sendvičový panel hr. 100mm s jadrom z MV – viď skladbu E3</w:t>
      </w:r>
    </w:p>
    <w:p w14:paraId="7C261A59" w14:textId="77777777" w:rsidR="00C76162" w:rsidRPr="00DB6F53" w:rsidRDefault="00C76162" w:rsidP="00C76162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(tiež viď </w:t>
      </w:r>
      <w:proofErr w:type="spellStart"/>
      <w:r w:rsidRPr="00DB6F53">
        <w:rPr>
          <w:rFonts w:cs="Arial"/>
          <w:szCs w:val="20"/>
        </w:rPr>
        <w:t>kladačský</w:t>
      </w:r>
      <w:proofErr w:type="spellEnd"/>
      <w:r w:rsidRPr="00DB6F53">
        <w:rPr>
          <w:rFonts w:cs="Arial"/>
          <w:szCs w:val="20"/>
        </w:rPr>
        <w:t xml:space="preserve"> plán s výkazom fasádnych sendvič panelov)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100mm</w:t>
      </w:r>
    </w:p>
    <w:p w14:paraId="5CCDCA42" w14:textId="77777777" w:rsidR="00C76162" w:rsidRPr="00DB6F53" w:rsidRDefault="00C76162" w:rsidP="00C76162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nosná konštrukcia </w:t>
      </w:r>
      <w:proofErr w:type="spellStart"/>
      <w:r w:rsidRPr="00DB6F53">
        <w:rPr>
          <w:rFonts w:cs="Arial"/>
          <w:szCs w:val="20"/>
        </w:rPr>
        <w:t>atiky</w:t>
      </w:r>
      <w:proofErr w:type="spellEnd"/>
      <w:r w:rsidRPr="00DB6F53">
        <w:rPr>
          <w:rFonts w:cs="Arial"/>
          <w:szCs w:val="20"/>
        </w:rPr>
        <w:t xml:space="preserve">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/ OK </w:t>
      </w:r>
      <w:r w:rsidRPr="00DB6F53">
        <w:t>– viď PD statika</w:t>
      </w:r>
      <w:r w:rsidRPr="00DB6F53">
        <w:tab/>
        <w:t>-</w:t>
      </w:r>
    </w:p>
    <w:p w14:paraId="5DD51E9E" w14:textId="77777777" w:rsidR="00C76162" w:rsidRPr="00DB6F53" w:rsidRDefault="00C76162" w:rsidP="00C76162"/>
    <w:p w14:paraId="540468AA" w14:textId="77777777" w:rsidR="00C76162" w:rsidRPr="00DB6F53" w:rsidRDefault="00C76162" w:rsidP="00C76162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>Klzná textília je pre zamedzenie nepríjemných akustických efektov „praskania“ spôsobených rozťažnosťou XPS pri tepelných šokoch exponovaných častí strechy.</w:t>
      </w:r>
    </w:p>
    <w:p w14:paraId="483036B8" w14:textId="77777777" w:rsidR="00C76162" w:rsidRPr="00DB6F53" w:rsidRDefault="00C76162" w:rsidP="00C76162">
      <w:pPr>
        <w:rPr>
          <w:sz w:val="6"/>
        </w:rPr>
      </w:pPr>
    </w:p>
    <w:p w14:paraId="7CB01F6F" w14:textId="77777777" w:rsidR="00C76162" w:rsidRPr="00DB6F53" w:rsidRDefault="00C76162" w:rsidP="00C76162">
      <w:pPr>
        <w:ind w:left="7080" w:hanging="7080"/>
        <w:rPr>
          <w:rFonts w:cs="Arial"/>
          <w:szCs w:val="20"/>
        </w:rPr>
      </w:pPr>
      <w:r w:rsidRPr="00DB6F53">
        <w:rPr>
          <w:u w:val="single"/>
        </w:rPr>
        <w:t>Poznámka 2: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Výplň medzi sendvič panelmi pomocou mäkkej MV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hydrofobizovanej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>.</w:t>
      </w:r>
    </w:p>
    <w:p w14:paraId="0BB2E96D" w14:textId="77777777" w:rsidR="00C76162" w:rsidRPr="00DB6F53" w:rsidRDefault="00C76162" w:rsidP="00C76162">
      <w:pPr>
        <w:rPr>
          <w:sz w:val="6"/>
        </w:rPr>
      </w:pPr>
    </w:p>
    <w:p w14:paraId="69B1B710" w14:textId="77777777" w:rsidR="00C76162" w:rsidRPr="00DB6F53" w:rsidRDefault="00C76162" w:rsidP="00C76162">
      <w:pPr>
        <w:rPr>
          <w:rFonts w:cs="Arial"/>
          <w:szCs w:val="20"/>
        </w:rPr>
      </w:pPr>
      <w:r w:rsidRPr="00DB6F53">
        <w:rPr>
          <w:u w:val="single"/>
        </w:rPr>
        <w:t>Poznámka 3:</w:t>
      </w:r>
      <w:r w:rsidRPr="00DB6F53">
        <w:t xml:space="preserve">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Klampiarina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atyp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z </w:t>
      </w:r>
      <w:proofErr w:type="spellStart"/>
      <w:r w:rsidRPr="00DB6F53">
        <w:rPr>
          <w:rFonts w:cs="Arial"/>
          <w:szCs w:val="20"/>
        </w:rPr>
        <w:t>pofóliovaného</w:t>
      </w:r>
      <w:proofErr w:type="spellEnd"/>
      <w:r w:rsidRPr="00DB6F53">
        <w:rPr>
          <w:rFonts w:cs="Arial"/>
          <w:szCs w:val="20"/>
        </w:rPr>
        <w:t xml:space="preserve"> plechu systémového</w:t>
      </w:r>
    </w:p>
    <w:p w14:paraId="7008E3AB" w14:textId="77777777" w:rsidR="00C76162" w:rsidRPr="00DB6F53" w:rsidRDefault="00C76162" w:rsidP="00C76162">
      <w:pPr>
        <w:rPr>
          <w:sz w:val="6"/>
        </w:rPr>
      </w:pPr>
    </w:p>
    <w:p w14:paraId="2013124E" w14:textId="77777777" w:rsidR="00C76162" w:rsidRPr="00DB6F53" w:rsidRDefault="00C76162" w:rsidP="00C76162">
      <w:pPr>
        <w:ind w:left="7080" w:hanging="7080"/>
        <w:rPr>
          <w:rFonts w:cs="Arial"/>
          <w:szCs w:val="20"/>
        </w:rPr>
      </w:pPr>
      <w:r w:rsidRPr="00DB6F53">
        <w:rPr>
          <w:u w:val="single"/>
        </w:rPr>
        <w:t>Poznámka 4:</w:t>
      </w:r>
      <w:r w:rsidRPr="00DB6F53">
        <w:t xml:space="preserve"> 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Tiež </w:t>
      </w:r>
      <w:r w:rsidRPr="00DB6F53">
        <w:rPr>
          <w:rFonts w:cs="Arial"/>
          <w:szCs w:val="20"/>
        </w:rPr>
        <w:t xml:space="preserve">viď </w:t>
      </w:r>
      <w:proofErr w:type="spellStart"/>
      <w:r w:rsidRPr="00DB6F53">
        <w:rPr>
          <w:rFonts w:cs="Arial"/>
          <w:szCs w:val="20"/>
        </w:rPr>
        <w:t>schématické</w:t>
      </w:r>
      <w:proofErr w:type="spellEnd"/>
      <w:r w:rsidRPr="00DB6F53">
        <w:rPr>
          <w:rFonts w:cs="Arial"/>
          <w:szCs w:val="20"/>
        </w:rPr>
        <w:t xml:space="preserve"> detaily </w:t>
      </w:r>
      <w:proofErr w:type="spellStart"/>
      <w:r w:rsidRPr="00DB6F53">
        <w:rPr>
          <w:rFonts w:cs="Arial"/>
          <w:szCs w:val="20"/>
        </w:rPr>
        <w:t>atík</w:t>
      </w:r>
      <w:proofErr w:type="spellEnd"/>
      <w:r w:rsidRPr="00DB6F53">
        <w:rPr>
          <w:rFonts w:cs="Arial"/>
          <w:szCs w:val="20"/>
        </w:rPr>
        <w:t xml:space="preserve"> – viď knihu detailov.</w:t>
      </w:r>
    </w:p>
    <w:p w14:paraId="16B2057E" w14:textId="77777777" w:rsidR="001B687D" w:rsidRPr="00DB6F53" w:rsidRDefault="001B687D" w:rsidP="00013630">
      <w:pPr>
        <w:ind w:left="7080" w:hanging="7080"/>
        <w:rPr>
          <w:rFonts w:cs="Arial"/>
          <w:szCs w:val="20"/>
        </w:rPr>
      </w:pPr>
    </w:p>
    <w:p w14:paraId="46896D5E" w14:textId="77777777" w:rsidR="001B687D" w:rsidRPr="00DB6F53" w:rsidRDefault="001B687D" w:rsidP="001B687D">
      <w:pPr>
        <w:ind w:left="3544" w:hanging="3544"/>
        <w:rPr>
          <w:rFonts w:cs="Arial"/>
          <w:szCs w:val="20"/>
        </w:rPr>
      </w:pPr>
    </w:p>
    <w:p w14:paraId="21358AA3" w14:textId="77777777" w:rsidR="0082391D" w:rsidRPr="00DB6F53" w:rsidRDefault="0082391D" w:rsidP="00013630">
      <w:pPr>
        <w:ind w:left="7080" w:hanging="7080"/>
        <w:rPr>
          <w:rFonts w:cs="Arial"/>
          <w:szCs w:val="20"/>
        </w:rPr>
      </w:pPr>
    </w:p>
    <w:p w14:paraId="1E1460BD" w14:textId="77777777" w:rsidR="00B04112" w:rsidRPr="00DB6F53" w:rsidRDefault="00B04112" w:rsidP="00013630">
      <w:pPr>
        <w:ind w:left="7080" w:hanging="7080"/>
        <w:rPr>
          <w:rFonts w:cs="Arial"/>
          <w:szCs w:val="20"/>
        </w:rPr>
      </w:pPr>
    </w:p>
    <w:p w14:paraId="0ECFFE1E" w14:textId="77777777" w:rsidR="00843742" w:rsidRPr="00DB6F53" w:rsidRDefault="00843742" w:rsidP="00843742">
      <w:pPr>
        <w:pStyle w:val="Nadpis3"/>
      </w:pPr>
      <w:r w:rsidRPr="00DB6F53">
        <w:t>S50</w:t>
      </w:r>
    </w:p>
    <w:p w14:paraId="5C547500" w14:textId="77777777" w:rsidR="00843742" w:rsidRPr="00DB6F53" w:rsidRDefault="00843742" w:rsidP="00AA000D">
      <w:pPr>
        <w:pStyle w:val="Nadpis1"/>
      </w:pPr>
      <w:bookmarkStart w:id="67" w:name="_Toc75458193"/>
      <w:bookmarkStart w:id="68" w:name="_Toc75458729"/>
      <w:r w:rsidRPr="00DB6F53">
        <w:t xml:space="preserve">Strieška VIP kukane </w:t>
      </w:r>
      <w:r w:rsidR="00AA000D" w:rsidRPr="00DB6F53">
        <w:rPr>
          <w:caps w:val="0"/>
        </w:rPr>
        <w:t>- interiérová</w:t>
      </w:r>
      <w:bookmarkEnd w:id="67"/>
      <w:bookmarkEnd w:id="68"/>
    </w:p>
    <w:p w14:paraId="2F19725E" w14:textId="77777777" w:rsidR="00843742" w:rsidRPr="00DB6F53" w:rsidRDefault="00843742" w:rsidP="00843742">
      <w:pPr>
        <w:rPr>
          <w:rStyle w:val="PodtitulChar"/>
        </w:rPr>
      </w:pPr>
      <w:r w:rsidRPr="00DB6F53">
        <w:rPr>
          <w:rStyle w:val="PodtitulChar"/>
        </w:rPr>
        <w:t xml:space="preserve">(súvrstvie </w:t>
      </w:r>
      <w:r w:rsidR="00D65417" w:rsidRPr="00DB6F53">
        <w:rPr>
          <w:rStyle w:val="PodtitulChar"/>
        </w:rPr>
        <w:t>1</w:t>
      </w:r>
      <w:r w:rsidRPr="00DB6F53">
        <w:rPr>
          <w:rStyle w:val="PodtitulChar"/>
        </w:rPr>
        <w:t>05mm</w:t>
      </w:r>
      <w:r w:rsidR="00D65417" w:rsidRPr="00DB6F53">
        <w:rPr>
          <w:rStyle w:val="PodtitulChar"/>
        </w:rPr>
        <w:t xml:space="preserve"> po H.H. </w:t>
      </w:r>
      <w:r w:rsidR="009743A8" w:rsidRPr="00DB6F53">
        <w:rPr>
          <w:rStyle w:val="PodtitulChar"/>
        </w:rPr>
        <w:t xml:space="preserve">ŽB. </w:t>
      </w:r>
      <w:r w:rsidR="00D65417" w:rsidRPr="00DB6F53">
        <w:rPr>
          <w:rStyle w:val="PodtitulChar"/>
        </w:rPr>
        <w:t>dosky</w:t>
      </w:r>
      <w:r w:rsidRPr="00DB6F53">
        <w:rPr>
          <w:rStyle w:val="PodtitulChar"/>
        </w:rPr>
        <w:t>)</w:t>
      </w:r>
    </w:p>
    <w:p w14:paraId="7E45532A" w14:textId="77777777" w:rsidR="00843742" w:rsidRPr="00DB6F53" w:rsidRDefault="00843742" w:rsidP="00843742">
      <w:pPr>
        <w:rPr>
          <w:sz w:val="10"/>
        </w:rPr>
      </w:pPr>
    </w:p>
    <w:p w14:paraId="44947C5A" w14:textId="77777777" w:rsidR="00B04112" w:rsidRPr="00DB6F53" w:rsidRDefault="00B04112" w:rsidP="00B04112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mikroorganizmom s vložkou so sklených vlákien,</w:t>
      </w:r>
    </w:p>
    <w:p w14:paraId="0F73598C" w14:textId="50733513" w:rsidR="00B04112" w:rsidRPr="00DB6F53" w:rsidRDefault="00B04112" w:rsidP="00B04112">
      <w:pPr>
        <w:ind w:firstLine="142"/>
        <w:jc w:val="both"/>
      </w:pPr>
      <w:r w:rsidRPr="00DB6F53">
        <w:t xml:space="preserve">mechanicky kotvená  </w:t>
      </w:r>
      <w:r w:rsidR="00EB5D6F">
        <w:tab/>
      </w:r>
      <w:r w:rsidR="00EB5D6F">
        <w:tab/>
      </w:r>
      <w:r w:rsidR="00EB5D6F">
        <w:tab/>
      </w:r>
      <w:r w:rsidR="00EB5D6F">
        <w:tab/>
      </w:r>
      <w:r w:rsidR="00EB5D6F">
        <w:tab/>
      </w:r>
      <w:r w:rsidRPr="00DB6F53">
        <w:rPr>
          <w:rStyle w:val="NzovChar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1,8mm</w:t>
      </w:r>
    </w:p>
    <w:p w14:paraId="573F02F6" w14:textId="77777777" w:rsidR="00B452D9" w:rsidRPr="00DB6F53" w:rsidRDefault="00B452D9" w:rsidP="00B452D9">
      <w:r w:rsidRPr="00DB6F53">
        <w:t>- tepelná izolácia z kamennej vlny (bezspádová)</w:t>
      </w:r>
    </w:p>
    <w:p w14:paraId="5F8E97F1" w14:textId="6C25DC13" w:rsidR="00B452D9" w:rsidRPr="00DB6F53" w:rsidRDefault="00B452D9" w:rsidP="00EB5D6F">
      <w:pPr>
        <w:ind w:left="142"/>
      </w:pPr>
      <w:r w:rsidRPr="00DB6F53">
        <w:rPr>
          <w:rFonts w:cs="Arial"/>
        </w:rPr>
        <w:t>≥</w:t>
      </w:r>
      <w:r w:rsidRPr="00DB6F53">
        <w:t xml:space="preserve">70kPa, </w:t>
      </w:r>
      <w:r w:rsidRPr="00DB6F53">
        <w:rPr>
          <w:rFonts w:cs="Arial"/>
        </w:rPr>
        <w:t xml:space="preserve">≈ 175kg/m³,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tab/>
      </w:r>
      <w:r w:rsidRPr="00DB6F53">
        <w:tab/>
      </w:r>
      <w:r w:rsidRPr="00DB6F53">
        <w:tab/>
      </w:r>
      <w:r w:rsidRPr="00DB6F53">
        <w:tab/>
        <w:t>120 mm</w:t>
      </w:r>
    </w:p>
    <w:p w14:paraId="7C67EB43" w14:textId="77777777" w:rsidR="00B04112" w:rsidRPr="00DB6F53" w:rsidRDefault="00B04112" w:rsidP="00B04112">
      <w:r w:rsidRPr="00DB6F53">
        <w:t xml:space="preserve">- </w:t>
      </w:r>
      <w:proofErr w:type="spellStart"/>
      <w:r w:rsidRPr="00DB6F53">
        <w:t>parozábrana</w:t>
      </w:r>
      <w:proofErr w:type="spellEnd"/>
      <w:r w:rsidRPr="00DB6F53">
        <w:t xml:space="preserve"> </w:t>
      </w:r>
      <w:r w:rsidR="00A97CFF" w:rsidRPr="00DB6F53">
        <w:t>–</w:t>
      </w:r>
      <w:r w:rsidRPr="00DB6F53">
        <w:t xml:space="preserve"> NAIP</w:t>
      </w:r>
      <w:r w:rsidR="00A97CFF" w:rsidRPr="00DB6F53">
        <w:t xml:space="preserve"> / samolepiaci</w:t>
      </w:r>
      <w:r w:rsidRPr="00DB6F53">
        <w:t xml:space="preserve"> asfaltový pás SBS modifikovaný</w:t>
      </w:r>
      <w:r w:rsidRPr="00DB6F53">
        <w:tab/>
      </w:r>
      <w:r w:rsidRPr="00DB6F53">
        <w:tab/>
        <w:t>4mm</w:t>
      </w:r>
    </w:p>
    <w:p w14:paraId="39B96D11" w14:textId="77777777" w:rsidR="00CD7FDA" w:rsidRPr="00DB6F53" w:rsidRDefault="00B04112" w:rsidP="00B04112">
      <w:pPr>
        <w:jc w:val="both"/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striešky kukane -</w:t>
      </w:r>
      <w:r w:rsidRPr="00DB6F53">
        <w:t xml:space="preserve"> viď PD statika</w:t>
      </w:r>
    </w:p>
    <w:p w14:paraId="1999E53E" w14:textId="77777777" w:rsidR="00B04112" w:rsidRPr="00DB6F53" w:rsidRDefault="00CD7FDA" w:rsidP="00CD7FDA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SB3 podľa DBV)</w:t>
      </w:r>
      <w:r w:rsidR="00B04112" w:rsidRPr="00DB6F53">
        <w:rPr>
          <w:rFonts w:cs="Arial"/>
          <w:szCs w:val="20"/>
        </w:rPr>
        <w:tab/>
      </w:r>
      <w:r w:rsidR="00B04112" w:rsidRPr="00DB6F53">
        <w:rPr>
          <w:rFonts w:cs="Arial"/>
          <w:szCs w:val="20"/>
        </w:rPr>
        <w:tab/>
      </w:r>
      <w:r w:rsidR="00B04112" w:rsidRPr="00DB6F53">
        <w:rPr>
          <w:rFonts w:cs="Arial"/>
          <w:szCs w:val="20"/>
        </w:rPr>
        <w:tab/>
      </w:r>
      <w:r w:rsidR="00B04112" w:rsidRPr="00DB6F53">
        <w:rPr>
          <w:rFonts w:cs="Arial"/>
          <w:szCs w:val="20"/>
        </w:rPr>
        <w:tab/>
      </w:r>
      <w:r w:rsidR="00B04112" w:rsidRPr="00DB6F53">
        <w:rPr>
          <w:rFonts w:cs="Arial"/>
          <w:szCs w:val="20"/>
        </w:rPr>
        <w:tab/>
      </w:r>
      <w:r w:rsidR="00B04112" w:rsidRPr="00DB6F53">
        <w:rPr>
          <w:color w:val="A6A6A6" w:themeColor="background1" w:themeShade="A6"/>
        </w:rPr>
        <w:t>(200mm)</w:t>
      </w:r>
    </w:p>
    <w:p w14:paraId="3FFC3A9D" w14:textId="77777777" w:rsidR="00CD7FDA" w:rsidRPr="00DB6F53" w:rsidRDefault="00CD7FDA" w:rsidP="00D65417">
      <w:pPr>
        <w:rPr>
          <w:rFonts w:cs="Arial"/>
          <w:sz w:val="10"/>
          <w:szCs w:val="20"/>
        </w:rPr>
      </w:pPr>
    </w:p>
    <w:p w14:paraId="4A6170A0" w14:textId="59A34052" w:rsidR="00D65417" w:rsidRPr="00DB6F53" w:rsidRDefault="00D65417" w:rsidP="00D65417">
      <w:pPr>
        <w:jc w:val="both"/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Jedná sa o interiérovú striešku účinnú proti usadeninám </w:t>
      </w:r>
      <w:proofErr w:type="spellStart"/>
      <w:r w:rsidRPr="00DB6F53">
        <w:rPr>
          <w:rFonts w:cs="Arial"/>
          <w:szCs w:val="20"/>
        </w:rPr>
        <w:t>kondenzu</w:t>
      </w:r>
      <w:proofErr w:type="spellEnd"/>
      <w:r w:rsidRPr="00DB6F53">
        <w:rPr>
          <w:rFonts w:cs="Arial"/>
          <w:szCs w:val="20"/>
        </w:rPr>
        <w:t xml:space="preserve">. Plocha neodoláva náporu poveternosti exteriéru, preto </w:t>
      </w:r>
      <w:r w:rsidR="00DB6F53" w:rsidRPr="00DB6F53">
        <w:rPr>
          <w:rFonts w:cs="Arial"/>
          <w:szCs w:val="20"/>
        </w:rPr>
        <w:t>nie je</w:t>
      </w:r>
      <w:r w:rsidRPr="00DB6F53">
        <w:rPr>
          <w:rFonts w:cs="Arial"/>
          <w:szCs w:val="20"/>
        </w:rPr>
        <w:t xml:space="preserve"> spádovaná.</w:t>
      </w:r>
    </w:p>
    <w:p w14:paraId="172A90EE" w14:textId="77777777" w:rsidR="00D65417" w:rsidRPr="00DB6F53" w:rsidRDefault="00D65417" w:rsidP="00D65417">
      <w:pPr>
        <w:jc w:val="both"/>
        <w:rPr>
          <w:rFonts w:eastAsia="Arial" w:cs="Arial"/>
          <w:sz w:val="10"/>
          <w:szCs w:val="20"/>
        </w:rPr>
      </w:pPr>
    </w:p>
    <w:p w14:paraId="5706B607" w14:textId="77777777" w:rsidR="00B04112" w:rsidRPr="00DB6F53" w:rsidRDefault="00D65417" w:rsidP="00D65417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Hrany oplechovať ohýbanými plechmi PVC-</w:t>
      </w:r>
      <w:proofErr w:type="spellStart"/>
      <w:r w:rsidRPr="00DB6F53">
        <w:rPr>
          <w:rFonts w:cs="Arial"/>
          <w:szCs w:val="20"/>
        </w:rPr>
        <w:t>pofóliovanými</w:t>
      </w:r>
      <w:proofErr w:type="spellEnd"/>
      <w:r w:rsidRPr="00DB6F53">
        <w:rPr>
          <w:rFonts w:cs="Arial"/>
          <w:szCs w:val="20"/>
        </w:rPr>
        <w:t xml:space="preserve"> zo systémového plechu. Samotné ohýbané profily nesystémového tvaru s uhlom ohybu 90° - 150+40+10mm (</w:t>
      </w:r>
      <w:proofErr w:type="spellStart"/>
      <w:r w:rsidRPr="00DB6F53">
        <w:rPr>
          <w:rFonts w:cs="Arial"/>
          <w:szCs w:val="20"/>
        </w:rPr>
        <w:t>Rš</w:t>
      </w:r>
      <w:proofErr w:type="spellEnd"/>
      <w:r w:rsidRPr="00DB6F53">
        <w:rPr>
          <w:rFonts w:cs="Arial"/>
          <w:szCs w:val="20"/>
        </w:rPr>
        <w:t xml:space="preserve">=200mm). Odsadenie od fasády 20mm. Sokel opracovať na povrch </w:t>
      </w:r>
      <w:r w:rsidR="00FA3B29" w:rsidRPr="00DB6F53">
        <w:rPr>
          <w:rFonts w:cs="Arial"/>
          <w:szCs w:val="20"/>
        </w:rPr>
        <w:t xml:space="preserve">stenového </w:t>
      </w:r>
      <w:r w:rsidRPr="00DB6F53">
        <w:rPr>
          <w:rFonts w:cs="Arial"/>
          <w:szCs w:val="20"/>
        </w:rPr>
        <w:t xml:space="preserve">sendvič panela do systémovej </w:t>
      </w:r>
      <w:r w:rsidR="00FA3B29" w:rsidRPr="00DB6F53">
        <w:rPr>
          <w:rFonts w:cs="Arial"/>
          <w:szCs w:val="20"/>
        </w:rPr>
        <w:t xml:space="preserve">lišty do </w:t>
      </w:r>
      <w:r w:rsidRPr="00DB6F53">
        <w:rPr>
          <w:rFonts w:cs="Arial"/>
          <w:szCs w:val="20"/>
        </w:rPr>
        <w:t>PU tmelu.</w:t>
      </w:r>
    </w:p>
    <w:p w14:paraId="378213E5" w14:textId="77777777" w:rsidR="00B04112" w:rsidRPr="00DB6F53" w:rsidRDefault="00B04112" w:rsidP="00013630">
      <w:pPr>
        <w:ind w:left="7080" w:hanging="7080"/>
        <w:rPr>
          <w:rFonts w:cs="Arial"/>
          <w:szCs w:val="20"/>
        </w:rPr>
      </w:pPr>
    </w:p>
    <w:p w14:paraId="1441FA82" w14:textId="0378B0BA" w:rsidR="00172313" w:rsidRDefault="00172313" w:rsidP="00013630">
      <w:pPr>
        <w:ind w:left="7080" w:hanging="7080"/>
        <w:rPr>
          <w:rFonts w:cs="Arial"/>
          <w:szCs w:val="20"/>
        </w:rPr>
      </w:pPr>
    </w:p>
    <w:p w14:paraId="482091BB" w14:textId="24839BAF" w:rsidR="00EB5D6F" w:rsidRDefault="00EB5D6F" w:rsidP="00013630">
      <w:pPr>
        <w:ind w:left="7080" w:hanging="7080"/>
        <w:rPr>
          <w:rFonts w:cs="Arial"/>
          <w:szCs w:val="20"/>
        </w:rPr>
      </w:pPr>
    </w:p>
    <w:p w14:paraId="67F85FDD" w14:textId="77777777" w:rsidR="00EB5D6F" w:rsidRPr="00DB6F53" w:rsidRDefault="00EB5D6F" w:rsidP="00013630">
      <w:pPr>
        <w:ind w:left="7080" w:hanging="7080"/>
        <w:rPr>
          <w:rFonts w:cs="Arial"/>
          <w:szCs w:val="20"/>
        </w:rPr>
      </w:pPr>
    </w:p>
    <w:p w14:paraId="4233F730" w14:textId="77777777" w:rsidR="00172313" w:rsidRPr="00DB6F53" w:rsidRDefault="00172313" w:rsidP="00013630">
      <w:pPr>
        <w:ind w:left="7080" w:hanging="7080"/>
        <w:rPr>
          <w:rFonts w:cs="Arial"/>
          <w:szCs w:val="20"/>
        </w:rPr>
      </w:pPr>
    </w:p>
    <w:p w14:paraId="5E9EBB7C" w14:textId="77777777" w:rsidR="00172313" w:rsidRPr="00DB6F53" w:rsidRDefault="00172313" w:rsidP="00013630">
      <w:pPr>
        <w:ind w:left="7080" w:hanging="7080"/>
        <w:rPr>
          <w:rFonts w:cs="Arial"/>
          <w:szCs w:val="20"/>
        </w:rPr>
      </w:pPr>
    </w:p>
    <w:p w14:paraId="0A8B7617" w14:textId="77777777" w:rsidR="00172313" w:rsidRPr="00DB6F53" w:rsidRDefault="00172313" w:rsidP="00013630">
      <w:pPr>
        <w:ind w:left="7080" w:hanging="7080"/>
        <w:rPr>
          <w:rFonts w:cs="Arial"/>
          <w:szCs w:val="20"/>
        </w:rPr>
      </w:pPr>
    </w:p>
    <w:p w14:paraId="233E155E" w14:textId="77777777" w:rsidR="00BD2DAD" w:rsidRPr="00DB6F53" w:rsidRDefault="00BD2DAD" w:rsidP="00BD2DAD">
      <w:pPr>
        <w:pStyle w:val="Nadpis2"/>
        <w:rPr>
          <w:lang w:val="sk-SK"/>
        </w:rPr>
      </w:pPr>
      <w:bookmarkStart w:id="69" w:name="_Toc75458730"/>
      <w:r w:rsidRPr="00DB6F53">
        <w:rPr>
          <w:lang w:val="sk-SK"/>
        </w:rPr>
        <w:lastRenderedPageBreak/>
        <w:t>TERASY (T)</w:t>
      </w:r>
      <w:bookmarkEnd w:id="69"/>
    </w:p>
    <w:p w14:paraId="1FC675CA" w14:textId="77777777" w:rsidR="00BD2DAD" w:rsidRPr="00DB6F53" w:rsidRDefault="00BD2DAD" w:rsidP="00013630">
      <w:pPr>
        <w:ind w:left="7080" w:hanging="7080"/>
        <w:rPr>
          <w:rFonts w:cs="Arial"/>
          <w:szCs w:val="20"/>
        </w:rPr>
      </w:pPr>
    </w:p>
    <w:p w14:paraId="1BA19A88" w14:textId="1D2B14C5" w:rsidR="00173147" w:rsidRPr="00DB6F53" w:rsidRDefault="00173147" w:rsidP="00173147">
      <w:pPr>
        <w:rPr>
          <w:rFonts w:cs="Arial"/>
          <w:szCs w:val="20"/>
        </w:rPr>
      </w:pPr>
      <w:r w:rsidRPr="00DB6F53">
        <w:rPr>
          <w:u w:val="single"/>
        </w:rPr>
        <w:t>Poznámka 0:</w:t>
      </w:r>
      <w:r w:rsidRPr="00DB6F53">
        <w:t xml:space="preserve"> Prípravy povrchu, vrátane impregnácií, či </w:t>
      </w:r>
      <w:proofErr w:type="spellStart"/>
      <w:r w:rsidRPr="00DB6F53">
        <w:t>primerov</w:t>
      </w:r>
      <w:proofErr w:type="spellEnd"/>
      <w:r w:rsidRPr="00DB6F53">
        <w:t xml:space="preserve"> podľa TP </w:t>
      </w:r>
      <w:r w:rsidR="00DB6F53" w:rsidRPr="00DB6F53">
        <w:t>nie sú</w:t>
      </w:r>
      <w:r w:rsidRPr="00DB6F53">
        <w:t xml:space="preserve"> v </w:t>
      </w:r>
      <w:r w:rsidR="00DB6F53" w:rsidRPr="00DB6F53">
        <w:t>skladbách</w:t>
      </w:r>
      <w:r w:rsidRPr="00DB6F53">
        <w:t xml:space="preserve"> kvôli prehľadnosti zahrnuté. Technologické prestávky pre vyzretie materiálov, či dokončenie procesov zmrašťovania </w:t>
      </w:r>
      <w:r w:rsidR="00DB6F53" w:rsidRPr="00DB6F53">
        <w:t>nie sú</w:t>
      </w:r>
      <w:r w:rsidRPr="00DB6F53">
        <w:t xml:space="preserve"> v </w:t>
      </w:r>
      <w:r w:rsidR="00DB6F53" w:rsidRPr="00DB6F53">
        <w:t>skladbách</w:t>
      </w:r>
      <w:r w:rsidRPr="00DB6F53">
        <w:t xml:space="preserve"> kvôli prehľadnosti zahrnuté. Prípadné </w:t>
      </w:r>
      <w:proofErr w:type="spellStart"/>
      <w:r w:rsidRPr="00DB6F53">
        <w:t>vysprávky</w:t>
      </w:r>
      <w:proofErr w:type="spellEnd"/>
      <w:r w:rsidRPr="00DB6F53">
        <w:t>,</w:t>
      </w:r>
      <w:r w:rsidRPr="00DB6F53">
        <w:rPr>
          <w:rFonts w:cs="Arial"/>
        </w:rPr>
        <w:t xml:space="preserve"> tmelenia, páskovania a brúsenie podľa TP </w:t>
      </w:r>
      <w:r w:rsidR="00DB6F53" w:rsidRPr="00DB6F53">
        <w:t>nie sú</w:t>
      </w:r>
      <w:r w:rsidRPr="00DB6F53">
        <w:t xml:space="preserve"> v </w:t>
      </w:r>
      <w:r w:rsidR="00DB6F53" w:rsidRPr="00DB6F53">
        <w:t>skladbách</w:t>
      </w:r>
      <w:r w:rsidRPr="00DB6F53">
        <w:t xml:space="preserve"> kvôli prehľadnosti zahrnuté. Avšak všetko </w:t>
      </w:r>
      <w:r w:rsidR="00DB6F53" w:rsidRPr="00DB6F53">
        <w:t>hore uvedené</w:t>
      </w:r>
      <w:r w:rsidRPr="00DB6F53">
        <w:t xml:space="preserve"> je nutné dodržať podľa TP výrobcu a odborných rád technických pracovníkov výrobcu.</w:t>
      </w:r>
    </w:p>
    <w:p w14:paraId="21B20636" w14:textId="77777777" w:rsidR="00BC576C" w:rsidRPr="00DB6F53" w:rsidRDefault="00BC576C" w:rsidP="00BC576C">
      <w:pPr>
        <w:rPr>
          <w:sz w:val="10"/>
          <w:u w:val="single"/>
        </w:rPr>
      </w:pPr>
    </w:p>
    <w:p w14:paraId="45A4FEF0" w14:textId="77777777" w:rsidR="00BD2DAD" w:rsidRPr="00DB6F53" w:rsidRDefault="00BC576C" w:rsidP="00BC576C">
      <w:pPr>
        <w:ind w:left="7080" w:hanging="7080"/>
        <w:rPr>
          <w:rFonts w:cs="Arial"/>
          <w:szCs w:val="20"/>
        </w:rPr>
      </w:pPr>
      <w:r w:rsidRPr="00DB6F53">
        <w:rPr>
          <w:u w:val="single"/>
        </w:rPr>
        <w:t>Poznámka t1:</w:t>
      </w:r>
      <w:r w:rsidRPr="00DB6F53">
        <w:t xml:space="preserve"> Pre terasy platia všetky poznámky ako pre strechy.</w:t>
      </w:r>
    </w:p>
    <w:p w14:paraId="65D5154D" w14:textId="77777777" w:rsidR="00173147" w:rsidRPr="00DB6F53" w:rsidRDefault="00173147" w:rsidP="00013630">
      <w:pPr>
        <w:ind w:left="7080" w:hanging="7080"/>
        <w:rPr>
          <w:rFonts w:cs="Arial"/>
          <w:szCs w:val="20"/>
        </w:rPr>
      </w:pPr>
    </w:p>
    <w:p w14:paraId="3A9F1C31" w14:textId="77777777" w:rsidR="00BC576C" w:rsidRPr="00DB6F53" w:rsidRDefault="00BC576C" w:rsidP="00013630">
      <w:pPr>
        <w:ind w:left="7080" w:hanging="7080"/>
        <w:rPr>
          <w:rFonts w:cs="Arial"/>
          <w:szCs w:val="20"/>
        </w:rPr>
      </w:pPr>
    </w:p>
    <w:p w14:paraId="050948E3" w14:textId="77777777" w:rsidR="00FF0247" w:rsidRPr="00DB6F53" w:rsidRDefault="00FF0247" w:rsidP="00FF0247">
      <w:pPr>
        <w:pStyle w:val="Nadpis3"/>
      </w:pPr>
      <w:r w:rsidRPr="00DB6F53">
        <w:t>T1</w:t>
      </w:r>
    </w:p>
    <w:p w14:paraId="503DF213" w14:textId="77777777" w:rsidR="00FF0247" w:rsidRPr="00DB6F53" w:rsidRDefault="00FF0247" w:rsidP="00AA000D">
      <w:pPr>
        <w:pStyle w:val="Nadpis1"/>
      </w:pPr>
      <w:bookmarkStart w:id="70" w:name="_Toc75458195"/>
      <w:bookmarkStart w:id="71" w:name="_Toc75458731"/>
      <w:r w:rsidRPr="00DB6F53">
        <w:t>Pobytová Terasa 2 NP</w:t>
      </w:r>
      <w:bookmarkEnd w:id="70"/>
      <w:bookmarkEnd w:id="71"/>
    </w:p>
    <w:p w14:paraId="737C92EC" w14:textId="77777777" w:rsidR="00FF0247" w:rsidRPr="00DB6F53" w:rsidRDefault="00FF0247" w:rsidP="00827A80">
      <w:pPr>
        <w:rPr>
          <w:rFonts w:cs="Arial"/>
          <w:sz w:val="10"/>
          <w:szCs w:val="20"/>
        </w:rPr>
      </w:pPr>
    </w:p>
    <w:p w14:paraId="0D1D67A4" w14:textId="77777777" w:rsidR="00072C90" w:rsidRPr="00DB6F53" w:rsidRDefault="00582D52" w:rsidP="00072C90">
      <w:pPr>
        <w:rPr>
          <w:i/>
          <w:u w:val="single"/>
        </w:rPr>
      </w:pPr>
      <w:r w:rsidRPr="00DB6F53">
        <w:rPr>
          <w:i/>
          <w:u w:val="single"/>
        </w:rPr>
        <w:t xml:space="preserve">T1a </w:t>
      </w:r>
      <w:r w:rsidR="00072C90" w:rsidRPr="00DB6F53">
        <w:rPr>
          <w:i/>
          <w:u w:val="single"/>
        </w:rPr>
        <w:t xml:space="preserve">podlaha: </w:t>
      </w:r>
      <w:r w:rsidR="00072C90" w:rsidRPr="00DB6F53">
        <w:rPr>
          <w:rStyle w:val="PodtitulChar"/>
          <w:i/>
        </w:rPr>
        <w:t>(súvrstvie 180mm):</w:t>
      </w:r>
    </w:p>
    <w:p w14:paraId="3C1DB474" w14:textId="624BD44F" w:rsidR="00FF0247" w:rsidRPr="00DB6F53" w:rsidRDefault="00FF0247" w:rsidP="00FF0247">
      <w:pPr>
        <w:autoSpaceDE w:val="0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</w:t>
      </w:r>
      <w:r w:rsidR="00121FCA"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color w:val="000000"/>
          <w:szCs w:val="20"/>
        </w:rPr>
        <w:t>dlažba</w:t>
      </w:r>
      <w:r w:rsidRPr="00DB6F53">
        <w:rPr>
          <w:rFonts w:eastAsia="Arial" w:cs="Arial"/>
          <w:color w:val="000000"/>
          <w:szCs w:val="20"/>
        </w:rPr>
        <w:t xml:space="preserve"> </w:t>
      </w:r>
      <w:r w:rsidR="00F87B85" w:rsidRPr="00DB6F53">
        <w:rPr>
          <w:rFonts w:eastAsia="Arial" w:cs="Arial"/>
          <w:color w:val="000000"/>
          <w:szCs w:val="20"/>
        </w:rPr>
        <w:t xml:space="preserve">terasová </w:t>
      </w:r>
      <w:r w:rsidR="00121FCA" w:rsidRPr="00DB6F53">
        <w:rPr>
          <w:rFonts w:cs="Arial"/>
          <w:color w:val="000000"/>
          <w:szCs w:val="20"/>
        </w:rPr>
        <w:t>veľkoplošná</w:t>
      </w:r>
      <w:r w:rsidR="00121FCA" w:rsidRPr="00DB6F53">
        <w:rPr>
          <w:rFonts w:eastAsia="Arial" w:cs="Arial"/>
          <w:color w:val="000000"/>
          <w:szCs w:val="20"/>
        </w:rPr>
        <w:t xml:space="preserve"> </w:t>
      </w:r>
      <w:r w:rsidRPr="00DB6F53">
        <w:rPr>
          <w:rFonts w:cs="Arial"/>
          <w:color w:val="000000"/>
          <w:szCs w:val="20"/>
        </w:rPr>
        <w:t>mrazuvzdorná</w:t>
      </w:r>
      <w:r w:rsidR="00F87B85" w:rsidRPr="00DB6F53">
        <w:rPr>
          <w:rFonts w:cs="Arial"/>
          <w:color w:val="000000"/>
          <w:szCs w:val="20"/>
        </w:rPr>
        <w:t xml:space="preserve"> </w:t>
      </w:r>
      <w:r w:rsidR="00DB6F53" w:rsidRPr="00DB6F53">
        <w:rPr>
          <w:rFonts w:cs="Arial"/>
          <w:color w:val="000000"/>
          <w:szCs w:val="20"/>
        </w:rPr>
        <w:t>protišmyková</w:t>
      </w:r>
      <w:r w:rsidR="00F87B85" w:rsidRPr="00DB6F53">
        <w:rPr>
          <w:rFonts w:cs="Arial"/>
          <w:color w:val="000000"/>
          <w:szCs w:val="20"/>
        </w:rPr>
        <w:t xml:space="preserve"> tenkostenná</w:t>
      </w:r>
      <w:r w:rsidR="00121FCA" w:rsidRPr="00DB6F53">
        <w:rPr>
          <w:rFonts w:cs="Arial"/>
          <w:color w:val="000000"/>
          <w:szCs w:val="20"/>
        </w:rPr>
        <w:tab/>
      </w:r>
      <w:r w:rsidRPr="00DB6F53">
        <w:rPr>
          <w:rFonts w:cs="Arial"/>
          <w:color w:val="000000"/>
          <w:szCs w:val="20"/>
        </w:rPr>
        <w:tab/>
      </w:r>
      <w:r w:rsidR="00F87B85" w:rsidRPr="00DB6F53">
        <w:rPr>
          <w:rFonts w:cs="Arial"/>
          <w:color w:val="000000"/>
          <w:szCs w:val="20"/>
        </w:rPr>
        <w:t>2</w:t>
      </w:r>
      <w:r w:rsidRPr="00DB6F53">
        <w:rPr>
          <w:rFonts w:cs="Arial"/>
          <w:color w:val="000000"/>
          <w:szCs w:val="20"/>
        </w:rPr>
        <w:t>0mm</w:t>
      </w:r>
    </w:p>
    <w:p w14:paraId="5AA0909E" w14:textId="0298B2B2" w:rsidR="00FF0247" w:rsidRPr="00DB6F53" w:rsidRDefault="00FF0247" w:rsidP="00FF0247">
      <w:pPr>
        <w:autoSpaceDE w:val="0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</w:t>
      </w:r>
      <w:r w:rsidR="00121FCA" w:rsidRPr="00DB6F53">
        <w:rPr>
          <w:rFonts w:cs="Arial"/>
          <w:color w:val="000000"/>
          <w:szCs w:val="20"/>
        </w:rPr>
        <w:t xml:space="preserve"> </w:t>
      </w:r>
      <w:proofErr w:type="spellStart"/>
      <w:r w:rsidR="00DB6F53" w:rsidRPr="00DB6F53">
        <w:rPr>
          <w:rFonts w:cs="Arial"/>
          <w:color w:val="000000"/>
          <w:szCs w:val="20"/>
        </w:rPr>
        <w:t>rektifikovatel</w:t>
      </w:r>
      <w:r w:rsidR="00DB6F53">
        <w:rPr>
          <w:rFonts w:cs="Arial"/>
          <w:color w:val="000000"/>
          <w:szCs w:val="20"/>
        </w:rPr>
        <w:t>n</w:t>
      </w:r>
      <w:r w:rsidR="00DB6F53" w:rsidRPr="00DB6F53">
        <w:rPr>
          <w:rFonts w:cs="Arial"/>
          <w:color w:val="000000"/>
          <w:szCs w:val="20"/>
        </w:rPr>
        <w:t>é</w:t>
      </w:r>
      <w:proofErr w:type="spellEnd"/>
      <w:r w:rsidR="00121FCA" w:rsidRPr="00DB6F53">
        <w:rPr>
          <w:rFonts w:cs="Arial"/>
          <w:color w:val="000000"/>
          <w:szCs w:val="20"/>
        </w:rPr>
        <w:t xml:space="preserve"> </w:t>
      </w:r>
      <w:r w:rsidR="00827A80" w:rsidRPr="00DB6F53">
        <w:rPr>
          <w:rFonts w:cs="Arial"/>
          <w:color w:val="000000"/>
          <w:szCs w:val="20"/>
        </w:rPr>
        <w:t xml:space="preserve">plastové </w:t>
      </w:r>
      <w:r w:rsidR="00562EB4" w:rsidRPr="00DB6F53">
        <w:rPr>
          <w:rFonts w:cs="Arial"/>
          <w:color w:val="000000"/>
          <w:szCs w:val="20"/>
        </w:rPr>
        <w:t>t</w:t>
      </w:r>
      <w:r w:rsidRPr="00DB6F53">
        <w:rPr>
          <w:rFonts w:cs="Arial"/>
          <w:color w:val="000000"/>
          <w:szCs w:val="20"/>
        </w:rPr>
        <w:t>erče</w:t>
      </w:r>
      <w:r w:rsidR="00931CBC" w:rsidRPr="00DB6F53">
        <w:rPr>
          <w:rFonts w:cs="Arial"/>
          <w:color w:val="000000"/>
          <w:szCs w:val="20"/>
        </w:rPr>
        <w:t xml:space="preserve"> s korektormi sklonu</w:t>
      </w:r>
      <w:r w:rsidR="00EB5D6F">
        <w:rPr>
          <w:rFonts w:cs="Arial"/>
          <w:color w:val="000000"/>
          <w:szCs w:val="20"/>
        </w:rPr>
        <w:tab/>
      </w:r>
      <w:r w:rsidR="00EB5D6F">
        <w:rPr>
          <w:rFonts w:cs="Arial"/>
          <w:color w:val="000000"/>
          <w:szCs w:val="20"/>
        </w:rPr>
        <w:tab/>
      </w:r>
      <w:r w:rsidR="00EB5D6F">
        <w:rPr>
          <w:rFonts w:cs="Arial"/>
          <w:color w:val="000000"/>
          <w:szCs w:val="20"/>
        </w:rPr>
        <w:tab/>
      </w:r>
      <w:r w:rsidR="00121FCA" w:rsidRPr="00DB6F53">
        <w:rPr>
          <w:rFonts w:eastAsia="Arial" w:cs="Arial"/>
          <w:color w:val="000000"/>
          <w:szCs w:val="20"/>
        </w:rPr>
        <w:tab/>
      </w:r>
      <w:r w:rsidR="0047650B" w:rsidRPr="00DB6F53">
        <w:rPr>
          <w:rFonts w:eastAsia="Arial"/>
        </w:rPr>
        <w:t>53</w:t>
      </w:r>
      <w:r w:rsidR="00931CBC" w:rsidRPr="00DB6F53">
        <w:rPr>
          <w:rFonts w:eastAsia="Arial"/>
        </w:rPr>
        <w:t>~</w:t>
      </w:r>
      <w:r w:rsidR="0047650B" w:rsidRPr="00DB6F53">
        <w:rPr>
          <w:rFonts w:eastAsia="Arial"/>
        </w:rPr>
        <w:t>133</w:t>
      </w:r>
      <w:r w:rsidRPr="00DB6F53">
        <w:t>mm</w:t>
      </w:r>
    </w:p>
    <w:p w14:paraId="5CD8EC5E" w14:textId="0C2326B5" w:rsidR="00FF0247" w:rsidRPr="00DB6F53" w:rsidRDefault="00FF0247" w:rsidP="00FF0247">
      <w:pPr>
        <w:autoSpaceDE w:val="0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</w:t>
      </w:r>
      <w:r w:rsidR="00121FCA"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color w:val="000000"/>
          <w:szCs w:val="20"/>
        </w:rPr>
        <w:t>ochranné</w:t>
      </w:r>
      <w:r w:rsidR="00121FCA"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color w:val="000000"/>
          <w:szCs w:val="20"/>
        </w:rPr>
        <w:t>pásy</w:t>
      </w:r>
      <w:r w:rsidR="00121FCA"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color w:val="000000"/>
          <w:szCs w:val="20"/>
        </w:rPr>
        <w:t>"nasucho"</w:t>
      </w:r>
      <w:r w:rsidR="00EB5D6F">
        <w:rPr>
          <w:rFonts w:cs="Arial"/>
          <w:color w:val="000000"/>
          <w:szCs w:val="20"/>
        </w:rPr>
        <w:tab/>
      </w:r>
      <w:r w:rsidR="00EB5D6F">
        <w:rPr>
          <w:rFonts w:cs="Arial"/>
          <w:color w:val="000000"/>
          <w:szCs w:val="20"/>
        </w:rPr>
        <w:tab/>
      </w:r>
      <w:r w:rsidR="00EB5D6F">
        <w:rPr>
          <w:rFonts w:cs="Arial"/>
          <w:color w:val="000000"/>
          <w:szCs w:val="20"/>
        </w:rPr>
        <w:tab/>
      </w:r>
      <w:r w:rsidR="00EB5D6F">
        <w:rPr>
          <w:rFonts w:cs="Arial"/>
          <w:color w:val="000000"/>
          <w:szCs w:val="20"/>
        </w:rPr>
        <w:tab/>
      </w:r>
      <w:r w:rsidRPr="00DB6F53">
        <w:rPr>
          <w:rFonts w:cs="Arial"/>
          <w:color w:val="000000"/>
          <w:szCs w:val="20"/>
        </w:rPr>
        <w:tab/>
      </w:r>
      <w:r w:rsidR="00121FCA" w:rsidRPr="00DB6F53">
        <w:rPr>
          <w:rFonts w:cs="Arial"/>
          <w:color w:val="000000"/>
          <w:szCs w:val="20"/>
        </w:rPr>
        <w:tab/>
      </w:r>
      <w:r w:rsidR="00827A80" w:rsidRPr="00DB6F53">
        <w:rPr>
          <w:rFonts w:cs="Arial"/>
          <w:color w:val="000000"/>
          <w:szCs w:val="20"/>
        </w:rPr>
        <w:tab/>
      </w:r>
      <w:r w:rsidR="00121FCA" w:rsidRPr="00DB6F53">
        <w:rPr>
          <w:rFonts w:cs="Arial"/>
          <w:color w:val="000000"/>
          <w:szCs w:val="20"/>
        </w:rPr>
        <w:t>~1,7mm</w:t>
      </w:r>
    </w:p>
    <w:p w14:paraId="141139F0" w14:textId="6545376E" w:rsidR="00121FCA" w:rsidRPr="00EB5D6F" w:rsidRDefault="00121FCA" w:rsidP="00EB5D6F">
      <w:pPr>
        <w:jc w:val="both"/>
        <w:rPr>
          <w:rFonts w:cs="Arial"/>
          <w:szCs w:val="20"/>
        </w:rPr>
      </w:pPr>
      <w:r w:rsidRPr="00DB6F53">
        <w:t xml:space="preserve">- PVC HI. fólia </w:t>
      </w:r>
      <w:r w:rsidRPr="00DB6F53">
        <w:rPr>
          <w:rFonts w:cs="Arial"/>
          <w:szCs w:val="20"/>
        </w:rPr>
        <w:t>odolná mikroorganizmom s vložkou so sklených vlákien</w:t>
      </w:r>
      <w:r w:rsidR="0019075E" w:rsidRPr="00DB6F53">
        <w:rPr>
          <w:rFonts w:cs="Arial"/>
          <w:szCs w:val="20"/>
        </w:rPr>
        <w:tab/>
      </w:r>
      <w:r w:rsidR="0019075E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1,8mm</w:t>
      </w:r>
    </w:p>
    <w:p w14:paraId="73E870F8" w14:textId="77777777" w:rsidR="00121FCA" w:rsidRPr="00DB6F53" w:rsidRDefault="00121FCA" w:rsidP="00056996">
      <w:r w:rsidRPr="00DB6F53">
        <w:t>-</w:t>
      </w:r>
      <w:r w:rsidRPr="00DB6F53">
        <w:rPr>
          <w:rFonts w:eastAsia="Arial"/>
        </w:rPr>
        <w:t xml:space="preserve"> </w:t>
      </w:r>
      <w:r w:rsidRPr="00DB6F53">
        <w:t>ochranná</w:t>
      </w:r>
      <w:r w:rsidRPr="00DB6F53">
        <w:rPr>
          <w:rFonts w:eastAsia="Arial"/>
        </w:rPr>
        <w:t xml:space="preserve"> </w:t>
      </w:r>
      <w:proofErr w:type="spellStart"/>
      <w:r w:rsidRPr="00DB6F53">
        <w:t>geotextília</w:t>
      </w:r>
      <w:proofErr w:type="spellEnd"/>
      <w:r w:rsidRPr="00DB6F53">
        <w:rPr>
          <w:rFonts w:eastAsia="Arial"/>
        </w:rPr>
        <w:t xml:space="preserve"> </w:t>
      </w:r>
      <w:r w:rsidRPr="00DB6F53">
        <w:t>PP/polyester</w:t>
      </w:r>
      <w:r w:rsidRPr="00DB6F53">
        <w:rPr>
          <w:rFonts w:eastAsia="Arial"/>
        </w:rPr>
        <w:t xml:space="preserve"> </w:t>
      </w:r>
      <w:r w:rsidRPr="00DB6F53">
        <w:t>300</w:t>
      </w:r>
      <w:r w:rsidRPr="00DB6F53">
        <w:rPr>
          <w:rFonts w:eastAsia="Arial"/>
        </w:rPr>
        <w:t xml:space="preserve"> </w:t>
      </w:r>
      <w:r w:rsidRPr="00DB6F53">
        <w:t>g/m²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~3mm</w:t>
      </w:r>
    </w:p>
    <w:p w14:paraId="3742D08E" w14:textId="77777777" w:rsidR="00056996" w:rsidRPr="00DB6F53" w:rsidRDefault="00056996" w:rsidP="00056996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spádovaný poter kontaktný betónový pevnostný vhodný</w:t>
      </w:r>
    </w:p>
    <w:p w14:paraId="1947B82C" w14:textId="5E93A5D7" w:rsidR="00072C90" w:rsidRPr="00DB6F53" w:rsidRDefault="00056996" w:rsidP="00931CBC">
      <w:pPr>
        <w:ind w:firstLine="142"/>
        <w:rPr>
          <w:rStyle w:val="NzovChar"/>
        </w:rPr>
      </w:pPr>
      <w:r w:rsidRPr="00DB6F53">
        <w:rPr>
          <w:rFonts w:cs="Arial"/>
          <w:szCs w:val="20"/>
        </w:rPr>
        <w:t>pre tenké a premenlivé hrúbky</w:t>
      </w:r>
      <w:r w:rsidR="00EB5D6F">
        <w:rPr>
          <w:rStyle w:val="NzovChar"/>
        </w:rPr>
        <w:tab/>
      </w:r>
      <w:r w:rsidR="00EB5D6F">
        <w:rPr>
          <w:rStyle w:val="NzovChar"/>
        </w:rPr>
        <w:tab/>
      </w:r>
      <w:r w:rsidR="00EB5D6F">
        <w:rPr>
          <w:rStyle w:val="NzovChar"/>
        </w:rPr>
        <w:tab/>
      </w:r>
      <w:r w:rsidR="00EB5D6F">
        <w:rPr>
          <w:rStyle w:val="NzovChar"/>
        </w:rPr>
        <w:tab/>
      </w:r>
      <w:r w:rsidR="00931CBC" w:rsidRPr="00DB6F53">
        <w:rPr>
          <w:rFonts w:eastAsiaTheme="majorEastAsia"/>
        </w:rPr>
        <w:tab/>
      </w:r>
      <w:r w:rsidRPr="00DB6F53">
        <w:t>20~</w:t>
      </w:r>
      <w:r w:rsidR="00931CBC" w:rsidRPr="00DB6F53">
        <w:t>40, 20~60, 20~100mm</w:t>
      </w:r>
    </w:p>
    <w:p w14:paraId="6F7128A1" w14:textId="77777777" w:rsidR="00827A80" w:rsidRPr="00DB6F53" w:rsidRDefault="00827A80" w:rsidP="00827A80">
      <w:pPr>
        <w:jc w:val="both"/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</w:t>
      </w:r>
      <w:r w:rsidR="00056996" w:rsidRPr="00DB6F53">
        <w:rPr>
          <w:rFonts w:cs="Arial"/>
          <w:szCs w:val="20"/>
        </w:rPr>
        <w:t xml:space="preserve">terasy na </w:t>
      </w:r>
      <w:proofErr w:type="spellStart"/>
      <w:r w:rsidR="00056996" w:rsidRPr="00DB6F53">
        <w:rPr>
          <w:rFonts w:cs="Arial"/>
          <w:szCs w:val="20"/>
        </w:rPr>
        <w:t>term</w:t>
      </w:r>
      <w:r w:rsidR="003A4833" w:rsidRPr="00DB6F53">
        <w:rPr>
          <w:rFonts w:cs="Arial"/>
          <w:szCs w:val="20"/>
        </w:rPr>
        <w:t>okošoch</w:t>
      </w:r>
      <w:proofErr w:type="spellEnd"/>
      <w:r w:rsidRPr="00DB6F53">
        <w:t xml:space="preserve"> – viď PD statika</w:t>
      </w:r>
    </w:p>
    <w:p w14:paraId="63308E9D" w14:textId="77777777" w:rsidR="00827A80" w:rsidRPr="00DB6F53" w:rsidRDefault="00827A80" w:rsidP="00827A80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SB3 podľa DBV)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47650B" w:rsidRPr="00DB6F53">
        <w:rPr>
          <w:color w:val="A6A6A6" w:themeColor="background1" w:themeShade="A6"/>
        </w:rPr>
        <w:t>(25</w:t>
      </w:r>
      <w:r w:rsidRPr="00DB6F53">
        <w:rPr>
          <w:color w:val="A6A6A6" w:themeColor="background1" w:themeShade="A6"/>
        </w:rPr>
        <w:t>0mm)</w:t>
      </w:r>
    </w:p>
    <w:p w14:paraId="61C9F2FE" w14:textId="77777777" w:rsidR="00EB5D6F" w:rsidRPr="00EB5D6F" w:rsidRDefault="00EB5D6F" w:rsidP="00827A80">
      <w:pPr>
        <w:rPr>
          <w:i/>
          <w:sz w:val="10"/>
          <w:szCs w:val="10"/>
          <w:u w:val="single"/>
        </w:rPr>
      </w:pPr>
    </w:p>
    <w:p w14:paraId="0CED9AC5" w14:textId="7AE9435B" w:rsidR="00827A80" w:rsidRPr="00DB6F53" w:rsidRDefault="00582D52" w:rsidP="00827A80">
      <w:pPr>
        <w:rPr>
          <w:i/>
          <w:u w:val="single"/>
        </w:rPr>
      </w:pPr>
      <w:r w:rsidRPr="00DB6F53">
        <w:rPr>
          <w:i/>
          <w:u w:val="single"/>
        </w:rPr>
        <w:t xml:space="preserve">T1b </w:t>
      </w:r>
      <w:r w:rsidR="00827A80" w:rsidRPr="00DB6F53">
        <w:rPr>
          <w:i/>
          <w:u w:val="single"/>
        </w:rPr>
        <w:t>podhľad:</w:t>
      </w:r>
    </w:p>
    <w:p w14:paraId="12573263" w14:textId="77777777" w:rsidR="00827A80" w:rsidRPr="00DB6F53" w:rsidRDefault="00827A80" w:rsidP="00827A8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a zjednocujúci priesvitný matný exteriérový náter na pohľadový</w:t>
      </w:r>
    </w:p>
    <w:p w14:paraId="3634C9FF" w14:textId="2B6C59F1" w:rsidR="00FF0247" w:rsidRPr="00DB6F53" w:rsidRDefault="00827A80" w:rsidP="00827A8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betón</w:t>
      </w:r>
      <w:r w:rsidRPr="00DB6F53">
        <w:rPr>
          <w:rFonts w:eastAsia="Arial" w:cs="Arial"/>
          <w:szCs w:val="20"/>
        </w:rPr>
        <w:t xml:space="preserve"> (</w:t>
      </w: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Pr="00DB6F53">
        <w:rPr>
          <w:rFonts w:eastAsia="Arial" w:cs="Arial"/>
          <w:szCs w:val="20"/>
        </w:rPr>
        <w:t>)</w:t>
      </w:r>
      <w:r w:rsidRPr="00DB6F53">
        <w:rPr>
          <w:rFonts w:cs="Arial"/>
          <w:szCs w:val="20"/>
        </w:rPr>
        <w:tab/>
      </w:r>
    </w:p>
    <w:p w14:paraId="223600CC" w14:textId="77777777" w:rsidR="00FF0247" w:rsidRPr="00EB5D6F" w:rsidRDefault="00FF0247" w:rsidP="00013630">
      <w:pPr>
        <w:ind w:left="7080" w:hanging="7080"/>
        <w:rPr>
          <w:rFonts w:cs="Arial"/>
          <w:sz w:val="10"/>
          <w:szCs w:val="10"/>
        </w:rPr>
      </w:pPr>
    </w:p>
    <w:p w14:paraId="244251D8" w14:textId="21F154F5" w:rsidR="0047650B" w:rsidRPr="00025E12" w:rsidRDefault="00582D52" w:rsidP="00EB5D6F">
      <w:pPr>
        <w:rPr>
          <w:rFonts w:cs="Arial"/>
          <w:szCs w:val="20"/>
        </w:rPr>
      </w:pPr>
      <w:r w:rsidRPr="00025E12">
        <w:rPr>
          <w:i/>
          <w:u w:val="single"/>
        </w:rPr>
        <w:t xml:space="preserve">T1c </w:t>
      </w:r>
      <w:r w:rsidR="0047650B" w:rsidRPr="00025E12">
        <w:rPr>
          <w:i/>
          <w:u w:val="single"/>
        </w:rPr>
        <w:t>okraj terasy:</w:t>
      </w:r>
      <w:r w:rsidR="00EB5D6F" w:rsidRPr="00EB5D6F">
        <w:rPr>
          <w:i/>
        </w:rPr>
        <w:tab/>
      </w:r>
      <w:r w:rsidR="0047650B" w:rsidRPr="00025E12">
        <w:rPr>
          <w:rFonts w:cs="Arial"/>
          <w:szCs w:val="20"/>
        </w:rPr>
        <w:t>Viď schematický detail.</w:t>
      </w:r>
    </w:p>
    <w:p w14:paraId="1F4A7F06" w14:textId="77777777" w:rsidR="00FF0247" w:rsidRPr="00DB6F53" w:rsidRDefault="00FF0247" w:rsidP="00013630">
      <w:pPr>
        <w:ind w:left="7080" w:hanging="7080"/>
        <w:rPr>
          <w:rFonts w:cs="Arial"/>
          <w:szCs w:val="20"/>
        </w:rPr>
      </w:pPr>
    </w:p>
    <w:p w14:paraId="45DF4CC6" w14:textId="77777777" w:rsidR="003A7AE2" w:rsidRPr="00DB6F53" w:rsidRDefault="003A7AE2" w:rsidP="00013630">
      <w:pPr>
        <w:ind w:left="7080" w:hanging="7080"/>
        <w:rPr>
          <w:rFonts w:cs="Arial"/>
          <w:szCs w:val="20"/>
        </w:rPr>
      </w:pPr>
    </w:p>
    <w:p w14:paraId="22911688" w14:textId="77777777" w:rsidR="00BD2DAD" w:rsidRPr="00DB6F53" w:rsidRDefault="00BD2DAD" w:rsidP="00BD2DAD">
      <w:pPr>
        <w:pStyle w:val="Nadpis3"/>
        <w:rPr>
          <w:rFonts w:eastAsia="Arial"/>
        </w:rPr>
      </w:pPr>
      <w:r w:rsidRPr="00DB6F53">
        <w:t>T10</w:t>
      </w:r>
    </w:p>
    <w:p w14:paraId="331A27A3" w14:textId="77777777" w:rsidR="00BD2DAD" w:rsidRPr="00DB6F53" w:rsidRDefault="00252D47" w:rsidP="00AA000D">
      <w:pPr>
        <w:pStyle w:val="Nadpis1"/>
      </w:pPr>
      <w:bookmarkStart w:id="72" w:name="_Toc75458196"/>
      <w:bookmarkStart w:id="73" w:name="_Toc75458732"/>
      <w:r w:rsidRPr="00DB6F53">
        <w:t>únikovÉ</w:t>
      </w:r>
      <w:r w:rsidR="00BD2DAD" w:rsidRPr="00DB6F53">
        <w:t xml:space="preserve"> rampy a SCHODISKO EXTERIÉROVÉ 1.NP</w:t>
      </w:r>
      <w:bookmarkEnd w:id="72"/>
      <w:bookmarkEnd w:id="73"/>
    </w:p>
    <w:p w14:paraId="080CCE09" w14:textId="24358580" w:rsidR="00BD2DAD" w:rsidRPr="00DB6F53" w:rsidRDefault="00252D47" w:rsidP="00EB5D6F">
      <w:pPr>
        <w:pStyle w:val="Nadpis1"/>
        <w:rPr>
          <w:rFonts w:cs="Arial"/>
          <w:color w:val="0070C0"/>
          <w:szCs w:val="20"/>
        </w:rPr>
      </w:pPr>
      <w:bookmarkStart w:id="74" w:name="_Toc75458197"/>
      <w:bookmarkStart w:id="75" w:name="_Toc75458733"/>
      <w:r w:rsidRPr="00DB6F53">
        <w:t>Oporný múr „zozadu“</w:t>
      </w:r>
      <w:bookmarkEnd w:id="74"/>
      <w:bookmarkEnd w:id="75"/>
      <w:r w:rsidR="00EB5D6F">
        <w:t xml:space="preserve"> </w:t>
      </w:r>
      <w:r w:rsidR="00BD2DAD" w:rsidRPr="00DB6F53">
        <w:rPr>
          <w:rFonts w:cs="Arial"/>
          <w:color w:val="0070C0"/>
          <w:szCs w:val="20"/>
        </w:rPr>
        <w:t>(súvrs</w:t>
      </w:r>
      <w:r w:rsidR="001D70A1" w:rsidRPr="00DB6F53">
        <w:rPr>
          <w:rFonts w:cs="Arial"/>
          <w:color w:val="0070C0"/>
          <w:szCs w:val="20"/>
        </w:rPr>
        <w:t>tvie</w:t>
      </w:r>
      <w:r w:rsidR="00ED2096" w:rsidRPr="00DB6F53">
        <w:rPr>
          <w:rFonts w:cs="Arial"/>
          <w:color w:val="0070C0"/>
          <w:szCs w:val="20"/>
        </w:rPr>
        <w:t xml:space="preserve"> ~5</w:t>
      </w:r>
      <w:r w:rsidR="00BD2DAD" w:rsidRPr="00DB6F53">
        <w:rPr>
          <w:rFonts w:cs="Arial"/>
          <w:color w:val="0070C0"/>
          <w:szCs w:val="20"/>
        </w:rPr>
        <w:t>mm)</w:t>
      </w:r>
    </w:p>
    <w:p w14:paraId="6E48F22E" w14:textId="77777777" w:rsidR="00BD2DAD" w:rsidRPr="00DB6F53" w:rsidRDefault="00BD2DAD" w:rsidP="00BD2DAD">
      <w:pPr>
        <w:jc w:val="both"/>
        <w:rPr>
          <w:rFonts w:cs="Arial"/>
          <w:sz w:val="10"/>
          <w:szCs w:val="20"/>
        </w:rPr>
      </w:pPr>
    </w:p>
    <w:p w14:paraId="7F7FB06A" w14:textId="77777777" w:rsidR="00651ED8" w:rsidRPr="00DB6F53" w:rsidRDefault="00CE5983" w:rsidP="003A7AE2">
      <w:pPr>
        <w:ind w:left="142" w:hanging="142"/>
        <w:jc w:val="both"/>
        <w:rPr>
          <w:rFonts w:cs="Arial"/>
          <w:szCs w:val="20"/>
          <w:u w:val="single"/>
        </w:rPr>
      </w:pPr>
      <w:r w:rsidRPr="00DB6F53">
        <w:rPr>
          <w:rFonts w:cs="Arial"/>
          <w:szCs w:val="20"/>
          <w:u w:val="single"/>
        </w:rPr>
        <w:t xml:space="preserve">T10a </w:t>
      </w:r>
      <w:r w:rsidR="00651ED8" w:rsidRPr="00DB6F53">
        <w:rPr>
          <w:rFonts w:cs="Arial"/>
          <w:szCs w:val="20"/>
          <w:u w:val="single"/>
        </w:rPr>
        <w:t>podlaha:</w:t>
      </w:r>
    </w:p>
    <w:p w14:paraId="00BCCE3D" w14:textId="77777777" w:rsidR="00EB5D6F" w:rsidRDefault="00BD2DAD" w:rsidP="00EB5D6F">
      <w:pPr>
        <w:ind w:left="142" w:hanging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475C05" w:rsidRPr="00DB6F53">
        <w:rPr>
          <w:rFonts w:cs="Arial"/>
          <w:szCs w:val="20"/>
        </w:rPr>
        <w:t xml:space="preserve">epoxidová </w:t>
      </w:r>
      <w:r w:rsidRPr="00DB6F53">
        <w:rPr>
          <w:rFonts w:cs="Arial"/>
          <w:szCs w:val="20"/>
        </w:rPr>
        <w:t>podlaha exteriérová</w:t>
      </w:r>
      <w:r w:rsidR="00ED2096" w:rsidRPr="00DB6F53">
        <w:rPr>
          <w:rFonts w:cs="Arial"/>
          <w:szCs w:val="20"/>
        </w:rPr>
        <w:t xml:space="preserve"> UV odolná</w:t>
      </w:r>
      <w:r w:rsidRPr="00DB6F53">
        <w:rPr>
          <w:rFonts w:cs="Arial"/>
          <w:szCs w:val="20"/>
        </w:rPr>
        <w:t xml:space="preserve"> </w:t>
      </w:r>
      <w:r w:rsidR="00ED2096" w:rsidRPr="00DB6F53">
        <w:rPr>
          <w:rFonts w:cs="Arial"/>
          <w:szCs w:val="20"/>
        </w:rPr>
        <w:t>2K</w:t>
      </w:r>
      <w:r w:rsidR="00EB5D6F">
        <w:rPr>
          <w:rFonts w:cs="Arial"/>
          <w:szCs w:val="20"/>
        </w:rPr>
        <w:t xml:space="preserve">, </w:t>
      </w:r>
      <w:r w:rsidR="008E1807" w:rsidRPr="00DB6F53">
        <w:rPr>
          <w:rFonts w:cs="Arial"/>
          <w:szCs w:val="20"/>
        </w:rPr>
        <w:t>v 2</w:t>
      </w:r>
      <w:r w:rsidR="00475C05" w:rsidRPr="00DB6F53">
        <w:rPr>
          <w:rFonts w:cs="Arial"/>
          <w:szCs w:val="20"/>
        </w:rPr>
        <w:t>~3</w:t>
      </w:r>
      <w:r w:rsidR="008E1807" w:rsidRPr="00DB6F53">
        <w:rPr>
          <w:rFonts w:cs="Arial"/>
          <w:szCs w:val="20"/>
        </w:rPr>
        <w:t xml:space="preserve"> vrstvách+</w:t>
      </w:r>
    </w:p>
    <w:p w14:paraId="71E07383" w14:textId="40134B7C" w:rsidR="008E1807" w:rsidRPr="00DB6F53" w:rsidRDefault="008E1807" w:rsidP="00EB5D6F">
      <w:pPr>
        <w:ind w:left="142" w:hanging="142"/>
        <w:jc w:val="both"/>
        <w:rPr>
          <w:rFonts w:cs="Arial"/>
          <w:i/>
          <w:color w:val="222222"/>
          <w:szCs w:val="20"/>
          <w:lang w:eastAsia="sk-SK"/>
        </w:rPr>
      </w:pPr>
      <w:r w:rsidRPr="00DB6F53">
        <w:rPr>
          <w:rFonts w:cs="Arial"/>
          <w:szCs w:val="20"/>
        </w:rPr>
        <w:t>s protišmykovým </w:t>
      </w:r>
      <w:r w:rsidRPr="00DB6F53">
        <w:rPr>
          <w:rFonts w:cs="Arial"/>
          <w:color w:val="222222"/>
          <w:szCs w:val="20"/>
          <w:lang w:eastAsia="sk-SK"/>
        </w:rPr>
        <w:t>presypom z kremičitého piesku</w:t>
      </w:r>
      <w:r w:rsidR="00EB5D6F">
        <w:rPr>
          <w:rFonts w:cs="Arial"/>
          <w:color w:val="222222"/>
          <w:szCs w:val="20"/>
          <w:lang w:eastAsia="sk-SK"/>
        </w:rPr>
        <w:t xml:space="preserve"> - </w:t>
      </w:r>
      <w:r w:rsidR="004B4A0E" w:rsidRPr="00DB6F53">
        <w:rPr>
          <w:rFonts w:cs="Arial"/>
          <w:color w:val="222222"/>
          <w:szCs w:val="20"/>
          <w:lang w:eastAsia="sk-SK"/>
        </w:rPr>
        <w:t xml:space="preserve">nutné </w:t>
      </w:r>
      <w:proofErr w:type="spellStart"/>
      <w:r w:rsidR="004B4A0E" w:rsidRPr="00DB6F53">
        <w:rPr>
          <w:rFonts w:cs="Arial"/>
          <w:color w:val="222222"/>
          <w:szCs w:val="20"/>
          <w:lang w:eastAsia="sk-SK"/>
        </w:rPr>
        <w:t>vyvzorkovať</w:t>
      </w:r>
      <w:proofErr w:type="spellEnd"/>
      <w:r w:rsidR="004B4A0E"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="00784517" w:rsidRPr="00DB6F53">
        <w:rPr>
          <w:rFonts w:cs="Arial"/>
          <w:color w:val="222222"/>
          <w:szCs w:val="20"/>
          <w:lang w:eastAsia="sk-SK"/>
        </w:rPr>
        <w:t>~2mm</w:t>
      </w:r>
    </w:p>
    <w:p w14:paraId="4ABC6499" w14:textId="77777777" w:rsidR="00066ECF" w:rsidRPr="00DB6F53" w:rsidRDefault="00066ECF" w:rsidP="00066EC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="003A7AE2" w:rsidRPr="00DB6F53">
        <w:rPr>
          <w:rFonts w:cs="Arial"/>
          <w:szCs w:val="20"/>
        </w:rPr>
        <w:tab/>
        <w:t>3</w:t>
      </w:r>
      <w:r w:rsidRPr="00DB6F53">
        <w:rPr>
          <w:rFonts w:cs="Arial"/>
          <w:szCs w:val="20"/>
        </w:rPr>
        <w:t>mm</w:t>
      </w:r>
    </w:p>
    <w:p w14:paraId="169FBE1B" w14:textId="7A9817D1" w:rsidR="001D70A1" w:rsidRPr="00EB5D6F" w:rsidRDefault="001D70A1" w:rsidP="00EB5D6F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vysprávka</w:t>
      </w:r>
      <w:proofErr w:type="spellEnd"/>
      <w:r w:rsidRPr="00DB6F53">
        <w:rPr>
          <w:rFonts w:cs="Arial"/>
          <w:color w:val="222222"/>
          <w:szCs w:val="20"/>
          <w:lang w:eastAsia="sk-SK"/>
        </w:rPr>
        <w:t xml:space="preserve"> </w:t>
      </w:r>
      <w:r w:rsidR="00066ECF" w:rsidRPr="00DB6F53">
        <w:rPr>
          <w:rFonts w:cs="Arial"/>
          <w:color w:val="222222"/>
          <w:szCs w:val="20"/>
          <w:lang w:eastAsia="sk-SK"/>
        </w:rPr>
        <w:t xml:space="preserve">na prebrúsenom </w:t>
      </w:r>
      <w:r w:rsidRPr="00DB6F53">
        <w:rPr>
          <w:rFonts w:cs="Arial"/>
          <w:color w:val="222222"/>
          <w:szCs w:val="20"/>
          <w:lang w:eastAsia="sk-SK"/>
        </w:rPr>
        <w:t>povrchu</w:t>
      </w:r>
      <w:r w:rsidR="00BD2DAD" w:rsidRPr="00DB6F53">
        <w:rPr>
          <w:rFonts w:cs="Arial"/>
          <w:color w:val="222222"/>
          <w:szCs w:val="20"/>
          <w:lang w:eastAsia="sk-SK"/>
        </w:rPr>
        <w:t xml:space="preserve"> </w:t>
      </w:r>
      <w:r w:rsidR="00066ECF" w:rsidRPr="00DB6F53">
        <w:rPr>
          <w:rFonts w:cs="Arial"/>
          <w:color w:val="222222"/>
          <w:szCs w:val="20"/>
          <w:lang w:eastAsia="sk-SK"/>
        </w:rPr>
        <w:t>-</w:t>
      </w:r>
      <w:r w:rsidR="00BD2DAD" w:rsidRPr="00DB6F53">
        <w:rPr>
          <w:rFonts w:cs="Arial"/>
          <w:color w:val="222222"/>
          <w:szCs w:val="20"/>
          <w:lang w:eastAsia="sk-SK"/>
        </w:rPr>
        <w:t xml:space="preserve"> </w:t>
      </w:r>
      <w:r w:rsidR="00DB6F53" w:rsidRPr="00DB6F53">
        <w:rPr>
          <w:rFonts w:cs="Arial"/>
          <w:color w:val="222222"/>
          <w:szCs w:val="20"/>
          <w:lang w:eastAsia="sk-SK"/>
        </w:rPr>
        <w:t>egalizačná</w:t>
      </w:r>
      <w:r w:rsidR="00BD2DAD" w:rsidRPr="00DB6F53">
        <w:rPr>
          <w:rFonts w:cs="Arial"/>
          <w:color w:val="222222"/>
          <w:szCs w:val="20"/>
          <w:lang w:eastAsia="sk-SK"/>
        </w:rPr>
        <w:t xml:space="preserve"> stierk</w:t>
      </w:r>
      <w:r w:rsidR="00066ECF" w:rsidRPr="00DB6F53">
        <w:rPr>
          <w:rFonts w:cs="Arial"/>
          <w:color w:val="222222"/>
          <w:szCs w:val="20"/>
          <w:lang w:eastAsia="sk-SK"/>
        </w:rPr>
        <w:t>a</w:t>
      </w:r>
      <w:r w:rsidR="00BD2DAD" w:rsidRPr="00DB6F53">
        <w:rPr>
          <w:rFonts w:cs="Arial"/>
          <w:color w:val="222222"/>
          <w:szCs w:val="20"/>
          <w:lang w:eastAsia="sk-SK"/>
        </w:rPr>
        <w:t xml:space="preserve"> (tzv. </w:t>
      </w:r>
      <w:proofErr w:type="spellStart"/>
      <w:r w:rsidR="00BD2DAD" w:rsidRPr="00DB6F53">
        <w:rPr>
          <w:rFonts w:cs="Arial"/>
          <w:color w:val="222222"/>
          <w:szCs w:val="20"/>
          <w:lang w:eastAsia="sk-SK"/>
        </w:rPr>
        <w:t>záškrab</w:t>
      </w:r>
      <w:proofErr w:type="spellEnd"/>
      <w:r w:rsidR="00BD2DAD" w:rsidRPr="00DB6F53">
        <w:rPr>
          <w:rFonts w:cs="Arial"/>
          <w:color w:val="222222"/>
          <w:szCs w:val="20"/>
          <w:lang w:eastAsia="sk-SK"/>
        </w:rPr>
        <w:t>)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="00066ECF" w:rsidRPr="00DB6F53">
        <w:rPr>
          <w:rFonts w:cs="Arial"/>
          <w:color w:val="222222"/>
          <w:szCs w:val="20"/>
          <w:lang w:eastAsia="sk-SK"/>
        </w:rPr>
        <w:t>-</w:t>
      </w:r>
    </w:p>
    <w:p w14:paraId="094CBCF9" w14:textId="77777777" w:rsidR="00173147" w:rsidRPr="00DB6F53" w:rsidRDefault="00173147" w:rsidP="00173147">
      <w:r w:rsidRPr="00DB6F53">
        <w:t xml:space="preserve">- </w:t>
      </w:r>
      <w:r w:rsidR="009743A8" w:rsidRPr="00DB6F53">
        <w:t xml:space="preserve">ŽB. </w:t>
      </w:r>
      <w:r w:rsidRPr="00DB6F53">
        <w:t>doska s horným povrchom v priečnom spáde 1% – viď PD statika</w:t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(200mm)</w:t>
      </w:r>
    </w:p>
    <w:p w14:paraId="5FFA418B" w14:textId="77777777" w:rsidR="00BD2DAD" w:rsidRPr="00DB6F53" w:rsidRDefault="00BD2DAD" w:rsidP="00BD2DAD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</w:t>
      </w:r>
      <w:r w:rsidR="00092BE6" w:rsidRPr="00DB6F53">
        <w:rPr>
          <w:rFonts w:cs="Arial"/>
          <w:szCs w:val="20"/>
        </w:rPr>
        <w:t xml:space="preserve"> (trieda </w:t>
      </w:r>
      <w:proofErr w:type="spellStart"/>
      <w:r w:rsidR="00092BE6" w:rsidRPr="00DB6F53">
        <w:rPr>
          <w:rFonts w:cs="Arial"/>
          <w:szCs w:val="20"/>
        </w:rPr>
        <w:t>pohľadovosti</w:t>
      </w:r>
      <w:proofErr w:type="spellEnd"/>
      <w:r w:rsidR="00092BE6" w:rsidRPr="00DB6F53">
        <w:rPr>
          <w:rFonts w:cs="Arial"/>
          <w:szCs w:val="20"/>
        </w:rPr>
        <w:t xml:space="preserve"> betónu SB2</w:t>
      </w:r>
      <w:r w:rsidRPr="00DB6F53">
        <w:rPr>
          <w:rFonts w:cs="Arial"/>
          <w:szCs w:val="20"/>
        </w:rPr>
        <w:t xml:space="preserve">  </w:t>
      </w:r>
      <w:r w:rsidR="00173147" w:rsidRPr="00DB6F53">
        <w:rPr>
          <w:rFonts w:cs="Arial"/>
          <w:szCs w:val="20"/>
        </w:rPr>
        <w:t>podľa DBV)</w:t>
      </w:r>
    </w:p>
    <w:p w14:paraId="1EB16E54" w14:textId="77777777" w:rsidR="00173147" w:rsidRPr="00DB6F53" w:rsidRDefault="00173147" w:rsidP="00BD2DAD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500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~5mm</w:t>
      </w:r>
    </w:p>
    <w:p w14:paraId="17E25786" w14:textId="77777777" w:rsidR="00173147" w:rsidRPr="00DB6F53" w:rsidRDefault="00173147" w:rsidP="00173147">
      <w:r w:rsidRPr="00DB6F53">
        <w:t xml:space="preserve">- vyrovnanie podkladu -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</w:t>
      </w:r>
      <w:r w:rsidRPr="00DB6F53">
        <w:tab/>
        <w:t xml:space="preserve"> - hutnená</w:t>
      </w:r>
      <w:r w:rsidRPr="00DB6F53">
        <w:tab/>
      </w:r>
      <w:r w:rsidRPr="00DB6F53">
        <w:tab/>
      </w:r>
      <w:r w:rsidRPr="00DB6F53">
        <w:tab/>
        <w:t>40mm</w:t>
      </w:r>
    </w:p>
    <w:p w14:paraId="61445C56" w14:textId="77777777" w:rsidR="00173147" w:rsidRPr="00DB6F53" w:rsidRDefault="00173147" w:rsidP="00173147">
      <w:r w:rsidRPr="00DB6F53">
        <w:t xml:space="preserve">-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32 - hutnená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150mm</w:t>
      </w:r>
    </w:p>
    <w:p w14:paraId="169732F9" w14:textId="77777777" w:rsidR="00173147" w:rsidRPr="00DB6F53" w:rsidRDefault="00173147" w:rsidP="00173147">
      <w:r w:rsidRPr="00DB6F53">
        <w:t xml:space="preserve">- hutnené podložie / </w:t>
      </w:r>
      <w:r w:rsidRPr="00DB6F53">
        <w:rPr>
          <w:rFonts w:cs="Arial"/>
          <w:szCs w:val="20"/>
        </w:rPr>
        <w:t>spätný zásyp</w:t>
      </w:r>
      <w:r w:rsidRPr="00DB6F53">
        <w:t xml:space="preserve"> -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  <w:t>-</w:t>
      </w:r>
    </w:p>
    <w:p w14:paraId="418B4B3B" w14:textId="77777777" w:rsidR="00651ED8" w:rsidRPr="00DB6F53" w:rsidRDefault="00651ED8" w:rsidP="00173147"/>
    <w:p w14:paraId="17D1E8EF" w14:textId="77777777" w:rsidR="00651ED8" w:rsidRPr="00DB6F53" w:rsidRDefault="00CE5983" w:rsidP="00173147">
      <w:pPr>
        <w:rPr>
          <w:u w:val="single"/>
        </w:rPr>
      </w:pPr>
      <w:r w:rsidRPr="00DB6F53">
        <w:rPr>
          <w:u w:val="single"/>
        </w:rPr>
        <w:t xml:space="preserve">T10b </w:t>
      </w:r>
      <w:r w:rsidR="00651ED8" w:rsidRPr="00DB6F53">
        <w:rPr>
          <w:u w:val="single"/>
        </w:rPr>
        <w:t>zvislé steny</w:t>
      </w:r>
      <w:r w:rsidR="00252D47" w:rsidRPr="00DB6F53">
        <w:rPr>
          <w:u w:val="single"/>
        </w:rPr>
        <w:t>, steny oporného múru</w:t>
      </w:r>
      <w:r w:rsidR="00651ED8" w:rsidRPr="00DB6F53">
        <w:rPr>
          <w:u w:val="single"/>
        </w:rPr>
        <w:t>:</w:t>
      </w:r>
    </w:p>
    <w:p w14:paraId="6AE1CBC6" w14:textId="1B7BDAB5" w:rsidR="00651ED8" w:rsidRDefault="00651ED8" w:rsidP="00173147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Zvislé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steny 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SB2  podľa DBV. Ošetriť vodu odpudzujúcim impregnačným </w:t>
      </w:r>
      <w:proofErr w:type="spellStart"/>
      <w:r w:rsidRPr="00DB6F53">
        <w:rPr>
          <w:rFonts w:cs="Arial"/>
          <w:szCs w:val="20"/>
        </w:rPr>
        <w:t>nátertom</w:t>
      </w:r>
      <w:proofErr w:type="spellEnd"/>
      <w:r w:rsidRPr="00DB6F53">
        <w:rPr>
          <w:rFonts w:cs="Arial"/>
          <w:szCs w:val="20"/>
        </w:rPr>
        <w:t xml:space="preserve"> na báze reaktívneho </w:t>
      </w:r>
      <w:proofErr w:type="spellStart"/>
      <w:r w:rsidRPr="00DB6F53">
        <w:rPr>
          <w:rFonts w:cs="Arial"/>
          <w:szCs w:val="20"/>
        </w:rPr>
        <w:t>silanu</w:t>
      </w:r>
      <w:proofErr w:type="spellEnd"/>
      <w:r w:rsidRPr="00DB6F53">
        <w:rPr>
          <w:rFonts w:cs="Arial"/>
          <w:szCs w:val="20"/>
        </w:rPr>
        <w:t xml:space="preserve"> /</w:t>
      </w:r>
      <w:proofErr w:type="spellStart"/>
      <w:r w:rsidRPr="00DB6F53">
        <w:rPr>
          <w:rFonts w:cs="Arial"/>
          <w:szCs w:val="20"/>
        </w:rPr>
        <w:t>siloxanu</w:t>
      </w:r>
      <w:proofErr w:type="spellEnd"/>
      <w:r w:rsidRPr="00DB6F53">
        <w:rPr>
          <w:rFonts w:cs="Arial"/>
          <w:szCs w:val="20"/>
        </w:rPr>
        <w:t>.</w:t>
      </w:r>
    </w:p>
    <w:p w14:paraId="798222D3" w14:textId="77777777" w:rsidR="00EB5D6F" w:rsidRPr="00DB6F53" w:rsidRDefault="00EB5D6F" w:rsidP="00173147">
      <w:pPr>
        <w:rPr>
          <w:rFonts w:cs="Arial"/>
          <w:szCs w:val="20"/>
        </w:rPr>
      </w:pPr>
    </w:p>
    <w:p w14:paraId="5F78E92B" w14:textId="3260540E" w:rsidR="004A3586" w:rsidRPr="00DB6F53" w:rsidRDefault="004A3586" w:rsidP="004A3586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Pohľadový betón platí pre všetky povrchy „podláh“, </w:t>
      </w:r>
      <w:r w:rsidR="00DB6F53" w:rsidRPr="00DB6F53">
        <w:rPr>
          <w:rFonts w:cs="Arial"/>
          <w:szCs w:val="20"/>
        </w:rPr>
        <w:t>rampy</w:t>
      </w:r>
      <w:r w:rsidRPr="00DB6F53">
        <w:rPr>
          <w:rFonts w:cs="Arial"/>
          <w:szCs w:val="20"/>
        </w:rPr>
        <w:t>, schodísk i zvislých stien až po t</w:t>
      </w:r>
      <w:r w:rsidR="007C5884" w:rsidRPr="00DB6F53">
        <w:rPr>
          <w:rFonts w:cs="Arial"/>
          <w:szCs w:val="20"/>
        </w:rPr>
        <w:t>erén. Zvislé steny ošetriť matný</w:t>
      </w:r>
      <w:r w:rsidRPr="00DB6F53">
        <w:rPr>
          <w:rFonts w:cs="Arial"/>
          <w:szCs w:val="20"/>
        </w:rPr>
        <w:t>m náterom. Detail hrany a povrchov na hrane dohodnúť na KD. T</w:t>
      </w:r>
      <w:r w:rsidR="00092BE6" w:rsidRPr="00DB6F53">
        <w:rPr>
          <w:rFonts w:cs="Arial"/>
          <w:szCs w:val="20"/>
        </w:rPr>
        <w:t xml:space="preserve">rieda </w:t>
      </w:r>
      <w:proofErr w:type="spellStart"/>
      <w:r w:rsidR="00092BE6" w:rsidRPr="00DB6F53">
        <w:rPr>
          <w:rFonts w:cs="Arial"/>
          <w:szCs w:val="20"/>
        </w:rPr>
        <w:t>pohľadovosti</w:t>
      </w:r>
      <w:proofErr w:type="spellEnd"/>
      <w:r w:rsidR="00092BE6" w:rsidRPr="00DB6F53">
        <w:rPr>
          <w:rFonts w:cs="Arial"/>
          <w:szCs w:val="20"/>
        </w:rPr>
        <w:t xml:space="preserve"> betónu SB2</w:t>
      </w:r>
      <w:r w:rsidRPr="00DB6F53">
        <w:rPr>
          <w:rFonts w:cs="Arial"/>
          <w:szCs w:val="20"/>
        </w:rPr>
        <w:t xml:space="preserve">  podľa DBV.</w:t>
      </w:r>
    </w:p>
    <w:p w14:paraId="63E27ABD" w14:textId="77777777" w:rsidR="004070DE" w:rsidRPr="00DB6F53" w:rsidRDefault="004A3586" w:rsidP="00BD2DA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</w:t>
      </w:r>
      <w:r w:rsidR="00BD2DAD" w:rsidRPr="00DB6F53">
        <w:rPr>
          <w:rFonts w:cs="Arial"/>
          <w:szCs w:val="20"/>
          <w:u w:val="single"/>
        </w:rPr>
        <w:t>:</w:t>
      </w:r>
      <w:r w:rsidR="00BD2DAD" w:rsidRPr="00DB6F53">
        <w:rPr>
          <w:rFonts w:cs="Arial"/>
          <w:szCs w:val="20"/>
        </w:rPr>
        <w:t xml:space="preserve"> </w:t>
      </w:r>
      <w:r w:rsidR="004070DE" w:rsidRPr="00DB6F53">
        <w:rPr>
          <w:rFonts w:cs="Arial"/>
          <w:szCs w:val="20"/>
        </w:rPr>
        <w:t>E</w:t>
      </w:r>
      <w:r w:rsidR="00BD2DAD" w:rsidRPr="00DB6F53">
        <w:rPr>
          <w:rFonts w:cs="Arial"/>
          <w:szCs w:val="20"/>
        </w:rPr>
        <w:t>poxidov</w:t>
      </w:r>
      <w:r w:rsidR="004070DE" w:rsidRPr="00DB6F53">
        <w:rPr>
          <w:rFonts w:cs="Arial"/>
          <w:szCs w:val="20"/>
        </w:rPr>
        <w:t>ú podlahu</w:t>
      </w:r>
      <w:r w:rsidR="00BD2DAD" w:rsidRPr="00DB6F53">
        <w:rPr>
          <w:rFonts w:eastAsia="Arial" w:cs="Arial"/>
          <w:szCs w:val="20"/>
        </w:rPr>
        <w:t xml:space="preserve"> </w:t>
      </w:r>
      <w:r w:rsidR="004070DE" w:rsidRPr="00DB6F53">
        <w:rPr>
          <w:rFonts w:cs="Arial"/>
          <w:szCs w:val="20"/>
        </w:rPr>
        <w:t>realizovať</w:t>
      </w:r>
      <w:r w:rsidR="004070DE" w:rsidRPr="00DB6F53">
        <w:rPr>
          <w:rFonts w:eastAsia="Arial" w:cs="Arial"/>
          <w:szCs w:val="20"/>
        </w:rPr>
        <w:t xml:space="preserve"> </w:t>
      </w:r>
      <w:r w:rsidR="00BD2DAD" w:rsidRPr="00DB6F53">
        <w:rPr>
          <w:rFonts w:cs="Arial"/>
          <w:szCs w:val="20"/>
        </w:rPr>
        <w:t>so</w:t>
      </w:r>
      <w:r w:rsidR="00BD2DAD" w:rsidRPr="00DB6F53">
        <w:rPr>
          <w:rFonts w:eastAsia="Arial" w:cs="Arial"/>
          <w:szCs w:val="20"/>
        </w:rPr>
        <w:t xml:space="preserve"> </w:t>
      </w:r>
      <w:r w:rsidR="00BD2DAD" w:rsidRPr="00DB6F53">
        <w:rPr>
          <w:rFonts w:cs="Arial"/>
          <w:szCs w:val="20"/>
        </w:rPr>
        <w:t>súčiniteľom</w:t>
      </w:r>
      <w:r w:rsidR="00BD2DAD" w:rsidRPr="00DB6F53">
        <w:rPr>
          <w:rFonts w:eastAsia="Arial" w:cs="Arial"/>
          <w:szCs w:val="20"/>
        </w:rPr>
        <w:t xml:space="preserve"> </w:t>
      </w:r>
      <w:r w:rsidR="00BD2DAD" w:rsidRPr="00DB6F53">
        <w:rPr>
          <w:rFonts w:cs="Arial"/>
          <w:szCs w:val="20"/>
        </w:rPr>
        <w:t>šmykového</w:t>
      </w:r>
      <w:r w:rsidR="00BD2DAD" w:rsidRPr="00DB6F53">
        <w:rPr>
          <w:rFonts w:eastAsia="Arial" w:cs="Arial"/>
          <w:szCs w:val="20"/>
        </w:rPr>
        <w:t xml:space="preserve"> </w:t>
      </w:r>
      <w:r w:rsidR="00BD2DAD" w:rsidRPr="00DB6F53">
        <w:rPr>
          <w:rFonts w:cs="Arial"/>
          <w:szCs w:val="20"/>
        </w:rPr>
        <w:t>trenia</w:t>
      </w:r>
      <w:r w:rsidR="004070DE" w:rsidRPr="00DB6F53">
        <w:rPr>
          <w:rFonts w:cs="Arial"/>
          <w:szCs w:val="20"/>
        </w:rPr>
        <w:t xml:space="preserve"> v zhode s STN 73 4130:</w:t>
      </w:r>
    </w:p>
    <w:p w14:paraId="028B8A0B" w14:textId="77777777" w:rsidR="004070DE" w:rsidRPr="00DB6F53" w:rsidRDefault="004070DE" w:rsidP="004070DE">
      <w:pPr>
        <w:ind w:firstLine="284"/>
      </w:pPr>
      <w:r w:rsidRPr="00DB6F53">
        <w:t xml:space="preserve">- vonkajšie podesty a rampy </w:t>
      </w:r>
      <w:r w:rsidR="0067605E" w:rsidRPr="00DB6F53">
        <w:t xml:space="preserve">so </w:t>
      </w:r>
      <w:r w:rsidRPr="00DB6F53">
        <w:rPr>
          <w:rFonts w:cs="Arial"/>
          <w:szCs w:val="20"/>
        </w:rPr>
        <w:t>súčiniteľom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šmykového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trenia </w:t>
      </w:r>
      <w:r w:rsidRPr="00DB6F53">
        <w:t xml:space="preserve">μ </w:t>
      </w:r>
      <w:r w:rsidRPr="00DB6F53">
        <w:rPr>
          <w:rFonts w:cs="Arial"/>
        </w:rPr>
        <w:t>≥</w:t>
      </w:r>
      <w:r w:rsidRPr="00DB6F53">
        <w:t xml:space="preserve"> 0,3 + </w:t>
      </w:r>
      <w:proofErr w:type="spellStart"/>
      <w:r w:rsidRPr="00DB6F53">
        <w:t>tg</w:t>
      </w:r>
      <w:proofErr w:type="spellEnd"/>
      <w:r w:rsidRPr="00DB6F53">
        <w:t xml:space="preserve"> uhla sklonu</w:t>
      </w:r>
    </w:p>
    <w:p w14:paraId="3E3B7242" w14:textId="77777777" w:rsidR="004070DE" w:rsidRPr="00DB6F53" w:rsidRDefault="0067605E" w:rsidP="004070DE">
      <w:pPr>
        <w:ind w:firstLine="284"/>
      </w:pPr>
      <w:r w:rsidRPr="00DB6F53">
        <w:t xml:space="preserve">- </w:t>
      </w:r>
      <w:r w:rsidR="004070DE" w:rsidRPr="00DB6F53">
        <w:t>schodiská</w:t>
      </w:r>
      <w:r w:rsidR="00BD2DAD" w:rsidRPr="00DB6F53">
        <w:t xml:space="preserve"> </w:t>
      </w:r>
      <w:r w:rsidR="004070DE" w:rsidRPr="00DB6F53">
        <w:t xml:space="preserve">- </w:t>
      </w:r>
      <w:r w:rsidR="00BD2DAD" w:rsidRPr="00DB6F53">
        <w:t>stupnic</w:t>
      </w:r>
      <w:r w:rsidR="004070DE" w:rsidRPr="00DB6F53">
        <w:t>e</w:t>
      </w:r>
      <w:r w:rsidR="00BD2DAD" w:rsidRPr="00DB6F53">
        <w:t xml:space="preserve"> najmenej </w:t>
      </w:r>
      <w:r w:rsidR="004070DE" w:rsidRPr="00DB6F53">
        <w:t xml:space="preserve">μ </w:t>
      </w:r>
      <w:r w:rsidR="004070DE" w:rsidRPr="00DB6F53">
        <w:rPr>
          <w:rFonts w:cs="Arial"/>
        </w:rPr>
        <w:t>≥</w:t>
      </w:r>
      <w:r w:rsidR="004070DE" w:rsidRPr="00DB6F53">
        <w:t xml:space="preserve"> 0,6 na kraji a μ </w:t>
      </w:r>
      <w:r w:rsidR="004070DE" w:rsidRPr="00DB6F53">
        <w:rPr>
          <w:rFonts w:cs="Arial"/>
        </w:rPr>
        <w:t>≥</w:t>
      </w:r>
      <w:r w:rsidR="004070DE" w:rsidRPr="00DB6F53">
        <w:t xml:space="preserve"> 0,2 všade inde</w:t>
      </w:r>
    </w:p>
    <w:p w14:paraId="1D230A55" w14:textId="77777777" w:rsidR="00BD2DAD" w:rsidRPr="00DB6F53" w:rsidRDefault="004A3586" w:rsidP="00BD2DAD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3</w:t>
      </w:r>
      <w:r w:rsidR="00BD2DAD" w:rsidRPr="00DB6F53">
        <w:rPr>
          <w:rFonts w:cs="Arial"/>
          <w:szCs w:val="20"/>
          <w:u w:val="single"/>
        </w:rPr>
        <w:t>:</w:t>
      </w:r>
      <w:r w:rsidR="00BD2DAD" w:rsidRPr="00DB6F53">
        <w:rPr>
          <w:rFonts w:cs="Arial"/>
          <w:szCs w:val="20"/>
        </w:rPr>
        <w:t xml:space="preserve"> Povrch stupňov schodisk</w:t>
      </w:r>
      <w:r w:rsidR="00B873F0" w:rsidRPr="00DB6F53">
        <w:rPr>
          <w:rFonts w:cs="Arial"/>
          <w:szCs w:val="20"/>
        </w:rPr>
        <w:t>a</w:t>
      </w:r>
      <w:r w:rsidR="00BD2DAD" w:rsidRPr="00DB6F53">
        <w:rPr>
          <w:rFonts w:cs="Arial"/>
          <w:szCs w:val="20"/>
        </w:rPr>
        <w:t xml:space="preserve"> musí byť viditeľne farebne odlíšený od podest – podľa ponuky dodávky a neskoršej dohody</w:t>
      </w:r>
      <w:r w:rsidR="0067605E" w:rsidRPr="00DB6F53">
        <w:rPr>
          <w:rFonts w:cs="Arial"/>
          <w:szCs w:val="20"/>
        </w:rPr>
        <w:t xml:space="preserve"> na KD</w:t>
      </w:r>
      <w:r w:rsidR="00BD2DAD" w:rsidRPr="00DB6F53">
        <w:rPr>
          <w:rFonts w:cs="Arial"/>
          <w:szCs w:val="20"/>
        </w:rPr>
        <w:t xml:space="preserve"> - v zhode s STN 73 4130 - §36.</w:t>
      </w:r>
    </w:p>
    <w:p w14:paraId="1B7D37C7" w14:textId="2453EE91" w:rsidR="00136686" w:rsidRPr="00DB6F53" w:rsidRDefault="004A3586" w:rsidP="00EB5D6F">
      <w:pPr>
        <w:rPr>
          <w:rFonts w:cs="Arial"/>
          <w:szCs w:val="20"/>
        </w:rPr>
      </w:pPr>
      <w:r w:rsidRPr="00DB6F53">
        <w:rPr>
          <w:u w:val="single"/>
        </w:rPr>
        <w:t>Poznámka 4</w:t>
      </w:r>
      <w:r w:rsidR="00BD2DAD" w:rsidRPr="00DB6F53">
        <w:rPr>
          <w:u w:val="single"/>
        </w:rPr>
        <w:t>:</w:t>
      </w:r>
      <w:r w:rsidR="00BD2DAD" w:rsidRPr="00DB6F53">
        <w:t xml:space="preserve"> Styky </w:t>
      </w:r>
      <w:r w:rsidR="00B53991" w:rsidRPr="00DB6F53">
        <w:t>exteriérovej dosky (podesta + rampy + schodisko) s fasádou budovy vyhotoviť</w:t>
      </w:r>
      <w:r w:rsidR="00815D84" w:rsidRPr="00DB6F53">
        <w:t xml:space="preserve"> cez 5</w:t>
      </w:r>
      <w:r w:rsidR="00B53991" w:rsidRPr="00DB6F53">
        <w:t>0mm XPS</w:t>
      </w:r>
      <w:r w:rsidR="00815D84" w:rsidRPr="00DB6F53">
        <w:t xml:space="preserve"> / pod doskou 100mm XPS až do </w:t>
      </w:r>
      <w:proofErr w:type="spellStart"/>
      <w:r w:rsidR="00815D84" w:rsidRPr="00DB6F53">
        <w:t>nezámrznej</w:t>
      </w:r>
      <w:proofErr w:type="spellEnd"/>
      <w:r w:rsidR="00815D84" w:rsidRPr="00DB6F53">
        <w:t xml:space="preserve"> hĺbky</w:t>
      </w:r>
      <w:r w:rsidR="00B53991" w:rsidRPr="00DB6F53">
        <w:t xml:space="preserve">. Styk ETICS zateplenia sokla od exteriérovej dosky dilatovať a tmeliť </w:t>
      </w:r>
      <w:r w:rsidR="00355D39" w:rsidRPr="00DB6F53">
        <w:t>PU tmelom</w:t>
      </w:r>
      <w:r w:rsidR="00EB5D6F">
        <w:t>.</w:t>
      </w:r>
      <w:r w:rsidR="00A26FEA" w:rsidRPr="00DB6F53">
        <w:rPr>
          <w:rStyle w:val="NzovChar"/>
        </w:rPr>
        <w:t xml:space="preserve"> </w:t>
      </w:r>
      <w:r w:rsidR="00F41D92" w:rsidRPr="00DB6F53">
        <w:rPr>
          <w:rFonts w:eastAsiaTheme="majorEastAsia"/>
        </w:rPr>
        <w:t>Tiež v</w:t>
      </w:r>
      <w:r w:rsidR="00A26FEA" w:rsidRPr="00DB6F53">
        <w:rPr>
          <w:rFonts w:eastAsiaTheme="majorEastAsia"/>
        </w:rPr>
        <w:t>iď skladby v danom reze.</w:t>
      </w:r>
    </w:p>
    <w:p w14:paraId="650956A7" w14:textId="77777777" w:rsidR="00136686" w:rsidRPr="00DB6F53" w:rsidRDefault="00136686" w:rsidP="00013630">
      <w:pPr>
        <w:ind w:left="7080" w:hanging="7080"/>
        <w:rPr>
          <w:rFonts w:cs="Arial"/>
          <w:szCs w:val="20"/>
        </w:rPr>
      </w:pPr>
    </w:p>
    <w:p w14:paraId="324E336A" w14:textId="77777777" w:rsidR="005B3EE1" w:rsidRPr="00DB6F53" w:rsidRDefault="005B3EE1" w:rsidP="005B3EE1">
      <w:pPr>
        <w:pStyle w:val="Nadpis2"/>
        <w:rPr>
          <w:lang w:val="sk-SK"/>
        </w:rPr>
      </w:pPr>
      <w:bookmarkStart w:id="76" w:name="_Toc75458734"/>
      <w:r w:rsidRPr="00DB6F53">
        <w:rPr>
          <w:lang w:val="sk-SK"/>
        </w:rPr>
        <w:t>FASÁDY</w:t>
      </w:r>
      <w:bookmarkEnd w:id="76"/>
    </w:p>
    <w:p w14:paraId="7D172ED0" w14:textId="77777777" w:rsidR="002655D3" w:rsidRPr="00DB6F53" w:rsidRDefault="002655D3" w:rsidP="00013630">
      <w:pPr>
        <w:ind w:left="7080" w:hanging="7080"/>
        <w:rPr>
          <w:rFonts w:cs="Arial"/>
          <w:szCs w:val="20"/>
        </w:rPr>
      </w:pPr>
    </w:p>
    <w:p w14:paraId="7D6BE270" w14:textId="77777777" w:rsidR="00CC4C31" w:rsidRPr="00DB6F53" w:rsidRDefault="00135C5C" w:rsidP="00CC4C31">
      <w:r w:rsidRPr="00DB6F53">
        <w:rPr>
          <w:noProof/>
          <w:lang w:eastAsia="sk-SK"/>
        </w:rPr>
        <w:drawing>
          <wp:anchor distT="0" distB="0" distL="114300" distR="114300" simplePos="0" relativeHeight="251667968" behindDoc="0" locked="0" layoutInCell="1" allowOverlap="1" wp14:anchorId="3B152D65" wp14:editId="367B3D68">
            <wp:simplePos x="0" y="0"/>
            <wp:positionH relativeFrom="column">
              <wp:posOffset>3879215</wp:posOffset>
            </wp:positionH>
            <wp:positionV relativeFrom="paragraph">
              <wp:posOffset>123825</wp:posOffset>
            </wp:positionV>
            <wp:extent cx="2101850" cy="1892300"/>
            <wp:effectExtent l="0" t="0" r="0" b="0"/>
            <wp:wrapSquare wrapText="bothSides"/>
            <wp:docPr id="39" name="Obrázo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dvič.bmp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4" r="7118"/>
                    <a:stretch/>
                  </pic:blipFill>
                  <pic:spPr bwMode="auto">
                    <a:xfrm>
                      <a:off x="0" y="0"/>
                      <a:ext cx="2101850" cy="189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DACCB6" w14:textId="77777777" w:rsidR="000B657F" w:rsidRPr="00DB6F53" w:rsidRDefault="000B657F" w:rsidP="000B657F">
      <w:pPr>
        <w:pStyle w:val="Nadpis1"/>
      </w:pPr>
      <w:bookmarkStart w:id="77" w:name="_Toc75458199"/>
      <w:bookmarkStart w:id="78" w:name="_Toc75458735"/>
      <w:r w:rsidRPr="00DB6F53">
        <w:rPr>
          <w:u w:val="single"/>
        </w:rPr>
        <w:t>SENDVIČOVé PANELy</w:t>
      </w:r>
      <w:r w:rsidRPr="00DB6F53">
        <w:t>:</w:t>
      </w:r>
      <w:bookmarkEnd w:id="77"/>
      <w:bookmarkEnd w:id="78"/>
    </w:p>
    <w:p w14:paraId="1AEC3CDC" w14:textId="77777777" w:rsidR="000B657F" w:rsidRPr="00DB6F53" w:rsidRDefault="000B657F" w:rsidP="000B657F"/>
    <w:p w14:paraId="73E7761F" w14:textId="77777777" w:rsidR="00D64C7D" w:rsidRPr="00DB6F53" w:rsidRDefault="00D64C7D" w:rsidP="00D64C7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sp1:</w:t>
      </w:r>
      <w:r w:rsidRPr="00DB6F53">
        <w:rPr>
          <w:rFonts w:cs="Arial"/>
          <w:color w:val="000000"/>
          <w:szCs w:val="20"/>
        </w:rPr>
        <w:t xml:space="preserve"> Celý systém </w:t>
      </w:r>
      <w:r w:rsidR="005D3ECC" w:rsidRPr="00DB6F53">
        <w:rPr>
          <w:rFonts w:cs="Arial"/>
          <w:color w:val="000000"/>
          <w:szCs w:val="20"/>
        </w:rPr>
        <w:t xml:space="preserve">fasády opláštenej sendvičovými panelmi </w:t>
      </w:r>
      <w:r w:rsidRPr="00DB6F53">
        <w:rPr>
          <w:rFonts w:cs="Arial"/>
          <w:color w:val="000000"/>
          <w:szCs w:val="20"/>
        </w:rPr>
        <w:t>i s obklado</w:t>
      </w:r>
      <w:r w:rsidR="005D3ECC" w:rsidRPr="00DB6F53">
        <w:rPr>
          <w:rFonts w:cs="Arial"/>
          <w:color w:val="000000"/>
          <w:szCs w:val="20"/>
        </w:rPr>
        <w:t>m fasádnymi lamelami vyhotoviť v dodávke a zmluvnej záruke jedným dodávateľom – v jednej zodpovednosti.</w:t>
      </w:r>
    </w:p>
    <w:p w14:paraId="11AB77EE" w14:textId="77777777" w:rsidR="00D64C7D" w:rsidRPr="00DB6F53" w:rsidRDefault="00D64C7D" w:rsidP="00F52039">
      <w:pPr>
        <w:rPr>
          <w:u w:val="single"/>
        </w:rPr>
      </w:pPr>
    </w:p>
    <w:p w14:paraId="7A2491E4" w14:textId="77777777" w:rsidR="000B657F" w:rsidRPr="00DB6F53" w:rsidRDefault="00F52039" w:rsidP="00F52039">
      <w:r w:rsidRPr="00DB6F53">
        <w:rPr>
          <w:u w:val="single"/>
        </w:rPr>
        <w:t xml:space="preserve">Poznámka </w:t>
      </w:r>
      <w:r w:rsidR="00135C5C" w:rsidRPr="00DB6F53">
        <w:rPr>
          <w:u w:val="single"/>
        </w:rPr>
        <w:t>sp</w:t>
      </w:r>
      <w:r w:rsidR="00D64C7D" w:rsidRPr="00DB6F53">
        <w:rPr>
          <w:u w:val="single"/>
        </w:rPr>
        <w:t>2</w:t>
      </w:r>
      <w:r w:rsidRPr="00DB6F53">
        <w:t xml:space="preserve">: Prípadné lokálne </w:t>
      </w:r>
      <w:proofErr w:type="spellStart"/>
      <w:r w:rsidRPr="00DB6F53">
        <w:t>podkonštrukcie</w:t>
      </w:r>
      <w:proofErr w:type="spellEnd"/>
      <w:r w:rsidRPr="00DB6F53">
        <w:t xml:space="preserve"> sú súčasťou dodávky sendvič panelov.</w:t>
      </w:r>
    </w:p>
    <w:p w14:paraId="67FDCD04" w14:textId="77777777" w:rsidR="00F52039" w:rsidRPr="00DB6F53" w:rsidRDefault="00F52039" w:rsidP="00F52039">
      <w:pPr>
        <w:rPr>
          <w:sz w:val="10"/>
        </w:rPr>
      </w:pPr>
    </w:p>
    <w:p w14:paraId="0EAEEF98" w14:textId="77777777" w:rsidR="00F52039" w:rsidRPr="00DB6F53" w:rsidRDefault="00F52039" w:rsidP="00F52039">
      <w:r w:rsidRPr="00DB6F53">
        <w:rPr>
          <w:u w:val="single"/>
        </w:rPr>
        <w:t xml:space="preserve">Poznámka </w:t>
      </w:r>
      <w:r w:rsidR="00135C5C" w:rsidRPr="00DB6F53">
        <w:rPr>
          <w:u w:val="single"/>
        </w:rPr>
        <w:t>sp</w:t>
      </w:r>
      <w:r w:rsidR="00D64C7D" w:rsidRPr="00DB6F53">
        <w:rPr>
          <w:u w:val="single"/>
        </w:rPr>
        <w:t>3</w:t>
      </w:r>
      <w:r w:rsidRPr="00DB6F53">
        <w:t xml:space="preserve">: </w:t>
      </w:r>
      <w:proofErr w:type="spellStart"/>
      <w:r w:rsidRPr="00DB6F53">
        <w:t>Rektifikačné</w:t>
      </w:r>
      <w:proofErr w:type="spellEnd"/>
      <w:r w:rsidRPr="00DB6F53">
        <w:t xml:space="preserve"> podložky / prípadne </w:t>
      </w:r>
      <w:proofErr w:type="spellStart"/>
      <w:r w:rsidRPr="00DB6F53">
        <w:t>profiy</w:t>
      </w:r>
      <w:proofErr w:type="spellEnd"/>
      <w:r w:rsidRPr="00DB6F53">
        <w:t xml:space="preserve"> sú súčasťou dodávky sendvič panelov.</w:t>
      </w:r>
    </w:p>
    <w:p w14:paraId="682A453A" w14:textId="77777777" w:rsidR="00F52039" w:rsidRPr="00DB6F53" w:rsidRDefault="00F52039" w:rsidP="00F52039">
      <w:pPr>
        <w:rPr>
          <w:sz w:val="10"/>
        </w:rPr>
      </w:pPr>
    </w:p>
    <w:p w14:paraId="38AEA5F3" w14:textId="77777777" w:rsidR="00F52039" w:rsidRPr="00DB6F53" w:rsidRDefault="00F52039" w:rsidP="00F52039">
      <w:r w:rsidRPr="00EB5D6F">
        <w:rPr>
          <w:u w:val="single"/>
        </w:rPr>
        <w:t xml:space="preserve">Poznámka </w:t>
      </w:r>
      <w:r w:rsidR="00135C5C" w:rsidRPr="00EB5D6F">
        <w:rPr>
          <w:u w:val="single"/>
        </w:rPr>
        <w:t>sp</w:t>
      </w:r>
      <w:r w:rsidR="00D64C7D" w:rsidRPr="00EB5D6F">
        <w:rPr>
          <w:u w:val="single"/>
        </w:rPr>
        <w:t>4</w:t>
      </w:r>
      <w:r w:rsidRPr="00EB5D6F">
        <w:t xml:space="preserve">: </w:t>
      </w:r>
      <w:r w:rsidR="005D3ECC" w:rsidRPr="00EB5D6F">
        <w:t>O</w:t>
      </w:r>
      <w:r w:rsidRPr="00EB5D6F">
        <w:t>plechovania</w:t>
      </w:r>
      <w:r w:rsidR="005D3ECC" w:rsidRPr="00EB5D6F">
        <w:t xml:space="preserve"> panelov, fasádnych spojov s inými konštrukciami, rohov, ukončení pri sokloch, ukončení pri výplniach otvorov</w:t>
      </w:r>
      <w:r w:rsidRPr="00EB5D6F">
        <w:t>, tesniace pásky a</w:t>
      </w:r>
      <w:r w:rsidR="00CC4C31" w:rsidRPr="00EB5D6F">
        <w:t> tmely, tesniace PU pásy, expanzívne tesniace pásy, PU peny a všetko ostatné systémové príslušenstvo je</w:t>
      </w:r>
      <w:r w:rsidRPr="00EB5D6F">
        <w:t xml:space="preserve"> súčasťou dodávky </w:t>
      </w:r>
      <w:r w:rsidR="00761E0E" w:rsidRPr="00EB5D6F">
        <w:t xml:space="preserve">fasády / </w:t>
      </w:r>
      <w:r w:rsidRPr="00EB5D6F">
        <w:t>sendvič panelov.</w:t>
      </w:r>
    </w:p>
    <w:p w14:paraId="1F2139FD" w14:textId="77777777" w:rsidR="00F52039" w:rsidRPr="00DB6F53" w:rsidRDefault="00F52039" w:rsidP="00F52039">
      <w:pPr>
        <w:rPr>
          <w:sz w:val="10"/>
        </w:rPr>
      </w:pPr>
    </w:p>
    <w:p w14:paraId="58BA692A" w14:textId="77777777" w:rsidR="00CC4C31" w:rsidRPr="00DB6F53" w:rsidRDefault="00CC4C31" w:rsidP="00CC4C31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 xml:space="preserve">Poznámka </w:t>
      </w:r>
      <w:r w:rsidR="00135C5C" w:rsidRPr="00DB6F53">
        <w:rPr>
          <w:rFonts w:cs="Arial"/>
          <w:color w:val="000000"/>
          <w:szCs w:val="20"/>
          <w:u w:val="single"/>
        </w:rPr>
        <w:t>sp</w:t>
      </w:r>
      <w:r w:rsidR="00D64C7D" w:rsidRPr="00DB6F53">
        <w:rPr>
          <w:rFonts w:cs="Arial"/>
          <w:color w:val="000000"/>
          <w:szCs w:val="20"/>
          <w:u w:val="single"/>
        </w:rPr>
        <w:t>5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Dodávateľ fasády je povinný počítať so </w:t>
      </w:r>
      <w:r w:rsidRPr="00DB6F53">
        <w:rPr>
          <w:rFonts w:cs="Arial"/>
          <w:b/>
          <w:color w:val="000000"/>
          <w:szCs w:val="20"/>
        </w:rPr>
        <w:t xml:space="preserve">stratovosťou </w:t>
      </w:r>
      <w:r w:rsidRPr="00DB6F53">
        <w:rPr>
          <w:rFonts w:cs="Arial"/>
          <w:color w:val="000000"/>
          <w:szCs w:val="20"/>
        </w:rPr>
        <w:t>najmä</w:t>
      </w:r>
      <w:r w:rsidRPr="00DB6F53">
        <w:rPr>
          <w:rFonts w:cs="Arial"/>
          <w:b/>
          <w:color w:val="000000"/>
          <w:szCs w:val="20"/>
        </w:rPr>
        <w:t xml:space="preserve"> fasádnych panelov </w:t>
      </w:r>
      <w:r w:rsidRPr="00DB6F53">
        <w:rPr>
          <w:rFonts w:cs="Arial"/>
          <w:color w:val="000000"/>
          <w:szCs w:val="20"/>
        </w:rPr>
        <w:t xml:space="preserve">s ohľadom na dohodnutý </w:t>
      </w:r>
      <w:proofErr w:type="spellStart"/>
      <w:r w:rsidRPr="00DB6F53">
        <w:rPr>
          <w:rFonts w:cs="Arial"/>
          <w:color w:val="000000"/>
          <w:szCs w:val="20"/>
        </w:rPr>
        <w:t>špárorez</w:t>
      </w:r>
      <w:proofErr w:type="spellEnd"/>
      <w:r w:rsidRPr="00DB6F53">
        <w:rPr>
          <w:rFonts w:cs="Arial"/>
          <w:color w:val="000000"/>
          <w:szCs w:val="20"/>
        </w:rPr>
        <w:t xml:space="preserve"> / </w:t>
      </w:r>
      <w:proofErr w:type="spellStart"/>
      <w:r w:rsidRPr="00DB6F53">
        <w:rPr>
          <w:rFonts w:cs="Arial"/>
          <w:color w:val="000000"/>
          <w:szCs w:val="20"/>
        </w:rPr>
        <w:t>kladačský</w:t>
      </w:r>
      <w:proofErr w:type="spellEnd"/>
      <w:r w:rsidRPr="00DB6F53">
        <w:rPr>
          <w:rFonts w:cs="Arial"/>
          <w:color w:val="000000"/>
          <w:szCs w:val="20"/>
        </w:rPr>
        <w:t xml:space="preserve"> plán.</w:t>
      </w:r>
    </w:p>
    <w:p w14:paraId="02614A53" w14:textId="77777777" w:rsidR="00CC4C31" w:rsidRPr="00DB6F53" w:rsidRDefault="00CC4C31" w:rsidP="00CC4C31">
      <w:pPr>
        <w:jc w:val="both"/>
        <w:rPr>
          <w:rFonts w:cs="Arial"/>
          <w:color w:val="000000"/>
          <w:sz w:val="10"/>
          <w:szCs w:val="20"/>
        </w:rPr>
      </w:pPr>
    </w:p>
    <w:p w14:paraId="696D125D" w14:textId="77777777" w:rsidR="00CC4C31" w:rsidRPr="00DB6F53" w:rsidRDefault="00CC4C31" w:rsidP="00CC4C31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 xml:space="preserve">Poznámka </w:t>
      </w:r>
      <w:r w:rsidR="00135C5C" w:rsidRPr="00DB6F53">
        <w:rPr>
          <w:rFonts w:cs="Arial"/>
          <w:color w:val="000000"/>
          <w:szCs w:val="20"/>
          <w:u w:val="single"/>
        </w:rPr>
        <w:t>s</w:t>
      </w:r>
      <w:r w:rsidR="00D64C7D" w:rsidRPr="00DB6F53">
        <w:rPr>
          <w:rFonts w:cs="Arial"/>
          <w:color w:val="000000"/>
          <w:szCs w:val="20"/>
          <w:u w:val="single"/>
        </w:rPr>
        <w:t>p6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Dodávateľ fasády je povinný počítať s napojeniami na ostatné konštrukcie – okná, dvere, balkóny / terasy, napojenia na oplechovania okien,  dverí, únikových schodísk, </w:t>
      </w:r>
      <w:proofErr w:type="spellStart"/>
      <w:r w:rsidRPr="00DB6F53">
        <w:rPr>
          <w:rFonts w:cs="Arial"/>
          <w:color w:val="000000"/>
          <w:szCs w:val="20"/>
        </w:rPr>
        <w:t>atík</w:t>
      </w:r>
      <w:proofErr w:type="spellEnd"/>
      <w:r w:rsidRPr="00DB6F53">
        <w:rPr>
          <w:rFonts w:cs="Arial"/>
          <w:color w:val="000000"/>
          <w:szCs w:val="20"/>
        </w:rPr>
        <w:t xml:space="preserve"> a podobne. Dodávateľ fasády je povinný naštudovať si PD ohľadom fasády a možných koordinácií s inými dodávkami na stavbe.</w:t>
      </w:r>
    </w:p>
    <w:p w14:paraId="18666D2E" w14:textId="77777777" w:rsidR="009B604D" w:rsidRPr="00DB6F53" w:rsidRDefault="009B604D" w:rsidP="00CC4C31">
      <w:pPr>
        <w:jc w:val="both"/>
        <w:rPr>
          <w:rFonts w:cs="Arial"/>
          <w:color w:val="000000"/>
          <w:sz w:val="10"/>
          <w:szCs w:val="20"/>
        </w:rPr>
      </w:pPr>
    </w:p>
    <w:p w14:paraId="2C773DB4" w14:textId="77777777" w:rsidR="00135C5C" w:rsidRPr="00DB6F53" w:rsidRDefault="00135C5C" w:rsidP="00135C5C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sp</w:t>
      </w:r>
      <w:r w:rsidR="00D64C7D" w:rsidRPr="00DB6F53">
        <w:rPr>
          <w:rFonts w:cs="Arial"/>
          <w:color w:val="000000"/>
          <w:szCs w:val="20"/>
          <w:u w:val="single"/>
        </w:rPr>
        <w:t>7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Dodávateľ fasády je povinný predložiť architektovi pred realizáciou dielenskú dokumentáciu nielen s typickými detailmi fasády, ale i s napojeniami na okolité konštrukcie kvôli koordinácii.</w:t>
      </w:r>
    </w:p>
    <w:p w14:paraId="7586DA82" w14:textId="77777777" w:rsidR="00135C5C" w:rsidRPr="00DB6F53" w:rsidRDefault="00135C5C" w:rsidP="00135C5C">
      <w:pPr>
        <w:jc w:val="both"/>
        <w:rPr>
          <w:rFonts w:cs="Arial"/>
          <w:color w:val="000000"/>
          <w:sz w:val="10"/>
          <w:szCs w:val="20"/>
        </w:rPr>
      </w:pPr>
    </w:p>
    <w:p w14:paraId="5179AF4D" w14:textId="77777777" w:rsidR="00135C5C" w:rsidRPr="00DB6F53" w:rsidRDefault="00135C5C" w:rsidP="00135C5C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sp</w:t>
      </w:r>
      <w:r w:rsidR="00D64C7D" w:rsidRPr="00DB6F53">
        <w:rPr>
          <w:rFonts w:cs="Arial"/>
          <w:color w:val="000000"/>
          <w:szCs w:val="20"/>
          <w:u w:val="single"/>
        </w:rPr>
        <w:t>8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Všetky použité kotvenia – systémové. Rôzne kovové materiály vždy separovať proti bimetalickej korózii.</w:t>
      </w:r>
    </w:p>
    <w:p w14:paraId="44470366" w14:textId="77777777" w:rsidR="00CC4C31" w:rsidRPr="00DB6F53" w:rsidRDefault="00CC4C31" w:rsidP="00F52039"/>
    <w:p w14:paraId="735A4581" w14:textId="77777777" w:rsidR="00F52039" w:rsidRPr="00DB6F53" w:rsidRDefault="00F52039" w:rsidP="00F52039"/>
    <w:p w14:paraId="692963D1" w14:textId="77777777" w:rsidR="00CD401A" w:rsidRPr="00DB6F53" w:rsidRDefault="00CD401A" w:rsidP="00F52039"/>
    <w:p w14:paraId="73E72FCD" w14:textId="77777777" w:rsidR="005B3EE1" w:rsidRPr="00DB6F53" w:rsidRDefault="005B3EE1" w:rsidP="00136686">
      <w:pPr>
        <w:pStyle w:val="Nadpis3"/>
      </w:pPr>
      <w:r w:rsidRPr="00DB6F53">
        <w:t>A1</w:t>
      </w:r>
      <w:r w:rsidR="002E18DE" w:rsidRPr="00DB6F53">
        <w:t>, A2</w:t>
      </w:r>
    </w:p>
    <w:p w14:paraId="0721B460" w14:textId="77777777" w:rsidR="005B3EE1" w:rsidRPr="00DB6F53" w:rsidRDefault="005B3EE1" w:rsidP="005B3EE1">
      <w:pPr>
        <w:pStyle w:val="Nadpis1"/>
      </w:pPr>
      <w:bookmarkStart w:id="79" w:name="_Toc75458200"/>
      <w:bookmarkStart w:id="80" w:name="_Toc75458736"/>
      <w:r w:rsidRPr="00DB6F53">
        <w:t>SENDVIČOVÝ PANEL MV</w:t>
      </w:r>
      <w:bookmarkEnd w:id="79"/>
      <w:bookmarkEnd w:id="80"/>
    </w:p>
    <w:p w14:paraId="331185BE" w14:textId="79A23E72" w:rsidR="000D1BE7" w:rsidRPr="00DB6F53" w:rsidRDefault="000D1BE7" w:rsidP="000D1BE7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230mm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85-120kg/m³ horizontálne kladené.</w:t>
      </w:r>
    </w:p>
    <w:p w14:paraId="42448CB6" w14:textId="328420C1" w:rsidR="000D1BE7" w:rsidRPr="00DB6F53" w:rsidRDefault="000D1BE7" w:rsidP="000D1BE7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 0,6;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 0,5mm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 Typ </w:t>
      </w:r>
      <w:r w:rsidR="00DB6F53" w:rsidRPr="00DB6F53">
        <w:rPr>
          <w:rFonts w:cs="Arial"/>
          <w:szCs w:val="20"/>
        </w:rPr>
        <w:t>zámku</w:t>
      </w:r>
      <w:r w:rsidR="00DB6F53">
        <w:rPr>
          <w:rFonts w:cs="Arial"/>
          <w:szCs w:val="20"/>
        </w:rPr>
        <w:t xml:space="preserve"> </w:t>
      </w:r>
      <w:r w:rsidR="00DB6F53" w:rsidRPr="00DB6F53">
        <w:rPr>
          <w:rFonts w:cs="Arial"/>
          <w:szCs w:val="20"/>
        </w:rPr>
        <w:t>-</w:t>
      </w:r>
      <w:r w:rsidR="00DB6F53">
        <w:rPr>
          <w:rFonts w:cs="Arial"/>
          <w:szCs w:val="20"/>
        </w:rPr>
        <w:t xml:space="preserve"> </w:t>
      </w:r>
      <w:r w:rsidR="00DB6F53" w:rsidRPr="00DB6F53">
        <w:rPr>
          <w:rFonts w:cs="Arial"/>
          <w:szCs w:val="20"/>
        </w:rPr>
        <w:t>priznané</w:t>
      </w:r>
      <w:r w:rsidRPr="00DB6F53">
        <w:rPr>
          <w:rFonts w:cs="Arial"/>
          <w:szCs w:val="20"/>
        </w:rPr>
        <w:t xml:space="preserve"> kotvenie.</w:t>
      </w:r>
    </w:p>
    <w:p w14:paraId="5AD6EEEB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>, Súčiniteľ prechodu tepla max. U= 0,22 W/m2K</w:t>
      </w:r>
    </w:p>
    <w:p w14:paraId="02988E2F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EXTERIER: RAL 9007 /Šedá/, profilácia Lineárna L,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 </w:t>
      </w:r>
    </w:p>
    <w:p w14:paraId="31934843" w14:textId="77777777" w:rsidR="005B3EE1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</w:t>
      </w:r>
    </w:p>
    <w:p w14:paraId="7A480C1A" w14:textId="77777777" w:rsidR="008A4360" w:rsidRPr="00DB6F53" w:rsidRDefault="008A4360" w:rsidP="000D1BE7">
      <w:pPr>
        <w:rPr>
          <w:rFonts w:cs="Arial"/>
          <w:sz w:val="10"/>
          <w:szCs w:val="20"/>
        </w:rPr>
      </w:pPr>
    </w:p>
    <w:p w14:paraId="39054984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1AE22166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702814BA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4CB01922" w14:textId="77777777" w:rsidR="008A4360" w:rsidRPr="00DB6F53" w:rsidRDefault="008A4360" w:rsidP="00013630">
      <w:pPr>
        <w:ind w:left="7080" w:hanging="7080"/>
        <w:rPr>
          <w:rFonts w:cs="Arial"/>
          <w:szCs w:val="20"/>
        </w:rPr>
      </w:pPr>
    </w:p>
    <w:p w14:paraId="1AC1070B" w14:textId="77777777" w:rsidR="00831FBA" w:rsidRPr="00DB6F53" w:rsidRDefault="00831FBA" w:rsidP="00013630">
      <w:pPr>
        <w:ind w:left="7080" w:hanging="7080"/>
        <w:rPr>
          <w:rFonts w:cs="Arial"/>
          <w:szCs w:val="20"/>
        </w:rPr>
      </w:pPr>
    </w:p>
    <w:p w14:paraId="7A37F4BA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</w:p>
    <w:p w14:paraId="4FB48B91" w14:textId="77777777" w:rsidR="008A4360" w:rsidRPr="00DB6F53" w:rsidRDefault="008A4360" w:rsidP="008A4360">
      <w:pPr>
        <w:pStyle w:val="Nadpis3"/>
      </w:pPr>
      <w:r w:rsidRPr="00DB6F53">
        <w:t>A3</w:t>
      </w:r>
    </w:p>
    <w:p w14:paraId="5C5B073A" w14:textId="77777777" w:rsidR="008A4360" w:rsidRPr="00DB6F53" w:rsidRDefault="008A4360" w:rsidP="008A4360">
      <w:pPr>
        <w:pStyle w:val="Nadpis1"/>
      </w:pPr>
      <w:bookmarkStart w:id="81" w:name="_Toc75458201"/>
      <w:bookmarkStart w:id="82" w:name="_Toc75458737"/>
      <w:r w:rsidRPr="00DB6F53">
        <w:t>SENDVIČOVÝ PANEL MV</w:t>
      </w:r>
      <w:bookmarkEnd w:id="81"/>
      <w:bookmarkEnd w:id="82"/>
    </w:p>
    <w:p w14:paraId="2B3115D6" w14:textId="1725D923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230mm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</w:t>
      </w:r>
      <w:r w:rsidR="00831FBA" w:rsidRPr="00DB6F53">
        <w:rPr>
          <w:rFonts w:cs="Arial"/>
          <w:szCs w:val="20"/>
        </w:rPr>
        <w:t>³</w:t>
      </w:r>
      <w:r w:rsidRPr="00DB6F53">
        <w:rPr>
          <w:rFonts w:cs="Arial"/>
          <w:szCs w:val="20"/>
        </w:rPr>
        <w:t xml:space="preserve"> horizontálne kladené.</w:t>
      </w:r>
    </w:p>
    <w:p w14:paraId="151F7D73" w14:textId="32A7B1CD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0,6;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0,6mm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 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741C5BEC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U=0,22 W/m2K </w:t>
      </w:r>
    </w:p>
    <w:p w14:paraId="7EFF60F2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EXTERIER: RAL 9007 /Šedá/, profilácia Lineárna L,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 </w:t>
      </w:r>
    </w:p>
    <w:p w14:paraId="263719A1" w14:textId="77777777" w:rsidR="005B3EE1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INTERIER: RAL 7035 /svetlo Šedá/,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</w:t>
      </w:r>
    </w:p>
    <w:p w14:paraId="2ADEF6C1" w14:textId="77777777" w:rsidR="00831FBA" w:rsidRPr="00DB6F53" w:rsidRDefault="00831FBA" w:rsidP="00831FBA">
      <w:pPr>
        <w:rPr>
          <w:rFonts w:cs="Arial"/>
          <w:sz w:val="10"/>
          <w:szCs w:val="20"/>
        </w:rPr>
      </w:pPr>
    </w:p>
    <w:p w14:paraId="46AD059B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76BCEDB0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48F765BC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5606AD3F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</w:p>
    <w:p w14:paraId="59311C75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</w:p>
    <w:p w14:paraId="4C1D94C9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</w:p>
    <w:p w14:paraId="25E1CC85" w14:textId="77777777" w:rsidR="000D1BE7" w:rsidRPr="00DB6F53" w:rsidRDefault="000D1BE7" w:rsidP="000D1BE7">
      <w:pPr>
        <w:pStyle w:val="Nadpis3"/>
      </w:pPr>
      <w:r w:rsidRPr="00DB6F53">
        <w:t>A4</w:t>
      </w:r>
    </w:p>
    <w:p w14:paraId="626FDA90" w14:textId="77777777" w:rsidR="000D1BE7" w:rsidRPr="00DB6F53" w:rsidRDefault="000D1BE7" w:rsidP="000D1BE7">
      <w:pPr>
        <w:pStyle w:val="Nadpis1"/>
      </w:pPr>
      <w:bookmarkStart w:id="83" w:name="_Toc75458202"/>
      <w:bookmarkStart w:id="84" w:name="_Toc75458738"/>
      <w:r w:rsidRPr="00DB6F53">
        <w:t>SENDVIČOVÝ PANEL MV</w:t>
      </w:r>
      <w:bookmarkEnd w:id="83"/>
      <w:bookmarkEnd w:id="84"/>
    </w:p>
    <w:p w14:paraId="7820B4C1" w14:textId="1B758F0A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230mm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</w:t>
      </w:r>
      <w:r w:rsidR="00831FBA" w:rsidRPr="00DB6F53">
        <w:rPr>
          <w:rFonts w:cs="Arial"/>
          <w:szCs w:val="20"/>
        </w:rPr>
        <w:t>³</w:t>
      </w:r>
      <w:r w:rsidRPr="00DB6F53">
        <w:rPr>
          <w:rFonts w:cs="Arial"/>
          <w:szCs w:val="20"/>
        </w:rPr>
        <w:t xml:space="preserve"> horizontálne kladené.</w:t>
      </w:r>
    </w:p>
    <w:p w14:paraId="19C34647" w14:textId="651CD358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0,6;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0,6mm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736BD680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U=0,22 W/m2K </w:t>
      </w:r>
    </w:p>
    <w:p w14:paraId="0B10DBFF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EXTERIER: RAL 9007 /Šedá/, profilácia Lineárna L,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 </w:t>
      </w:r>
    </w:p>
    <w:p w14:paraId="20D483E8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</w:t>
      </w:r>
    </w:p>
    <w:p w14:paraId="13D50C96" w14:textId="77777777" w:rsidR="00831FBA" w:rsidRPr="00DB6F53" w:rsidRDefault="00831FBA" w:rsidP="00831FBA">
      <w:pPr>
        <w:rPr>
          <w:rFonts w:cs="Arial"/>
          <w:sz w:val="10"/>
          <w:szCs w:val="20"/>
        </w:rPr>
      </w:pPr>
    </w:p>
    <w:p w14:paraId="6F509DE5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02C65E5E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0F1EFF83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333D0362" w14:textId="77777777" w:rsidR="005B3EE1" w:rsidRPr="00DB6F53" w:rsidRDefault="005B3EE1" w:rsidP="00013630">
      <w:pPr>
        <w:ind w:left="7080" w:hanging="7080"/>
        <w:rPr>
          <w:rFonts w:cs="Arial"/>
          <w:szCs w:val="20"/>
        </w:rPr>
      </w:pPr>
    </w:p>
    <w:p w14:paraId="46B79953" w14:textId="77777777" w:rsidR="008A4360" w:rsidRPr="00DB6F53" w:rsidRDefault="008A4360" w:rsidP="00013630">
      <w:pPr>
        <w:ind w:left="7080" w:hanging="7080"/>
        <w:rPr>
          <w:rFonts w:cs="Arial"/>
          <w:szCs w:val="20"/>
        </w:rPr>
      </w:pPr>
    </w:p>
    <w:p w14:paraId="0C81CD03" w14:textId="77777777" w:rsidR="008A4360" w:rsidRPr="00DB6F53" w:rsidRDefault="008A4360" w:rsidP="008A4360">
      <w:pPr>
        <w:pStyle w:val="Nadpis3"/>
      </w:pPr>
      <w:r w:rsidRPr="00DB6F53">
        <w:t>B1</w:t>
      </w:r>
    </w:p>
    <w:p w14:paraId="6AA2A6FB" w14:textId="77777777" w:rsidR="008A4360" w:rsidRPr="00DB6F53" w:rsidRDefault="008A4360" w:rsidP="008A4360">
      <w:pPr>
        <w:pStyle w:val="Nadpis1"/>
      </w:pPr>
      <w:bookmarkStart w:id="85" w:name="_Toc75458203"/>
      <w:bookmarkStart w:id="86" w:name="_Toc75458739"/>
      <w:r w:rsidRPr="00DB6F53">
        <w:t>SENDVIČOVÝ PANEL MV</w:t>
      </w:r>
      <w:bookmarkEnd w:id="85"/>
      <w:bookmarkEnd w:id="86"/>
    </w:p>
    <w:p w14:paraId="7CECE28A" w14:textId="67813641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230mm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</w:t>
      </w:r>
      <w:r w:rsidR="00831FBA" w:rsidRPr="00DB6F53">
        <w:rPr>
          <w:rFonts w:cs="Arial"/>
          <w:szCs w:val="20"/>
        </w:rPr>
        <w:t>³</w:t>
      </w:r>
      <w:r w:rsidRPr="00DB6F53">
        <w:rPr>
          <w:rFonts w:cs="Arial"/>
          <w:szCs w:val="20"/>
        </w:rPr>
        <w:t xml:space="preserve"> horizontálne kladené.</w:t>
      </w:r>
    </w:p>
    <w:p w14:paraId="26BBD5E6" w14:textId="471498BA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0,6;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0,5mm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0F09A582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U=0,22 W/m2K </w:t>
      </w:r>
    </w:p>
    <w:p w14:paraId="001F349D" w14:textId="77777777" w:rsidR="008A4360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RAL 9010 /Biela/obojstranne, profilácia: Hladká </w:t>
      </w:r>
      <w:r w:rsidR="00831FBA" w:rsidRPr="00DB6F53">
        <w:rPr>
          <w:rFonts w:cs="Arial"/>
          <w:szCs w:val="20"/>
        </w:rPr>
        <w:t xml:space="preserve">F, Kategória </w:t>
      </w:r>
      <w:proofErr w:type="spellStart"/>
      <w:r w:rsidR="00831FBA" w:rsidRPr="00DB6F53">
        <w:rPr>
          <w:rFonts w:cs="Arial"/>
          <w:szCs w:val="20"/>
        </w:rPr>
        <w:t>korozivity</w:t>
      </w:r>
      <w:proofErr w:type="spellEnd"/>
      <w:r w:rsidR="00831FBA" w:rsidRPr="00DB6F53">
        <w:rPr>
          <w:rFonts w:cs="Arial"/>
          <w:szCs w:val="20"/>
        </w:rPr>
        <w:t xml:space="preserve"> min. C3</w:t>
      </w:r>
    </w:p>
    <w:p w14:paraId="483209FB" w14:textId="77777777" w:rsidR="00831FBA" w:rsidRPr="00DB6F53" w:rsidRDefault="00831FBA" w:rsidP="00831FBA">
      <w:pPr>
        <w:rPr>
          <w:rFonts w:cs="Arial"/>
          <w:sz w:val="10"/>
          <w:szCs w:val="20"/>
        </w:rPr>
      </w:pPr>
    </w:p>
    <w:p w14:paraId="42B5BCB3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5114F113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2B713BC6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320ED48D" w14:textId="77777777" w:rsidR="008A4360" w:rsidRPr="00DB6F53" w:rsidRDefault="008A4360" w:rsidP="008A4360">
      <w:pPr>
        <w:ind w:left="7080" w:hanging="7080"/>
        <w:rPr>
          <w:rFonts w:cs="Arial"/>
          <w:szCs w:val="20"/>
        </w:rPr>
      </w:pPr>
    </w:p>
    <w:p w14:paraId="7DFCF2D8" w14:textId="77777777" w:rsidR="008A4360" w:rsidRPr="00DB6F53" w:rsidRDefault="008A4360" w:rsidP="008A4360">
      <w:pPr>
        <w:ind w:left="7080" w:hanging="7080"/>
        <w:rPr>
          <w:rFonts w:cs="Arial"/>
          <w:szCs w:val="20"/>
        </w:rPr>
      </w:pPr>
    </w:p>
    <w:p w14:paraId="6BFD4F90" w14:textId="77777777" w:rsidR="008A4360" w:rsidRPr="00DB6F53" w:rsidRDefault="008A4360" w:rsidP="008A4360">
      <w:pPr>
        <w:pStyle w:val="Nadpis3"/>
      </w:pPr>
      <w:r w:rsidRPr="00DB6F53">
        <w:t>B2</w:t>
      </w:r>
    </w:p>
    <w:p w14:paraId="6FE23455" w14:textId="77777777" w:rsidR="008A4360" w:rsidRPr="00DB6F53" w:rsidRDefault="008A4360" w:rsidP="008A4360">
      <w:pPr>
        <w:pStyle w:val="Nadpis1"/>
      </w:pPr>
      <w:bookmarkStart w:id="87" w:name="_Toc75458204"/>
      <w:bookmarkStart w:id="88" w:name="_Toc75458740"/>
      <w:r w:rsidRPr="00DB6F53">
        <w:t>SENDVIČOVÝ PANEL MV</w:t>
      </w:r>
      <w:bookmarkEnd w:id="87"/>
      <w:bookmarkEnd w:id="88"/>
    </w:p>
    <w:p w14:paraId="53FE85CE" w14:textId="4F9D9AE0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230mm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</w:t>
      </w:r>
      <w:r w:rsidR="00831FBA" w:rsidRPr="00DB6F53">
        <w:rPr>
          <w:rFonts w:cs="Arial"/>
          <w:szCs w:val="20"/>
        </w:rPr>
        <w:t>.</w:t>
      </w:r>
      <w:r w:rsidRPr="00DB6F53">
        <w:rPr>
          <w:rFonts w:cs="Arial"/>
          <w:szCs w:val="20"/>
        </w:rPr>
        <w:t xml:space="preserve"> 85</w:t>
      </w:r>
      <w:r w:rsidR="00831FBA" w:rsidRPr="00DB6F53">
        <w:rPr>
          <w:rFonts w:cs="Arial"/>
          <w:szCs w:val="20"/>
        </w:rPr>
        <w:t>-120kg/m³ horizontálne kladené.</w:t>
      </w:r>
    </w:p>
    <w:p w14:paraId="66602373" w14:textId="40EC91B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</w:t>
      </w:r>
      <w:r w:rsidR="00831FBA" w:rsidRPr="00DB6F53">
        <w:rPr>
          <w:rFonts w:cs="Arial"/>
          <w:szCs w:val="20"/>
        </w:rPr>
        <w:t xml:space="preserve">1100mm, hr. </w:t>
      </w:r>
      <w:proofErr w:type="spellStart"/>
      <w:r w:rsidR="00831FBA" w:rsidRPr="00DB6F53">
        <w:rPr>
          <w:rFonts w:cs="Arial"/>
          <w:szCs w:val="20"/>
        </w:rPr>
        <w:t>ext</w:t>
      </w:r>
      <w:proofErr w:type="spellEnd"/>
      <w:r w:rsidR="00831FBA" w:rsidRPr="00DB6F53">
        <w:rPr>
          <w:rFonts w:cs="Arial"/>
          <w:szCs w:val="20"/>
        </w:rPr>
        <w:t>. plechu 0,6;</w:t>
      </w:r>
      <w:r w:rsidRPr="00DB6F53">
        <w:rPr>
          <w:rFonts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0,6mm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113CD709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U=0,22 W/m2K </w:t>
      </w:r>
    </w:p>
    <w:p w14:paraId="66122918" w14:textId="77777777" w:rsidR="000D1BE7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EXTERIER: RAL 9010 /Biela/, profilácia: Hladká F,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</w:t>
      </w:r>
    </w:p>
    <w:p w14:paraId="61BF59BB" w14:textId="28F0ADC7" w:rsidR="008A4360" w:rsidRPr="00DB6F53" w:rsidRDefault="000D1BE7" w:rsidP="000D1BE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INTERIER: RAL 7035 /svetlo </w:t>
      </w:r>
      <w:r w:rsidR="00DB6F53" w:rsidRPr="00DB6F53">
        <w:rPr>
          <w:rFonts w:cs="Arial"/>
          <w:szCs w:val="20"/>
        </w:rPr>
        <w:t>Šedá</w:t>
      </w:r>
      <w:r w:rsidRPr="00DB6F53">
        <w:rPr>
          <w:rFonts w:cs="Arial"/>
          <w:szCs w:val="20"/>
        </w:rPr>
        <w:t xml:space="preserve">/, profilácia: Hladká </w:t>
      </w:r>
      <w:r w:rsidR="00831FBA" w:rsidRPr="00DB6F53">
        <w:rPr>
          <w:rFonts w:cs="Arial"/>
          <w:szCs w:val="20"/>
        </w:rPr>
        <w:t xml:space="preserve">F, Kategória </w:t>
      </w:r>
      <w:proofErr w:type="spellStart"/>
      <w:r w:rsidR="00831FBA" w:rsidRPr="00DB6F53">
        <w:rPr>
          <w:rFonts w:cs="Arial"/>
          <w:szCs w:val="20"/>
        </w:rPr>
        <w:t>korozivity</w:t>
      </w:r>
      <w:proofErr w:type="spellEnd"/>
      <w:r w:rsidR="00831FBA" w:rsidRPr="00DB6F53">
        <w:rPr>
          <w:rFonts w:cs="Arial"/>
          <w:szCs w:val="20"/>
        </w:rPr>
        <w:t xml:space="preserve"> min. C3</w:t>
      </w:r>
    </w:p>
    <w:p w14:paraId="04E236E0" w14:textId="77777777" w:rsidR="00831FBA" w:rsidRPr="00DB6F53" w:rsidRDefault="00831FBA" w:rsidP="00831FBA">
      <w:pPr>
        <w:rPr>
          <w:rFonts w:cs="Arial"/>
          <w:sz w:val="10"/>
          <w:szCs w:val="20"/>
        </w:rPr>
      </w:pPr>
    </w:p>
    <w:p w14:paraId="755FDDFA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79D3BF45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4B5DB938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65977C9F" w14:textId="77777777" w:rsidR="008A4360" w:rsidRPr="00DB6F53" w:rsidRDefault="008A4360" w:rsidP="008A4360">
      <w:pPr>
        <w:ind w:left="7080" w:hanging="7080"/>
        <w:rPr>
          <w:rFonts w:cs="Arial"/>
          <w:szCs w:val="20"/>
        </w:rPr>
      </w:pPr>
    </w:p>
    <w:p w14:paraId="0B80CE01" w14:textId="77777777" w:rsidR="008A4360" w:rsidRPr="00DB6F53" w:rsidRDefault="008A4360" w:rsidP="008A4360">
      <w:pPr>
        <w:pStyle w:val="Nadpis3"/>
      </w:pPr>
      <w:r w:rsidRPr="00DB6F53">
        <w:t>B3</w:t>
      </w:r>
    </w:p>
    <w:p w14:paraId="676BAD24" w14:textId="77777777" w:rsidR="008A4360" w:rsidRPr="00DB6F53" w:rsidRDefault="008A4360" w:rsidP="008A4360">
      <w:pPr>
        <w:pStyle w:val="Nadpis1"/>
      </w:pPr>
      <w:bookmarkStart w:id="89" w:name="_Toc75458205"/>
      <w:bookmarkStart w:id="90" w:name="_Toc75458741"/>
      <w:r w:rsidRPr="00DB6F53">
        <w:t>SENDVIČOVÝ PANEL MV</w:t>
      </w:r>
      <w:bookmarkEnd w:id="89"/>
      <w:bookmarkEnd w:id="90"/>
    </w:p>
    <w:p w14:paraId="28DE216F" w14:textId="19C9549F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230mm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85-120kg/m³ horizontálne kladené ,</w:t>
      </w:r>
    </w:p>
    <w:p w14:paraId="6CB5739E" w14:textId="3F74C523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0,6;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0,5mm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08215B81" w14:textId="77777777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U=0,6 W/m2K </w:t>
      </w:r>
    </w:p>
    <w:p w14:paraId="02C014F2" w14:textId="367ABEA5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 POHĽADOVÁ STRANA: RAL 7035 /svetlo </w:t>
      </w:r>
      <w:r w:rsidR="00DB6F53" w:rsidRPr="00DB6F53">
        <w:rPr>
          <w:rFonts w:cs="Arial"/>
          <w:szCs w:val="20"/>
        </w:rPr>
        <w:t>Šedá</w:t>
      </w:r>
      <w:r w:rsidRPr="00DB6F53">
        <w:rPr>
          <w:rFonts w:cs="Arial"/>
          <w:szCs w:val="20"/>
        </w:rPr>
        <w:t>/, profilácia Hladká F,</w:t>
      </w:r>
    </w:p>
    <w:p w14:paraId="1DF03A6B" w14:textId="77777777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 </w:t>
      </w:r>
    </w:p>
    <w:p w14:paraId="23FDDEB0" w14:textId="77777777" w:rsidR="008A4360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INTERIÉR ZADNÁ STRANA: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</w:t>
      </w:r>
    </w:p>
    <w:p w14:paraId="5D54B8D0" w14:textId="77777777" w:rsidR="00831FBA" w:rsidRPr="00DB6F53" w:rsidRDefault="00831FBA" w:rsidP="00831FBA">
      <w:pPr>
        <w:rPr>
          <w:rFonts w:cs="Arial"/>
          <w:sz w:val="10"/>
          <w:szCs w:val="20"/>
        </w:rPr>
      </w:pPr>
    </w:p>
    <w:p w14:paraId="1642EA38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202013FA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09AB290D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0652994A" w14:textId="77777777" w:rsidR="008A4360" w:rsidRPr="00DB6F53" w:rsidRDefault="008A4360" w:rsidP="008A4360">
      <w:pPr>
        <w:ind w:left="7080" w:hanging="7080"/>
        <w:rPr>
          <w:rFonts w:cs="Arial"/>
          <w:szCs w:val="20"/>
        </w:rPr>
      </w:pPr>
    </w:p>
    <w:p w14:paraId="29CF5CE3" w14:textId="77777777" w:rsidR="008A4360" w:rsidRPr="00DB6F53" w:rsidRDefault="008A4360" w:rsidP="008A4360">
      <w:pPr>
        <w:pStyle w:val="Nadpis3"/>
      </w:pPr>
      <w:r w:rsidRPr="00DB6F53">
        <w:t>B4</w:t>
      </w:r>
    </w:p>
    <w:p w14:paraId="132B425D" w14:textId="77777777" w:rsidR="008A4360" w:rsidRPr="00DB6F53" w:rsidRDefault="008A4360" w:rsidP="008A4360">
      <w:pPr>
        <w:pStyle w:val="Nadpis1"/>
      </w:pPr>
      <w:bookmarkStart w:id="91" w:name="_Toc75458206"/>
      <w:bookmarkStart w:id="92" w:name="_Toc75458742"/>
      <w:r w:rsidRPr="00DB6F53">
        <w:t>SENDVIČOVÝ PANEL MV</w:t>
      </w:r>
      <w:bookmarkEnd w:id="91"/>
      <w:bookmarkEnd w:id="92"/>
    </w:p>
    <w:p w14:paraId="7D9DB1B6" w14:textId="6804B1FC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230mm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85-120kg/³3 horizontálne kladené ,</w:t>
      </w:r>
    </w:p>
    <w:p w14:paraId="25B7A1B5" w14:textId="04DECCC5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0,6;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0,5mm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10C369B5" w14:textId="77777777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U=0,6 W/m2K </w:t>
      </w:r>
    </w:p>
    <w:p w14:paraId="33BB0D23" w14:textId="77777777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INTERIER POHĽADOVÁ STRANA: RAL 2009 /oranžová/, profilácia Hladká F,</w:t>
      </w:r>
    </w:p>
    <w:p w14:paraId="29F3BD06" w14:textId="77777777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</w:t>
      </w:r>
    </w:p>
    <w:p w14:paraId="06A769B2" w14:textId="77777777" w:rsidR="00831FBA" w:rsidRPr="00DB6F53" w:rsidRDefault="00831FBA" w:rsidP="00831FB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INTERIÉR ZADNÁ STRANA: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</w:t>
      </w:r>
    </w:p>
    <w:p w14:paraId="5F8E9553" w14:textId="77777777" w:rsidR="00831FBA" w:rsidRPr="00DB6F53" w:rsidRDefault="00831FBA" w:rsidP="00831FBA">
      <w:pPr>
        <w:rPr>
          <w:rFonts w:cs="Arial"/>
          <w:sz w:val="10"/>
          <w:szCs w:val="20"/>
        </w:rPr>
      </w:pPr>
    </w:p>
    <w:p w14:paraId="7C036BD0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2A4C0286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4109A12D" w14:textId="77777777" w:rsidR="00831FBA" w:rsidRPr="00DB6F53" w:rsidRDefault="00831FBA" w:rsidP="00831FBA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297914AA" w14:textId="77777777" w:rsidR="008A4360" w:rsidRPr="00DB6F53" w:rsidRDefault="008A4360" w:rsidP="008A4360">
      <w:pPr>
        <w:pStyle w:val="Nadpis3"/>
      </w:pPr>
      <w:r w:rsidRPr="00DB6F53">
        <w:lastRenderedPageBreak/>
        <w:t>C2</w:t>
      </w:r>
    </w:p>
    <w:p w14:paraId="251A8504" w14:textId="77777777" w:rsidR="008A4360" w:rsidRPr="00DB6F53" w:rsidRDefault="008A4360" w:rsidP="008A4360">
      <w:pPr>
        <w:pStyle w:val="Nadpis1"/>
      </w:pPr>
      <w:bookmarkStart w:id="93" w:name="_Toc75458207"/>
      <w:bookmarkStart w:id="94" w:name="_Toc75458743"/>
      <w:r w:rsidRPr="00DB6F53">
        <w:t>SENDVIČOVÝ PANEL MV</w:t>
      </w:r>
      <w:bookmarkEnd w:id="93"/>
      <w:bookmarkEnd w:id="94"/>
    </w:p>
    <w:p w14:paraId="056DBA55" w14:textId="5069785C" w:rsidR="002E18DE" w:rsidRPr="00DB6F53" w:rsidRDefault="002E18DE" w:rsidP="002E18DE">
      <w:pPr>
        <w:ind w:left="7080" w:hanging="7080"/>
      </w:pPr>
      <w:r w:rsidRPr="00DB6F53">
        <w:t xml:space="preserve">Sendvičový panel hr. 230mm s jadrom z </w:t>
      </w:r>
      <w:r w:rsidR="00DB6F53" w:rsidRPr="00DB6F53">
        <w:t>minerálnej</w:t>
      </w:r>
      <w:r w:rsidRPr="00DB6F53">
        <w:t xml:space="preserve"> vlny o </w:t>
      </w:r>
      <w:proofErr w:type="spellStart"/>
      <w:r w:rsidRPr="00DB6F53">
        <w:t>obj</w:t>
      </w:r>
      <w:proofErr w:type="spellEnd"/>
      <w:r w:rsidRPr="00DB6F53">
        <w:t>. hm. 85-120kg/m3 horizontálne kladené ,</w:t>
      </w:r>
    </w:p>
    <w:p w14:paraId="5D91F41E" w14:textId="71A90302" w:rsidR="002E18DE" w:rsidRPr="00DB6F53" w:rsidRDefault="002E18DE" w:rsidP="002E18DE">
      <w:pPr>
        <w:ind w:left="7080" w:hanging="7080"/>
      </w:pPr>
      <w:r w:rsidRPr="00DB6F53">
        <w:t xml:space="preserve">Šírka modulu 1100mm, hr. </w:t>
      </w:r>
      <w:proofErr w:type="spellStart"/>
      <w:r w:rsidRPr="00DB6F53">
        <w:t>ext</w:t>
      </w:r>
      <w:proofErr w:type="spellEnd"/>
      <w:r w:rsidRPr="00DB6F53">
        <w:t xml:space="preserve">. plechu 0,6, hr. </w:t>
      </w:r>
      <w:proofErr w:type="spellStart"/>
      <w:r w:rsidRPr="00DB6F53">
        <w:t>int</w:t>
      </w:r>
      <w:proofErr w:type="spellEnd"/>
      <w:r w:rsidRPr="00DB6F53">
        <w:t xml:space="preserve">. plechu 0,5mm </w:t>
      </w:r>
      <w:r w:rsidRPr="00DB6F53">
        <w:rPr>
          <w:color w:val="FF0000"/>
        </w:rPr>
        <w:t>EI30 D1</w:t>
      </w:r>
      <w:r w:rsidRPr="00DB6F53">
        <w:t xml:space="preserve">.Typ </w:t>
      </w:r>
      <w:r w:rsidR="00DB6F53" w:rsidRPr="00DB6F53">
        <w:t>zámku - priznané</w:t>
      </w:r>
      <w:r w:rsidRPr="00DB6F53">
        <w:t xml:space="preserve"> kotvenie.</w:t>
      </w:r>
    </w:p>
    <w:p w14:paraId="434F074D" w14:textId="77777777" w:rsidR="002E18DE" w:rsidRPr="00DB6F53" w:rsidRDefault="002E18DE" w:rsidP="002E18DE">
      <w:pPr>
        <w:ind w:left="7080" w:hanging="7080"/>
      </w:pPr>
      <w:r w:rsidRPr="00DB6F53">
        <w:t>Súčiniteľ tepelnej vodivosti jadra λ= 0,046 W/</w:t>
      </w:r>
      <w:proofErr w:type="spellStart"/>
      <w:r w:rsidRPr="00DB6F53">
        <w:t>m.K</w:t>
      </w:r>
      <w:proofErr w:type="spellEnd"/>
      <w:r w:rsidRPr="00DB6F53">
        <w:t xml:space="preserve">, Súčiniteľ prechodu tepla U=0,22 W/m2K </w:t>
      </w:r>
    </w:p>
    <w:p w14:paraId="49D7FE19" w14:textId="77777777" w:rsidR="002E18DE" w:rsidRPr="00DB6F53" w:rsidRDefault="002E18DE" w:rsidP="002E18DE">
      <w:pPr>
        <w:ind w:left="7080" w:hanging="7080"/>
      </w:pPr>
      <w:r w:rsidRPr="00DB6F53">
        <w:t xml:space="preserve">EXTERIER: RAL 7016 /Tmavo Šedá/, profilácia Hladká F,  Kategória </w:t>
      </w:r>
      <w:proofErr w:type="spellStart"/>
      <w:r w:rsidRPr="00DB6F53">
        <w:t>korozivity</w:t>
      </w:r>
      <w:proofErr w:type="spellEnd"/>
      <w:r w:rsidRPr="00DB6F53">
        <w:t xml:space="preserve"> min. C3, </w:t>
      </w:r>
    </w:p>
    <w:p w14:paraId="7E3BD8D9" w14:textId="77777777" w:rsidR="002E18DE" w:rsidRPr="00DB6F53" w:rsidRDefault="002E18DE" w:rsidP="002E18DE">
      <w:pPr>
        <w:ind w:left="7080" w:hanging="7080"/>
      </w:pPr>
      <w:r w:rsidRPr="00DB6F53">
        <w:t xml:space="preserve">INTERIER: RAL 9010 /Biela/, profilácia Hladká F,  Kategória </w:t>
      </w:r>
      <w:proofErr w:type="spellStart"/>
      <w:r w:rsidRPr="00DB6F53">
        <w:t>korozivity</w:t>
      </w:r>
      <w:proofErr w:type="spellEnd"/>
      <w:r w:rsidRPr="00DB6F53">
        <w:t xml:space="preserve"> min. C3.</w:t>
      </w:r>
    </w:p>
    <w:p w14:paraId="58FAFFE1" w14:textId="77777777" w:rsidR="002E18DE" w:rsidRPr="00DB6F53" w:rsidRDefault="002E18DE" w:rsidP="002E18DE">
      <w:pPr>
        <w:ind w:left="7080" w:hanging="7080"/>
      </w:pPr>
    </w:p>
    <w:p w14:paraId="54E275A8" w14:textId="77777777" w:rsidR="008A4360" w:rsidRPr="00DB6F53" w:rsidRDefault="008A4360" w:rsidP="008A4360">
      <w:pPr>
        <w:ind w:left="7080" w:hanging="7080"/>
        <w:rPr>
          <w:rFonts w:cs="Arial"/>
          <w:szCs w:val="20"/>
        </w:rPr>
      </w:pPr>
    </w:p>
    <w:p w14:paraId="0EC88660" w14:textId="77777777" w:rsidR="008A4360" w:rsidRPr="00DB6F53" w:rsidRDefault="008A4360" w:rsidP="008A4360">
      <w:pPr>
        <w:pStyle w:val="Nadpis3"/>
      </w:pPr>
      <w:r w:rsidRPr="00DB6F53">
        <w:t>D1</w:t>
      </w:r>
    </w:p>
    <w:p w14:paraId="3DD7CA45" w14:textId="77777777" w:rsidR="008A4360" w:rsidRPr="00DB6F53" w:rsidRDefault="008A4360" w:rsidP="008A4360">
      <w:pPr>
        <w:pStyle w:val="Nadpis1"/>
      </w:pPr>
      <w:bookmarkStart w:id="95" w:name="_Toc75458208"/>
      <w:bookmarkStart w:id="96" w:name="_Toc75458744"/>
      <w:r w:rsidRPr="00DB6F53">
        <w:t>SENDVIČOVÝ PANEL MV</w:t>
      </w:r>
      <w:bookmarkEnd w:id="95"/>
      <w:bookmarkEnd w:id="96"/>
    </w:p>
    <w:p w14:paraId="1A779827" w14:textId="06A9A645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200mm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85-120kg/m3 horizontálne kladené ,</w:t>
      </w:r>
    </w:p>
    <w:p w14:paraId="7914D6E6" w14:textId="1A8F22B6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0,6, hr.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0,5mm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2F852161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U=0,22 W/m2K </w:t>
      </w:r>
    </w:p>
    <w:p w14:paraId="215E4867" w14:textId="77777777" w:rsidR="008A4360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RAL 9010 /Biela/obojstranná, profilácia: Hladká F,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C3.</w:t>
      </w:r>
    </w:p>
    <w:p w14:paraId="390C59CE" w14:textId="77777777" w:rsidR="00B53CE6" w:rsidRPr="00DB6F53" w:rsidRDefault="00B53CE6" w:rsidP="00B53CE6">
      <w:pPr>
        <w:rPr>
          <w:rFonts w:cs="Arial"/>
          <w:sz w:val="10"/>
          <w:szCs w:val="20"/>
        </w:rPr>
      </w:pPr>
    </w:p>
    <w:p w14:paraId="29DE0B21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465DBBEB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14FEF26D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4CFAC758" w14:textId="77777777" w:rsidR="002E18DE" w:rsidRPr="00DB6F53" w:rsidRDefault="002E18DE" w:rsidP="008A4360">
      <w:pPr>
        <w:ind w:left="7080" w:hanging="7080"/>
        <w:rPr>
          <w:rFonts w:cs="Arial"/>
          <w:szCs w:val="20"/>
        </w:rPr>
      </w:pPr>
    </w:p>
    <w:p w14:paraId="4BBE68E3" w14:textId="77777777" w:rsidR="008A4360" w:rsidRPr="00DB6F53" w:rsidRDefault="008A4360" w:rsidP="008A4360">
      <w:pPr>
        <w:pStyle w:val="Nadpis3"/>
      </w:pPr>
      <w:r w:rsidRPr="00DB6F53">
        <w:t>D2</w:t>
      </w:r>
    </w:p>
    <w:p w14:paraId="62CAB836" w14:textId="77777777" w:rsidR="008A4360" w:rsidRPr="00DB6F53" w:rsidRDefault="008A4360" w:rsidP="008A4360">
      <w:pPr>
        <w:pStyle w:val="Nadpis1"/>
      </w:pPr>
      <w:bookmarkStart w:id="97" w:name="_Toc75458209"/>
      <w:bookmarkStart w:id="98" w:name="_Toc75458745"/>
      <w:r w:rsidRPr="00DB6F53">
        <w:t>SENDVIČOVÝ PANEL MV</w:t>
      </w:r>
      <w:bookmarkEnd w:id="97"/>
      <w:bookmarkEnd w:id="98"/>
    </w:p>
    <w:p w14:paraId="1609D11A" w14:textId="2B92D374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200mm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85-120kg/m3 horizontálne kladené ,</w:t>
      </w:r>
    </w:p>
    <w:p w14:paraId="11A791FD" w14:textId="3D9E7E10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0,6, hr.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0,6mm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64984B95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U=0,6 W/m2K </w:t>
      </w:r>
    </w:p>
    <w:p w14:paraId="41988791" w14:textId="77777777" w:rsidR="008A4360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RAL 7035 /svetlo Šedá/obojstranne,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C3.</w:t>
      </w:r>
    </w:p>
    <w:p w14:paraId="1395A9DC" w14:textId="77777777" w:rsidR="00B53CE6" w:rsidRPr="00DB6F53" w:rsidRDefault="00B53CE6" w:rsidP="00B53CE6">
      <w:pPr>
        <w:rPr>
          <w:rFonts w:cs="Arial"/>
          <w:sz w:val="10"/>
          <w:szCs w:val="20"/>
        </w:rPr>
      </w:pPr>
    </w:p>
    <w:p w14:paraId="6FA20AC7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3684546D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0DA7B53D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75E09E41" w14:textId="77777777" w:rsidR="008A4360" w:rsidRPr="00DB6F53" w:rsidRDefault="008A4360" w:rsidP="008A4360">
      <w:pPr>
        <w:ind w:left="7080" w:hanging="7080"/>
        <w:rPr>
          <w:rFonts w:cs="Arial"/>
          <w:szCs w:val="20"/>
        </w:rPr>
      </w:pPr>
    </w:p>
    <w:p w14:paraId="131AC1BB" w14:textId="77777777" w:rsidR="002E18DE" w:rsidRPr="00DB6F53" w:rsidRDefault="002E18DE" w:rsidP="008A4360">
      <w:pPr>
        <w:ind w:left="7080" w:hanging="7080"/>
        <w:rPr>
          <w:rFonts w:cs="Arial"/>
          <w:szCs w:val="20"/>
        </w:rPr>
      </w:pPr>
    </w:p>
    <w:p w14:paraId="0486EDDE" w14:textId="77777777" w:rsidR="008A4360" w:rsidRPr="00DB6F53" w:rsidRDefault="008A4360" w:rsidP="008A4360">
      <w:pPr>
        <w:pStyle w:val="Nadpis3"/>
      </w:pPr>
      <w:r w:rsidRPr="00DB6F53">
        <w:t>E1</w:t>
      </w:r>
    </w:p>
    <w:p w14:paraId="47600356" w14:textId="77777777" w:rsidR="008A4360" w:rsidRPr="00DB6F53" w:rsidRDefault="008A4360" w:rsidP="008A4360">
      <w:pPr>
        <w:pStyle w:val="Nadpis1"/>
      </w:pPr>
      <w:bookmarkStart w:id="99" w:name="_Toc75458210"/>
      <w:bookmarkStart w:id="100" w:name="_Toc75458746"/>
      <w:r w:rsidRPr="00DB6F53">
        <w:t>SENDVIČOVÝ PANEL MV</w:t>
      </w:r>
      <w:bookmarkEnd w:id="99"/>
      <w:bookmarkEnd w:id="100"/>
    </w:p>
    <w:p w14:paraId="496CE218" w14:textId="22FC0479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100mm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85-120kg/m3 horizontálne kladené ,</w:t>
      </w:r>
    </w:p>
    <w:p w14:paraId="712A831D" w14:textId="314DF153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0,6, hr.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0,6mm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06F4EBEC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U=0,6 W/m2K </w:t>
      </w:r>
    </w:p>
    <w:p w14:paraId="7D0B5DED" w14:textId="32429F9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 POHĽADOVÁ STRANA: RAL 7035 /svetlo </w:t>
      </w:r>
      <w:r w:rsidR="00DB6F53" w:rsidRPr="00DB6F53">
        <w:rPr>
          <w:rFonts w:cs="Arial"/>
          <w:szCs w:val="20"/>
        </w:rPr>
        <w:t>Šedá</w:t>
      </w:r>
      <w:r w:rsidRPr="00DB6F53">
        <w:rPr>
          <w:rFonts w:cs="Arial"/>
          <w:szCs w:val="20"/>
        </w:rPr>
        <w:t>/, profilácia Hladká F,</w:t>
      </w:r>
    </w:p>
    <w:p w14:paraId="381F38D8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C3.</w:t>
      </w:r>
    </w:p>
    <w:p w14:paraId="20D4981A" w14:textId="77777777" w:rsidR="008A4360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INTERIÉR ZADNÁ STRANA: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</w:t>
      </w:r>
    </w:p>
    <w:p w14:paraId="16DBEAED" w14:textId="77777777" w:rsidR="00B53CE6" w:rsidRPr="00DB6F53" w:rsidRDefault="00B53CE6" w:rsidP="00B53CE6">
      <w:pPr>
        <w:rPr>
          <w:rFonts w:cs="Arial"/>
          <w:sz w:val="10"/>
          <w:szCs w:val="20"/>
        </w:rPr>
      </w:pPr>
    </w:p>
    <w:p w14:paraId="0DD03289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072F5A3C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3EA56692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6A5CC069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</w:p>
    <w:p w14:paraId="70C6A4E3" w14:textId="77777777" w:rsidR="008A4360" w:rsidRPr="00DB6F53" w:rsidRDefault="008A4360" w:rsidP="008A4360">
      <w:pPr>
        <w:ind w:left="7080" w:hanging="7080"/>
        <w:rPr>
          <w:rFonts w:cs="Arial"/>
          <w:szCs w:val="20"/>
        </w:rPr>
      </w:pPr>
    </w:p>
    <w:p w14:paraId="0FB08916" w14:textId="77777777" w:rsidR="008A4360" w:rsidRPr="00DB6F53" w:rsidRDefault="008A4360" w:rsidP="008A4360">
      <w:pPr>
        <w:pStyle w:val="Nadpis3"/>
      </w:pPr>
      <w:r w:rsidRPr="00DB6F53">
        <w:t>E2</w:t>
      </w:r>
    </w:p>
    <w:p w14:paraId="0287DBB3" w14:textId="77777777" w:rsidR="008A4360" w:rsidRPr="00DB6F53" w:rsidRDefault="008A4360" w:rsidP="008A4360">
      <w:pPr>
        <w:pStyle w:val="Nadpis1"/>
      </w:pPr>
      <w:bookmarkStart w:id="101" w:name="_Toc75458211"/>
      <w:bookmarkStart w:id="102" w:name="_Toc75458747"/>
      <w:r w:rsidRPr="00DB6F53">
        <w:t>SENDVIČOVÝ PANEL MV</w:t>
      </w:r>
      <w:bookmarkEnd w:id="101"/>
      <w:bookmarkEnd w:id="102"/>
    </w:p>
    <w:p w14:paraId="3104192D" w14:textId="4920B1BE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120mm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85-120kg/m3 horizontálne kladené ,</w:t>
      </w:r>
    </w:p>
    <w:p w14:paraId="0546A134" w14:textId="2024348B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0,6, hr.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0,6mm </w:t>
      </w:r>
      <w:r w:rsidRPr="00DB6F53">
        <w:rPr>
          <w:rFonts w:cs="Arial"/>
          <w:color w:val="FF0000"/>
          <w:szCs w:val="20"/>
        </w:rPr>
        <w:t>EI15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01A307CF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  <w:r w:rsidRPr="00DB6F53">
        <w:rPr>
          <w:rFonts w:cs="Arial"/>
          <w:szCs w:val="20"/>
        </w:rPr>
        <w:t xml:space="preserve">, Súčiniteľ prechodu tepla U=0,5 W/m2K </w:t>
      </w:r>
    </w:p>
    <w:p w14:paraId="666F415A" w14:textId="7D43DC19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 POHĽADOVÁ STRANA: RAL 7035 /svetlo </w:t>
      </w:r>
      <w:r w:rsidR="00DB6F53" w:rsidRPr="00DB6F53">
        <w:rPr>
          <w:rFonts w:cs="Arial"/>
          <w:szCs w:val="20"/>
        </w:rPr>
        <w:t>Šedá</w:t>
      </w:r>
      <w:r w:rsidRPr="00DB6F53">
        <w:rPr>
          <w:rFonts w:cs="Arial"/>
          <w:szCs w:val="20"/>
        </w:rPr>
        <w:t>/, profilácia Hladká F,</w:t>
      </w:r>
    </w:p>
    <w:p w14:paraId="552AF987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 </w:t>
      </w:r>
    </w:p>
    <w:p w14:paraId="6CB3A18F" w14:textId="77777777" w:rsidR="008A4360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INTERIÉR ZADNÁ STRANA: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C3.</w:t>
      </w:r>
    </w:p>
    <w:p w14:paraId="4249CBE8" w14:textId="77777777" w:rsidR="00B53CE6" w:rsidRPr="00DB6F53" w:rsidRDefault="00B53CE6" w:rsidP="00B53CE6">
      <w:pPr>
        <w:rPr>
          <w:rFonts w:cs="Arial"/>
          <w:sz w:val="10"/>
          <w:szCs w:val="20"/>
        </w:rPr>
      </w:pPr>
    </w:p>
    <w:p w14:paraId="24205EEC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08E63CD5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03B87A98" w14:textId="77777777" w:rsidR="00B53CE6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5743CA12" w14:textId="77777777" w:rsidR="002E18DE" w:rsidRPr="00DB6F53" w:rsidRDefault="002E18DE" w:rsidP="002E18DE">
      <w:pPr>
        <w:pStyle w:val="Nadpis3"/>
      </w:pPr>
      <w:r w:rsidRPr="00DB6F53">
        <w:lastRenderedPageBreak/>
        <w:t>E3</w:t>
      </w:r>
    </w:p>
    <w:p w14:paraId="5EABFEDC" w14:textId="77777777" w:rsidR="002E18DE" w:rsidRPr="00DB6F53" w:rsidRDefault="002E18DE" w:rsidP="002E18DE">
      <w:pPr>
        <w:pStyle w:val="Nadpis1"/>
      </w:pPr>
      <w:bookmarkStart w:id="103" w:name="_Toc75458212"/>
      <w:bookmarkStart w:id="104" w:name="_Toc75458748"/>
      <w:r w:rsidRPr="00DB6F53">
        <w:t>SENDVIČOVÝ PANEL MV</w:t>
      </w:r>
      <w:bookmarkEnd w:id="103"/>
      <w:bookmarkEnd w:id="104"/>
    </w:p>
    <w:p w14:paraId="075D3476" w14:textId="759B2609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Sendvičový panel hr. 100mm s jadrom z </w:t>
      </w:r>
      <w:r w:rsidR="00DB6F53" w:rsidRPr="00DB6F53">
        <w:rPr>
          <w:rFonts w:cs="Arial"/>
          <w:szCs w:val="20"/>
        </w:rPr>
        <w:t>minerálnej</w:t>
      </w:r>
      <w:r w:rsidRPr="00DB6F53">
        <w:rPr>
          <w:rFonts w:cs="Arial"/>
          <w:szCs w:val="20"/>
        </w:rPr>
        <w:t xml:space="preserve"> vlny o </w:t>
      </w:r>
      <w:proofErr w:type="spellStart"/>
      <w:r w:rsidRPr="00DB6F53">
        <w:rPr>
          <w:rFonts w:cs="Arial"/>
          <w:szCs w:val="20"/>
        </w:rPr>
        <w:t>obj</w:t>
      </w:r>
      <w:proofErr w:type="spellEnd"/>
      <w:r w:rsidRPr="00DB6F53">
        <w:rPr>
          <w:rFonts w:cs="Arial"/>
          <w:szCs w:val="20"/>
        </w:rPr>
        <w:t>. hm. 85-120kg/m3 horizontálne kladené ,</w:t>
      </w:r>
    </w:p>
    <w:p w14:paraId="1DB253FB" w14:textId="3879AED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Šírka modulu 1100mm, hr. </w:t>
      </w:r>
      <w:proofErr w:type="spellStart"/>
      <w:r w:rsidRPr="00DB6F53">
        <w:rPr>
          <w:rFonts w:cs="Arial"/>
          <w:szCs w:val="20"/>
        </w:rPr>
        <w:t>ext</w:t>
      </w:r>
      <w:proofErr w:type="spellEnd"/>
      <w:r w:rsidRPr="00DB6F53">
        <w:rPr>
          <w:rFonts w:cs="Arial"/>
          <w:szCs w:val="20"/>
        </w:rPr>
        <w:t xml:space="preserve">. plechu 0,6, hr. </w:t>
      </w:r>
      <w:proofErr w:type="spellStart"/>
      <w:r w:rsidRPr="00DB6F53">
        <w:rPr>
          <w:rFonts w:cs="Arial"/>
          <w:szCs w:val="20"/>
        </w:rPr>
        <w:t>int</w:t>
      </w:r>
      <w:proofErr w:type="spellEnd"/>
      <w:r w:rsidRPr="00DB6F53">
        <w:rPr>
          <w:rFonts w:cs="Arial"/>
          <w:szCs w:val="20"/>
        </w:rPr>
        <w:t xml:space="preserve">. plechu 0,5mm </w:t>
      </w:r>
      <w:r w:rsidRPr="00DB6F53">
        <w:rPr>
          <w:rFonts w:cs="Arial"/>
          <w:color w:val="FF0000"/>
          <w:szCs w:val="20"/>
        </w:rPr>
        <w:t>EI30 D1</w:t>
      </w:r>
      <w:r w:rsidRPr="00DB6F53">
        <w:rPr>
          <w:rFonts w:cs="Arial"/>
          <w:szCs w:val="20"/>
        </w:rPr>
        <w:t xml:space="preserve">.Typ </w:t>
      </w:r>
      <w:r w:rsidR="00DB6F53" w:rsidRPr="00DB6F53">
        <w:rPr>
          <w:rFonts w:cs="Arial"/>
          <w:szCs w:val="20"/>
        </w:rPr>
        <w:t>zámku - priznané</w:t>
      </w:r>
      <w:r w:rsidRPr="00DB6F53">
        <w:rPr>
          <w:rFonts w:cs="Arial"/>
          <w:szCs w:val="20"/>
        </w:rPr>
        <w:t xml:space="preserve"> kotvenie.</w:t>
      </w:r>
    </w:p>
    <w:p w14:paraId="5D4C981A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Súčiniteľ tepelnej vodivosti jadra λ= 0,046 W/</w:t>
      </w:r>
      <w:proofErr w:type="spellStart"/>
      <w:r w:rsidRPr="00DB6F53">
        <w:rPr>
          <w:rFonts w:cs="Arial"/>
          <w:szCs w:val="20"/>
        </w:rPr>
        <w:t>m.K</w:t>
      </w:r>
      <w:proofErr w:type="spellEnd"/>
    </w:p>
    <w:p w14:paraId="5E740811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INTERIER 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C3,</w:t>
      </w:r>
    </w:p>
    <w:p w14:paraId="24666039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EXTERIÉR : RAL 9010 /Biela/, profilácia Hladká F,  Kategória </w:t>
      </w:r>
      <w:proofErr w:type="spellStart"/>
      <w:r w:rsidRPr="00DB6F53">
        <w:rPr>
          <w:rFonts w:cs="Arial"/>
          <w:szCs w:val="20"/>
        </w:rPr>
        <w:t>korozivity</w:t>
      </w:r>
      <w:proofErr w:type="spellEnd"/>
      <w:r w:rsidRPr="00DB6F53">
        <w:rPr>
          <w:rFonts w:cs="Arial"/>
          <w:szCs w:val="20"/>
        </w:rPr>
        <w:t xml:space="preserve"> min. C3.</w:t>
      </w:r>
    </w:p>
    <w:p w14:paraId="068641B4" w14:textId="77777777" w:rsidR="00B53CE6" w:rsidRPr="00DB6F53" w:rsidRDefault="00B53CE6" w:rsidP="00B53CE6">
      <w:pPr>
        <w:rPr>
          <w:rFonts w:cs="Arial"/>
          <w:sz w:val="10"/>
          <w:szCs w:val="20"/>
        </w:rPr>
      </w:pPr>
    </w:p>
    <w:p w14:paraId="67934572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</w:t>
      </w:r>
      <w:r w:rsidRPr="00DB6F53">
        <w:rPr>
          <w:rFonts w:cs="Arial"/>
          <w:szCs w:val="20"/>
        </w:rPr>
        <w:t>:</w:t>
      </w:r>
    </w:p>
    <w:p w14:paraId="17DC02F4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λ   - normová výpočtová hodnota podľa STN 73 0540-3</w:t>
      </w:r>
    </w:p>
    <w:p w14:paraId="6E6A0AA0" w14:textId="77777777" w:rsidR="00B53CE6" w:rsidRPr="00DB6F53" w:rsidRDefault="00B53CE6" w:rsidP="00B53CE6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cs="Arial"/>
          <w:szCs w:val="20"/>
        </w:rPr>
        <w:tab/>
        <w:t>U  - normová hodnota podľa STN 73 0540-2+Z1+Z2 : 2019</w:t>
      </w:r>
    </w:p>
    <w:p w14:paraId="7526A0F8" w14:textId="77777777" w:rsidR="002E18DE" w:rsidRPr="00DB6F53" w:rsidRDefault="002E18DE" w:rsidP="002E18DE">
      <w:pPr>
        <w:ind w:left="7080" w:hanging="7080"/>
        <w:rPr>
          <w:rFonts w:cs="Arial"/>
          <w:szCs w:val="20"/>
        </w:rPr>
      </w:pPr>
    </w:p>
    <w:p w14:paraId="65FA4C3E" w14:textId="28371694" w:rsidR="002E18DE" w:rsidRDefault="002E18DE" w:rsidP="002E18DE">
      <w:pPr>
        <w:ind w:left="7080" w:hanging="7080"/>
        <w:rPr>
          <w:rFonts w:cs="Arial"/>
          <w:szCs w:val="20"/>
        </w:rPr>
      </w:pPr>
    </w:p>
    <w:p w14:paraId="6469ECF4" w14:textId="4EB43308" w:rsidR="00F700ED" w:rsidRDefault="00F700ED" w:rsidP="002E18DE">
      <w:pPr>
        <w:ind w:left="7080" w:hanging="7080"/>
        <w:rPr>
          <w:rFonts w:cs="Arial"/>
          <w:szCs w:val="20"/>
        </w:rPr>
      </w:pPr>
    </w:p>
    <w:p w14:paraId="721688BA" w14:textId="65884B11" w:rsidR="00F700ED" w:rsidRDefault="00F700ED" w:rsidP="002E18DE">
      <w:pPr>
        <w:ind w:left="7080" w:hanging="7080"/>
        <w:rPr>
          <w:rFonts w:cs="Arial"/>
          <w:szCs w:val="20"/>
        </w:rPr>
      </w:pPr>
    </w:p>
    <w:p w14:paraId="38B4C2FD" w14:textId="09A92866" w:rsidR="00F700ED" w:rsidRDefault="00F700ED" w:rsidP="002E18DE">
      <w:pPr>
        <w:ind w:left="7080" w:hanging="7080"/>
        <w:rPr>
          <w:rFonts w:cs="Arial"/>
          <w:szCs w:val="20"/>
        </w:rPr>
      </w:pPr>
    </w:p>
    <w:p w14:paraId="397F8548" w14:textId="6C28E5C8" w:rsidR="00F700ED" w:rsidRDefault="00F700ED" w:rsidP="002E18DE">
      <w:pPr>
        <w:ind w:left="7080" w:hanging="7080"/>
        <w:rPr>
          <w:rFonts w:cs="Arial"/>
          <w:szCs w:val="20"/>
        </w:rPr>
      </w:pPr>
    </w:p>
    <w:p w14:paraId="7804268F" w14:textId="5248345C" w:rsidR="00F700ED" w:rsidRDefault="00F700ED" w:rsidP="002E18DE">
      <w:pPr>
        <w:ind w:left="7080" w:hanging="7080"/>
        <w:rPr>
          <w:rFonts w:cs="Arial"/>
          <w:szCs w:val="20"/>
        </w:rPr>
      </w:pPr>
    </w:p>
    <w:p w14:paraId="370D835E" w14:textId="1C756DBD" w:rsidR="00F700ED" w:rsidRDefault="00F700ED" w:rsidP="002E18DE">
      <w:pPr>
        <w:ind w:left="7080" w:hanging="7080"/>
        <w:rPr>
          <w:rFonts w:cs="Arial"/>
          <w:szCs w:val="20"/>
        </w:rPr>
      </w:pPr>
    </w:p>
    <w:p w14:paraId="5FFFB52A" w14:textId="6FD5ED5D" w:rsidR="00F700ED" w:rsidRDefault="00F700ED" w:rsidP="002E18DE">
      <w:pPr>
        <w:ind w:left="7080" w:hanging="7080"/>
        <w:rPr>
          <w:rFonts w:cs="Arial"/>
          <w:szCs w:val="20"/>
        </w:rPr>
      </w:pPr>
    </w:p>
    <w:p w14:paraId="7CFFF235" w14:textId="01FBCAFA" w:rsidR="00F700ED" w:rsidRDefault="00F700ED" w:rsidP="002E18DE">
      <w:pPr>
        <w:ind w:left="7080" w:hanging="7080"/>
        <w:rPr>
          <w:rFonts w:cs="Arial"/>
          <w:szCs w:val="20"/>
        </w:rPr>
      </w:pPr>
    </w:p>
    <w:p w14:paraId="33A685B4" w14:textId="16641CAB" w:rsidR="00F700ED" w:rsidRDefault="00F700ED" w:rsidP="002E18DE">
      <w:pPr>
        <w:ind w:left="7080" w:hanging="7080"/>
        <w:rPr>
          <w:rFonts w:cs="Arial"/>
          <w:szCs w:val="20"/>
        </w:rPr>
      </w:pPr>
    </w:p>
    <w:p w14:paraId="19AC812C" w14:textId="09E43F8B" w:rsidR="00F700ED" w:rsidRDefault="00F700ED" w:rsidP="002E18DE">
      <w:pPr>
        <w:ind w:left="7080" w:hanging="7080"/>
        <w:rPr>
          <w:rFonts w:cs="Arial"/>
          <w:szCs w:val="20"/>
        </w:rPr>
      </w:pPr>
    </w:p>
    <w:p w14:paraId="146660B6" w14:textId="3698D5D9" w:rsidR="00F700ED" w:rsidRDefault="00F700ED" w:rsidP="002E18DE">
      <w:pPr>
        <w:ind w:left="7080" w:hanging="7080"/>
        <w:rPr>
          <w:rFonts w:cs="Arial"/>
          <w:szCs w:val="20"/>
        </w:rPr>
      </w:pPr>
    </w:p>
    <w:p w14:paraId="2050B45C" w14:textId="5323EEAF" w:rsidR="00F700ED" w:rsidRDefault="00F700ED" w:rsidP="002E18DE">
      <w:pPr>
        <w:ind w:left="7080" w:hanging="7080"/>
        <w:rPr>
          <w:rFonts w:cs="Arial"/>
          <w:szCs w:val="20"/>
        </w:rPr>
      </w:pPr>
    </w:p>
    <w:p w14:paraId="2488916F" w14:textId="26400B58" w:rsidR="00F700ED" w:rsidRDefault="00F700ED" w:rsidP="002E18DE">
      <w:pPr>
        <w:ind w:left="7080" w:hanging="7080"/>
        <w:rPr>
          <w:rFonts w:cs="Arial"/>
          <w:szCs w:val="20"/>
        </w:rPr>
      </w:pPr>
    </w:p>
    <w:p w14:paraId="01FFF568" w14:textId="5376405E" w:rsidR="00F700ED" w:rsidRDefault="00F700ED" w:rsidP="002E18DE">
      <w:pPr>
        <w:ind w:left="7080" w:hanging="7080"/>
        <w:rPr>
          <w:rFonts w:cs="Arial"/>
          <w:szCs w:val="20"/>
        </w:rPr>
      </w:pPr>
    </w:p>
    <w:p w14:paraId="7A9028B8" w14:textId="07771222" w:rsidR="00F700ED" w:rsidRDefault="00F700ED" w:rsidP="002E18DE">
      <w:pPr>
        <w:ind w:left="7080" w:hanging="7080"/>
        <w:rPr>
          <w:rFonts w:cs="Arial"/>
          <w:szCs w:val="20"/>
        </w:rPr>
      </w:pPr>
    </w:p>
    <w:p w14:paraId="7DFF5C6B" w14:textId="48896C4E" w:rsidR="00F700ED" w:rsidRDefault="00F700ED" w:rsidP="002E18DE">
      <w:pPr>
        <w:ind w:left="7080" w:hanging="7080"/>
        <w:rPr>
          <w:rFonts w:cs="Arial"/>
          <w:szCs w:val="20"/>
        </w:rPr>
      </w:pPr>
    </w:p>
    <w:p w14:paraId="5B0CDADB" w14:textId="0CAD43F1" w:rsidR="00F700ED" w:rsidRDefault="00F700ED" w:rsidP="002E18DE">
      <w:pPr>
        <w:ind w:left="7080" w:hanging="7080"/>
        <w:rPr>
          <w:rFonts w:cs="Arial"/>
          <w:szCs w:val="20"/>
        </w:rPr>
      </w:pPr>
    </w:p>
    <w:p w14:paraId="6E141FDB" w14:textId="15171450" w:rsidR="00F700ED" w:rsidRDefault="00F700ED" w:rsidP="002E18DE">
      <w:pPr>
        <w:ind w:left="7080" w:hanging="7080"/>
        <w:rPr>
          <w:rFonts w:cs="Arial"/>
          <w:szCs w:val="20"/>
        </w:rPr>
      </w:pPr>
    </w:p>
    <w:p w14:paraId="31730F5D" w14:textId="26213582" w:rsidR="00F700ED" w:rsidRDefault="00F700ED" w:rsidP="002E18DE">
      <w:pPr>
        <w:ind w:left="7080" w:hanging="7080"/>
        <w:rPr>
          <w:rFonts w:cs="Arial"/>
          <w:szCs w:val="20"/>
        </w:rPr>
      </w:pPr>
    </w:p>
    <w:p w14:paraId="630E8415" w14:textId="3EEDFAE3" w:rsidR="00F700ED" w:rsidRDefault="00F700ED" w:rsidP="002E18DE">
      <w:pPr>
        <w:ind w:left="7080" w:hanging="7080"/>
        <w:rPr>
          <w:rFonts w:cs="Arial"/>
          <w:szCs w:val="20"/>
        </w:rPr>
      </w:pPr>
    </w:p>
    <w:p w14:paraId="4ABEA776" w14:textId="0F2B4146" w:rsidR="00F700ED" w:rsidRDefault="00F700ED" w:rsidP="002E18DE">
      <w:pPr>
        <w:ind w:left="7080" w:hanging="7080"/>
        <w:rPr>
          <w:rFonts w:cs="Arial"/>
          <w:szCs w:val="20"/>
        </w:rPr>
      </w:pPr>
    </w:p>
    <w:p w14:paraId="0973C105" w14:textId="38C0A533" w:rsidR="00F700ED" w:rsidRDefault="00F700ED" w:rsidP="002E18DE">
      <w:pPr>
        <w:ind w:left="7080" w:hanging="7080"/>
        <w:rPr>
          <w:rFonts w:cs="Arial"/>
          <w:szCs w:val="20"/>
        </w:rPr>
      </w:pPr>
    </w:p>
    <w:p w14:paraId="518E5AD6" w14:textId="5D3F9E41" w:rsidR="00F700ED" w:rsidRDefault="00F700ED" w:rsidP="002E18DE">
      <w:pPr>
        <w:ind w:left="7080" w:hanging="7080"/>
        <w:rPr>
          <w:rFonts w:cs="Arial"/>
          <w:szCs w:val="20"/>
        </w:rPr>
      </w:pPr>
    </w:p>
    <w:p w14:paraId="6CA70DA2" w14:textId="5FC300E0" w:rsidR="00F700ED" w:rsidRDefault="00F700ED" w:rsidP="002E18DE">
      <w:pPr>
        <w:ind w:left="7080" w:hanging="7080"/>
        <w:rPr>
          <w:rFonts w:cs="Arial"/>
          <w:szCs w:val="20"/>
        </w:rPr>
      </w:pPr>
    </w:p>
    <w:p w14:paraId="5705897C" w14:textId="0A783A69" w:rsidR="00F700ED" w:rsidRDefault="00F700ED" w:rsidP="002E18DE">
      <w:pPr>
        <w:ind w:left="7080" w:hanging="7080"/>
        <w:rPr>
          <w:rFonts w:cs="Arial"/>
          <w:szCs w:val="20"/>
        </w:rPr>
      </w:pPr>
    </w:p>
    <w:p w14:paraId="416571E3" w14:textId="6BCEDD97" w:rsidR="00F700ED" w:rsidRDefault="00F700ED" w:rsidP="002E18DE">
      <w:pPr>
        <w:ind w:left="7080" w:hanging="7080"/>
        <w:rPr>
          <w:rFonts w:cs="Arial"/>
          <w:szCs w:val="20"/>
        </w:rPr>
      </w:pPr>
    </w:p>
    <w:p w14:paraId="7A17D8AC" w14:textId="7FE03132" w:rsidR="00F700ED" w:rsidRDefault="00F700ED" w:rsidP="002E18DE">
      <w:pPr>
        <w:ind w:left="7080" w:hanging="7080"/>
        <w:rPr>
          <w:rFonts w:cs="Arial"/>
          <w:szCs w:val="20"/>
        </w:rPr>
      </w:pPr>
    </w:p>
    <w:p w14:paraId="56CC4EF6" w14:textId="76FE20AF" w:rsidR="00F700ED" w:rsidRDefault="00F700ED" w:rsidP="002E18DE">
      <w:pPr>
        <w:ind w:left="7080" w:hanging="7080"/>
        <w:rPr>
          <w:rFonts w:cs="Arial"/>
          <w:szCs w:val="20"/>
        </w:rPr>
      </w:pPr>
    </w:p>
    <w:p w14:paraId="0E38DA4E" w14:textId="361B9836" w:rsidR="00F700ED" w:rsidRDefault="00F700ED" w:rsidP="002E18DE">
      <w:pPr>
        <w:ind w:left="7080" w:hanging="7080"/>
        <w:rPr>
          <w:rFonts w:cs="Arial"/>
          <w:szCs w:val="20"/>
        </w:rPr>
      </w:pPr>
    </w:p>
    <w:p w14:paraId="5BAB1A18" w14:textId="4E14F9B0" w:rsidR="00F700ED" w:rsidRDefault="00F700ED" w:rsidP="002E18DE">
      <w:pPr>
        <w:ind w:left="7080" w:hanging="7080"/>
        <w:rPr>
          <w:rFonts w:cs="Arial"/>
          <w:szCs w:val="20"/>
        </w:rPr>
      </w:pPr>
    </w:p>
    <w:p w14:paraId="15BBAF27" w14:textId="5C3B3951" w:rsidR="00F700ED" w:rsidRDefault="00F700ED" w:rsidP="002E18DE">
      <w:pPr>
        <w:ind w:left="7080" w:hanging="7080"/>
        <w:rPr>
          <w:rFonts w:cs="Arial"/>
          <w:szCs w:val="20"/>
        </w:rPr>
      </w:pPr>
    </w:p>
    <w:p w14:paraId="6712C392" w14:textId="55E5AE80" w:rsidR="00F700ED" w:rsidRDefault="00F700ED" w:rsidP="002E18DE">
      <w:pPr>
        <w:ind w:left="7080" w:hanging="7080"/>
        <w:rPr>
          <w:rFonts w:cs="Arial"/>
          <w:szCs w:val="20"/>
        </w:rPr>
      </w:pPr>
    </w:p>
    <w:p w14:paraId="67644501" w14:textId="0CB835C5" w:rsidR="00F700ED" w:rsidRDefault="00F700ED" w:rsidP="002E18DE">
      <w:pPr>
        <w:ind w:left="7080" w:hanging="7080"/>
        <w:rPr>
          <w:rFonts w:cs="Arial"/>
          <w:szCs w:val="20"/>
        </w:rPr>
      </w:pPr>
    </w:p>
    <w:p w14:paraId="11F38A74" w14:textId="47134D58" w:rsidR="00F700ED" w:rsidRDefault="00F700ED" w:rsidP="002E18DE">
      <w:pPr>
        <w:ind w:left="7080" w:hanging="7080"/>
        <w:rPr>
          <w:rFonts w:cs="Arial"/>
          <w:szCs w:val="20"/>
        </w:rPr>
      </w:pPr>
    </w:p>
    <w:p w14:paraId="4A8B1491" w14:textId="54A0D238" w:rsidR="00F700ED" w:rsidRDefault="00F700ED" w:rsidP="002E18DE">
      <w:pPr>
        <w:ind w:left="7080" w:hanging="7080"/>
        <w:rPr>
          <w:rFonts w:cs="Arial"/>
          <w:szCs w:val="20"/>
        </w:rPr>
      </w:pPr>
    </w:p>
    <w:p w14:paraId="38AD9C7D" w14:textId="775941B2" w:rsidR="00F700ED" w:rsidRDefault="00F700ED" w:rsidP="002E18DE">
      <w:pPr>
        <w:ind w:left="7080" w:hanging="7080"/>
        <w:rPr>
          <w:rFonts w:cs="Arial"/>
          <w:szCs w:val="20"/>
        </w:rPr>
      </w:pPr>
    </w:p>
    <w:p w14:paraId="363A4526" w14:textId="747B8377" w:rsidR="00F700ED" w:rsidRDefault="00F700ED" w:rsidP="002E18DE">
      <w:pPr>
        <w:ind w:left="7080" w:hanging="7080"/>
        <w:rPr>
          <w:rFonts w:cs="Arial"/>
          <w:szCs w:val="20"/>
        </w:rPr>
      </w:pPr>
    </w:p>
    <w:p w14:paraId="416F6311" w14:textId="6938604F" w:rsidR="00F700ED" w:rsidRDefault="00F700ED" w:rsidP="002E18DE">
      <w:pPr>
        <w:ind w:left="7080" w:hanging="7080"/>
        <w:rPr>
          <w:rFonts w:cs="Arial"/>
          <w:szCs w:val="20"/>
        </w:rPr>
      </w:pPr>
    </w:p>
    <w:p w14:paraId="32D3AE70" w14:textId="7DD7BC33" w:rsidR="00F700ED" w:rsidRDefault="00F700ED" w:rsidP="002E18DE">
      <w:pPr>
        <w:ind w:left="7080" w:hanging="7080"/>
        <w:rPr>
          <w:rFonts w:cs="Arial"/>
          <w:szCs w:val="20"/>
        </w:rPr>
      </w:pPr>
    </w:p>
    <w:p w14:paraId="585BF599" w14:textId="5AE9DF33" w:rsidR="00F700ED" w:rsidRDefault="00F700ED" w:rsidP="002E18DE">
      <w:pPr>
        <w:ind w:left="7080" w:hanging="7080"/>
        <w:rPr>
          <w:rFonts w:cs="Arial"/>
          <w:szCs w:val="20"/>
        </w:rPr>
      </w:pPr>
    </w:p>
    <w:p w14:paraId="59248197" w14:textId="688C646E" w:rsidR="00F700ED" w:rsidRDefault="00F700ED" w:rsidP="002E18DE">
      <w:pPr>
        <w:ind w:left="7080" w:hanging="7080"/>
        <w:rPr>
          <w:rFonts w:cs="Arial"/>
          <w:szCs w:val="20"/>
        </w:rPr>
      </w:pPr>
    </w:p>
    <w:p w14:paraId="6CF5C359" w14:textId="77777777" w:rsidR="00F700ED" w:rsidRDefault="00F700ED" w:rsidP="002E18DE">
      <w:pPr>
        <w:ind w:left="7080" w:hanging="7080"/>
        <w:rPr>
          <w:rFonts w:cs="Arial"/>
          <w:szCs w:val="20"/>
        </w:rPr>
      </w:pPr>
    </w:p>
    <w:p w14:paraId="61A88907" w14:textId="199DBA72" w:rsidR="00F700ED" w:rsidRDefault="00F700ED" w:rsidP="002E18DE">
      <w:pPr>
        <w:ind w:left="7080" w:hanging="7080"/>
        <w:rPr>
          <w:rFonts w:cs="Arial"/>
          <w:szCs w:val="20"/>
        </w:rPr>
      </w:pPr>
    </w:p>
    <w:p w14:paraId="53066647" w14:textId="378E9AD8" w:rsidR="00F700ED" w:rsidRDefault="00F700ED" w:rsidP="002E18DE">
      <w:pPr>
        <w:ind w:left="7080" w:hanging="7080"/>
        <w:rPr>
          <w:rFonts w:cs="Arial"/>
          <w:szCs w:val="20"/>
        </w:rPr>
      </w:pPr>
    </w:p>
    <w:p w14:paraId="74D71D44" w14:textId="7B8AC0DF" w:rsidR="00F700ED" w:rsidRDefault="00F700ED" w:rsidP="002E18DE">
      <w:pPr>
        <w:ind w:left="7080" w:hanging="7080"/>
        <w:rPr>
          <w:rFonts w:cs="Arial"/>
          <w:szCs w:val="20"/>
        </w:rPr>
      </w:pPr>
    </w:p>
    <w:p w14:paraId="15161EEE" w14:textId="77777777" w:rsidR="00F700ED" w:rsidRPr="00DB6F53" w:rsidRDefault="00F700ED" w:rsidP="002E18DE">
      <w:pPr>
        <w:ind w:left="7080" w:hanging="7080"/>
        <w:rPr>
          <w:rFonts w:cs="Arial"/>
          <w:szCs w:val="20"/>
        </w:rPr>
      </w:pPr>
    </w:p>
    <w:p w14:paraId="12A7425F" w14:textId="47EFD5AA" w:rsidR="00D64C7D" w:rsidRDefault="00D64C7D" w:rsidP="00013630">
      <w:pPr>
        <w:ind w:left="7080" w:hanging="7080"/>
        <w:rPr>
          <w:rFonts w:cs="Arial"/>
          <w:color w:val="FF0000"/>
          <w:szCs w:val="20"/>
        </w:rPr>
      </w:pPr>
    </w:p>
    <w:p w14:paraId="56E4BFE9" w14:textId="77777777" w:rsidR="00F700ED" w:rsidRPr="00DB6F53" w:rsidRDefault="00F700ED" w:rsidP="00013630">
      <w:pPr>
        <w:ind w:left="7080" w:hanging="7080"/>
        <w:rPr>
          <w:rFonts w:cs="Arial"/>
          <w:color w:val="FF0000"/>
          <w:szCs w:val="20"/>
        </w:rPr>
      </w:pPr>
    </w:p>
    <w:p w14:paraId="35A9F48E" w14:textId="77777777" w:rsidR="00D64C7D" w:rsidRPr="00DB6F53" w:rsidRDefault="0026343F" w:rsidP="00D64C7D">
      <w:pPr>
        <w:pStyle w:val="Nadpis1"/>
      </w:pPr>
      <w:bookmarkStart w:id="105" w:name="_Toc75458213"/>
      <w:bookmarkStart w:id="106" w:name="_Toc75458749"/>
      <w:r w:rsidRPr="00DB6F53">
        <w:rPr>
          <w:rFonts w:cs="Arial"/>
          <w:noProof/>
          <w:szCs w:val="20"/>
          <w:u w:val="single"/>
          <w:lang w:eastAsia="sk-SK"/>
        </w:rPr>
        <w:drawing>
          <wp:anchor distT="0" distB="0" distL="114300" distR="114300" simplePos="0" relativeHeight="251670016" behindDoc="0" locked="0" layoutInCell="1" allowOverlap="1" wp14:anchorId="30EF7DB9" wp14:editId="6EB6EBDC">
            <wp:simplePos x="0" y="0"/>
            <wp:positionH relativeFrom="column">
              <wp:posOffset>3736975</wp:posOffset>
            </wp:positionH>
            <wp:positionV relativeFrom="paragraph">
              <wp:posOffset>64135</wp:posOffset>
            </wp:positionV>
            <wp:extent cx="2113280" cy="2113280"/>
            <wp:effectExtent l="0" t="0" r="1270" b="1270"/>
            <wp:wrapSquare wrapText="bothSides"/>
            <wp:docPr id="41" name="Obrázo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nd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280" cy="2113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5E37" w:rsidRPr="00DB6F53">
        <w:rPr>
          <w:rFonts w:cs="Arial"/>
          <w:szCs w:val="20"/>
          <w:u w:val="single"/>
        </w:rPr>
        <w:t>fasádny</w:t>
      </w:r>
      <w:r w:rsidR="00C52715" w:rsidRPr="00DB6F53">
        <w:rPr>
          <w:rFonts w:cs="Arial"/>
          <w:szCs w:val="20"/>
          <w:u w:val="single"/>
        </w:rPr>
        <w:t xml:space="preserve"> ALU obklad z kompozitných dosiek</w:t>
      </w:r>
      <w:r w:rsidR="00D64C7D" w:rsidRPr="00DB6F53">
        <w:t>:</w:t>
      </w:r>
      <w:bookmarkEnd w:id="105"/>
      <w:bookmarkEnd w:id="106"/>
    </w:p>
    <w:p w14:paraId="5417AE59" w14:textId="77777777" w:rsidR="006E4598" w:rsidRPr="00DB6F53" w:rsidRDefault="006E4598" w:rsidP="006E4598"/>
    <w:p w14:paraId="2B88601A" w14:textId="77777777" w:rsidR="006E4598" w:rsidRPr="00DB6F53" w:rsidRDefault="006E4598" w:rsidP="006E4598"/>
    <w:p w14:paraId="29DBA222" w14:textId="77777777" w:rsidR="006E4598" w:rsidRPr="00DB6F53" w:rsidRDefault="006E4598" w:rsidP="006E4598"/>
    <w:p w14:paraId="69E7C046" w14:textId="77777777" w:rsidR="00D64C7D" w:rsidRPr="00DB6F53" w:rsidRDefault="00D64C7D" w:rsidP="00013630">
      <w:pPr>
        <w:ind w:left="7080" w:hanging="7080"/>
        <w:rPr>
          <w:rFonts w:cs="Arial"/>
          <w:color w:val="FF0000"/>
          <w:szCs w:val="20"/>
        </w:rPr>
      </w:pPr>
    </w:p>
    <w:p w14:paraId="7AC83A08" w14:textId="77777777" w:rsidR="0026343F" w:rsidRPr="00DB6F53" w:rsidRDefault="00D64C7D" w:rsidP="00D64C7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bo1:</w:t>
      </w:r>
      <w:r w:rsidRPr="00DB6F53">
        <w:rPr>
          <w:rFonts w:cs="Arial"/>
          <w:color w:val="000000"/>
          <w:szCs w:val="20"/>
        </w:rPr>
        <w:t xml:space="preserve"> Celý systém </w:t>
      </w:r>
      <w:proofErr w:type="spellStart"/>
      <w:r w:rsidRPr="00DB6F53">
        <w:rPr>
          <w:rFonts w:cs="Arial"/>
          <w:color w:val="000000"/>
          <w:szCs w:val="20"/>
        </w:rPr>
        <w:t>predsadenej</w:t>
      </w:r>
      <w:proofErr w:type="spellEnd"/>
      <w:r w:rsidRPr="00DB6F53">
        <w:rPr>
          <w:rFonts w:cs="Arial"/>
          <w:color w:val="000000"/>
          <w:szCs w:val="20"/>
        </w:rPr>
        <w:t xml:space="preserve"> </w:t>
      </w:r>
      <w:proofErr w:type="spellStart"/>
      <w:r w:rsidR="006E4598" w:rsidRPr="00DB6F53">
        <w:rPr>
          <w:rFonts w:cs="Arial"/>
          <w:color w:val="000000"/>
          <w:szCs w:val="20"/>
        </w:rPr>
        <w:t>b</w:t>
      </w:r>
      <w:r w:rsidRPr="00DB6F53">
        <w:rPr>
          <w:rFonts w:cs="Arial"/>
          <w:color w:val="000000"/>
          <w:szCs w:val="20"/>
        </w:rPr>
        <w:t>ond</w:t>
      </w:r>
      <w:proofErr w:type="spellEnd"/>
      <w:r w:rsidRPr="00DB6F53">
        <w:rPr>
          <w:rFonts w:cs="Arial"/>
          <w:color w:val="000000"/>
          <w:szCs w:val="20"/>
        </w:rPr>
        <w:t xml:space="preserve"> fasády i s obklado</w:t>
      </w:r>
      <w:r w:rsidR="0026343F" w:rsidRPr="00DB6F53">
        <w:rPr>
          <w:rFonts w:cs="Arial"/>
          <w:color w:val="000000"/>
          <w:szCs w:val="20"/>
        </w:rPr>
        <w:t>m vyhotoviť jedným dodávateľom.</w:t>
      </w:r>
    </w:p>
    <w:p w14:paraId="6E6747BB" w14:textId="5842699E" w:rsidR="00C47997" w:rsidRPr="00DB6F53" w:rsidRDefault="00D64C7D" w:rsidP="0026343F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Všetky uvedené prvky </w:t>
      </w:r>
      <w:r w:rsidRPr="00DB6F53">
        <w:rPr>
          <w:rFonts w:cs="Arial"/>
          <w:b/>
          <w:color w:val="000000"/>
          <w:szCs w:val="20"/>
        </w:rPr>
        <w:t xml:space="preserve">fasádneho nosného roštu vyhotoviť </w:t>
      </w:r>
      <w:r w:rsidR="00C47997" w:rsidRPr="00DB6F53">
        <w:rPr>
          <w:rFonts w:cs="Arial"/>
          <w:b/>
          <w:color w:val="000000"/>
          <w:szCs w:val="20"/>
        </w:rPr>
        <w:t xml:space="preserve">ako systémové </w:t>
      </w:r>
      <w:r w:rsidRPr="00DB6F53">
        <w:rPr>
          <w:rFonts w:cs="Arial"/>
          <w:b/>
          <w:color w:val="000000"/>
          <w:szCs w:val="20"/>
        </w:rPr>
        <w:t>v 2 úrovniach</w:t>
      </w:r>
      <w:r w:rsidR="00F700ED">
        <w:rPr>
          <w:rFonts w:cs="Arial"/>
          <w:b/>
          <w:color w:val="000000"/>
          <w:szCs w:val="20"/>
        </w:rPr>
        <w:t>.</w:t>
      </w:r>
      <w:r w:rsidR="00D45146" w:rsidRPr="00DB6F53">
        <w:rPr>
          <w:rFonts w:cs="Arial"/>
          <w:color w:val="000000"/>
          <w:szCs w:val="20"/>
        </w:rPr>
        <w:t xml:space="preserve"> Bodové kotvy s PTM.</w:t>
      </w:r>
    </w:p>
    <w:p w14:paraId="0B37B079" w14:textId="0F353A79" w:rsidR="0026343F" w:rsidRPr="00DB6F53" w:rsidRDefault="0026343F" w:rsidP="0026343F">
      <w:pPr>
        <w:ind w:firstLine="708"/>
        <w:rPr>
          <w:rFonts w:cs="Arial"/>
          <w:szCs w:val="20"/>
        </w:rPr>
      </w:pPr>
      <w:r w:rsidRPr="00DB6F53">
        <w:rPr>
          <w:rFonts w:cs="Arial"/>
          <w:szCs w:val="20"/>
        </w:rPr>
        <w:t>Obklad z</w:t>
      </w:r>
      <w:r w:rsidR="00C52715" w:rsidRPr="00DB6F53">
        <w:rPr>
          <w:rFonts w:cs="Arial"/>
          <w:szCs w:val="20"/>
        </w:rPr>
        <w:t> </w:t>
      </w:r>
      <w:proofErr w:type="spellStart"/>
      <w:r w:rsidR="00C52715" w:rsidRPr="00DB6F53">
        <w:rPr>
          <w:rFonts w:cs="Arial"/>
          <w:szCs w:val="20"/>
        </w:rPr>
        <w:t>predsadených</w:t>
      </w:r>
      <w:proofErr w:type="spellEnd"/>
      <w:r w:rsidR="00C52715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fasádnych </w:t>
      </w:r>
      <w:r w:rsidR="00C52715" w:rsidRPr="00DB6F53">
        <w:rPr>
          <w:rFonts w:cs="Arial"/>
          <w:szCs w:val="20"/>
        </w:rPr>
        <w:t xml:space="preserve">ALU </w:t>
      </w:r>
      <w:r w:rsidRPr="00DB6F53">
        <w:rPr>
          <w:rFonts w:cs="Arial"/>
          <w:szCs w:val="20"/>
        </w:rPr>
        <w:t xml:space="preserve">dosiek kompozitných s minerálnym jadrom (A2-s1, d0) </w:t>
      </w:r>
      <w:r w:rsidRPr="00DB6F53">
        <w:rPr>
          <w:rStyle w:val="NzovChar"/>
          <w:color w:val="auto"/>
        </w:rPr>
        <w:t xml:space="preserve">  </w:t>
      </w:r>
      <w:r w:rsidR="003827D2" w:rsidRPr="00F700ED">
        <w:rPr>
          <w:lang w:eastAsia="sk-SK"/>
        </w:rPr>
        <w:t xml:space="preserve">– </w:t>
      </w:r>
      <w:proofErr w:type="spellStart"/>
      <w:r w:rsidR="003827D2" w:rsidRPr="00F700ED">
        <w:rPr>
          <w:lang w:eastAsia="sk-SK"/>
        </w:rPr>
        <w:t>vyvzorkovať</w:t>
      </w:r>
      <w:proofErr w:type="spellEnd"/>
    </w:p>
    <w:p w14:paraId="7279B5D8" w14:textId="53228AA6" w:rsidR="0026343F" w:rsidRPr="00DB6F53" w:rsidRDefault="0026343F" w:rsidP="0026343F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ab/>
        <w:t xml:space="preserve">Panely lepiť </w:t>
      </w:r>
      <w:r w:rsidRPr="00DB6F53">
        <w:rPr>
          <w:rFonts w:cs="Arial"/>
          <w:szCs w:val="20"/>
        </w:rPr>
        <w:t>lepiacim fasádnym systémom</w:t>
      </w:r>
      <w:r w:rsidR="00F700ED">
        <w:rPr>
          <w:rFonts w:cs="Arial"/>
          <w:szCs w:val="20"/>
        </w:rPr>
        <w:t xml:space="preserve">. </w:t>
      </w:r>
      <w:r w:rsidR="00DA44F9" w:rsidRPr="00DB6F53">
        <w:rPr>
          <w:rFonts w:cs="Arial"/>
          <w:szCs w:val="20"/>
        </w:rPr>
        <w:t xml:space="preserve">Kvôli požiarnej odolnosti (kolaps lepeného spoja a následné odpadávanie panelov pri požiari) lokálne </w:t>
      </w:r>
      <w:proofErr w:type="spellStart"/>
      <w:r w:rsidR="00DA44F9" w:rsidRPr="00DB6F53">
        <w:rPr>
          <w:rFonts w:cs="Arial"/>
          <w:szCs w:val="20"/>
        </w:rPr>
        <w:t>prikotviť</w:t>
      </w:r>
      <w:proofErr w:type="spellEnd"/>
      <w:r w:rsidR="00DA44F9" w:rsidRPr="00DB6F53">
        <w:rPr>
          <w:rFonts w:cs="Arial"/>
          <w:szCs w:val="20"/>
        </w:rPr>
        <w:t xml:space="preserve"> nitovaním. Raster mechanického kotvenia </w:t>
      </w:r>
      <w:proofErr w:type="spellStart"/>
      <w:r w:rsidR="00DA44F9" w:rsidRPr="00DB6F53">
        <w:rPr>
          <w:rFonts w:cs="Arial"/>
          <w:szCs w:val="20"/>
        </w:rPr>
        <w:t>bond</w:t>
      </w:r>
      <w:proofErr w:type="spellEnd"/>
      <w:r w:rsidR="00DA44F9" w:rsidRPr="00DB6F53">
        <w:rPr>
          <w:rFonts w:cs="Arial"/>
          <w:szCs w:val="20"/>
        </w:rPr>
        <w:t xml:space="preserve"> obkladu dohodnúť </w:t>
      </w:r>
      <w:r w:rsidR="006E4598" w:rsidRPr="00DB6F53">
        <w:rPr>
          <w:rFonts w:cs="Arial"/>
          <w:szCs w:val="20"/>
        </w:rPr>
        <w:t>s</w:t>
      </w:r>
      <w:r w:rsidR="00DA44F9" w:rsidRPr="00DB6F53">
        <w:rPr>
          <w:rFonts w:cs="Arial"/>
          <w:szCs w:val="20"/>
        </w:rPr>
        <w:t xml:space="preserve"> dodávateľom </w:t>
      </w:r>
      <w:r w:rsidR="006E4598" w:rsidRPr="00DB6F53">
        <w:rPr>
          <w:rFonts w:cs="Arial"/>
          <w:szCs w:val="20"/>
        </w:rPr>
        <w:t xml:space="preserve">fasády </w:t>
      </w:r>
      <w:r w:rsidR="00DA44F9" w:rsidRPr="00DB6F53">
        <w:rPr>
          <w:rFonts w:cs="Arial"/>
          <w:szCs w:val="20"/>
        </w:rPr>
        <w:t>na KD.</w:t>
      </w:r>
    </w:p>
    <w:p w14:paraId="42421FE5" w14:textId="77777777" w:rsidR="00D64C7D" w:rsidRPr="00DB6F53" w:rsidRDefault="00D64C7D" w:rsidP="00D64C7D">
      <w:pPr>
        <w:jc w:val="both"/>
        <w:rPr>
          <w:rFonts w:cs="Arial"/>
          <w:color w:val="000000"/>
          <w:sz w:val="10"/>
          <w:szCs w:val="20"/>
        </w:rPr>
      </w:pPr>
    </w:p>
    <w:p w14:paraId="7DCE7AEA" w14:textId="28EB4AEC" w:rsidR="00D64C7D" w:rsidRPr="00DB6F53" w:rsidRDefault="00D64C7D" w:rsidP="00D64C7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 xml:space="preserve">Poznámka </w:t>
      </w:r>
      <w:r w:rsidR="009B604D" w:rsidRPr="00DB6F53">
        <w:rPr>
          <w:rFonts w:cs="Arial"/>
          <w:color w:val="000000"/>
          <w:szCs w:val="20"/>
          <w:u w:val="single"/>
        </w:rPr>
        <w:t>bo2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Profily v </w:t>
      </w:r>
      <w:proofErr w:type="spellStart"/>
      <w:r w:rsidRPr="00DB6F53">
        <w:rPr>
          <w:rFonts w:cs="Arial"/>
          <w:color w:val="000000"/>
          <w:szCs w:val="20"/>
        </w:rPr>
        <w:t>špárach</w:t>
      </w:r>
      <w:proofErr w:type="spellEnd"/>
      <w:r w:rsidRPr="00DB6F53">
        <w:rPr>
          <w:rFonts w:cs="Arial"/>
          <w:color w:val="000000"/>
          <w:szCs w:val="20"/>
        </w:rPr>
        <w:t xml:space="preserve"> pohľadovo začierniť </w:t>
      </w:r>
      <w:r w:rsidR="009B604D" w:rsidRPr="00DB6F53">
        <w:rPr>
          <w:rFonts w:cs="Arial"/>
          <w:color w:val="000000"/>
          <w:szCs w:val="20"/>
        </w:rPr>
        <w:t xml:space="preserve">systémovým </w:t>
      </w:r>
      <w:r w:rsidRPr="00DB6F53">
        <w:rPr>
          <w:rFonts w:cs="Arial"/>
          <w:color w:val="000000"/>
          <w:szCs w:val="20"/>
        </w:rPr>
        <w:t>černidlom</w:t>
      </w:r>
      <w:r w:rsidR="00F700ED">
        <w:rPr>
          <w:rFonts w:cs="Arial"/>
          <w:color w:val="000000"/>
          <w:szCs w:val="20"/>
        </w:rPr>
        <w:t>.</w:t>
      </w:r>
    </w:p>
    <w:p w14:paraId="754E6455" w14:textId="77777777" w:rsidR="009B604D" w:rsidRPr="00DB6F53" w:rsidRDefault="009B604D" w:rsidP="009B604D">
      <w:pPr>
        <w:rPr>
          <w:sz w:val="10"/>
        </w:rPr>
      </w:pPr>
    </w:p>
    <w:p w14:paraId="5B6BFE7F" w14:textId="77777777" w:rsidR="009B604D" w:rsidRPr="00DB6F53" w:rsidRDefault="009B604D" w:rsidP="009B604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bo3:</w:t>
      </w:r>
      <w:r w:rsidRPr="00DB6F53">
        <w:rPr>
          <w:rFonts w:cs="Arial"/>
          <w:color w:val="000000"/>
          <w:szCs w:val="20"/>
        </w:rPr>
        <w:t xml:space="preserve"> Dodávateľ fasády je povinný počítať so </w:t>
      </w:r>
      <w:r w:rsidRPr="00DB6F53">
        <w:rPr>
          <w:rFonts w:cs="Arial"/>
          <w:b/>
          <w:color w:val="000000"/>
          <w:szCs w:val="20"/>
        </w:rPr>
        <w:t xml:space="preserve">stratovosťou </w:t>
      </w:r>
      <w:r w:rsidRPr="00DB6F53">
        <w:rPr>
          <w:rFonts w:cs="Arial"/>
          <w:color w:val="000000"/>
          <w:szCs w:val="20"/>
        </w:rPr>
        <w:t>najmä</w:t>
      </w:r>
      <w:r w:rsidRPr="00DB6F53">
        <w:rPr>
          <w:rFonts w:cs="Arial"/>
          <w:b/>
          <w:color w:val="000000"/>
          <w:szCs w:val="20"/>
        </w:rPr>
        <w:t xml:space="preserve"> fasádnych panelov </w:t>
      </w:r>
      <w:r w:rsidRPr="00DB6F53">
        <w:rPr>
          <w:rFonts w:cs="Arial"/>
          <w:color w:val="000000"/>
          <w:szCs w:val="20"/>
        </w:rPr>
        <w:t xml:space="preserve">s ohľadom na dohodnutý </w:t>
      </w:r>
      <w:proofErr w:type="spellStart"/>
      <w:r w:rsidRPr="00DB6F53">
        <w:rPr>
          <w:rFonts w:cs="Arial"/>
          <w:color w:val="000000"/>
          <w:szCs w:val="20"/>
        </w:rPr>
        <w:t>špárorez</w:t>
      </w:r>
      <w:proofErr w:type="spellEnd"/>
      <w:r w:rsidRPr="00DB6F53">
        <w:rPr>
          <w:rFonts w:cs="Arial"/>
          <w:color w:val="000000"/>
          <w:szCs w:val="20"/>
        </w:rPr>
        <w:t xml:space="preserve"> / </w:t>
      </w:r>
      <w:proofErr w:type="spellStart"/>
      <w:r w:rsidRPr="00DB6F53">
        <w:rPr>
          <w:rFonts w:cs="Arial"/>
          <w:color w:val="000000"/>
          <w:szCs w:val="20"/>
        </w:rPr>
        <w:t>kladačský</w:t>
      </w:r>
      <w:proofErr w:type="spellEnd"/>
      <w:r w:rsidRPr="00DB6F53">
        <w:rPr>
          <w:rFonts w:cs="Arial"/>
          <w:color w:val="000000"/>
          <w:szCs w:val="20"/>
        </w:rPr>
        <w:t xml:space="preserve"> plán.</w:t>
      </w:r>
    </w:p>
    <w:p w14:paraId="590F4473" w14:textId="77777777" w:rsidR="009B604D" w:rsidRPr="00DB6F53" w:rsidRDefault="009B604D" w:rsidP="009B604D">
      <w:pPr>
        <w:jc w:val="both"/>
        <w:rPr>
          <w:rFonts w:cs="Arial"/>
          <w:color w:val="000000"/>
          <w:sz w:val="10"/>
          <w:szCs w:val="20"/>
        </w:rPr>
      </w:pPr>
    </w:p>
    <w:p w14:paraId="39C1C259" w14:textId="77777777" w:rsidR="009B604D" w:rsidRPr="00DB6F53" w:rsidRDefault="009B604D" w:rsidP="009B604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 xml:space="preserve">Poznámka </w:t>
      </w:r>
      <w:r w:rsidR="000F5C11" w:rsidRPr="00DB6F53">
        <w:rPr>
          <w:rFonts w:cs="Arial"/>
          <w:color w:val="000000"/>
          <w:szCs w:val="20"/>
          <w:u w:val="single"/>
        </w:rPr>
        <w:t>bo</w:t>
      </w:r>
      <w:r w:rsidRPr="00DB6F53">
        <w:rPr>
          <w:rFonts w:cs="Arial"/>
          <w:color w:val="000000"/>
          <w:szCs w:val="20"/>
          <w:u w:val="single"/>
        </w:rPr>
        <w:t>4:</w:t>
      </w:r>
      <w:r w:rsidRPr="00DB6F53">
        <w:rPr>
          <w:rFonts w:cs="Arial"/>
          <w:color w:val="000000"/>
          <w:szCs w:val="20"/>
        </w:rPr>
        <w:t xml:space="preserve"> Dodávateľ fasády je povinný počítať s napojeniami na ostatné konštrukcie – okná, dvere, balkóny / terasy, napojenia na oplechovania okien,  dverí, únikových schodísk, </w:t>
      </w:r>
      <w:proofErr w:type="spellStart"/>
      <w:r w:rsidRPr="00DB6F53">
        <w:rPr>
          <w:rFonts w:cs="Arial"/>
          <w:color w:val="000000"/>
          <w:szCs w:val="20"/>
        </w:rPr>
        <w:t>atík</w:t>
      </w:r>
      <w:proofErr w:type="spellEnd"/>
      <w:r w:rsidRPr="00DB6F53">
        <w:rPr>
          <w:rFonts w:cs="Arial"/>
          <w:color w:val="000000"/>
          <w:szCs w:val="20"/>
        </w:rPr>
        <w:t xml:space="preserve"> a podobne. Dodávateľ fasády je povinný naštudovať si PD ohľadom fasády a možných koordinácií s inými dodávkami na stavbe.</w:t>
      </w:r>
    </w:p>
    <w:p w14:paraId="5949B09D" w14:textId="77777777" w:rsidR="009B604D" w:rsidRPr="00DB6F53" w:rsidRDefault="009B604D" w:rsidP="009B604D">
      <w:pPr>
        <w:jc w:val="both"/>
        <w:rPr>
          <w:rFonts w:cs="Arial"/>
          <w:color w:val="000000"/>
          <w:sz w:val="10"/>
          <w:szCs w:val="20"/>
        </w:rPr>
      </w:pPr>
    </w:p>
    <w:p w14:paraId="7B096088" w14:textId="77777777" w:rsidR="009B604D" w:rsidRPr="00DB6F53" w:rsidRDefault="009B604D" w:rsidP="009B604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 xml:space="preserve">Poznámka </w:t>
      </w:r>
      <w:r w:rsidR="000F5C11" w:rsidRPr="00DB6F53">
        <w:rPr>
          <w:rFonts w:cs="Arial"/>
          <w:color w:val="000000"/>
          <w:szCs w:val="20"/>
          <w:u w:val="single"/>
        </w:rPr>
        <w:t>bo5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Dodávateľ fasády je povinný predložiť architektovi pred realizáciou dielenskú dokumentáciu nielen s typickými detailmi fasády, ale i s napojeniami na okolité konštrukcie kvôli koordinácii.</w:t>
      </w:r>
    </w:p>
    <w:p w14:paraId="31C93805" w14:textId="77777777" w:rsidR="009B604D" w:rsidRPr="00DB6F53" w:rsidRDefault="009B604D" w:rsidP="009B604D">
      <w:pPr>
        <w:jc w:val="both"/>
        <w:rPr>
          <w:rFonts w:cs="Arial"/>
          <w:color w:val="000000"/>
          <w:sz w:val="10"/>
          <w:szCs w:val="20"/>
        </w:rPr>
      </w:pPr>
    </w:p>
    <w:p w14:paraId="0F76DFFA" w14:textId="77777777" w:rsidR="009B604D" w:rsidRPr="00DB6F53" w:rsidRDefault="009B604D" w:rsidP="00D64C7D">
      <w:pPr>
        <w:jc w:val="both"/>
        <w:rPr>
          <w:rFonts w:cs="Arial"/>
          <w:color w:val="000000"/>
          <w:sz w:val="1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 xml:space="preserve">Poznámka </w:t>
      </w:r>
      <w:r w:rsidR="000F5C11" w:rsidRPr="00DB6F53">
        <w:rPr>
          <w:rFonts w:cs="Arial"/>
          <w:color w:val="000000"/>
          <w:szCs w:val="20"/>
          <w:u w:val="single"/>
        </w:rPr>
        <w:t>bo6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Všetky použité kotvenia – systémové. Rôzne kovové materiály vždy separovať proti bimetalickej korózii.</w:t>
      </w:r>
    </w:p>
    <w:p w14:paraId="5E7B2A39" w14:textId="538F82D8" w:rsidR="00D64C7D" w:rsidRDefault="00D64C7D" w:rsidP="00013630">
      <w:pPr>
        <w:ind w:left="7080" w:hanging="7080"/>
        <w:rPr>
          <w:rFonts w:cs="Arial"/>
          <w:color w:val="FF0000"/>
          <w:szCs w:val="20"/>
        </w:rPr>
      </w:pPr>
    </w:p>
    <w:p w14:paraId="439B8DCE" w14:textId="2782B6CF" w:rsidR="00F700ED" w:rsidRDefault="00F700ED" w:rsidP="00013630">
      <w:pPr>
        <w:ind w:left="7080" w:hanging="7080"/>
        <w:rPr>
          <w:rFonts w:cs="Arial"/>
          <w:color w:val="FF0000"/>
          <w:szCs w:val="20"/>
        </w:rPr>
      </w:pPr>
    </w:p>
    <w:p w14:paraId="5CABDAA5" w14:textId="77777777" w:rsidR="00F700ED" w:rsidRPr="00DB6F53" w:rsidRDefault="00F700ED" w:rsidP="00013630">
      <w:pPr>
        <w:ind w:left="7080" w:hanging="7080"/>
        <w:rPr>
          <w:rFonts w:cs="Arial"/>
          <w:color w:val="FF0000"/>
          <w:szCs w:val="20"/>
        </w:rPr>
      </w:pPr>
    </w:p>
    <w:p w14:paraId="360FB396" w14:textId="77777777" w:rsidR="006E4598" w:rsidRPr="00DB6F53" w:rsidRDefault="006E4598" w:rsidP="00013630">
      <w:pPr>
        <w:ind w:left="7080" w:hanging="7080"/>
        <w:rPr>
          <w:rFonts w:cs="Arial"/>
          <w:color w:val="FF0000"/>
          <w:szCs w:val="20"/>
        </w:rPr>
      </w:pPr>
    </w:p>
    <w:p w14:paraId="5CD16E55" w14:textId="77777777" w:rsidR="008A4360" w:rsidRPr="00DB6F53" w:rsidRDefault="00D64C7D" w:rsidP="004407AD">
      <w:pPr>
        <w:pStyle w:val="Nadpis3"/>
      </w:pPr>
      <w:r w:rsidRPr="00DB6F53">
        <w:t>BO</w:t>
      </w:r>
      <w:r w:rsidR="004407AD" w:rsidRPr="00DB6F53">
        <w:t>1</w:t>
      </w:r>
    </w:p>
    <w:p w14:paraId="6982A6CA" w14:textId="77777777" w:rsidR="004407AD" w:rsidRPr="00DB6F53" w:rsidRDefault="00805E37" w:rsidP="004407AD">
      <w:pPr>
        <w:pStyle w:val="Nadpis1"/>
      </w:pPr>
      <w:bookmarkStart w:id="107" w:name="_Toc75458214"/>
      <w:bookmarkStart w:id="108" w:name="_Toc75458750"/>
      <w:r w:rsidRPr="00DB6F53">
        <w:rPr>
          <w:rFonts w:cs="Arial"/>
          <w:szCs w:val="20"/>
        </w:rPr>
        <w:t>fasádny</w:t>
      </w:r>
      <w:r w:rsidR="00C52715" w:rsidRPr="00DB6F53">
        <w:rPr>
          <w:rFonts w:cs="Arial"/>
          <w:szCs w:val="20"/>
        </w:rPr>
        <w:t xml:space="preserve"> ALU obklad z kompozitných dosiek</w:t>
      </w:r>
      <w:r w:rsidR="00D64C7D" w:rsidRPr="00DB6F53">
        <w:t xml:space="preserve"> - stena</w:t>
      </w:r>
      <w:bookmarkEnd w:id="107"/>
      <w:bookmarkEnd w:id="108"/>
    </w:p>
    <w:p w14:paraId="54459382" w14:textId="77777777" w:rsidR="00D821A7" w:rsidRPr="00DB6F53" w:rsidRDefault="00C24E33" w:rsidP="00D821A7">
      <w:pPr>
        <w:rPr>
          <w:rFonts w:cs="Arial"/>
          <w:color w:val="0070C0"/>
          <w:szCs w:val="20"/>
        </w:rPr>
      </w:pPr>
      <w:r w:rsidRPr="00DB6F53">
        <w:rPr>
          <w:rFonts w:cs="Arial"/>
          <w:color w:val="0070C0"/>
          <w:szCs w:val="20"/>
        </w:rPr>
        <w:t xml:space="preserve">(stavebná hĺbka </w:t>
      </w:r>
      <w:r w:rsidR="00D821A7" w:rsidRPr="00DB6F53">
        <w:rPr>
          <w:rFonts w:cs="Arial"/>
          <w:color w:val="0070C0"/>
          <w:szCs w:val="20"/>
        </w:rPr>
        <w:t>3</w:t>
      </w:r>
      <w:r w:rsidRPr="00DB6F53">
        <w:rPr>
          <w:rFonts w:cs="Arial"/>
          <w:color w:val="0070C0"/>
          <w:szCs w:val="20"/>
        </w:rPr>
        <w:t>00</w:t>
      </w:r>
      <w:r w:rsidR="00D821A7" w:rsidRPr="00DB6F53">
        <w:rPr>
          <w:rFonts w:cs="Arial"/>
          <w:color w:val="0070C0"/>
          <w:szCs w:val="20"/>
        </w:rPr>
        <w:t>mm</w:t>
      </w:r>
      <w:r w:rsidR="00CF1EBD" w:rsidRPr="00DB6F53">
        <w:rPr>
          <w:rFonts w:cs="Arial"/>
          <w:color w:val="0070C0"/>
          <w:szCs w:val="20"/>
        </w:rPr>
        <w:t>, 500mm</w:t>
      </w:r>
      <w:r w:rsidR="00D821A7" w:rsidRPr="00DB6F53">
        <w:rPr>
          <w:rFonts w:cs="Arial"/>
          <w:color w:val="0070C0"/>
          <w:szCs w:val="20"/>
        </w:rPr>
        <w:t>)</w:t>
      </w:r>
    </w:p>
    <w:p w14:paraId="0C38D34C" w14:textId="77777777" w:rsidR="00D821A7" w:rsidRPr="00DB6F53" w:rsidRDefault="00D821A7" w:rsidP="00D821A7">
      <w:pPr>
        <w:jc w:val="both"/>
        <w:rPr>
          <w:rFonts w:cs="Arial"/>
          <w:sz w:val="10"/>
          <w:szCs w:val="20"/>
        </w:rPr>
      </w:pPr>
    </w:p>
    <w:p w14:paraId="7B0EC1C1" w14:textId="77777777" w:rsidR="00D821A7" w:rsidRPr="00DB6F53" w:rsidRDefault="00D821A7" w:rsidP="00D821A7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002BFD55" w14:textId="77777777" w:rsidR="00D821A7" w:rsidRPr="00DB6F53" w:rsidRDefault="00D821A7" w:rsidP="00D821A7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eastAsia="Arial" w:cs="Arial"/>
          <w:szCs w:val="20"/>
        </w:rPr>
        <w:t>žb</w:t>
      </w:r>
      <w:proofErr w:type="spellEnd"/>
      <w:r w:rsidRPr="00DB6F53">
        <w:rPr>
          <w:rFonts w:eastAsia="Arial" w:cs="Arial"/>
          <w:szCs w:val="20"/>
        </w:rPr>
        <w:t>. stena obvodová – viď statika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32A24EDE" w14:textId="77777777" w:rsidR="00D821A7" w:rsidRPr="00DB6F53" w:rsidRDefault="00D821A7" w:rsidP="00D821A7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vodorovný ALU rošt primárny - nosný z „L“ profilov na systémových</w:t>
      </w:r>
    </w:p>
    <w:p w14:paraId="17B85BD7" w14:textId="77777777" w:rsidR="00D821A7" w:rsidRPr="00DB6F53" w:rsidRDefault="00D821A7" w:rsidP="00D821A7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color w:val="000000"/>
          <w:szCs w:val="20"/>
        </w:rPr>
        <w:t xml:space="preserve">  konzolách s prerušením tepelného mosta. Medzi roštom </w:t>
      </w:r>
      <w:r w:rsidRPr="00DB6F53">
        <w:rPr>
          <w:rFonts w:cs="Arial"/>
          <w:bCs/>
          <w:color w:val="000000"/>
          <w:szCs w:val="20"/>
          <w:lang w:eastAsia="sk-SK"/>
        </w:rPr>
        <w:t>výplň zo</w:t>
      </w:r>
    </w:p>
    <w:p w14:paraId="47951D29" w14:textId="25058CFC" w:rsidR="00D821A7" w:rsidRPr="00F700ED" w:rsidRDefault="00D821A7" w:rsidP="00F700ED">
      <w:pPr>
        <w:rPr>
          <w:rFonts w:cs="Arial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  </w:t>
      </w:r>
      <w:r w:rsidRPr="00DB6F53">
        <w:rPr>
          <w:rFonts w:cs="Arial"/>
          <w:bCs/>
          <w:szCs w:val="20"/>
          <w:lang w:eastAsia="sk-SK"/>
        </w:rPr>
        <w:t xml:space="preserve">zateplenia z MV </w:t>
      </w:r>
      <w:r w:rsidR="00E04B5B" w:rsidRPr="00DB6F53">
        <w:rPr>
          <w:rFonts w:cs="Arial"/>
        </w:rPr>
        <w:t xml:space="preserve">≈ 50kg/m³, </w:t>
      </w:r>
      <w:proofErr w:type="spellStart"/>
      <w:r w:rsidR="00E04B5B" w:rsidRPr="00DB6F53">
        <w:rPr>
          <w:rFonts w:cs="Arial"/>
          <w:sz w:val="22"/>
        </w:rPr>
        <w:t>λ</w:t>
      </w:r>
      <w:r w:rsidR="00E04B5B" w:rsidRPr="00DB6F53">
        <w:rPr>
          <w:rFonts w:cs="Arial"/>
          <w:sz w:val="14"/>
        </w:rPr>
        <w:t>výpočtové</w:t>
      </w:r>
      <w:proofErr w:type="spellEnd"/>
      <w:r w:rsidR="00E04B5B" w:rsidRPr="00DB6F53">
        <w:rPr>
          <w:rFonts w:cs="Arial"/>
          <w:sz w:val="14"/>
        </w:rPr>
        <w:t xml:space="preserve"> </w:t>
      </w:r>
      <w:r w:rsidR="00E04B5B" w:rsidRPr="00DB6F53">
        <w:rPr>
          <w:rFonts w:cs="Arial"/>
        </w:rPr>
        <w:t>≤ 0,046 W/(</w:t>
      </w:r>
      <w:proofErr w:type="spellStart"/>
      <w:r w:rsidR="00E04B5B" w:rsidRPr="00DB6F53">
        <w:rPr>
          <w:rFonts w:cs="Arial"/>
        </w:rPr>
        <w:t>m.K</w:t>
      </w:r>
      <w:proofErr w:type="spellEnd"/>
      <w:r w:rsidR="00E04B5B" w:rsidRPr="00DB6F53">
        <w:rPr>
          <w:rFonts w:cs="Arial"/>
        </w:rPr>
        <w:t>)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="00E04B5B" w:rsidRPr="00DB6F53">
        <w:rPr>
          <w:rFonts w:cs="Arial"/>
          <w:bCs/>
          <w:color w:val="000000"/>
          <w:szCs w:val="20"/>
          <w:lang w:eastAsia="sk-SK"/>
        </w:rPr>
        <w:tab/>
      </w:r>
      <w:r w:rsidR="00E04B5B" w:rsidRPr="00DB6F53">
        <w:rPr>
          <w:rFonts w:cs="Arial"/>
          <w:bCs/>
          <w:color w:val="000000"/>
          <w:szCs w:val="20"/>
          <w:lang w:eastAsia="sk-SK"/>
        </w:rPr>
        <w:tab/>
      </w:r>
      <w:r w:rsidR="00E04B5B"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>2</w:t>
      </w:r>
      <w:r w:rsidR="00CF1EBD" w:rsidRPr="00DB6F53">
        <w:rPr>
          <w:rFonts w:cs="Arial"/>
          <w:bCs/>
          <w:color w:val="000000"/>
          <w:szCs w:val="20"/>
          <w:lang w:eastAsia="sk-SK"/>
        </w:rPr>
        <w:t>2</w:t>
      </w:r>
      <w:r w:rsidRPr="00DB6F53">
        <w:rPr>
          <w:rFonts w:cs="Arial"/>
          <w:bCs/>
          <w:color w:val="000000"/>
          <w:szCs w:val="20"/>
          <w:lang w:eastAsia="sk-SK"/>
        </w:rPr>
        <w:t>0mm</w:t>
      </w:r>
    </w:p>
    <w:p w14:paraId="3E8C8257" w14:textId="77777777" w:rsidR="00D821A7" w:rsidRPr="00DB6F53" w:rsidRDefault="00D821A7" w:rsidP="00D821A7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poistná hydroizolačná fasádna fólia </w:t>
      </w:r>
      <w:proofErr w:type="spellStart"/>
      <w:r w:rsidRPr="00DB6F53">
        <w:rPr>
          <w:rFonts w:cs="Arial"/>
          <w:color w:val="000000"/>
          <w:szCs w:val="20"/>
        </w:rPr>
        <w:t>paropriepustná</w:t>
      </w:r>
      <w:proofErr w:type="spellEnd"/>
      <w:r w:rsidRPr="00DB6F53">
        <w:rPr>
          <w:rFonts w:cs="Arial"/>
          <w:color w:val="000000"/>
          <w:szCs w:val="20"/>
        </w:rPr>
        <w:t xml:space="preserve"> čierna,</w:t>
      </w:r>
    </w:p>
    <w:p w14:paraId="2F711248" w14:textId="614D1484" w:rsidR="00D821A7" w:rsidRPr="00DB6F53" w:rsidRDefault="00D821A7" w:rsidP="00D821A7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  vhodná pre otvorené spoje fasád</w:t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Pr="00DB6F53">
        <w:rPr>
          <w:rFonts w:cs="Arial"/>
          <w:color w:val="000000"/>
          <w:szCs w:val="20"/>
        </w:rPr>
        <w:t>-</w:t>
      </w:r>
    </w:p>
    <w:p w14:paraId="1FD7235C" w14:textId="77777777" w:rsidR="00D821A7" w:rsidRPr="00DB6F53" w:rsidRDefault="00D821A7" w:rsidP="00D821A7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zvislý ALU rošt sekundárny - fixačný z „omega“ profilov, profily v </w:t>
      </w:r>
      <w:proofErr w:type="spellStart"/>
      <w:r w:rsidRPr="00DB6F53">
        <w:rPr>
          <w:rFonts w:cs="Arial"/>
          <w:color w:val="000000"/>
          <w:szCs w:val="20"/>
        </w:rPr>
        <w:t>špárach</w:t>
      </w:r>
      <w:proofErr w:type="spellEnd"/>
    </w:p>
    <w:p w14:paraId="1B7433AD" w14:textId="37B1362F" w:rsidR="00D821A7" w:rsidRPr="00DB6F53" w:rsidRDefault="00D821A7" w:rsidP="00D821A7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  pohľadovo začierniť černidlom</w:t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Pr="00DB6F53">
        <w:rPr>
          <w:rFonts w:cs="Arial"/>
          <w:color w:val="000000"/>
          <w:szCs w:val="20"/>
        </w:rPr>
        <w:tab/>
      </w:r>
      <w:r w:rsidRPr="00DB6F53">
        <w:rPr>
          <w:rFonts w:cs="Arial"/>
          <w:color w:val="000000"/>
          <w:szCs w:val="20"/>
        </w:rPr>
        <w:tab/>
        <w:t>30mm</w:t>
      </w:r>
    </w:p>
    <w:p w14:paraId="53EF309D" w14:textId="77777777" w:rsidR="00D821A7" w:rsidRPr="00DB6F53" w:rsidRDefault="00D821A7" w:rsidP="00D821A7">
      <w:pPr>
        <w:rPr>
          <w:rFonts w:cs="Arial"/>
          <w:color w:val="000000"/>
          <w:szCs w:val="20"/>
        </w:rPr>
      </w:pPr>
      <w:r w:rsidRPr="00DB6F53">
        <w:rPr>
          <w:rFonts w:cs="Arial"/>
          <w:bCs/>
          <w:color w:val="6E6E6E"/>
          <w:sz w:val="18"/>
          <w:szCs w:val="18"/>
          <w:bdr w:val="none" w:sz="0" w:space="0" w:color="auto" w:frame="1"/>
        </w:rPr>
        <w:t xml:space="preserve">- </w:t>
      </w:r>
      <w:r w:rsidRPr="00DB6F53">
        <w:rPr>
          <w:rFonts w:cs="Arial"/>
          <w:color w:val="000000"/>
          <w:szCs w:val="20"/>
        </w:rPr>
        <w:t>fasádna obkladová doska kompozitná s minerálnym jadrom (A2-s1, d0)</w:t>
      </w:r>
    </w:p>
    <w:p w14:paraId="1A28DCCA" w14:textId="1FCE974F" w:rsidR="00D821A7" w:rsidRPr="00DB6F53" w:rsidRDefault="00D821A7" w:rsidP="00D821A7">
      <w:pPr>
        <w:rPr>
          <w:rFonts w:cs="Arial"/>
          <w:bCs/>
          <w:color w:val="6E6E6E"/>
          <w:sz w:val="18"/>
          <w:szCs w:val="18"/>
          <w:bdr w:val="none" w:sz="0" w:space="0" w:color="auto" w:frame="1"/>
        </w:rPr>
      </w:pPr>
      <w:r w:rsidRPr="00DB6F53">
        <w:rPr>
          <w:rFonts w:cs="Arial"/>
          <w:color w:val="000000"/>
          <w:szCs w:val="20"/>
        </w:rPr>
        <w:t xml:space="preserve">  </w:t>
      </w:r>
      <w:r w:rsidR="003827D2" w:rsidRPr="00DB6F53">
        <w:rPr>
          <w:rFonts w:cs="Arial"/>
          <w:szCs w:val="20"/>
        </w:rPr>
        <w:t>povrch</w:t>
      </w:r>
      <w:r w:rsidR="00DA3DC7" w:rsidRPr="00DB6F53">
        <w:rPr>
          <w:rFonts w:cs="Arial"/>
          <w:szCs w:val="20"/>
        </w:rPr>
        <w:t xml:space="preserve"> </w:t>
      </w:r>
      <w:r w:rsidR="003827D2" w:rsidRPr="00DB6F53">
        <w:rPr>
          <w:rFonts w:cs="Arial"/>
          <w:szCs w:val="20"/>
        </w:rPr>
        <w:t>v</w:t>
      </w:r>
      <w:r w:rsidR="00A870CC" w:rsidRPr="00DB6F53">
        <w:rPr>
          <w:rFonts w:cs="Arial"/>
          <w:szCs w:val="20"/>
        </w:rPr>
        <w:t> </w:t>
      </w:r>
      <w:r w:rsidR="00A870CC" w:rsidRPr="00F700ED">
        <w:rPr>
          <w:rFonts w:cs="Arial"/>
          <w:szCs w:val="20"/>
        </w:rPr>
        <w:t xml:space="preserve">RAL </w:t>
      </w:r>
      <w:r w:rsidR="003827D2" w:rsidRPr="00F700ED">
        <w:rPr>
          <w:lang w:eastAsia="sk-SK"/>
        </w:rPr>
        <w:t xml:space="preserve"> – </w:t>
      </w:r>
      <w:proofErr w:type="spellStart"/>
      <w:r w:rsidR="003827D2" w:rsidRPr="00F700ED">
        <w:rPr>
          <w:lang w:eastAsia="sk-SK"/>
        </w:rPr>
        <w:t>vyvzorkovať</w:t>
      </w:r>
      <w:proofErr w:type="spellEnd"/>
      <w:r w:rsidR="00F700ED">
        <w:rPr>
          <w:lang w:eastAsia="sk-SK"/>
        </w:rPr>
        <w:tab/>
      </w:r>
      <w:r w:rsidR="00F700ED">
        <w:rPr>
          <w:lang w:eastAsia="sk-SK"/>
        </w:rPr>
        <w:tab/>
      </w:r>
      <w:r w:rsidR="00F700ED">
        <w:rPr>
          <w:lang w:eastAsia="sk-SK"/>
        </w:rPr>
        <w:tab/>
      </w:r>
      <w:r w:rsidR="00F700ED">
        <w:rPr>
          <w:lang w:eastAsia="sk-SK"/>
        </w:rPr>
        <w:tab/>
      </w:r>
      <w:r w:rsidR="00F700ED">
        <w:rPr>
          <w:lang w:eastAsia="sk-SK"/>
        </w:rPr>
        <w:tab/>
      </w:r>
      <w:r w:rsidRPr="00DB6F53">
        <w:rPr>
          <w:rFonts w:cs="Arial"/>
          <w:color w:val="000000"/>
          <w:szCs w:val="20"/>
        </w:rPr>
        <w:tab/>
      </w:r>
      <w:r w:rsidRPr="00DB6F53">
        <w:rPr>
          <w:rFonts w:cs="Arial"/>
          <w:color w:val="000000"/>
          <w:szCs w:val="20"/>
        </w:rPr>
        <w:tab/>
        <w:t>4mm</w:t>
      </w:r>
    </w:p>
    <w:p w14:paraId="2CAAFE7C" w14:textId="77777777" w:rsidR="00456D8F" w:rsidRPr="00DB6F53" w:rsidRDefault="00456D8F" w:rsidP="00456D8F">
      <w:pPr>
        <w:ind w:left="7080" w:hanging="7080"/>
        <w:rPr>
          <w:rFonts w:cs="Arial"/>
          <w:color w:val="FF0000"/>
          <w:sz w:val="10"/>
          <w:szCs w:val="20"/>
        </w:rPr>
      </w:pPr>
    </w:p>
    <w:p w14:paraId="36F1B15D" w14:textId="77777777" w:rsidR="004407AD" w:rsidRPr="00DB6F53" w:rsidRDefault="00456D8F" w:rsidP="00456D8F">
      <w:pPr>
        <w:ind w:left="7080" w:hanging="7080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1:</w:t>
      </w:r>
      <w:r w:rsidRPr="00DB6F53">
        <w:rPr>
          <w:rFonts w:cs="Arial"/>
          <w:color w:val="000000"/>
          <w:szCs w:val="20"/>
        </w:rPr>
        <w:t xml:space="preserve"> Zavetrenie </w:t>
      </w:r>
      <w:proofErr w:type="spellStart"/>
      <w:r w:rsidRPr="00DB6F53">
        <w:rPr>
          <w:rFonts w:cs="Arial"/>
          <w:color w:val="000000"/>
          <w:szCs w:val="20"/>
        </w:rPr>
        <w:t>podkonštrukcie</w:t>
      </w:r>
      <w:proofErr w:type="spellEnd"/>
      <w:r w:rsidRPr="00DB6F53">
        <w:rPr>
          <w:rFonts w:cs="Arial"/>
          <w:color w:val="000000"/>
          <w:szCs w:val="20"/>
        </w:rPr>
        <w:t xml:space="preserve"> v réžii dodávateľa – podľa systému.</w:t>
      </w:r>
    </w:p>
    <w:p w14:paraId="712E2036" w14:textId="77777777" w:rsidR="009C28D1" w:rsidRPr="00DB6F53" w:rsidRDefault="009C28D1" w:rsidP="009C28D1">
      <w:pPr>
        <w:ind w:left="7080" w:hanging="7080"/>
        <w:rPr>
          <w:rFonts w:cs="Arial"/>
          <w:color w:val="FF0000"/>
          <w:sz w:val="10"/>
          <w:szCs w:val="20"/>
        </w:rPr>
      </w:pPr>
    </w:p>
    <w:p w14:paraId="1196B93F" w14:textId="524892DC" w:rsidR="00456D8F" w:rsidRPr="00DB6F53" w:rsidRDefault="009C28D1" w:rsidP="009C28D1">
      <w:pPr>
        <w:rPr>
          <w:rFonts w:cs="Arial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2:</w:t>
      </w:r>
      <w:r w:rsidRPr="00DB6F53">
        <w:rPr>
          <w:rFonts w:cs="Arial"/>
          <w:color w:val="000000"/>
          <w:szCs w:val="20"/>
        </w:rPr>
        <w:t xml:space="preserve"> Revízne dvierka pre dažďové zvody sú súčasťou dodávky fasády. Viď výkaz ostatných výrobkov – „OV8“ rozmer 400x400mm. Dvierka odnímateľné </w:t>
      </w:r>
      <w:proofErr w:type="spellStart"/>
      <w:r w:rsidRPr="00DB6F53">
        <w:rPr>
          <w:rFonts w:cs="Arial"/>
          <w:color w:val="000000"/>
          <w:szCs w:val="20"/>
        </w:rPr>
        <w:t>šraubovaťeľné</w:t>
      </w:r>
      <w:proofErr w:type="spellEnd"/>
      <w:r w:rsidRPr="00DB6F53">
        <w:rPr>
          <w:rFonts w:cs="Arial"/>
          <w:color w:val="000000"/>
          <w:szCs w:val="20"/>
        </w:rPr>
        <w:t xml:space="preserve"> na metrické </w:t>
      </w:r>
      <w:proofErr w:type="spellStart"/>
      <w:r w:rsidRPr="00DB6F53">
        <w:rPr>
          <w:rFonts w:cs="Arial"/>
          <w:color w:val="000000"/>
          <w:szCs w:val="20"/>
        </w:rPr>
        <w:t>imbus</w:t>
      </w:r>
      <w:proofErr w:type="spellEnd"/>
      <w:r w:rsidRPr="00DB6F53">
        <w:rPr>
          <w:rFonts w:cs="Arial"/>
          <w:color w:val="000000"/>
          <w:szCs w:val="20"/>
        </w:rPr>
        <w:t xml:space="preserve"> šrauby + nitovacie matice do </w:t>
      </w:r>
      <w:r w:rsidR="00DB6F53" w:rsidRPr="00DB6F53">
        <w:rPr>
          <w:rFonts w:cs="Arial"/>
          <w:color w:val="000000"/>
          <w:szCs w:val="20"/>
        </w:rPr>
        <w:t>nosného</w:t>
      </w:r>
      <w:r w:rsidRPr="00DB6F53">
        <w:rPr>
          <w:rFonts w:cs="Arial"/>
          <w:color w:val="000000"/>
          <w:szCs w:val="20"/>
        </w:rPr>
        <w:t xml:space="preserve"> roštu za fasádnym ALU panelom. Šrauby skryté v </w:t>
      </w:r>
      <w:r w:rsidR="00DB6F53" w:rsidRPr="00DB6F53">
        <w:rPr>
          <w:rFonts w:cs="Arial"/>
          <w:color w:val="000000"/>
          <w:szCs w:val="20"/>
        </w:rPr>
        <w:t>spare</w:t>
      </w:r>
      <w:r w:rsidRPr="00DB6F53">
        <w:rPr>
          <w:rFonts w:cs="Arial"/>
          <w:color w:val="000000"/>
          <w:szCs w:val="20"/>
        </w:rPr>
        <w:t xml:space="preserve"> medzi panelmi.</w:t>
      </w:r>
    </w:p>
    <w:p w14:paraId="5E4D62A7" w14:textId="77777777" w:rsidR="00D821A7" w:rsidRPr="00DB6F53" w:rsidRDefault="00D821A7" w:rsidP="00013630">
      <w:pPr>
        <w:ind w:left="7080" w:hanging="7080"/>
        <w:rPr>
          <w:rFonts w:cs="Arial"/>
          <w:szCs w:val="20"/>
        </w:rPr>
      </w:pPr>
    </w:p>
    <w:p w14:paraId="59CE866B" w14:textId="419C02E9" w:rsidR="00136686" w:rsidRDefault="00136686" w:rsidP="00013630">
      <w:pPr>
        <w:ind w:left="7080" w:hanging="7080"/>
        <w:rPr>
          <w:rFonts w:cs="Arial"/>
          <w:szCs w:val="20"/>
        </w:rPr>
      </w:pPr>
    </w:p>
    <w:p w14:paraId="19286DC7" w14:textId="3F08298F" w:rsidR="00F700ED" w:rsidRDefault="00F700ED" w:rsidP="00013630">
      <w:pPr>
        <w:ind w:left="7080" w:hanging="7080"/>
        <w:rPr>
          <w:rFonts w:cs="Arial"/>
          <w:szCs w:val="20"/>
        </w:rPr>
      </w:pPr>
    </w:p>
    <w:p w14:paraId="372F2A9E" w14:textId="77777777" w:rsidR="00F700ED" w:rsidRPr="00DB6F53" w:rsidRDefault="00F700ED" w:rsidP="00013630">
      <w:pPr>
        <w:ind w:left="7080" w:hanging="7080"/>
        <w:rPr>
          <w:rFonts w:cs="Arial"/>
          <w:szCs w:val="20"/>
        </w:rPr>
      </w:pPr>
    </w:p>
    <w:p w14:paraId="6307AA55" w14:textId="77777777" w:rsidR="004407AD" w:rsidRPr="00DB6F53" w:rsidRDefault="004407AD" w:rsidP="00013630">
      <w:pPr>
        <w:ind w:left="7080" w:hanging="7080"/>
        <w:rPr>
          <w:rFonts w:cs="Arial"/>
          <w:szCs w:val="20"/>
        </w:rPr>
      </w:pPr>
    </w:p>
    <w:p w14:paraId="381E7B8F" w14:textId="77777777" w:rsidR="004407AD" w:rsidRPr="00DB6F53" w:rsidRDefault="00D64C7D" w:rsidP="004407AD">
      <w:pPr>
        <w:pStyle w:val="Nadpis3"/>
      </w:pPr>
      <w:r w:rsidRPr="00DB6F53">
        <w:lastRenderedPageBreak/>
        <w:t>BO</w:t>
      </w:r>
      <w:r w:rsidR="004407AD" w:rsidRPr="00DB6F53">
        <w:t>2</w:t>
      </w:r>
    </w:p>
    <w:p w14:paraId="04770062" w14:textId="77777777" w:rsidR="004407AD" w:rsidRPr="00DB6F53" w:rsidRDefault="00805E37" w:rsidP="004407AD">
      <w:pPr>
        <w:pStyle w:val="Nadpis1"/>
      </w:pPr>
      <w:bookmarkStart w:id="109" w:name="_Toc75458215"/>
      <w:bookmarkStart w:id="110" w:name="_Toc75458751"/>
      <w:r w:rsidRPr="00DB6F53">
        <w:rPr>
          <w:rFonts w:cs="Arial"/>
          <w:szCs w:val="20"/>
        </w:rPr>
        <w:t>fasádny</w:t>
      </w:r>
      <w:r w:rsidR="00C52715" w:rsidRPr="00DB6F53">
        <w:rPr>
          <w:rFonts w:cs="Arial"/>
          <w:szCs w:val="20"/>
        </w:rPr>
        <w:t xml:space="preserve"> ALU obklad z kompozitných dosiek</w:t>
      </w:r>
      <w:r w:rsidR="00C52715" w:rsidRPr="00DB6F53">
        <w:t xml:space="preserve"> </w:t>
      </w:r>
      <w:r w:rsidR="00D64C7D" w:rsidRPr="00DB6F53">
        <w:t>-</w:t>
      </w:r>
      <w:r w:rsidR="004407AD" w:rsidRPr="00DB6F53">
        <w:t xml:space="preserve"> podhľad</w:t>
      </w:r>
      <w:bookmarkEnd w:id="109"/>
      <w:bookmarkEnd w:id="110"/>
    </w:p>
    <w:p w14:paraId="64566480" w14:textId="77777777" w:rsidR="001A1CC3" w:rsidRPr="00DB6F53" w:rsidRDefault="00E65742" w:rsidP="001A1CC3">
      <w:pPr>
        <w:rPr>
          <w:rFonts w:cs="Arial"/>
          <w:color w:val="0070C0"/>
          <w:szCs w:val="20"/>
        </w:rPr>
      </w:pPr>
      <w:r w:rsidRPr="00DB6F53">
        <w:rPr>
          <w:rFonts w:cs="Arial"/>
          <w:color w:val="0070C0"/>
          <w:szCs w:val="20"/>
        </w:rPr>
        <w:t>(stavebná hĺbka 42</w:t>
      </w:r>
      <w:r w:rsidR="001A1CC3" w:rsidRPr="00DB6F53">
        <w:rPr>
          <w:rFonts w:cs="Arial"/>
          <w:color w:val="0070C0"/>
          <w:szCs w:val="20"/>
        </w:rPr>
        <w:t>0mm)</w:t>
      </w:r>
    </w:p>
    <w:p w14:paraId="615A657B" w14:textId="77777777" w:rsidR="001A1CC3" w:rsidRPr="00DB6F53" w:rsidRDefault="001A1CC3" w:rsidP="001A1CC3">
      <w:pPr>
        <w:jc w:val="both"/>
        <w:rPr>
          <w:rFonts w:cs="Arial"/>
          <w:sz w:val="10"/>
          <w:szCs w:val="20"/>
        </w:rPr>
      </w:pPr>
    </w:p>
    <w:p w14:paraId="63F3F77F" w14:textId="77777777" w:rsidR="001A1CC3" w:rsidRPr="00DB6F53" w:rsidRDefault="001A1CC3" w:rsidP="001A1CC3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216ABED8" w14:textId="77777777" w:rsidR="001A1CC3" w:rsidRPr="00DB6F53" w:rsidRDefault="001A1CC3" w:rsidP="001A1CC3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eastAsia="Arial" w:cs="Arial"/>
          <w:szCs w:val="20"/>
        </w:rPr>
        <w:t>žb</w:t>
      </w:r>
      <w:proofErr w:type="spellEnd"/>
      <w:r w:rsidRPr="00DB6F53">
        <w:rPr>
          <w:rFonts w:eastAsia="Arial" w:cs="Arial"/>
          <w:szCs w:val="20"/>
        </w:rPr>
        <w:t>. stena obvodová – viď statika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17283A0A" w14:textId="77777777" w:rsidR="001A1CC3" w:rsidRPr="00DB6F53" w:rsidRDefault="001A1CC3" w:rsidP="001A1CC3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vodorovný ALU rošt primárny - nosný z „L“ profilov na systémových</w:t>
      </w:r>
    </w:p>
    <w:p w14:paraId="7D4755BD" w14:textId="77777777" w:rsidR="001A1CC3" w:rsidRPr="00DB6F53" w:rsidRDefault="001A1CC3" w:rsidP="001A1CC3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color w:val="000000"/>
          <w:szCs w:val="20"/>
        </w:rPr>
        <w:t xml:space="preserve">  konzolách s prerušením tepelného mosta. Medzi roštom </w:t>
      </w:r>
      <w:r w:rsidRPr="00DB6F53">
        <w:rPr>
          <w:rFonts w:cs="Arial"/>
          <w:bCs/>
          <w:color w:val="000000"/>
          <w:szCs w:val="20"/>
          <w:lang w:eastAsia="sk-SK"/>
        </w:rPr>
        <w:t>výplň zo</w:t>
      </w:r>
    </w:p>
    <w:p w14:paraId="0DC34F97" w14:textId="539F5282" w:rsidR="001A1CC3" w:rsidRPr="00F700ED" w:rsidRDefault="001A1CC3" w:rsidP="00F700ED">
      <w:pPr>
        <w:rPr>
          <w:rFonts w:cs="Arial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  </w:t>
      </w:r>
      <w:r w:rsidRPr="00DB6F53">
        <w:rPr>
          <w:rFonts w:cs="Arial"/>
          <w:bCs/>
          <w:szCs w:val="20"/>
          <w:lang w:eastAsia="sk-SK"/>
        </w:rPr>
        <w:t xml:space="preserve">zateplenia z MV </w:t>
      </w:r>
      <w:r w:rsidRPr="00DB6F53">
        <w:rPr>
          <w:rFonts w:cs="Arial"/>
        </w:rPr>
        <w:t xml:space="preserve">≈ 50kg/m³,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0,046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300mm</w:t>
      </w:r>
    </w:p>
    <w:p w14:paraId="18D1022A" w14:textId="77777777" w:rsidR="001A1CC3" w:rsidRPr="00DB6F53" w:rsidRDefault="001A1CC3" w:rsidP="001A1CC3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poistná hydroizolačná fasádna fólia </w:t>
      </w:r>
      <w:proofErr w:type="spellStart"/>
      <w:r w:rsidRPr="00DB6F53">
        <w:rPr>
          <w:rFonts w:cs="Arial"/>
          <w:color w:val="000000"/>
          <w:szCs w:val="20"/>
        </w:rPr>
        <w:t>paropriepustná</w:t>
      </w:r>
      <w:proofErr w:type="spellEnd"/>
      <w:r w:rsidRPr="00DB6F53">
        <w:rPr>
          <w:rFonts w:cs="Arial"/>
          <w:color w:val="000000"/>
          <w:szCs w:val="20"/>
        </w:rPr>
        <w:t xml:space="preserve"> čierna,</w:t>
      </w:r>
    </w:p>
    <w:p w14:paraId="254CC27A" w14:textId="63F26D2C" w:rsidR="001A1CC3" w:rsidRPr="00DB6F53" w:rsidRDefault="001A1CC3" w:rsidP="001A1CC3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  vhodná pre otvorené spoje fasád</w:t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Pr="00DB6F53">
        <w:rPr>
          <w:rFonts w:cs="Arial"/>
          <w:color w:val="000000"/>
          <w:szCs w:val="20"/>
        </w:rPr>
        <w:tab/>
        <w:t>-</w:t>
      </w:r>
    </w:p>
    <w:p w14:paraId="0CCD8529" w14:textId="77777777" w:rsidR="001A1CC3" w:rsidRPr="00DB6F53" w:rsidRDefault="001A1CC3" w:rsidP="001A1CC3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zvislý ALU rošt sekundárny - fixačný z „omega“ profilov, profily v </w:t>
      </w:r>
      <w:proofErr w:type="spellStart"/>
      <w:r w:rsidRPr="00DB6F53">
        <w:rPr>
          <w:rFonts w:cs="Arial"/>
          <w:color w:val="000000"/>
          <w:szCs w:val="20"/>
        </w:rPr>
        <w:t>špárach</w:t>
      </w:r>
      <w:proofErr w:type="spellEnd"/>
    </w:p>
    <w:p w14:paraId="437A2A45" w14:textId="66750ADD" w:rsidR="001A1CC3" w:rsidRPr="00DB6F53" w:rsidRDefault="001A1CC3" w:rsidP="001A1CC3">
      <w:pPr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  pohľadovo začierniť černidlom </w:t>
      </w:r>
      <w:r w:rsidR="00F700ED">
        <w:rPr>
          <w:rStyle w:val="NzovChar"/>
        </w:rPr>
        <w:tab/>
      </w:r>
      <w:r w:rsidR="00F700ED">
        <w:rPr>
          <w:rStyle w:val="NzovChar"/>
        </w:rPr>
        <w:tab/>
      </w:r>
      <w:r w:rsidR="00F700ED">
        <w:rPr>
          <w:rStyle w:val="NzovChar"/>
        </w:rPr>
        <w:tab/>
      </w:r>
      <w:r w:rsidR="00F700ED">
        <w:rPr>
          <w:rStyle w:val="NzovChar"/>
        </w:rPr>
        <w:tab/>
      </w:r>
      <w:r w:rsidR="00F700ED">
        <w:rPr>
          <w:rStyle w:val="NzovChar"/>
        </w:rPr>
        <w:tab/>
      </w:r>
      <w:r w:rsidRPr="00DB6F53">
        <w:rPr>
          <w:rFonts w:cs="Arial"/>
          <w:color w:val="000000"/>
          <w:szCs w:val="20"/>
        </w:rPr>
        <w:tab/>
        <w:t>30mm</w:t>
      </w:r>
    </w:p>
    <w:p w14:paraId="302E4931" w14:textId="77777777" w:rsidR="00F700ED" w:rsidRDefault="001A1CC3" w:rsidP="001A1CC3">
      <w:pPr>
        <w:rPr>
          <w:rFonts w:cs="Arial"/>
          <w:color w:val="000000"/>
          <w:szCs w:val="20"/>
        </w:rPr>
      </w:pPr>
      <w:r w:rsidRPr="00DB6F53">
        <w:rPr>
          <w:rFonts w:cs="Arial"/>
          <w:bCs/>
          <w:color w:val="6E6E6E"/>
          <w:sz w:val="18"/>
          <w:szCs w:val="18"/>
          <w:bdr w:val="none" w:sz="0" w:space="0" w:color="auto" w:frame="1"/>
        </w:rPr>
        <w:t xml:space="preserve">- </w:t>
      </w:r>
      <w:r w:rsidRPr="00DB6F53">
        <w:rPr>
          <w:rFonts w:cs="Arial"/>
          <w:color w:val="000000"/>
          <w:szCs w:val="20"/>
        </w:rPr>
        <w:t>fasádna obkladová doska kompozitná s minerálnym jadrom (A2-s1, d0)</w:t>
      </w:r>
    </w:p>
    <w:p w14:paraId="65782226" w14:textId="176D845C" w:rsidR="001A1CC3" w:rsidRPr="00F700ED" w:rsidRDefault="003827D2" w:rsidP="001A1CC3">
      <w:pPr>
        <w:rPr>
          <w:rFonts w:cs="Arial"/>
          <w:color w:val="000000"/>
          <w:szCs w:val="20"/>
        </w:rPr>
      </w:pPr>
      <w:r w:rsidRPr="00DB6F53">
        <w:rPr>
          <w:rFonts w:cs="Arial"/>
          <w:szCs w:val="20"/>
        </w:rPr>
        <w:t>povrch v</w:t>
      </w:r>
      <w:r w:rsidR="001A1CC3" w:rsidRPr="00DB6F53">
        <w:rPr>
          <w:rFonts w:cs="Arial"/>
          <w:szCs w:val="20"/>
        </w:rPr>
        <w:t> </w:t>
      </w:r>
      <w:r w:rsidR="001A1CC3" w:rsidRPr="00F700ED">
        <w:rPr>
          <w:rFonts w:cs="Arial"/>
          <w:szCs w:val="20"/>
        </w:rPr>
        <w:t xml:space="preserve">RAL </w:t>
      </w:r>
      <w:r w:rsidRPr="00F700ED">
        <w:rPr>
          <w:lang w:eastAsia="sk-SK"/>
        </w:rPr>
        <w:t xml:space="preserve"> – </w:t>
      </w:r>
      <w:proofErr w:type="spellStart"/>
      <w:r w:rsidRPr="00F700ED">
        <w:rPr>
          <w:lang w:eastAsia="sk-SK"/>
        </w:rPr>
        <w:t>vyvzorkovať</w:t>
      </w:r>
      <w:proofErr w:type="spellEnd"/>
      <w:r w:rsidR="001A1CC3" w:rsidRPr="00DB6F53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F700ED">
        <w:rPr>
          <w:rFonts w:cs="Arial"/>
          <w:color w:val="000000"/>
          <w:szCs w:val="20"/>
        </w:rPr>
        <w:tab/>
      </w:r>
      <w:r w:rsidR="001A1CC3" w:rsidRPr="00DB6F53">
        <w:rPr>
          <w:rFonts w:cs="Arial"/>
          <w:color w:val="000000"/>
          <w:szCs w:val="20"/>
        </w:rPr>
        <w:tab/>
        <w:t>4mm</w:t>
      </w:r>
    </w:p>
    <w:p w14:paraId="4CC304E3" w14:textId="77777777" w:rsidR="00971CB2" w:rsidRPr="00DB6F53" w:rsidRDefault="00971CB2" w:rsidP="00971CB2">
      <w:pPr>
        <w:ind w:left="7080" w:hanging="7080"/>
        <w:rPr>
          <w:rFonts w:cs="Arial"/>
          <w:color w:val="FF0000"/>
          <w:sz w:val="10"/>
          <w:szCs w:val="20"/>
        </w:rPr>
      </w:pPr>
    </w:p>
    <w:p w14:paraId="709F66AF" w14:textId="77777777" w:rsidR="00971CB2" w:rsidRPr="00DB6F53" w:rsidRDefault="00971CB2" w:rsidP="00971CB2">
      <w:pPr>
        <w:ind w:left="7080" w:hanging="7080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1:</w:t>
      </w:r>
      <w:r w:rsidRPr="00DB6F53">
        <w:rPr>
          <w:rFonts w:cs="Arial"/>
          <w:color w:val="000000"/>
          <w:szCs w:val="20"/>
        </w:rPr>
        <w:t xml:space="preserve"> Zavetrenie </w:t>
      </w:r>
      <w:proofErr w:type="spellStart"/>
      <w:r w:rsidRPr="00DB6F53">
        <w:rPr>
          <w:rFonts w:cs="Arial"/>
          <w:color w:val="000000"/>
          <w:szCs w:val="20"/>
        </w:rPr>
        <w:t>podkonštrukcie</w:t>
      </w:r>
      <w:proofErr w:type="spellEnd"/>
      <w:r w:rsidRPr="00DB6F53">
        <w:rPr>
          <w:rFonts w:cs="Arial"/>
          <w:color w:val="000000"/>
          <w:szCs w:val="20"/>
        </w:rPr>
        <w:t xml:space="preserve"> v réžii dodávateľa – podľa systému.</w:t>
      </w:r>
    </w:p>
    <w:p w14:paraId="2E3328D5" w14:textId="77777777" w:rsidR="00971CB2" w:rsidRPr="00DB6F53" w:rsidRDefault="00971CB2" w:rsidP="00971CB2">
      <w:pPr>
        <w:ind w:left="7080" w:hanging="7080"/>
        <w:rPr>
          <w:rFonts w:cs="Arial"/>
          <w:color w:val="FF0000"/>
          <w:sz w:val="10"/>
          <w:szCs w:val="20"/>
        </w:rPr>
      </w:pPr>
    </w:p>
    <w:p w14:paraId="7BB24486" w14:textId="77777777" w:rsidR="0026343F" w:rsidRPr="00DB6F53" w:rsidRDefault="00136686" w:rsidP="004E57C3">
      <w:pPr>
        <w:rPr>
          <w:rFonts w:cs="Arial"/>
          <w:szCs w:val="20"/>
        </w:rPr>
      </w:pPr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68992" behindDoc="0" locked="0" layoutInCell="1" allowOverlap="1" wp14:anchorId="7A8345F6" wp14:editId="191FF611">
            <wp:simplePos x="0" y="0"/>
            <wp:positionH relativeFrom="column">
              <wp:posOffset>15240</wp:posOffset>
            </wp:positionH>
            <wp:positionV relativeFrom="paragraph">
              <wp:posOffset>436880</wp:posOffset>
            </wp:positionV>
            <wp:extent cx="5669915" cy="2143125"/>
            <wp:effectExtent l="0" t="0" r="6985" b="9525"/>
            <wp:wrapSquare wrapText="bothSides"/>
            <wp:docPr id="40" name="Obrázo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D zapustený profil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6"/>
                    <a:stretch/>
                  </pic:blipFill>
                  <pic:spPr bwMode="auto">
                    <a:xfrm>
                      <a:off x="0" y="0"/>
                      <a:ext cx="5669915" cy="214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1CB2" w:rsidRPr="00DB6F53">
        <w:rPr>
          <w:rFonts w:cs="Arial"/>
          <w:color w:val="000000"/>
          <w:szCs w:val="20"/>
          <w:u w:val="single"/>
        </w:rPr>
        <w:t>Poznámka 2:</w:t>
      </w:r>
      <w:r w:rsidR="00971CB2" w:rsidRPr="00DB6F53">
        <w:rPr>
          <w:rFonts w:cs="Arial"/>
          <w:color w:val="000000"/>
          <w:szCs w:val="20"/>
        </w:rPr>
        <w:t xml:space="preserve"> Do podhľadu v </w:t>
      </w:r>
      <w:proofErr w:type="spellStart"/>
      <w:r w:rsidR="00971CB2" w:rsidRPr="00DB6F53">
        <w:rPr>
          <w:rFonts w:cs="Arial"/>
          <w:color w:val="000000"/>
          <w:szCs w:val="20"/>
        </w:rPr>
        <w:t>špárach</w:t>
      </w:r>
      <w:proofErr w:type="spellEnd"/>
      <w:r w:rsidR="00971CB2" w:rsidRPr="00DB6F53">
        <w:rPr>
          <w:rFonts w:cs="Arial"/>
          <w:color w:val="000000"/>
          <w:szCs w:val="20"/>
        </w:rPr>
        <w:t xml:space="preserve"> </w:t>
      </w:r>
      <w:r w:rsidR="004E57C3" w:rsidRPr="00DB6F53">
        <w:rPr>
          <w:rFonts w:cs="Arial"/>
          <w:color w:val="000000"/>
          <w:szCs w:val="20"/>
        </w:rPr>
        <w:t xml:space="preserve">lokálne </w:t>
      </w:r>
      <w:r w:rsidR="00971CB2" w:rsidRPr="00DB6F53">
        <w:rPr>
          <w:rFonts w:cs="Arial"/>
          <w:color w:val="000000"/>
          <w:szCs w:val="20"/>
        </w:rPr>
        <w:t>zapustiť LED pásy v systémových ALU lištách s</w:t>
      </w:r>
      <w:r w:rsidR="004E57C3" w:rsidRPr="00DB6F53">
        <w:rPr>
          <w:rFonts w:cs="Arial"/>
          <w:color w:val="000000"/>
          <w:szCs w:val="20"/>
        </w:rPr>
        <w:t xml:space="preserve"> bielym mliečnym </w:t>
      </w:r>
      <w:proofErr w:type="spellStart"/>
      <w:r w:rsidR="004E57C3" w:rsidRPr="00DB6F53">
        <w:rPr>
          <w:rFonts w:cs="Arial"/>
          <w:color w:val="000000"/>
          <w:szCs w:val="20"/>
        </w:rPr>
        <w:t>difúzerom</w:t>
      </w:r>
      <w:proofErr w:type="spellEnd"/>
      <w:r w:rsidR="004E57C3" w:rsidRPr="00DB6F53">
        <w:rPr>
          <w:rFonts w:cs="Arial"/>
          <w:color w:val="000000"/>
          <w:szCs w:val="20"/>
        </w:rPr>
        <w:t>. Tomu prispôsobiť i </w:t>
      </w:r>
      <w:proofErr w:type="spellStart"/>
      <w:r w:rsidR="004E57C3" w:rsidRPr="00DB6F53">
        <w:rPr>
          <w:rFonts w:cs="Arial"/>
          <w:color w:val="000000"/>
          <w:szCs w:val="20"/>
        </w:rPr>
        <w:t>podkonštrukciu</w:t>
      </w:r>
      <w:proofErr w:type="spellEnd"/>
      <w:r w:rsidR="004E57C3" w:rsidRPr="00DB6F53">
        <w:rPr>
          <w:rFonts w:cs="Arial"/>
          <w:color w:val="000000"/>
          <w:szCs w:val="20"/>
        </w:rPr>
        <w:t xml:space="preserve"> obkladu.</w:t>
      </w:r>
    </w:p>
    <w:p w14:paraId="00FBBE06" w14:textId="5F7B8D4B" w:rsidR="008A4360" w:rsidRDefault="008A4360" w:rsidP="00013630">
      <w:pPr>
        <w:ind w:left="7080" w:hanging="7080"/>
        <w:rPr>
          <w:rFonts w:cs="Arial"/>
          <w:szCs w:val="20"/>
        </w:rPr>
      </w:pPr>
    </w:p>
    <w:p w14:paraId="21E86837" w14:textId="6BF2C405" w:rsidR="00F700ED" w:rsidRDefault="00F700ED" w:rsidP="00013630">
      <w:pPr>
        <w:ind w:left="7080" w:hanging="7080"/>
        <w:rPr>
          <w:rFonts w:cs="Arial"/>
          <w:szCs w:val="20"/>
        </w:rPr>
      </w:pPr>
    </w:p>
    <w:p w14:paraId="5B56DCF1" w14:textId="6018D323" w:rsidR="00F700ED" w:rsidRDefault="00F700ED" w:rsidP="00013630">
      <w:pPr>
        <w:ind w:left="7080" w:hanging="7080"/>
        <w:rPr>
          <w:rFonts w:cs="Arial"/>
          <w:szCs w:val="20"/>
        </w:rPr>
      </w:pPr>
    </w:p>
    <w:p w14:paraId="3368BC55" w14:textId="291870A8" w:rsidR="00F700ED" w:rsidRDefault="00F700ED" w:rsidP="00013630">
      <w:pPr>
        <w:ind w:left="7080" w:hanging="7080"/>
        <w:rPr>
          <w:rFonts w:cs="Arial"/>
          <w:szCs w:val="20"/>
        </w:rPr>
      </w:pPr>
    </w:p>
    <w:p w14:paraId="29A6A6C3" w14:textId="4E02AA83" w:rsidR="00F700ED" w:rsidRDefault="00F700ED" w:rsidP="00013630">
      <w:pPr>
        <w:ind w:left="7080" w:hanging="7080"/>
        <w:rPr>
          <w:rFonts w:cs="Arial"/>
          <w:szCs w:val="20"/>
        </w:rPr>
      </w:pPr>
    </w:p>
    <w:p w14:paraId="5754332A" w14:textId="60A372F8" w:rsidR="00F700ED" w:rsidRDefault="00F700ED" w:rsidP="00013630">
      <w:pPr>
        <w:ind w:left="7080" w:hanging="7080"/>
        <w:rPr>
          <w:rFonts w:cs="Arial"/>
          <w:szCs w:val="20"/>
        </w:rPr>
      </w:pPr>
    </w:p>
    <w:p w14:paraId="797E75F2" w14:textId="2C6D7ED6" w:rsidR="00F700ED" w:rsidRDefault="00F700ED" w:rsidP="00013630">
      <w:pPr>
        <w:ind w:left="7080" w:hanging="7080"/>
        <w:rPr>
          <w:rFonts w:cs="Arial"/>
          <w:szCs w:val="20"/>
        </w:rPr>
      </w:pPr>
    </w:p>
    <w:p w14:paraId="7FA7A630" w14:textId="3BB53C6F" w:rsidR="00F700ED" w:rsidRDefault="00F700ED" w:rsidP="00013630">
      <w:pPr>
        <w:ind w:left="7080" w:hanging="7080"/>
        <w:rPr>
          <w:rFonts w:cs="Arial"/>
          <w:szCs w:val="20"/>
        </w:rPr>
      </w:pPr>
    </w:p>
    <w:p w14:paraId="32DC300A" w14:textId="397C9321" w:rsidR="00F700ED" w:rsidRDefault="00F700ED" w:rsidP="00013630">
      <w:pPr>
        <w:ind w:left="7080" w:hanging="7080"/>
        <w:rPr>
          <w:rFonts w:cs="Arial"/>
          <w:szCs w:val="20"/>
        </w:rPr>
      </w:pPr>
    </w:p>
    <w:p w14:paraId="7B253A2B" w14:textId="658F8D9C" w:rsidR="00F700ED" w:rsidRDefault="00F700ED" w:rsidP="00013630">
      <w:pPr>
        <w:ind w:left="7080" w:hanging="7080"/>
        <w:rPr>
          <w:rFonts w:cs="Arial"/>
          <w:szCs w:val="20"/>
        </w:rPr>
      </w:pPr>
    </w:p>
    <w:p w14:paraId="4F388BF0" w14:textId="08ACF744" w:rsidR="00F700ED" w:rsidRDefault="00F700ED" w:rsidP="00013630">
      <w:pPr>
        <w:ind w:left="7080" w:hanging="7080"/>
        <w:rPr>
          <w:rFonts w:cs="Arial"/>
          <w:szCs w:val="20"/>
        </w:rPr>
      </w:pPr>
    </w:p>
    <w:p w14:paraId="6E9693F0" w14:textId="17AD4916" w:rsidR="00F700ED" w:rsidRDefault="00F700ED" w:rsidP="00013630">
      <w:pPr>
        <w:ind w:left="7080" w:hanging="7080"/>
        <w:rPr>
          <w:rFonts w:cs="Arial"/>
          <w:szCs w:val="20"/>
        </w:rPr>
      </w:pPr>
    </w:p>
    <w:p w14:paraId="6DD993E7" w14:textId="613B1BB6" w:rsidR="00F700ED" w:rsidRDefault="00F700ED" w:rsidP="00013630">
      <w:pPr>
        <w:ind w:left="7080" w:hanging="7080"/>
        <w:rPr>
          <w:rFonts w:cs="Arial"/>
          <w:szCs w:val="20"/>
        </w:rPr>
      </w:pPr>
    </w:p>
    <w:p w14:paraId="33A30AAE" w14:textId="57463968" w:rsidR="00F700ED" w:rsidRDefault="00F700ED" w:rsidP="00013630">
      <w:pPr>
        <w:ind w:left="7080" w:hanging="7080"/>
        <w:rPr>
          <w:rFonts w:cs="Arial"/>
          <w:szCs w:val="20"/>
        </w:rPr>
      </w:pPr>
    </w:p>
    <w:p w14:paraId="3C153E3F" w14:textId="1233500E" w:rsidR="00F700ED" w:rsidRDefault="00F700ED" w:rsidP="00013630">
      <w:pPr>
        <w:ind w:left="7080" w:hanging="7080"/>
        <w:rPr>
          <w:rFonts w:cs="Arial"/>
          <w:szCs w:val="20"/>
        </w:rPr>
      </w:pPr>
    </w:p>
    <w:p w14:paraId="5592E5B4" w14:textId="5B6A4339" w:rsidR="00F700ED" w:rsidRDefault="00F700ED" w:rsidP="00013630">
      <w:pPr>
        <w:ind w:left="7080" w:hanging="7080"/>
        <w:rPr>
          <w:rFonts w:cs="Arial"/>
          <w:szCs w:val="20"/>
        </w:rPr>
      </w:pPr>
    </w:p>
    <w:p w14:paraId="16A1D327" w14:textId="5525F534" w:rsidR="00F700ED" w:rsidRDefault="00F700ED" w:rsidP="00013630">
      <w:pPr>
        <w:ind w:left="7080" w:hanging="7080"/>
        <w:rPr>
          <w:rFonts w:cs="Arial"/>
          <w:szCs w:val="20"/>
        </w:rPr>
      </w:pPr>
    </w:p>
    <w:p w14:paraId="2C3CC13B" w14:textId="2C5E8AAB" w:rsidR="00F700ED" w:rsidRDefault="00F700ED" w:rsidP="00013630">
      <w:pPr>
        <w:ind w:left="7080" w:hanging="7080"/>
        <w:rPr>
          <w:rFonts w:cs="Arial"/>
          <w:szCs w:val="20"/>
        </w:rPr>
      </w:pPr>
    </w:p>
    <w:p w14:paraId="41FA99CA" w14:textId="1E076187" w:rsidR="00F700ED" w:rsidRDefault="00F700ED" w:rsidP="00013630">
      <w:pPr>
        <w:ind w:left="7080" w:hanging="7080"/>
        <w:rPr>
          <w:rFonts w:cs="Arial"/>
          <w:szCs w:val="20"/>
        </w:rPr>
      </w:pPr>
    </w:p>
    <w:p w14:paraId="1C3536D6" w14:textId="79D94BD0" w:rsidR="00F700ED" w:rsidRDefault="00F700ED" w:rsidP="00013630">
      <w:pPr>
        <w:ind w:left="7080" w:hanging="7080"/>
        <w:rPr>
          <w:rFonts w:cs="Arial"/>
          <w:szCs w:val="20"/>
        </w:rPr>
      </w:pPr>
    </w:p>
    <w:p w14:paraId="203E6200" w14:textId="45069D7C" w:rsidR="00F700ED" w:rsidRDefault="00F700ED" w:rsidP="00013630">
      <w:pPr>
        <w:ind w:left="7080" w:hanging="7080"/>
        <w:rPr>
          <w:rFonts w:cs="Arial"/>
          <w:szCs w:val="20"/>
        </w:rPr>
      </w:pPr>
    </w:p>
    <w:p w14:paraId="29D486F3" w14:textId="3000E3CB" w:rsidR="00F700ED" w:rsidRDefault="00F700ED" w:rsidP="00013630">
      <w:pPr>
        <w:ind w:left="7080" w:hanging="7080"/>
        <w:rPr>
          <w:rFonts w:cs="Arial"/>
          <w:szCs w:val="20"/>
        </w:rPr>
      </w:pPr>
    </w:p>
    <w:p w14:paraId="2D2F9D31" w14:textId="346453CA" w:rsidR="00F700ED" w:rsidRDefault="00F700ED" w:rsidP="00013630">
      <w:pPr>
        <w:ind w:left="7080" w:hanging="7080"/>
        <w:rPr>
          <w:rFonts w:cs="Arial"/>
          <w:szCs w:val="20"/>
        </w:rPr>
      </w:pPr>
    </w:p>
    <w:p w14:paraId="07EF36AE" w14:textId="0D5620AE" w:rsidR="00F700ED" w:rsidRDefault="00F700ED" w:rsidP="00013630">
      <w:pPr>
        <w:ind w:left="7080" w:hanging="7080"/>
        <w:rPr>
          <w:rFonts w:cs="Arial"/>
          <w:szCs w:val="20"/>
        </w:rPr>
      </w:pPr>
    </w:p>
    <w:p w14:paraId="3C30711A" w14:textId="77777777" w:rsidR="00F700ED" w:rsidRPr="00DB6F53" w:rsidRDefault="00F700ED" w:rsidP="00013630">
      <w:pPr>
        <w:ind w:left="7080" w:hanging="7080"/>
        <w:rPr>
          <w:rFonts w:cs="Arial"/>
          <w:szCs w:val="20"/>
        </w:rPr>
      </w:pPr>
    </w:p>
    <w:p w14:paraId="54B58AAD" w14:textId="77777777" w:rsidR="001B0279" w:rsidRPr="00DB6F53" w:rsidRDefault="001B0279" w:rsidP="001B0279">
      <w:pPr>
        <w:pStyle w:val="Nadpis2"/>
        <w:rPr>
          <w:lang w:val="sk-SK"/>
        </w:rPr>
      </w:pPr>
      <w:bookmarkStart w:id="111" w:name="_Toc75458752"/>
      <w:r w:rsidRPr="00DB6F53">
        <w:rPr>
          <w:lang w:val="sk-SK"/>
        </w:rPr>
        <w:lastRenderedPageBreak/>
        <w:t>KONTAKTNÉ ZATEPLENIE</w:t>
      </w:r>
      <w:r w:rsidR="00E3339D" w:rsidRPr="00DB6F53">
        <w:rPr>
          <w:lang w:val="sk-SK"/>
        </w:rPr>
        <w:t xml:space="preserve"> STIEN</w:t>
      </w:r>
      <w:r w:rsidRPr="00DB6F53">
        <w:rPr>
          <w:lang w:val="sk-SK"/>
        </w:rPr>
        <w:t xml:space="preserve"> (KZ)</w:t>
      </w:r>
      <w:bookmarkEnd w:id="111"/>
    </w:p>
    <w:p w14:paraId="5395E5EA" w14:textId="77777777" w:rsidR="001B0279" w:rsidRPr="00DB6F53" w:rsidRDefault="001B0279" w:rsidP="001B0279">
      <w:pPr>
        <w:ind w:left="7080" w:hanging="7080"/>
        <w:rPr>
          <w:rFonts w:cs="Arial"/>
          <w:szCs w:val="20"/>
        </w:rPr>
      </w:pPr>
    </w:p>
    <w:p w14:paraId="38A229DC" w14:textId="5610BE59" w:rsidR="00056D3D" w:rsidRPr="00F700ED" w:rsidRDefault="00056D3D" w:rsidP="00056D3D">
      <w:pPr>
        <w:jc w:val="both"/>
        <w:rPr>
          <w:rFonts w:cs="Arial"/>
          <w:szCs w:val="20"/>
        </w:rPr>
      </w:pPr>
      <w:r w:rsidRPr="00F700ED">
        <w:rPr>
          <w:rFonts w:cs="Arial"/>
          <w:szCs w:val="20"/>
          <w:u w:val="single"/>
        </w:rPr>
        <w:t>Poznámka kz</w:t>
      </w:r>
      <w:r w:rsidR="004D0770" w:rsidRPr="00F700ED">
        <w:rPr>
          <w:rFonts w:cs="Arial"/>
          <w:szCs w:val="20"/>
          <w:u w:val="single"/>
        </w:rPr>
        <w:t>1</w:t>
      </w:r>
      <w:r w:rsidRPr="00F700ED">
        <w:rPr>
          <w:rFonts w:cs="Arial"/>
          <w:szCs w:val="20"/>
          <w:u w:val="single"/>
        </w:rPr>
        <w:t>:</w:t>
      </w:r>
      <w:r w:rsidRPr="00F700ED">
        <w:rPr>
          <w:rFonts w:cs="Arial"/>
          <w:szCs w:val="20"/>
        </w:rPr>
        <w:t xml:space="preserve"> </w:t>
      </w:r>
      <w:r w:rsidRPr="00F700ED">
        <w:rPr>
          <w:rFonts w:cs="Arial"/>
          <w:color w:val="000000"/>
          <w:szCs w:val="20"/>
        </w:rPr>
        <w:t xml:space="preserve">Sokle – detaily. </w:t>
      </w:r>
      <w:r w:rsidRPr="00F700ED">
        <w:rPr>
          <w:rFonts w:cs="Arial"/>
          <w:szCs w:val="20"/>
        </w:rPr>
        <w:t>Povrchy soklov prekryť zušľachtenou mrazuvzdornou „</w:t>
      </w:r>
      <w:proofErr w:type="spellStart"/>
      <w:r w:rsidRPr="00F700ED">
        <w:rPr>
          <w:rFonts w:cs="Arial"/>
          <w:szCs w:val="20"/>
        </w:rPr>
        <w:t>kleber</w:t>
      </w:r>
      <w:proofErr w:type="spellEnd"/>
      <w:r w:rsidRPr="00F700ED">
        <w:rPr>
          <w:rFonts w:cs="Arial"/>
          <w:szCs w:val="20"/>
        </w:rPr>
        <w:t xml:space="preserve">“ stierkou vystuženou pancierovými / soklovými sieťkami vysokej gramáže </w:t>
      </w:r>
      <w:r w:rsidRPr="00F700ED">
        <w:rPr>
          <w:rFonts w:cs="Arial"/>
          <w:color w:val="000000"/>
          <w:szCs w:val="20"/>
        </w:rPr>
        <w:t>(min 400g/m²)</w:t>
      </w:r>
      <w:r w:rsidRPr="00F700ED">
        <w:rPr>
          <w:rFonts w:cs="Arial"/>
          <w:szCs w:val="20"/>
        </w:rPr>
        <w:t xml:space="preserve">. Prekrytie nutné realizovať i s dostatočným presahom na MV </w:t>
      </w:r>
      <w:r w:rsidR="00DB6F53" w:rsidRPr="00F700ED">
        <w:rPr>
          <w:rFonts w:cs="Arial"/>
          <w:szCs w:val="20"/>
        </w:rPr>
        <w:t>zatepľovacie</w:t>
      </w:r>
      <w:r w:rsidRPr="00F700ED">
        <w:rPr>
          <w:rFonts w:cs="Arial"/>
          <w:szCs w:val="20"/>
        </w:rPr>
        <w:t xml:space="preserve"> platne nad soklom (cca 300mm).</w:t>
      </w:r>
    </w:p>
    <w:p w14:paraId="402CAD52" w14:textId="77777777" w:rsidR="00056D3D" w:rsidRPr="00F700ED" w:rsidRDefault="00056D3D" w:rsidP="00056D3D">
      <w:pPr>
        <w:jc w:val="both"/>
        <w:rPr>
          <w:rFonts w:cs="Arial"/>
          <w:sz w:val="10"/>
          <w:szCs w:val="20"/>
        </w:rPr>
      </w:pPr>
    </w:p>
    <w:p w14:paraId="0D01F8CF" w14:textId="77777777" w:rsidR="00056D3D" w:rsidRPr="00F700ED" w:rsidRDefault="00056D3D" w:rsidP="00056D3D">
      <w:pPr>
        <w:jc w:val="both"/>
        <w:rPr>
          <w:rFonts w:cs="Arial"/>
          <w:color w:val="000000"/>
          <w:szCs w:val="20"/>
        </w:rPr>
      </w:pPr>
      <w:r w:rsidRPr="00F700ED">
        <w:rPr>
          <w:rFonts w:cs="Arial"/>
          <w:color w:val="000000"/>
          <w:szCs w:val="20"/>
          <w:u w:val="single"/>
        </w:rPr>
        <w:t>Poznámka kz</w:t>
      </w:r>
      <w:r w:rsidR="004D0770" w:rsidRPr="00F700ED">
        <w:rPr>
          <w:rFonts w:cs="Arial"/>
          <w:color w:val="000000"/>
          <w:szCs w:val="20"/>
          <w:u w:val="single"/>
        </w:rPr>
        <w:t>2</w:t>
      </w:r>
      <w:r w:rsidRPr="00F700ED">
        <w:rPr>
          <w:rFonts w:cs="Arial"/>
          <w:color w:val="000000"/>
          <w:szCs w:val="20"/>
          <w:u w:val="single"/>
        </w:rPr>
        <w:t>:</w:t>
      </w:r>
      <w:r w:rsidRPr="00F700ED">
        <w:rPr>
          <w:rFonts w:cs="Arial"/>
          <w:color w:val="000000"/>
          <w:szCs w:val="20"/>
        </w:rPr>
        <w:t xml:space="preserve"> V detailoch KZS použiť systémové lišty podľa TP dodávateľa fasádneho systému </w:t>
      </w:r>
      <w:r w:rsidRPr="00F700ED">
        <w:rPr>
          <w:rFonts w:cs="Arial"/>
          <w:szCs w:val="20"/>
        </w:rPr>
        <w:t xml:space="preserve">- </w:t>
      </w:r>
      <w:r w:rsidRPr="00F700ED">
        <w:rPr>
          <w:rFonts w:cs="Arial"/>
          <w:color w:val="000000"/>
          <w:szCs w:val="20"/>
        </w:rPr>
        <w:t xml:space="preserve">rohové sieťkované profily, spodná hrana zateplených podhľadov a nadpraží okien realizovaná s </w:t>
      </w:r>
      <w:proofErr w:type="spellStart"/>
      <w:r w:rsidRPr="00F700ED">
        <w:rPr>
          <w:rFonts w:cs="Arial"/>
          <w:color w:val="000000"/>
          <w:szCs w:val="20"/>
        </w:rPr>
        <w:t>podomietkovou</w:t>
      </w:r>
      <w:proofErr w:type="spellEnd"/>
      <w:r w:rsidRPr="00F700ED">
        <w:rPr>
          <w:rFonts w:cs="Arial"/>
          <w:color w:val="000000"/>
          <w:szCs w:val="20"/>
        </w:rPr>
        <w:t xml:space="preserve"> </w:t>
      </w:r>
      <w:proofErr w:type="spellStart"/>
      <w:r w:rsidRPr="00F700ED">
        <w:rPr>
          <w:rFonts w:cs="Arial"/>
          <w:color w:val="000000"/>
          <w:szCs w:val="20"/>
        </w:rPr>
        <w:t>okapovou</w:t>
      </w:r>
      <w:proofErr w:type="spellEnd"/>
      <w:r w:rsidRPr="00F700ED">
        <w:rPr>
          <w:rFonts w:cs="Arial"/>
          <w:color w:val="000000"/>
          <w:szCs w:val="20"/>
        </w:rPr>
        <w:t xml:space="preserve"> lištou. Všetky kúty stavebných otvorov dodatočne vystužiť mriežkou pod uhlom 45° podľa TP. Všetky styky rôznych materiálov napr. spoj MV / a EPS dodatočne vystužiť s potrebným presahom – podľa TP.</w:t>
      </w:r>
    </w:p>
    <w:p w14:paraId="1FB2E4C2" w14:textId="77777777" w:rsidR="00056D3D" w:rsidRPr="00F700ED" w:rsidRDefault="00056D3D" w:rsidP="00056D3D">
      <w:pPr>
        <w:jc w:val="both"/>
        <w:rPr>
          <w:rFonts w:cs="Arial"/>
          <w:color w:val="000000"/>
          <w:sz w:val="10"/>
          <w:szCs w:val="20"/>
          <w:u w:val="single"/>
        </w:rPr>
      </w:pPr>
    </w:p>
    <w:p w14:paraId="2CFEABDD" w14:textId="77777777" w:rsidR="00056D3D" w:rsidRPr="00F700ED" w:rsidRDefault="004D0770" w:rsidP="00056D3D">
      <w:pPr>
        <w:jc w:val="both"/>
        <w:rPr>
          <w:rFonts w:cs="Arial"/>
          <w:color w:val="000000"/>
          <w:szCs w:val="20"/>
        </w:rPr>
      </w:pPr>
      <w:r w:rsidRPr="00F700ED">
        <w:rPr>
          <w:rFonts w:cs="Arial"/>
          <w:color w:val="000000"/>
          <w:szCs w:val="20"/>
          <w:u w:val="single"/>
        </w:rPr>
        <w:t>Poznámka kz3</w:t>
      </w:r>
      <w:r w:rsidR="00056D3D" w:rsidRPr="00F700ED">
        <w:rPr>
          <w:rFonts w:cs="Arial"/>
          <w:color w:val="000000"/>
          <w:szCs w:val="20"/>
          <w:u w:val="single"/>
        </w:rPr>
        <w:t>:</w:t>
      </w:r>
      <w:r w:rsidR="00056D3D" w:rsidRPr="00F700ED">
        <w:rPr>
          <w:rFonts w:cs="Arial"/>
          <w:color w:val="000000"/>
          <w:szCs w:val="20"/>
        </w:rPr>
        <w:t xml:space="preserve"> Perforácie. Všetky kontaktné zatepľovacie systémy (KZS) v mieste akýchkoľvek perforácií lokálne v mieste perforácií nahradiť zateplením EPS Perimeter</w:t>
      </w:r>
      <w:r w:rsidRPr="00F700ED">
        <w:rPr>
          <w:rFonts w:cs="Arial"/>
          <w:color w:val="000000"/>
          <w:szCs w:val="20"/>
        </w:rPr>
        <w:t xml:space="preserve"> / prípadne EPS 200S</w:t>
      </w:r>
      <w:r w:rsidR="00056D3D" w:rsidRPr="00F700ED">
        <w:rPr>
          <w:rFonts w:cs="Arial"/>
          <w:color w:val="000000"/>
          <w:szCs w:val="20"/>
        </w:rPr>
        <w:t xml:space="preserve"> a perforáciu hydroizolačne systémovo utesniť podľa TP dodávateľa KZS fasády.</w:t>
      </w:r>
    </w:p>
    <w:p w14:paraId="4113F867" w14:textId="77777777" w:rsidR="00056D3D" w:rsidRPr="00F700ED" w:rsidRDefault="00056D3D" w:rsidP="00056D3D">
      <w:pPr>
        <w:jc w:val="both"/>
        <w:rPr>
          <w:rFonts w:cs="Arial"/>
          <w:color w:val="000000"/>
          <w:sz w:val="10"/>
          <w:szCs w:val="20"/>
        </w:rPr>
      </w:pPr>
    </w:p>
    <w:p w14:paraId="362D6D52" w14:textId="77777777" w:rsidR="00056D3D" w:rsidRPr="00DB6F53" w:rsidRDefault="00056D3D" w:rsidP="00056D3D">
      <w:pPr>
        <w:jc w:val="both"/>
        <w:rPr>
          <w:rFonts w:cs="Arial"/>
          <w:color w:val="000000"/>
          <w:szCs w:val="20"/>
        </w:rPr>
      </w:pPr>
      <w:r w:rsidRPr="00F700ED">
        <w:rPr>
          <w:rFonts w:cs="Arial"/>
          <w:color w:val="000000"/>
          <w:szCs w:val="20"/>
          <w:u w:val="single"/>
        </w:rPr>
        <w:t>Poznámka k</w:t>
      </w:r>
      <w:r w:rsidR="004D0770" w:rsidRPr="00F700ED">
        <w:rPr>
          <w:rFonts w:cs="Arial"/>
          <w:color w:val="000000"/>
          <w:szCs w:val="20"/>
          <w:u w:val="single"/>
        </w:rPr>
        <w:t>z4</w:t>
      </w:r>
      <w:r w:rsidRPr="00F700ED">
        <w:rPr>
          <w:rFonts w:cs="Arial"/>
          <w:color w:val="000000"/>
          <w:szCs w:val="20"/>
          <w:u w:val="single"/>
        </w:rPr>
        <w:t>:</w:t>
      </w:r>
      <w:r w:rsidRPr="00F700ED">
        <w:rPr>
          <w:rFonts w:cs="Arial"/>
          <w:color w:val="000000"/>
          <w:szCs w:val="20"/>
        </w:rPr>
        <w:t xml:space="preserve"> V mieste fixovania všetkých zariadení na kontaktné zateplenie (napr. svietidlá a podobne) je nutné už do zatepľovacieho jadra zapustiť systémové fixačné tepelnoizolačné prvky – a to pred vyhotovením KZS.</w:t>
      </w:r>
    </w:p>
    <w:p w14:paraId="07C7BDD5" w14:textId="77777777" w:rsidR="005C5E88" w:rsidRPr="00DB6F53" w:rsidRDefault="005C5E88" w:rsidP="00013630">
      <w:pPr>
        <w:ind w:left="7080" w:hanging="7080"/>
        <w:rPr>
          <w:rFonts w:cs="Arial"/>
          <w:szCs w:val="20"/>
        </w:rPr>
      </w:pPr>
    </w:p>
    <w:p w14:paraId="14CA3C18" w14:textId="77777777" w:rsidR="00FF0E69" w:rsidRPr="00DB6F53" w:rsidRDefault="00FF0E69" w:rsidP="00FF0E69">
      <w:pPr>
        <w:ind w:left="7080" w:hanging="7080"/>
        <w:rPr>
          <w:rFonts w:cs="Arial"/>
          <w:szCs w:val="20"/>
        </w:rPr>
      </w:pPr>
    </w:p>
    <w:p w14:paraId="2D702289" w14:textId="77777777" w:rsidR="00F93A54" w:rsidRPr="00DB6F53" w:rsidRDefault="00F93A54" w:rsidP="00F93A54">
      <w:pPr>
        <w:pStyle w:val="Nadpis3"/>
      </w:pPr>
      <w:r w:rsidRPr="00DB6F53">
        <w:t>KZ1</w:t>
      </w:r>
    </w:p>
    <w:p w14:paraId="41E9B5FD" w14:textId="77777777" w:rsidR="00F93A54" w:rsidRPr="00DB6F53" w:rsidRDefault="00F93A54" w:rsidP="00F93A54">
      <w:pPr>
        <w:pStyle w:val="Nadpis1"/>
      </w:pPr>
      <w:bookmarkStart w:id="112" w:name="_Toc75458217"/>
      <w:bookmarkStart w:id="113" w:name="_Toc75458753"/>
      <w:r w:rsidRPr="00DB6F53">
        <w:t>KONTAKTNÉ ZATEPL</w:t>
      </w:r>
      <w:r w:rsidRPr="00DB6F53">
        <w:rPr>
          <w:caps w:val="0"/>
        </w:rPr>
        <w:t>ENIE V </w:t>
      </w:r>
      <w:r w:rsidRPr="00DB6F53">
        <w:t>strojovni chladu</w:t>
      </w:r>
      <w:r w:rsidR="00397F20" w:rsidRPr="00DB6F53">
        <w:t xml:space="preserve"> </w:t>
      </w:r>
      <w:r w:rsidR="00397F20" w:rsidRPr="00DB6F53">
        <w:rPr>
          <w:caps w:val="0"/>
        </w:rPr>
        <w:t xml:space="preserve"> </w:t>
      </w:r>
      <w:r w:rsidR="00CC1201" w:rsidRPr="00DB6F53">
        <w:rPr>
          <w:caps w:val="0"/>
        </w:rPr>
        <w:t xml:space="preserve">100mm </w:t>
      </w:r>
      <w:r w:rsidR="00397F20" w:rsidRPr="00DB6F53">
        <w:rPr>
          <w:rStyle w:val="PodtitulChar"/>
          <w:b w:val="0"/>
          <w:caps w:val="0"/>
        </w:rPr>
        <w:t>(súvrstvie ~125mm)</w:t>
      </w:r>
      <w:bookmarkEnd w:id="112"/>
      <w:bookmarkEnd w:id="113"/>
    </w:p>
    <w:p w14:paraId="3DF78B0B" w14:textId="77777777" w:rsidR="00F93A54" w:rsidRPr="00DB6F53" w:rsidRDefault="00F93A54" w:rsidP="00F93A54">
      <w:pPr>
        <w:rPr>
          <w:rFonts w:eastAsia="Arial"/>
          <w:sz w:val="10"/>
        </w:rPr>
      </w:pPr>
    </w:p>
    <w:p w14:paraId="5C9E008F" w14:textId="77777777" w:rsidR="00F93A54" w:rsidRPr="00DB6F53" w:rsidRDefault="00F93A54" w:rsidP="00F93A54">
      <w:pPr>
        <w:rPr>
          <w:rFonts w:eastAsia="Arial"/>
        </w:rPr>
      </w:pPr>
      <w:r w:rsidRPr="00DB6F53">
        <w:rPr>
          <w:rFonts w:eastAsia="Arial"/>
        </w:rPr>
        <w:t>(skladba v smere inštalácie)</w:t>
      </w:r>
    </w:p>
    <w:p w14:paraId="34884671" w14:textId="22EEA738" w:rsidR="00F93A54" w:rsidRPr="00DB6F53" w:rsidRDefault="00F93A54" w:rsidP="00F93A54">
      <w:pPr>
        <w:rPr>
          <w:color w:val="A6A6A6" w:themeColor="background1" w:themeShade="A6"/>
        </w:rPr>
      </w:pPr>
      <w:r w:rsidRPr="00DB6F53">
        <w:t>- stena</w:t>
      </w:r>
      <w:r w:rsidR="00CC1201" w:rsidRPr="00DB6F53">
        <w:t xml:space="preserve"> </w:t>
      </w:r>
      <w:r w:rsidR="00DB6F53" w:rsidRPr="00DB6F53">
        <w:t>bez</w:t>
      </w:r>
      <w:r w:rsidR="00CC1201" w:rsidRPr="00DB6F53">
        <w:t xml:space="preserve"> </w:t>
      </w:r>
      <w:r w:rsidR="00DB6F53" w:rsidRPr="00DB6F53">
        <w:t>rozlíšenia</w:t>
      </w:r>
      <w:r w:rsidR="00CC1201" w:rsidRPr="00DB6F53">
        <w:tab/>
      </w:r>
      <w:r w:rsidR="00CC1201" w:rsidRPr="00DB6F53">
        <w:tab/>
      </w:r>
      <w:r w:rsidR="00CC1201" w:rsidRPr="00DB6F53">
        <w:tab/>
      </w:r>
      <w:r w:rsidR="00CC1201" w:rsidRPr="00DB6F53">
        <w:tab/>
      </w:r>
      <w:r w:rsidR="00CC1201" w:rsidRPr="00DB6F53">
        <w:tab/>
      </w:r>
      <w:r w:rsidR="00CC1201" w:rsidRPr="00DB6F53">
        <w:tab/>
      </w:r>
      <w:r w:rsidR="00CC1201" w:rsidRPr="00DB6F53">
        <w:tab/>
        <w:t>-</w:t>
      </w:r>
    </w:p>
    <w:p w14:paraId="6B032461" w14:textId="77777777" w:rsidR="00397F20" w:rsidRPr="00DB6F53" w:rsidRDefault="00397F20" w:rsidP="00397F20">
      <w:r w:rsidRPr="00DB6F53">
        <w:t>- celoplošné lepenie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rStyle w:val="PodtitulChar"/>
          <w:caps/>
          <w:color w:val="auto"/>
        </w:rPr>
        <w:t>~</w:t>
      </w:r>
      <w:r w:rsidRPr="00DB6F53">
        <w:t>5mm</w:t>
      </w:r>
    </w:p>
    <w:p w14:paraId="72979A71" w14:textId="77777777" w:rsidR="00F93A54" w:rsidRPr="00DB6F53" w:rsidRDefault="00F93A54" w:rsidP="00F93A54">
      <w:pPr>
        <w:rPr>
          <w:rFonts w:cs="Arial"/>
        </w:rPr>
      </w:pPr>
      <w:r w:rsidRPr="00DB6F53">
        <w:t xml:space="preserve">- ETICS z kamennej vlny, </w:t>
      </w:r>
      <w:r w:rsidRPr="00DB6F53">
        <w:rPr>
          <w:rFonts w:cs="Arial"/>
        </w:rPr>
        <w:t>tlak ≥</w:t>
      </w:r>
      <w:r w:rsidRPr="00DB6F53">
        <w:t xml:space="preserve">30kPa / ťah </w:t>
      </w:r>
      <w:r w:rsidRPr="00DB6F53">
        <w:rPr>
          <w:rFonts w:cs="Arial"/>
        </w:rPr>
        <w:t>≥</w:t>
      </w:r>
      <w:r w:rsidRPr="00DB6F53">
        <w:t xml:space="preserve">10kPa, </w:t>
      </w:r>
      <w:r w:rsidRPr="00DB6F53">
        <w:rPr>
          <w:rFonts w:cs="Arial"/>
        </w:rPr>
        <w:t>≈ 80~150kg/m³,</w:t>
      </w:r>
    </w:p>
    <w:p w14:paraId="3D0CCEF9" w14:textId="04D4DC57" w:rsidR="00F93A54" w:rsidRPr="00DB6F53" w:rsidRDefault="00F93A54" w:rsidP="00F93A54">
      <w:pPr>
        <w:ind w:firstLine="142"/>
      </w:pP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0,046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F700ED">
        <w:rPr>
          <w:rFonts w:cs="Arial"/>
        </w:rPr>
        <w:tab/>
      </w:r>
      <w:r w:rsidR="00F700ED">
        <w:rPr>
          <w:rFonts w:cs="Arial"/>
        </w:rPr>
        <w:tab/>
      </w:r>
      <w:r w:rsidR="00F700ED">
        <w:rPr>
          <w:rFonts w:cs="Arial"/>
        </w:rPr>
        <w:tab/>
      </w:r>
      <w:r w:rsidR="00F700ED">
        <w:rPr>
          <w:rFonts w:cs="Arial"/>
        </w:rPr>
        <w:tab/>
      </w:r>
      <w:r w:rsidRPr="00DB6F53">
        <w:rPr>
          <w:rFonts w:eastAsiaTheme="majorEastAsia"/>
        </w:rPr>
        <w:tab/>
      </w:r>
      <w:r w:rsidRPr="00DB6F53">
        <w:tab/>
        <w:t>100 mm</w:t>
      </w:r>
    </w:p>
    <w:p w14:paraId="2F6CEBEB" w14:textId="77777777" w:rsidR="00F93A54" w:rsidRPr="00DB6F53" w:rsidRDefault="00F93A54" w:rsidP="00F93A54">
      <w:r w:rsidRPr="00DB6F53">
        <w:t xml:space="preserve">- flexibilná </w:t>
      </w:r>
      <w:proofErr w:type="spellStart"/>
      <w:r w:rsidRPr="00DB6F53">
        <w:t>kleber</w:t>
      </w:r>
      <w:proofErr w:type="spellEnd"/>
      <w:r w:rsidRPr="00DB6F53">
        <w:t xml:space="preserve"> stierka s pancierovou </w:t>
      </w:r>
      <w:proofErr w:type="spellStart"/>
      <w:r w:rsidRPr="00DB6F53">
        <w:t>armomriežkou</w:t>
      </w:r>
      <w:proofErr w:type="spellEnd"/>
      <w:r w:rsidRPr="00DB6F53">
        <w:t xml:space="preserve"> 400~500 g/m²</w:t>
      </w:r>
      <w:r w:rsidRPr="00DB6F53">
        <w:tab/>
        <w:t>~5mm</w:t>
      </w:r>
    </w:p>
    <w:p w14:paraId="00A35876" w14:textId="77777777" w:rsidR="00F93A54" w:rsidRPr="00DB6F53" w:rsidRDefault="00F93A54" w:rsidP="00F93A54">
      <w:r w:rsidRPr="00DB6F53">
        <w:t>- mechanické kotvenie</w:t>
      </w:r>
      <w:r w:rsidRPr="00DB6F53">
        <w:tab/>
      </w:r>
      <w:r w:rsidR="00307216" w:rsidRPr="00DB6F53">
        <w:t>6~8ks/m</w:t>
      </w:r>
      <w:r w:rsidR="00307216" w:rsidRPr="00DB6F53">
        <w:rPr>
          <w:rFonts w:cs="Arial"/>
        </w:rPr>
        <w:t>²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391865EF" w14:textId="6166BBB2" w:rsidR="00F93A54" w:rsidRPr="00F700ED" w:rsidRDefault="00F93A54" w:rsidP="00F700ED">
      <w:r w:rsidRPr="00DB6F53">
        <w:t xml:space="preserve">- omietka VC </w:t>
      </w:r>
      <w:proofErr w:type="spellStart"/>
      <w:r w:rsidRPr="00DB6F53">
        <w:t>hydrofobizovaná</w:t>
      </w:r>
      <w:proofErr w:type="spellEnd"/>
      <w:r w:rsidRPr="00DB6F53">
        <w:t xml:space="preserve"> exteriérová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663730FF" w14:textId="34719446" w:rsidR="00F93A54" w:rsidRPr="00DB6F53" w:rsidRDefault="00F93A54" w:rsidP="00F700ED">
      <w:pPr>
        <w:rPr>
          <w:rFonts w:cs="Arial"/>
          <w:szCs w:val="20"/>
        </w:rPr>
      </w:pPr>
      <w:r w:rsidRPr="00DB6F53">
        <w:rPr>
          <w:rFonts w:cs="Arial"/>
          <w:szCs w:val="20"/>
        </w:rPr>
        <w:t>- vlhkostná bariéra epoxidovo-cementová systémová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2mm</w:t>
      </w:r>
    </w:p>
    <w:p w14:paraId="63BBF85E" w14:textId="0BA40E28" w:rsidR="00F93A54" w:rsidRPr="00F700ED" w:rsidRDefault="00F93A54" w:rsidP="00F700ED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ochranný náter systémový odolný stekaniu vody, olejov a </w:t>
      </w:r>
      <w:proofErr w:type="spellStart"/>
      <w:r w:rsidRPr="00DB6F53">
        <w:rPr>
          <w:rFonts w:cs="Arial"/>
          <w:szCs w:val="20"/>
        </w:rPr>
        <w:t>glykolu</w:t>
      </w:r>
      <w:proofErr w:type="spellEnd"/>
      <w:r w:rsidRPr="00DB6F53">
        <w:rPr>
          <w:rFonts w:cs="Arial"/>
          <w:szCs w:val="20"/>
        </w:rPr>
        <w:t xml:space="preserve"> 2x</w:t>
      </w:r>
      <w:r w:rsidR="00F700ED">
        <w:rPr>
          <w:rFonts w:cs="Arial"/>
          <w:szCs w:val="20"/>
        </w:rPr>
        <w:t xml:space="preserve">     </w:t>
      </w:r>
      <w:r w:rsidRPr="00DB6F53">
        <w:rPr>
          <w:rFonts w:cs="Arial"/>
          <w:szCs w:val="20"/>
        </w:rPr>
        <w:t>-</w:t>
      </w:r>
    </w:p>
    <w:p w14:paraId="3D340A63" w14:textId="77777777" w:rsidR="00F93A54" w:rsidRPr="00DB6F53" w:rsidRDefault="00F93A54" w:rsidP="00F93A54">
      <w:pPr>
        <w:rPr>
          <w:sz w:val="10"/>
        </w:rPr>
      </w:pPr>
    </w:p>
    <w:p w14:paraId="107F4272" w14:textId="77777777" w:rsidR="00F93A54" w:rsidRPr="00DB6F53" w:rsidRDefault="00F93A54" w:rsidP="00F93A54">
      <w:r w:rsidRPr="00DB6F53">
        <w:rPr>
          <w:u w:val="single"/>
        </w:rPr>
        <w:t>Poznámka 1:</w:t>
      </w:r>
      <w:r w:rsidRPr="00DB6F53">
        <w:t xml:space="preserve"> Striktne dodržať prípravu povrchov.</w:t>
      </w:r>
    </w:p>
    <w:p w14:paraId="7D24D804" w14:textId="77777777" w:rsidR="00F93A54" w:rsidRPr="00DB6F53" w:rsidRDefault="00F93A54" w:rsidP="00F93A54">
      <w:pPr>
        <w:jc w:val="both"/>
        <w:rPr>
          <w:rFonts w:cs="Arial"/>
          <w:sz w:val="10"/>
          <w:szCs w:val="20"/>
        </w:rPr>
      </w:pPr>
    </w:p>
    <w:p w14:paraId="09801209" w14:textId="77777777" w:rsidR="00307216" w:rsidRPr="00DB6F53" w:rsidRDefault="00BB25E5" w:rsidP="00F93A54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V blízkosti snežnej jamy, aj cca 300mm nad ochrannou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>stienkou nad jamou zameniť ETICS jadro na XPS.</w:t>
      </w:r>
    </w:p>
    <w:p w14:paraId="11408B0F" w14:textId="77777777" w:rsidR="00BB25E5" w:rsidRPr="00DB6F53" w:rsidRDefault="00BB25E5" w:rsidP="00BB25E5">
      <w:pPr>
        <w:jc w:val="both"/>
        <w:rPr>
          <w:rFonts w:cs="Arial"/>
          <w:sz w:val="6"/>
          <w:szCs w:val="20"/>
        </w:rPr>
      </w:pPr>
    </w:p>
    <w:p w14:paraId="7423833B" w14:textId="54BCE34B" w:rsidR="00BB25E5" w:rsidRPr="00DB6F53" w:rsidRDefault="00BB25E5" w:rsidP="00BB25E5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3:</w:t>
      </w:r>
      <w:r w:rsidRPr="00DB6F53">
        <w:rPr>
          <w:rFonts w:cs="Arial"/>
          <w:szCs w:val="20"/>
        </w:rPr>
        <w:t xml:space="preserve"> Vrch ochrannej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 xml:space="preserve">stienky nad jamou vyspádovať pomocou </w:t>
      </w:r>
      <w:r w:rsidRPr="00DB6F53">
        <w:t xml:space="preserve">epoxidovej </w:t>
      </w:r>
      <w:proofErr w:type="spellStart"/>
      <w:r w:rsidRPr="00DB6F53">
        <w:t>plastmalty</w:t>
      </w:r>
      <w:proofErr w:type="spellEnd"/>
      <w:r w:rsidR="00F700ED">
        <w:rPr>
          <w:color w:val="FF0000"/>
        </w:rPr>
        <w:t xml:space="preserve">. </w:t>
      </w:r>
      <w:r w:rsidRPr="00DB6F53">
        <w:rPr>
          <w:rFonts w:eastAsiaTheme="majorEastAsia"/>
        </w:rPr>
        <w:t xml:space="preserve">Od steny / </w:t>
      </w:r>
      <w:r w:rsidR="00DB6F53" w:rsidRPr="00DB6F53">
        <w:rPr>
          <w:rFonts w:eastAsiaTheme="majorEastAsia"/>
        </w:rPr>
        <w:t>ETICS-u</w:t>
      </w:r>
      <w:r w:rsidRPr="00DB6F53">
        <w:rPr>
          <w:rFonts w:eastAsiaTheme="majorEastAsia"/>
        </w:rPr>
        <w:t xml:space="preserve"> dilatovať 10mm penovým pásom. Spoj spádovaného nábehu k stene vytmeliť pomocou </w:t>
      </w:r>
      <w:r w:rsidRPr="00DB6F53">
        <w:t>PU tmelu</w:t>
      </w:r>
      <w:r w:rsidR="00F700ED">
        <w:t>.</w:t>
      </w:r>
    </w:p>
    <w:p w14:paraId="116E64E6" w14:textId="77777777" w:rsidR="00307216" w:rsidRPr="00DB6F53" w:rsidRDefault="00307216" w:rsidP="00F93A54">
      <w:pPr>
        <w:rPr>
          <w:rFonts w:cs="Arial"/>
          <w:sz w:val="6"/>
          <w:szCs w:val="20"/>
          <w:u w:val="single"/>
        </w:rPr>
      </w:pPr>
    </w:p>
    <w:p w14:paraId="532185C6" w14:textId="77777777" w:rsidR="00F93A54" w:rsidRPr="00DB6F53" w:rsidRDefault="00F93A54" w:rsidP="00F93A54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Poznámka </w:t>
      </w:r>
      <w:r w:rsidR="00BB25E5" w:rsidRPr="00DB6F53">
        <w:rPr>
          <w:rFonts w:cs="Arial"/>
          <w:szCs w:val="20"/>
          <w:u w:val="single"/>
        </w:rPr>
        <w:t>4</w:t>
      </w:r>
      <w:r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Prestupy fixovaní utesniť PU tmelom.</w:t>
      </w:r>
    </w:p>
    <w:p w14:paraId="4815DBF0" w14:textId="77777777" w:rsidR="00F93A54" w:rsidRPr="00DB6F53" w:rsidRDefault="00F93A54" w:rsidP="00F93A54">
      <w:pPr>
        <w:rPr>
          <w:rFonts w:cs="Arial"/>
          <w:sz w:val="6"/>
          <w:szCs w:val="20"/>
        </w:rPr>
      </w:pPr>
    </w:p>
    <w:p w14:paraId="09A36C52" w14:textId="77777777" w:rsidR="00F93A54" w:rsidRPr="00DB6F53" w:rsidRDefault="00F93A54" w:rsidP="00F93A54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Poznámka </w:t>
      </w:r>
      <w:r w:rsidR="00BB25E5" w:rsidRPr="00DB6F53">
        <w:rPr>
          <w:rFonts w:cs="Arial"/>
          <w:szCs w:val="20"/>
          <w:u w:val="single"/>
        </w:rPr>
        <w:t>5</w:t>
      </w:r>
      <w:r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V styku s SDK, prípadne murovanou stenou použiť systémové hydroizolačné pásky do cementovej hydroizolačnej stierky. Opracovanie soklov – viď skladby podláh.</w:t>
      </w:r>
    </w:p>
    <w:p w14:paraId="5D7F2901" w14:textId="77777777" w:rsidR="00F93A54" w:rsidRPr="00DB6F53" w:rsidRDefault="00F93A54" w:rsidP="00FF0E69">
      <w:pPr>
        <w:ind w:left="7080" w:hanging="7080"/>
        <w:rPr>
          <w:rFonts w:cs="Arial"/>
          <w:szCs w:val="20"/>
        </w:rPr>
      </w:pPr>
    </w:p>
    <w:p w14:paraId="7254F370" w14:textId="77777777" w:rsidR="00CC1201" w:rsidRPr="00DB6F53" w:rsidRDefault="00CC1201" w:rsidP="00FF0E69">
      <w:pPr>
        <w:ind w:left="7080" w:hanging="7080"/>
        <w:rPr>
          <w:rFonts w:cs="Arial"/>
          <w:szCs w:val="20"/>
        </w:rPr>
      </w:pPr>
    </w:p>
    <w:p w14:paraId="400BF4FE" w14:textId="77777777" w:rsidR="00CC1201" w:rsidRPr="00F700ED" w:rsidRDefault="00CC1201" w:rsidP="00CC1201">
      <w:pPr>
        <w:pStyle w:val="Nadpis3"/>
      </w:pPr>
      <w:r w:rsidRPr="00F700ED">
        <w:t>KZ2</w:t>
      </w:r>
    </w:p>
    <w:p w14:paraId="25C27DEE" w14:textId="77777777" w:rsidR="00CC1201" w:rsidRPr="00F700ED" w:rsidRDefault="00CC1201" w:rsidP="00CC1201">
      <w:pPr>
        <w:pStyle w:val="Nadpis1"/>
      </w:pPr>
      <w:bookmarkStart w:id="114" w:name="_Toc75458218"/>
      <w:bookmarkStart w:id="115" w:name="_Toc75458754"/>
      <w:r w:rsidRPr="00F700ED">
        <w:t>KONTAKTNÉ ZATEPL</w:t>
      </w:r>
      <w:r w:rsidRPr="00F700ED">
        <w:rPr>
          <w:caps w:val="0"/>
        </w:rPr>
        <w:t>ENIE V </w:t>
      </w:r>
      <w:r w:rsidRPr="00F700ED">
        <w:t xml:space="preserve">strojovni chladu </w:t>
      </w:r>
      <w:r w:rsidRPr="00F700ED">
        <w:rPr>
          <w:caps w:val="0"/>
        </w:rPr>
        <w:t xml:space="preserve"> 50mm </w:t>
      </w:r>
      <w:r w:rsidRPr="00F700ED">
        <w:rPr>
          <w:rStyle w:val="PodtitulChar"/>
          <w:b w:val="0"/>
          <w:caps w:val="0"/>
        </w:rPr>
        <w:t>(súvrstvie ~75mm)</w:t>
      </w:r>
      <w:bookmarkEnd w:id="114"/>
      <w:bookmarkEnd w:id="115"/>
    </w:p>
    <w:p w14:paraId="3165DC25" w14:textId="77777777" w:rsidR="00CC1201" w:rsidRPr="00F700ED" w:rsidRDefault="00CC1201" w:rsidP="00CC1201">
      <w:pPr>
        <w:rPr>
          <w:rFonts w:eastAsia="Arial"/>
          <w:sz w:val="10"/>
        </w:rPr>
      </w:pPr>
    </w:p>
    <w:p w14:paraId="2BBB3243" w14:textId="77777777" w:rsidR="00CC1201" w:rsidRPr="00DB6F53" w:rsidRDefault="00CC1201" w:rsidP="00CC1201">
      <w:pPr>
        <w:rPr>
          <w:rFonts w:cs="Arial"/>
          <w:szCs w:val="20"/>
        </w:rPr>
      </w:pPr>
      <w:r w:rsidRPr="00F700ED">
        <w:rPr>
          <w:rFonts w:eastAsia="Arial"/>
        </w:rPr>
        <w:t>Skladba je zhodná s predošlou skladbou „KZ1“, ale zatepľovacie jadro je hrúbky 50mm.</w:t>
      </w:r>
    </w:p>
    <w:p w14:paraId="4783FE5E" w14:textId="77777777" w:rsidR="00CC1201" w:rsidRPr="00DB6F53" w:rsidRDefault="00CC1201" w:rsidP="00FF0E69">
      <w:pPr>
        <w:ind w:left="7080" w:hanging="7080"/>
        <w:rPr>
          <w:rFonts w:cs="Arial"/>
          <w:szCs w:val="20"/>
        </w:rPr>
      </w:pPr>
    </w:p>
    <w:p w14:paraId="2DC247AC" w14:textId="77777777" w:rsidR="00F93A54" w:rsidRPr="00DB6F53" w:rsidRDefault="00F93A54" w:rsidP="00FF0E69">
      <w:pPr>
        <w:ind w:left="7080" w:hanging="7080"/>
        <w:rPr>
          <w:rFonts w:cs="Arial"/>
          <w:szCs w:val="20"/>
        </w:rPr>
      </w:pPr>
    </w:p>
    <w:p w14:paraId="11445E10" w14:textId="77777777" w:rsidR="00FF0E69" w:rsidRPr="00DB6F53" w:rsidRDefault="00FF0E69" w:rsidP="00FF0E69">
      <w:pPr>
        <w:pStyle w:val="Nadpis3"/>
      </w:pPr>
      <w:r w:rsidRPr="00DB6F53">
        <w:t>KZx10</w:t>
      </w:r>
    </w:p>
    <w:p w14:paraId="06D957B8" w14:textId="77777777" w:rsidR="00FF0E69" w:rsidRPr="00DB6F53" w:rsidRDefault="00FF0E69" w:rsidP="00FF0E69">
      <w:pPr>
        <w:pStyle w:val="Nadpis1"/>
      </w:pPr>
      <w:bookmarkStart w:id="116" w:name="_Toc75458219"/>
      <w:bookmarkStart w:id="117" w:name="_Toc75458755"/>
      <w:r w:rsidRPr="00DB6F53">
        <w:t xml:space="preserve">KONTAKTNÉ ZATEPLENIE </w:t>
      </w:r>
      <w:r w:rsidRPr="00DB6F53">
        <w:rPr>
          <w:caps w:val="0"/>
        </w:rPr>
        <w:t>z</w:t>
      </w:r>
      <w:r w:rsidRPr="00DB6F53">
        <w:t> EPS 100</w:t>
      </w:r>
      <w:r w:rsidRPr="00DB6F53">
        <w:rPr>
          <w:caps w:val="0"/>
        </w:rPr>
        <w:t>mm</w:t>
      </w:r>
      <w:r w:rsidR="00114B05" w:rsidRPr="00DB6F53">
        <w:rPr>
          <w:caps w:val="0"/>
        </w:rPr>
        <w:t xml:space="preserve">  </w:t>
      </w:r>
      <w:r w:rsidR="00114B05" w:rsidRPr="00DB6F53">
        <w:rPr>
          <w:rStyle w:val="PodtitulChar"/>
          <w:b w:val="0"/>
          <w:caps w:val="0"/>
        </w:rPr>
        <w:t>(súvrstvie 115~120mm)</w:t>
      </w:r>
      <w:bookmarkEnd w:id="116"/>
      <w:bookmarkEnd w:id="117"/>
    </w:p>
    <w:p w14:paraId="5B06E165" w14:textId="77777777" w:rsidR="00FF0E69" w:rsidRPr="00DB6F53" w:rsidRDefault="00FF0E69" w:rsidP="00FF0E69">
      <w:pPr>
        <w:jc w:val="both"/>
        <w:rPr>
          <w:rFonts w:cs="Arial"/>
          <w:b/>
          <w:sz w:val="10"/>
          <w:szCs w:val="20"/>
        </w:rPr>
      </w:pPr>
    </w:p>
    <w:p w14:paraId="3201B855" w14:textId="77777777" w:rsidR="00FF0E69" w:rsidRPr="00DB6F53" w:rsidRDefault="00FF0E69" w:rsidP="00FF0E69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07096A27" w14:textId="77777777" w:rsidR="00FF0E69" w:rsidRPr="00DB6F53" w:rsidRDefault="00FF0E69" w:rsidP="00FF0E69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 / strop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0F3A0268" w14:textId="77777777" w:rsidR="00FF0E69" w:rsidRPr="00DB6F53" w:rsidRDefault="00FF0E69" w:rsidP="00FF0E69">
      <w:pPr>
        <w:jc w:val="both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ETICS z EPS 150S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100mm</w:t>
      </w:r>
    </w:p>
    <w:p w14:paraId="3F7B1803" w14:textId="77777777" w:rsidR="00FF0E69" w:rsidRPr="00DB6F53" w:rsidRDefault="00FF0E69" w:rsidP="00FF0E6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stierka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vystužená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(podklad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podľa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výrobcu)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227DBB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3mm</w:t>
      </w:r>
    </w:p>
    <w:p w14:paraId="705508D3" w14:textId="77777777" w:rsidR="008869E2" w:rsidRPr="00DB6F53" w:rsidRDefault="008869E2" w:rsidP="00FF0E69">
      <w:pPr>
        <w:jc w:val="both"/>
        <w:rPr>
          <w:rFonts w:cs="Arial"/>
          <w:szCs w:val="20"/>
        </w:rPr>
        <w:sectPr w:rsidR="008869E2" w:rsidRPr="00DB6F53" w:rsidSect="00900852">
          <w:footerReference w:type="default" r:id="rId12"/>
          <w:pgSz w:w="11906" w:h="16838"/>
          <w:pgMar w:top="1276" w:right="1274" w:bottom="1417" w:left="1417" w:header="708" w:footer="708" w:gutter="0"/>
          <w:cols w:space="708"/>
          <w:docGrid w:linePitch="360"/>
        </w:sectPr>
      </w:pPr>
    </w:p>
    <w:p w14:paraId="09406969" w14:textId="77777777" w:rsidR="008869E2" w:rsidRPr="00DB6F53" w:rsidRDefault="008869E2" w:rsidP="00FF0E69">
      <w:pPr>
        <w:jc w:val="both"/>
        <w:rPr>
          <w:rFonts w:cs="Arial"/>
          <w:szCs w:val="20"/>
        </w:rPr>
      </w:pPr>
      <w:r w:rsidRPr="00DB6F53">
        <w:rPr>
          <w:rFonts w:cs="Arial"/>
          <w:noProof/>
          <w:szCs w:val="20"/>
          <w:lang w:eastAsia="sk-SK"/>
        </w:rPr>
        <w:lastRenderedPageBreak/>
        <w:drawing>
          <wp:anchor distT="0" distB="0" distL="114300" distR="114300" simplePos="0" relativeHeight="251708928" behindDoc="1" locked="0" layoutInCell="1" allowOverlap="1" wp14:anchorId="7A2F9BDA" wp14:editId="0F7AE472">
            <wp:simplePos x="0" y="0"/>
            <wp:positionH relativeFrom="column">
              <wp:posOffset>-900431</wp:posOffset>
            </wp:positionH>
            <wp:positionV relativeFrom="paragraph">
              <wp:posOffset>-900430</wp:posOffset>
            </wp:positionV>
            <wp:extent cx="15135367" cy="10698872"/>
            <wp:effectExtent l="0" t="0" r="0" b="7620"/>
            <wp:wrapNone/>
            <wp:docPr id="1893" name="Obrázok 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ladby spodná stavba prestupy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31046" cy="106958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8A436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57604E88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24B1A9F9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4ED284E1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7D409A41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326AACBF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4171DC0D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4813AF32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3634EE27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27A1119B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692D2D11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0526C324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3B18E703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45633B00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0ADB51D6" w14:textId="77777777" w:rsidR="008869E2" w:rsidRPr="00DB6F53" w:rsidRDefault="008869E2" w:rsidP="00FF0E69">
      <w:pPr>
        <w:jc w:val="both"/>
        <w:rPr>
          <w:rFonts w:cs="Arial"/>
          <w:szCs w:val="20"/>
        </w:rPr>
      </w:pPr>
    </w:p>
    <w:p w14:paraId="1ADF2243" w14:textId="77777777" w:rsidR="008869E2" w:rsidRPr="00DB6F53" w:rsidRDefault="008869E2" w:rsidP="00FF0E69">
      <w:pPr>
        <w:jc w:val="both"/>
        <w:rPr>
          <w:rFonts w:cs="Arial"/>
          <w:szCs w:val="20"/>
        </w:rPr>
        <w:sectPr w:rsidR="008869E2" w:rsidRPr="00DB6F53" w:rsidSect="008869E2">
          <w:pgSz w:w="23814" w:h="16840" w:orient="landscape" w:code="8"/>
          <w:pgMar w:top="1418" w:right="1276" w:bottom="1276" w:left="1418" w:header="709" w:footer="709" w:gutter="0"/>
          <w:cols w:space="708"/>
          <w:docGrid w:linePitch="360"/>
        </w:sectPr>
      </w:pPr>
    </w:p>
    <w:p w14:paraId="7D321B8F" w14:textId="77777777" w:rsidR="005C5E88" w:rsidRPr="00DB6F53" w:rsidRDefault="005C5E88" w:rsidP="005C5E88">
      <w:pPr>
        <w:pStyle w:val="Nadpis2"/>
        <w:rPr>
          <w:lang w:val="sk-SK"/>
        </w:rPr>
      </w:pPr>
      <w:bookmarkStart w:id="118" w:name="_Toc75458756"/>
      <w:r w:rsidRPr="00DB6F53">
        <w:rPr>
          <w:lang w:val="sk-SK"/>
        </w:rPr>
        <w:lastRenderedPageBreak/>
        <w:t>SPODNÁ STAVBA (SS)</w:t>
      </w:r>
      <w:bookmarkEnd w:id="118"/>
    </w:p>
    <w:p w14:paraId="06583823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</w:p>
    <w:p w14:paraId="016E3B82" w14:textId="77777777" w:rsidR="00FA569F" w:rsidRPr="007A2386" w:rsidRDefault="00FA569F" w:rsidP="00FA569F">
      <w:pPr>
        <w:jc w:val="both"/>
        <w:rPr>
          <w:rFonts w:cs="Arial"/>
          <w:szCs w:val="20"/>
        </w:rPr>
      </w:pPr>
      <w:r w:rsidRPr="007A2386">
        <w:rPr>
          <w:rFonts w:cs="Arial"/>
          <w:szCs w:val="20"/>
          <w:u w:val="single"/>
        </w:rPr>
        <w:t>Poznámka ss1:</w:t>
      </w:r>
      <w:r w:rsidRPr="007A2386">
        <w:rPr>
          <w:rFonts w:cs="Arial"/>
          <w:szCs w:val="20"/>
        </w:rPr>
        <w:t xml:space="preserve"> </w:t>
      </w:r>
      <w:r w:rsidRPr="007A2386">
        <w:rPr>
          <w:rFonts w:cs="Arial"/>
          <w:color w:val="000000"/>
          <w:szCs w:val="20"/>
        </w:rPr>
        <w:t>Spodná stavba. Miera zhutnenia pod celou spodnou stavbou viď časť statika. Miera zhutnenia pod spevnenými plochami viď časť spevnené plochy a komunikácie</w:t>
      </w:r>
      <w:r w:rsidRPr="007A2386">
        <w:rPr>
          <w:rFonts w:cs="Arial"/>
          <w:szCs w:val="20"/>
        </w:rPr>
        <w:t>.</w:t>
      </w:r>
    </w:p>
    <w:p w14:paraId="7CEDA4D1" w14:textId="77777777" w:rsidR="00FA569F" w:rsidRPr="007A2386" w:rsidRDefault="00FA569F" w:rsidP="00FA569F">
      <w:pPr>
        <w:jc w:val="both"/>
        <w:rPr>
          <w:rFonts w:cs="Arial"/>
          <w:sz w:val="10"/>
          <w:szCs w:val="20"/>
          <w:u w:val="single"/>
        </w:rPr>
      </w:pPr>
    </w:p>
    <w:p w14:paraId="43D8E7C7" w14:textId="40A29955" w:rsidR="00FA569F" w:rsidRPr="007A2386" w:rsidRDefault="00EF2A86" w:rsidP="00FA569F">
      <w:pPr>
        <w:jc w:val="both"/>
        <w:rPr>
          <w:rFonts w:cs="Arial"/>
          <w:szCs w:val="20"/>
        </w:rPr>
      </w:pPr>
      <w:r w:rsidRPr="007A2386">
        <w:rPr>
          <w:rFonts w:eastAsia="Arial" w:cs="Arial"/>
          <w:szCs w:val="20"/>
          <w:u w:val="single"/>
        </w:rPr>
        <w:t>Poznámka ss2</w:t>
      </w:r>
      <w:r w:rsidR="00FA569F" w:rsidRPr="007A2386">
        <w:rPr>
          <w:rFonts w:cs="Arial"/>
          <w:szCs w:val="20"/>
          <w:u w:val="single"/>
        </w:rPr>
        <w:t>:</w:t>
      </w:r>
      <w:r w:rsidR="00FA569F" w:rsidRPr="007A2386">
        <w:rPr>
          <w:rFonts w:cs="Arial"/>
          <w:szCs w:val="20"/>
        </w:rPr>
        <w:t xml:space="preserve"> Celá stavba je pri </w:t>
      </w:r>
      <w:r w:rsidR="00DB6F53" w:rsidRPr="007A2386">
        <w:rPr>
          <w:rFonts w:cs="Arial"/>
          <w:szCs w:val="20"/>
        </w:rPr>
        <w:t>sokle</w:t>
      </w:r>
      <w:r w:rsidR="00FA569F" w:rsidRPr="007A2386">
        <w:rPr>
          <w:rFonts w:cs="Arial"/>
          <w:szCs w:val="20"/>
        </w:rPr>
        <w:t xml:space="preserve"> „obohnaná“ štrkovým okrajom – viď príslušnú skladbu tejto kapitoly.</w:t>
      </w:r>
    </w:p>
    <w:p w14:paraId="73409A6D" w14:textId="77777777" w:rsidR="00EF2A86" w:rsidRPr="007A2386" w:rsidRDefault="00EF2A86" w:rsidP="00EF2A86">
      <w:pPr>
        <w:jc w:val="both"/>
        <w:rPr>
          <w:rFonts w:cs="Arial"/>
          <w:sz w:val="10"/>
          <w:szCs w:val="20"/>
          <w:u w:val="single"/>
        </w:rPr>
      </w:pPr>
    </w:p>
    <w:p w14:paraId="10713F56" w14:textId="77777777" w:rsidR="00EF2A86" w:rsidRPr="00DB6F53" w:rsidRDefault="00EF2A86" w:rsidP="00EF2A86">
      <w:pPr>
        <w:jc w:val="both"/>
        <w:rPr>
          <w:rFonts w:cs="Arial"/>
          <w:szCs w:val="20"/>
        </w:rPr>
      </w:pPr>
      <w:r w:rsidRPr="007A2386">
        <w:rPr>
          <w:rFonts w:eastAsia="Arial" w:cs="Arial"/>
          <w:szCs w:val="20"/>
          <w:u w:val="single"/>
        </w:rPr>
        <w:t>Poznámka ss3</w:t>
      </w:r>
      <w:r w:rsidRPr="007A2386">
        <w:rPr>
          <w:rFonts w:cs="Arial"/>
          <w:szCs w:val="20"/>
          <w:u w:val="single"/>
        </w:rPr>
        <w:t>:</w:t>
      </w:r>
      <w:r w:rsidRPr="007A2386">
        <w:rPr>
          <w:rFonts w:cs="Arial"/>
          <w:szCs w:val="20"/>
        </w:rPr>
        <w:t xml:space="preserve"> Viď pôdorysnú A3 schému „Skladby spodná stavba“ ako prílohu pred začiatkom tejto kapitoly pre označenie polohy jednotlivých skladieb.</w:t>
      </w:r>
    </w:p>
    <w:p w14:paraId="639783E8" w14:textId="77777777" w:rsidR="00FA569F" w:rsidRPr="00DB6F53" w:rsidRDefault="00FA569F" w:rsidP="00FA569F">
      <w:pPr>
        <w:jc w:val="both"/>
        <w:rPr>
          <w:rFonts w:cs="Arial"/>
          <w:sz w:val="10"/>
          <w:szCs w:val="20"/>
        </w:rPr>
      </w:pPr>
    </w:p>
    <w:p w14:paraId="46AC47ED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</w:p>
    <w:p w14:paraId="5A503779" w14:textId="77777777" w:rsidR="005C5E88" w:rsidRPr="00DB6F53" w:rsidRDefault="005C5E88" w:rsidP="005C5E88">
      <w:pPr>
        <w:pStyle w:val="Nadpis3"/>
      </w:pPr>
      <w:r w:rsidRPr="00DB6F53">
        <w:t>SS1</w:t>
      </w:r>
    </w:p>
    <w:p w14:paraId="526CF7C5" w14:textId="77777777" w:rsidR="005C5E88" w:rsidRPr="00DB6F53" w:rsidRDefault="005C5E88" w:rsidP="00AA000D">
      <w:pPr>
        <w:pStyle w:val="Nadpis1"/>
        <w:rPr>
          <w:rFonts w:eastAsia="Arial"/>
        </w:rPr>
      </w:pPr>
      <w:bookmarkStart w:id="119" w:name="_Toc75458221"/>
      <w:bookmarkStart w:id="120" w:name="_Toc75458757"/>
      <w:r w:rsidRPr="00DB6F53">
        <w:t xml:space="preserve">základová doska – </w:t>
      </w:r>
      <w:r w:rsidR="00AA000D" w:rsidRPr="00DB6F53">
        <w:rPr>
          <w:caps w:val="0"/>
        </w:rPr>
        <w:t>hlavná plocha</w:t>
      </w:r>
      <w:bookmarkEnd w:id="119"/>
      <w:bookmarkEnd w:id="120"/>
      <w:r w:rsidR="00AA000D" w:rsidRPr="00DB6F53">
        <w:rPr>
          <w:rFonts w:eastAsia="Arial"/>
          <w:caps w:val="0"/>
        </w:rPr>
        <w:t xml:space="preserve"> </w:t>
      </w:r>
    </w:p>
    <w:p w14:paraId="396A201A" w14:textId="77777777" w:rsidR="00B60669" w:rsidRPr="00DB6F53" w:rsidRDefault="00B60669" w:rsidP="00B60669">
      <w:pPr>
        <w:tabs>
          <w:tab w:val="left" w:pos="1260"/>
        </w:tabs>
        <w:rPr>
          <w:rFonts w:eastAsia="Arial"/>
        </w:rPr>
      </w:pPr>
      <w:r w:rsidRPr="00DB6F53">
        <w:rPr>
          <w:rFonts w:cs="Arial"/>
          <w:color w:val="0070C0"/>
          <w:szCs w:val="20"/>
        </w:rPr>
        <w:t xml:space="preserve">(súvrstvie 50mm po H.H. </w:t>
      </w:r>
      <w:proofErr w:type="spellStart"/>
      <w:r w:rsidRPr="00DB6F53">
        <w:rPr>
          <w:rFonts w:cs="Arial"/>
          <w:color w:val="0070C0"/>
          <w:szCs w:val="20"/>
        </w:rPr>
        <w:t>podkladného</w:t>
      </w:r>
      <w:proofErr w:type="spellEnd"/>
      <w:r w:rsidRPr="00DB6F53">
        <w:rPr>
          <w:rFonts w:cs="Arial"/>
          <w:color w:val="0070C0"/>
          <w:szCs w:val="20"/>
        </w:rPr>
        <w:t xml:space="preserve"> betónu)</w:t>
      </w:r>
    </w:p>
    <w:p w14:paraId="375E4FA0" w14:textId="77777777" w:rsidR="005C5E88" w:rsidRPr="00DB6F53" w:rsidRDefault="005C5E88" w:rsidP="005C5E88">
      <w:pPr>
        <w:jc w:val="both"/>
        <w:rPr>
          <w:color w:val="FF0000"/>
          <w:sz w:val="10"/>
        </w:rPr>
      </w:pPr>
    </w:p>
    <w:p w14:paraId="38218039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(150, 200mm)</w:t>
      </w:r>
    </w:p>
    <w:p w14:paraId="7840CF0A" w14:textId="2FAAB6C9" w:rsidR="005C5E88" w:rsidRPr="00DB6F53" w:rsidRDefault="005C5E88" w:rsidP="005C5E88">
      <w:pPr>
        <w:rPr>
          <w:rFonts w:cs="Arial"/>
          <w:bCs/>
          <w:color w:val="000000"/>
          <w:szCs w:val="20"/>
          <w:lang w:eastAsia="sk-SK"/>
        </w:rPr>
      </w:pPr>
      <w:r w:rsidRPr="00DB6F53">
        <w:t xml:space="preserve">- ochranný poter z </w:t>
      </w:r>
      <w:proofErr w:type="spellStart"/>
      <w:r w:rsidRPr="00DB6F53">
        <w:t>predmiešanej</w:t>
      </w:r>
      <w:proofErr w:type="spellEnd"/>
      <w:r w:rsidRPr="00DB6F53">
        <w:t xml:space="preserve"> betónovej </w:t>
      </w:r>
      <w:r w:rsidR="00DB6F53" w:rsidRPr="00DB6F53">
        <w:t>zmesi</w:t>
      </w:r>
      <w:r w:rsidRPr="00DB6F53">
        <w:t xml:space="preserve"> pevnosť C25/30</w:t>
      </w:r>
      <w:r w:rsidRPr="00DB6F53">
        <w:tab/>
      </w:r>
      <w:r w:rsidRPr="00DB6F53">
        <w:tab/>
        <w:t>40mm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 </w:t>
      </w:r>
    </w:p>
    <w:p w14:paraId="4906A440" w14:textId="16981EFA" w:rsidR="005C5E88" w:rsidRPr="00DB6F53" w:rsidRDefault="005C5E88" w:rsidP="007A2386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1ED80803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1515A8AC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7AF484F4" w14:textId="77777777" w:rsidR="005C5E88" w:rsidRPr="00DB6F53" w:rsidRDefault="005C5E88" w:rsidP="005C5E88">
      <w:r w:rsidRPr="00DB6F53">
        <w:t xml:space="preserve">- </w:t>
      </w:r>
      <w:proofErr w:type="spellStart"/>
      <w:r w:rsidRPr="00DB6F53">
        <w:t>podkladný</w:t>
      </w:r>
      <w:proofErr w:type="spellEnd"/>
      <w:r w:rsidRPr="00DB6F53">
        <w:t xml:space="preserve"> betón C16/20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(100mm)</w:t>
      </w:r>
    </w:p>
    <w:p w14:paraId="119D86DF" w14:textId="77777777" w:rsidR="005C5E88" w:rsidRPr="00DB6F53" w:rsidRDefault="005C5E88" w:rsidP="005C5E88">
      <w:r w:rsidRPr="00DB6F53">
        <w:t xml:space="preserve">- vyrovnanie podkladu – predbežne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4-8 - hutnená</w:t>
      </w:r>
      <w:r w:rsidRPr="00DB6F53">
        <w:tab/>
      </w:r>
      <w:r w:rsidRPr="00DB6F53">
        <w:tab/>
        <w:t>40mm</w:t>
      </w:r>
    </w:p>
    <w:p w14:paraId="634BC0CC" w14:textId="77777777" w:rsidR="005C5E88" w:rsidRPr="00DB6F53" w:rsidRDefault="005C5E88" w:rsidP="005C5E88">
      <w:r w:rsidRPr="00DB6F53">
        <w:t xml:space="preserve">- hutnené podložie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6C303D41" w14:textId="77777777" w:rsidR="005C5E88" w:rsidRPr="00DB6F53" w:rsidRDefault="005C5E88" w:rsidP="005C5E88">
      <w:pPr>
        <w:jc w:val="both"/>
        <w:rPr>
          <w:color w:val="FF0000"/>
        </w:rPr>
      </w:pPr>
    </w:p>
    <w:p w14:paraId="11AADD14" w14:textId="77777777" w:rsidR="005C5E88" w:rsidRPr="00DB6F53" w:rsidRDefault="005C5E88" w:rsidP="005C5E88">
      <w:pPr>
        <w:jc w:val="both"/>
        <w:rPr>
          <w:color w:val="FF0000"/>
        </w:rPr>
      </w:pPr>
    </w:p>
    <w:p w14:paraId="62F0027C" w14:textId="77777777" w:rsidR="005C5E88" w:rsidRPr="00DB6F53" w:rsidRDefault="005C5E88" w:rsidP="005C5E88">
      <w:pPr>
        <w:jc w:val="both"/>
        <w:rPr>
          <w:color w:val="FF0000"/>
        </w:rPr>
      </w:pPr>
    </w:p>
    <w:p w14:paraId="2C9C2E0F" w14:textId="77777777" w:rsidR="005C5E88" w:rsidRPr="00DB6F53" w:rsidRDefault="005C5E88" w:rsidP="005C5E88">
      <w:pPr>
        <w:pStyle w:val="Nadpis3"/>
      </w:pPr>
      <w:r w:rsidRPr="00DB6F53">
        <w:t>SS</w:t>
      </w:r>
      <w:r w:rsidR="003F1483" w:rsidRPr="00DB6F53">
        <w:t>2</w:t>
      </w:r>
    </w:p>
    <w:p w14:paraId="7E9FB536" w14:textId="77777777" w:rsidR="005C5E88" w:rsidRPr="00DB6F53" w:rsidRDefault="005C5E88" w:rsidP="00AA000D">
      <w:pPr>
        <w:pStyle w:val="Nadpis1"/>
      </w:pPr>
      <w:bookmarkStart w:id="121" w:name="_Toc75458222"/>
      <w:bookmarkStart w:id="122" w:name="_Toc75458758"/>
      <w:r w:rsidRPr="00DB6F53">
        <w:t>jama výťahu a </w:t>
      </w:r>
      <w:r w:rsidR="00BA1C78" w:rsidRPr="00DB6F53">
        <w:t>VAŇA</w:t>
      </w:r>
      <w:r w:rsidRPr="00DB6F53">
        <w:t xml:space="preserve"> hokejového trenažéra</w:t>
      </w:r>
      <w:bookmarkEnd w:id="121"/>
      <w:bookmarkEnd w:id="122"/>
    </w:p>
    <w:p w14:paraId="4FF7C88F" w14:textId="77777777" w:rsidR="005C5E88" w:rsidRPr="00DB6F53" w:rsidRDefault="005C5E88" w:rsidP="005C5E88">
      <w:pPr>
        <w:jc w:val="both"/>
        <w:rPr>
          <w:rFonts w:cs="Arial"/>
          <w:sz w:val="10"/>
          <w:szCs w:val="20"/>
        </w:rPr>
      </w:pPr>
    </w:p>
    <w:p w14:paraId="6FD5FE2C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2</w:t>
      </w:r>
      <w:r w:rsidRPr="00DB6F53">
        <w:rPr>
          <w:b/>
          <w:i/>
          <w:u w:val="single"/>
        </w:rPr>
        <w:t>a</w:t>
      </w:r>
      <w:r w:rsidRPr="00DB6F53">
        <w:rPr>
          <w:i/>
          <w:u w:val="single"/>
        </w:rPr>
        <w:t xml:space="preserve"> podlaha </w:t>
      </w:r>
      <w:r w:rsidRPr="00DB6F53">
        <w:rPr>
          <w:i/>
        </w:rPr>
        <w:t>:</w:t>
      </w:r>
      <w:r w:rsidR="00B60669" w:rsidRPr="00DB6F53">
        <w:rPr>
          <w:i/>
        </w:rPr>
        <w:t xml:space="preserve"> </w:t>
      </w:r>
      <w:r w:rsidR="00B60669" w:rsidRPr="00DB6F53">
        <w:rPr>
          <w:rFonts w:cs="Arial"/>
          <w:i/>
          <w:color w:val="0070C0"/>
          <w:szCs w:val="20"/>
        </w:rPr>
        <w:t xml:space="preserve">(súvrstvie 50mm od H.H. </w:t>
      </w:r>
      <w:proofErr w:type="spellStart"/>
      <w:r w:rsidR="00B60669" w:rsidRPr="00DB6F53">
        <w:rPr>
          <w:rFonts w:cs="Arial"/>
          <w:i/>
          <w:color w:val="0070C0"/>
          <w:szCs w:val="20"/>
        </w:rPr>
        <w:t>podkladného</w:t>
      </w:r>
      <w:proofErr w:type="spellEnd"/>
      <w:r w:rsidR="00B60669" w:rsidRPr="00DB6F53">
        <w:rPr>
          <w:rFonts w:cs="Arial"/>
          <w:i/>
          <w:color w:val="0070C0"/>
          <w:szCs w:val="20"/>
        </w:rPr>
        <w:t xml:space="preserve"> betónu po ŽB)</w:t>
      </w:r>
    </w:p>
    <w:p w14:paraId="255B5FA2" w14:textId="6089D295" w:rsidR="005C5E88" w:rsidRPr="007A2386" w:rsidRDefault="005C5E88" w:rsidP="007A238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ochranný náter vaní systémový odolný olejom 3x</w:t>
      </w:r>
      <w:r w:rsidRPr="00DB6F53">
        <w:rPr>
          <w:rFonts w:cs="Arial"/>
          <w:szCs w:val="20"/>
        </w:rPr>
        <w:tab/>
        <w:t>-</w:t>
      </w:r>
    </w:p>
    <w:p w14:paraId="3D70A14B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(200, 300</w:t>
      </w:r>
      <w:r w:rsidR="00592D1A" w:rsidRPr="00DB6F53">
        <w:rPr>
          <w:color w:val="A6A6A6" w:themeColor="background1" w:themeShade="A6"/>
        </w:rPr>
        <w:t>mm</w:t>
      </w:r>
      <w:r w:rsidRPr="00DB6F53">
        <w:rPr>
          <w:color w:val="A6A6A6" w:themeColor="background1" w:themeShade="A6"/>
        </w:rPr>
        <w:t>)</w:t>
      </w:r>
    </w:p>
    <w:p w14:paraId="24E8931D" w14:textId="19F827FC" w:rsidR="005C5E88" w:rsidRPr="00DB6F53" w:rsidRDefault="005C5E88" w:rsidP="005C5E88">
      <w:pPr>
        <w:rPr>
          <w:color w:val="FF0000"/>
        </w:rPr>
      </w:pPr>
      <w:r w:rsidRPr="00DB6F53">
        <w:t xml:space="preserve">- ochranný poter z </w:t>
      </w:r>
      <w:proofErr w:type="spellStart"/>
      <w:r w:rsidRPr="00DB6F53">
        <w:t>predmiešanej</w:t>
      </w:r>
      <w:proofErr w:type="spellEnd"/>
      <w:r w:rsidRPr="00DB6F53">
        <w:t xml:space="preserve"> betónovej </w:t>
      </w:r>
      <w:r w:rsidR="00DB6F53" w:rsidRPr="00DB6F53">
        <w:t>zmesi</w:t>
      </w:r>
      <w:r w:rsidRPr="00DB6F53">
        <w:t xml:space="preserve"> pevnosť C25/30</w:t>
      </w:r>
      <w:r w:rsidRPr="00DB6F53">
        <w:tab/>
      </w:r>
      <w:r w:rsidRPr="00DB6F53">
        <w:tab/>
        <w:t>40mm</w:t>
      </w:r>
    </w:p>
    <w:p w14:paraId="569BAF91" w14:textId="2D564EC4" w:rsidR="005C5E88" w:rsidRPr="00DB6F53" w:rsidRDefault="005C5E88" w:rsidP="007A2386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2DAB3D65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652FCF96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763B9C62" w14:textId="3EA7093E" w:rsidR="005C5E88" w:rsidRPr="00DB6F53" w:rsidRDefault="005C5E88" w:rsidP="005C5E88">
      <w:r w:rsidRPr="00DB6F53">
        <w:t xml:space="preserve">- </w:t>
      </w:r>
      <w:proofErr w:type="spellStart"/>
      <w:r w:rsidRPr="00DB6F53">
        <w:t>podkladný</w:t>
      </w:r>
      <w:proofErr w:type="spellEnd"/>
      <w:r w:rsidRPr="00DB6F53">
        <w:t xml:space="preserve"> betón vystužený ako súčasť </w:t>
      </w:r>
      <w:r w:rsidR="00DB6F53" w:rsidRPr="00DB6F53">
        <w:t>betónovej</w:t>
      </w:r>
      <w:r w:rsidRPr="00DB6F53">
        <w:t xml:space="preserve"> vane – viď PD statika</w:t>
      </w:r>
      <w:r w:rsidRPr="00DB6F53">
        <w:tab/>
      </w:r>
      <w:r w:rsidRPr="00DB6F53">
        <w:rPr>
          <w:color w:val="A6A6A6" w:themeColor="background1" w:themeShade="A6"/>
        </w:rPr>
        <w:t>(</w:t>
      </w:r>
      <w:r w:rsidR="00592D1A" w:rsidRPr="00DB6F53">
        <w:rPr>
          <w:color w:val="A6A6A6" w:themeColor="background1" w:themeShade="A6"/>
        </w:rPr>
        <w:t>200mm</w:t>
      </w:r>
      <w:r w:rsidRPr="00DB6F53">
        <w:rPr>
          <w:color w:val="A6A6A6" w:themeColor="background1" w:themeShade="A6"/>
        </w:rPr>
        <w:t>)</w:t>
      </w:r>
    </w:p>
    <w:p w14:paraId="67EB5535" w14:textId="77777777" w:rsidR="005C5E88" w:rsidRPr="00DB6F53" w:rsidRDefault="005C5E88" w:rsidP="005C5E88">
      <w:r w:rsidRPr="00DB6F53">
        <w:t xml:space="preserve">- vyrovnanie podkladu – predbežne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4-8 - hutnená</w:t>
      </w:r>
      <w:r w:rsidRPr="00DB6F53">
        <w:tab/>
      </w:r>
      <w:r w:rsidRPr="00DB6F53">
        <w:tab/>
        <w:t>40mm</w:t>
      </w:r>
    </w:p>
    <w:p w14:paraId="4A30CAF7" w14:textId="77777777" w:rsidR="005C5E88" w:rsidRPr="00DB6F53" w:rsidRDefault="005C5E88" w:rsidP="005C5E88">
      <w:r w:rsidRPr="00DB6F53">
        <w:t xml:space="preserve">- hutnené podložie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4CE7311C" w14:textId="77777777" w:rsidR="005C5E88" w:rsidRPr="00DB6F53" w:rsidRDefault="005C5E88" w:rsidP="005C5E88">
      <w:pPr>
        <w:jc w:val="both"/>
        <w:rPr>
          <w:color w:val="FF0000"/>
        </w:rPr>
      </w:pPr>
    </w:p>
    <w:p w14:paraId="5C53CEAB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2</w:t>
      </w:r>
      <w:r w:rsidRPr="00DB6F53">
        <w:rPr>
          <w:b/>
          <w:i/>
          <w:u w:val="single"/>
        </w:rPr>
        <w:t>b</w:t>
      </w:r>
      <w:r w:rsidRPr="00DB6F53">
        <w:rPr>
          <w:i/>
          <w:u w:val="single"/>
        </w:rPr>
        <w:t xml:space="preserve"> stena </w:t>
      </w:r>
      <w:r w:rsidRPr="00DB6F53">
        <w:rPr>
          <w:i/>
        </w:rPr>
        <w:t>:</w:t>
      </w:r>
      <w:r w:rsidR="00B60669" w:rsidRPr="00DB6F53">
        <w:rPr>
          <w:i/>
        </w:rPr>
        <w:t xml:space="preserve"> </w:t>
      </w:r>
      <w:r w:rsidR="00B60669" w:rsidRPr="00DB6F53">
        <w:rPr>
          <w:rFonts w:cs="Arial"/>
          <w:i/>
          <w:color w:val="0070C0"/>
          <w:szCs w:val="20"/>
        </w:rPr>
        <w:t xml:space="preserve">(súvrstvie 110mm za </w:t>
      </w:r>
      <w:r w:rsidR="009743A8" w:rsidRPr="00DB6F53">
        <w:rPr>
          <w:rFonts w:cs="Arial"/>
          <w:i/>
          <w:color w:val="0070C0"/>
          <w:szCs w:val="20"/>
        </w:rPr>
        <w:t xml:space="preserve">ŽB. </w:t>
      </w:r>
      <w:r w:rsidR="00B60669" w:rsidRPr="00DB6F53">
        <w:rPr>
          <w:rFonts w:cs="Arial"/>
          <w:i/>
          <w:color w:val="0070C0"/>
          <w:szCs w:val="20"/>
        </w:rPr>
        <w:t>stenou)</w:t>
      </w:r>
    </w:p>
    <w:p w14:paraId="41291251" w14:textId="7531E77D" w:rsidR="005C5E88" w:rsidRPr="00D91B8E" w:rsidRDefault="005C5E88" w:rsidP="00D91B8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ochranný náter vaní systémový odolný olejom 3x</w:t>
      </w:r>
      <w:r w:rsidRPr="00DB6F53">
        <w:rPr>
          <w:rFonts w:cs="Arial"/>
          <w:szCs w:val="20"/>
        </w:rPr>
        <w:tab/>
        <w:t>-</w:t>
      </w:r>
    </w:p>
    <w:p w14:paraId="5FB094AD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</w:t>
      </w:r>
      <w:r w:rsidR="00592D1A" w:rsidRPr="00DB6F53">
        <w:rPr>
          <w:color w:val="A6A6A6" w:themeColor="background1" w:themeShade="A6"/>
        </w:rPr>
        <w:t>, 300</w:t>
      </w:r>
      <w:r w:rsidRPr="00DB6F53">
        <w:rPr>
          <w:color w:val="A6A6A6" w:themeColor="background1" w:themeShade="A6"/>
        </w:rPr>
        <w:t>mm)</w:t>
      </w:r>
    </w:p>
    <w:p w14:paraId="1444963B" w14:textId="77777777" w:rsidR="005C5E88" w:rsidRPr="00DB6F53" w:rsidRDefault="005C5E88" w:rsidP="005C5E8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2643FFB2" w14:textId="77777777" w:rsidR="005C5E88" w:rsidRPr="00DB6F53" w:rsidRDefault="005C5E88" w:rsidP="005C5E88">
      <w:pPr>
        <w:ind w:firstLine="142"/>
      </w:pPr>
      <w:r w:rsidRPr="00DB6F53">
        <w:rPr>
          <w:rFonts w:cs="Arial"/>
        </w:rPr>
        <w:t>≥</w:t>
      </w:r>
      <w:r w:rsidRPr="00DB6F53">
        <w:t xml:space="preserve">300kPa, </w:t>
      </w:r>
      <w:r w:rsidRPr="00DB6F53">
        <w:rPr>
          <w:rFonts w:cs="Arial"/>
        </w:rPr>
        <w:t xml:space="preserve">≈ 33kg/m³,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0,034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B60669" w:rsidRPr="00DB6F53">
        <w:rPr>
          <w:rFonts w:cs="Arial"/>
          <w:szCs w:val="20"/>
        </w:rPr>
        <w:tab/>
      </w:r>
      <w:r w:rsidR="00B60669" w:rsidRPr="00DB6F53">
        <w:rPr>
          <w:rFonts w:cs="Arial"/>
          <w:szCs w:val="20"/>
        </w:rPr>
        <w:tab/>
      </w:r>
      <w:r w:rsidR="00B60669" w:rsidRPr="00DB6F53">
        <w:rPr>
          <w:rFonts w:cs="Arial"/>
          <w:szCs w:val="20"/>
        </w:rPr>
        <w:tab/>
        <w:t>10</w:t>
      </w:r>
      <w:r w:rsidRPr="00DB6F53">
        <w:t>0 mm</w:t>
      </w:r>
    </w:p>
    <w:p w14:paraId="52D5B043" w14:textId="30FCF5DD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6AD7E735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2F1F2B39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59C9E413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t xml:space="preserve">- stena betónovej vane </w:t>
      </w:r>
      <w:r w:rsidR="00592D1A" w:rsidRPr="00DB6F53">
        <w:t>z DT</w:t>
      </w:r>
      <w:r w:rsidRPr="00DB6F53">
        <w:t xml:space="preserve"> -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592D1A" w:rsidRPr="00DB6F53">
        <w:tab/>
      </w:r>
      <w:r w:rsidRPr="00DB6F53">
        <w:rPr>
          <w:color w:val="A6A6A6" w:themeColor="background1" w:themeShade="A6"/>
        </w:rPr>
        <w:t>(</w:t>
      </w:r>
      <w:r w:rsidR="00592D1A" w:rsidRPr="00DB6F53">
        <w:rPr>
          <w:color w:val="A6A6A6" w:themeColor="background1" w:themeShade="A6"/>
        </w:rPr>
        <w:t>200mm)</w:t>
      </w:r>
    </w:p>
    <w:p w14:paraId="313F99D9" w14:textId="77777777" w:rsidR="005C5E88" w:rsidRPr="00DB6F53" w:rsidRDefault="005C5E88" w:rsidP="005C5E88">
      <w:r w:rsidRPr="00DB6F53">
        <w:t xml:space="preserve">- </w:t>
      </w:r>
      <w:proofErr w:type="spellStart"/>
      <w:r w:rsidRPr="00DB6F53">
        <w:t>rastlý</w:t>
      </w:r>
      <w:proofErr w:type="spellEnd"/>
      <w:r w:rsidRPr="00DB6F53">
        <w:t xml:space="preserve"> terén / prípadne spätný zemný zásyp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6FFDF7B7" w14:textId="77777777" w:rsidR="005C5E88" w:rsidRPr="00DB6F53" w:rsidRDefault="005C5E88" w:rsidP="005C5E88">
      <w:pPr>
        <w:jc w:val="both"/>
        <w:rPr>
          <w:color w:val="FF0000"/>
        </w:rPr>
      </w:pPr>
    </w:p>
    <w:p w14:paraId="7D15182B" w14:textId="4010BE1A" w:rsidR="005C5E88" w:rsidRDefault="005C5E88" w:rsidP="005C5E88">
      <w:pPr>
        <w:jc w:val="both"/>
        <w:rPr>
          <w:color w:val="FF0000"/>
        </w:rPr>
      </w:pPr>
    </w:p>
    <w:p w14:paraId="5D59AF07" w14:textId="549C999A" w:rsidR="00D91B8E" w:rsidRDefault="00D91B8E" w:rsidP="005C5E88">
      <w:pPr>
        <w:jc w:val="both"/>
        <w:rPr>
          <w:color w:val="FF0000"/>
        </w:rPr>
      </w:pPr>
    </w:p>
    <w:p w14:paraId="16BD7EAB" w14:textId="7EB111CD" w:rsidR="00D91B8E" w:rsidRDefault="00D91B8E" w:rsidP="005C5E88">
      <w:pPr>
        <w:jc w:val="both"/>
        <w:rPr>
          <w:color w:val="FF0000"/>
        </w:rPr>
      </w:pPr>
    </w:p>
    <w:p w14:paraId="6A04E1B4" w14:textId="58539686" w:rsidR="00D91B8E" w:rsidRDefault="00D91B8E" w:rsidP="005C5E88">
      <w:pPr>
        <w:jc w:val="both"/>
        <w:rPr>
          <w:color w:val="FF0000"/>
        </w:rPr>
      </w:pPr>
    </w:p>
    <w:p w14:paraId="19C26E3F" w14:textId="530C1903" w:rsidR="00D91B8E" w:rsidRDefault="00D91B8E" w:rsidP="005C5E88">
      <w:pPr>
        <w:jc w:val="both"/>
        <w:rPr>
          <w:color w:val="FF0000"/>
        </w:rPr>
      </w:pPr>
    </w:p>
    <w:p w14:paraId="122875CA" w14:textId="353B76DD" w:rsidR="00D91B8E" w:rsidRDefault="00D91B8E" w:rsidP="005C5E88">
      <w:pPr>
        <w:jc w:val="both"/>
        <w:rPr>
          <w:color w:val="FF0000"/>
        </w:rPr>
      </w:pPr>
    </w:p>
    <w:p w14:paraId="454BC3C4" w14:textId="06A21AFC" w:rsidR="00D91B8E" w:rsidRDefault="00D91B8E" w:rsidP="005C5E88">
      <w:pPr>
        <w:jc w:val="both"/>
        <w:rPr>
          <w:color w:val="FF0000"/>
        </w:rPr>
      </w:pPr>
    </w:p>
    <w:p w14:paraId="13F1F4CA" w14:textId="4448A88C" w:rsidR="00D91B8E" w:rsidRDefault="00D91B8E" w:rsidP="005C5E88">
      <w:pPr>
        <w:jc w:val="both"/>
        <w:rPr>
          <w:color w:val="FF0000"/>
        </w:rPr>
      </w:pPr>
    </w:p>
    <w:p w14:paraId="3276E16C" w14:textId="15B2A88E" w:rsidR="00D91B8E" w:rsidRDefault="00D91B8E" w:rsidP="005C5E88">
      <w:pPr>
        <w:jc w:val="both"/>
        <w:rPr>
          <w:color w:val="FF0000"/>
        </w:rPr>
      </w:pPr>
    </w:p>
    <w:p w14:paraId="01F90B88" w14:textId="77777777" w:rsidR="00D91B8E" w:rsidRPr="00DB6F53" w:rsidRDefault="00D91B8E" w:rsidP="005C5E88">
      <w:pPr>
        <w:jc w:val="both"/>
        <w:rPr>
          <w:color w:val="FF0000"/>
        </w:rPr>
      </w:pPr>
    </w:p>
    <w:p w14:paraId="2D4D3105" w14:textId="77777777" w:rsidR="00136686" w:rsidRPr="00DB6F53" w:rsidRDefault="00136686" w:rsidP="005C5E88">
      <w:pPr>
        <w:jc w:val="both"/>
        <w:rPr>
          <w:color w:val="FF0000"/>
        </w:rPr>
      </w:pPr>
    </w:p>
    <w:p w14:paraId="13A46C97" w14:textId="77777777" w:rsidR="00BA1C78" w:rsidRPr="00DB6F53" w:rsidRDefault="00BA1C78" w:rsidP="003F1483">
      <w:pPr>
        <w:pStyle w:val="Nadpis3"/>
      </w:pPr>
      <w:r w:rsidRPr="00DB6F53">
        <w:lastRenderedPageBreak/>
        <w:t>SS</w:t>
      </w:r>
      <w:r w:rsidR="003F1483" w:rsidRPr="00DB6F53">
        <w:t>3</w:t>
      </w:r>
    </w:p>
    <w:p w14:paraId="25E68FBC" w14:textId="77777777" w:rsidR="00BA1C78" w:rsidRPr="00DB6F53" w:rsidRDefault="00BA1C78" w:rsidP="00BA1C78">
      <w:pPr>
        <w:pStyle w:val="Nadpis1"/>
      </w:pPr>
      <w:bookmarkStart w:id="123" w:name="_Toc75458223"/>
      <w:bookmarkStart w:id="124" w:name="_Toc75458759"/>
      <w:r w:rsidRPr="00DB6F53">
        <w:t>VAŇA pod základom chladiacich strojov</w:t>
      </w:r>
      <w:bookmarkEnd w:id="123"/>
      <w:bookmarkEnd w:id="124"/>
    </w:p>
    <w:p w14:paraId="1924DF97" w14:textId="77777777" w:rsidR="00BA1C78" w:rsidRPr="00DB6F53" w:rsidRDefault="00BA1C78" w:rsidP="005C5E88">
      <w:pPr>
        <w:jc w:val="both"/>
        <w:rPr>
          <w:color w:val="FF0000"/>
          <w:sz w:val="10"/>
        </w:rPr>
      </w:pPr>
    </w:p>
    <w:p w14:paraId="36A2517D" w14:textId="77777777" w:rsidR="00BA1C78" w:rsidRPr="00DB6F53" w:rsidRDefault="00BA1C78" w:rsidP="00BA1C7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3</w:t>
      </w:r>
      <w:r w:rsidRPr="00DB6F53">
        <w:rPr>
          <w:b/>
          <w:i/>
          <w:u w:val="single"/>
        </w:rPr>
        <w:t>a</w:t>
      </w:r>
      <w:r w:rsidRPr="00DB6F53">
        <w:rPr>
          <w:i/>
          <w:u w:val="single"/>
        </w:rPr>
        <w:t xml:space="preserve"> podlaha </w:t>
      </w:r>
      <w:r w:rsidRPr="00DB6F53">
        <w:rPr>
          <w:i/>
        </w:rPr>
        <w:t xml:space="preserve">: </w:t>
      </w:r>
      <w:r w:rsidRPr="00DB6F53">
        <w:rPr>
          <w:rFonts w:cs="Arial"/>
          <w:i/>
          <w:color w:val="0070C0"/>
          <w:szCs w:val="20"/>
        </w:rPr>
        <w:t xml:space="preserve">(súvrstvie 50mm od H.H. </w:t>
      </w:r>
      <w:proofErr w:type="spellStart"/>
      <w:r w:rsidRPr="00DB6F53">
        <w:rPr>
          <w:rFonts w:cs="Arial"/>
          <w:i/>
          <w:color w:val="0070C0"/>
          <w:szCs w:val="20"/>
        </w:rPr>
        <w:t>podkladného</w:t>
      </w:r>
      <w:proofErr w:type="spellEnd"/>
      <w:r w:rsidRPr="00DB6F53">
        <w:rPr>
          <w:rFonts w:cs="Arial"/>
          <w:i/>
          <w:color w:val="0070C0"/>
          <w:szCs w:val="20"/>
        </w:rPr>
        <w:t xml:space="preserve"> betónu po ŽB)</w:t>
      </w:r>
    </w:p>
    <w:p w14:paraId="0C1CF3A4" w14:textId="77777777" w:rsidR="00BA1C78" w:rsidRPr="00DB6F53" w:rsidRDefault="00BA1C78" w:rsidP="00BA1C7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4DBB9C24" w14:textId="2D779D4A" w:rsidR="00BA1C78" w:rsidRPr="00DB6F53" w:rsidRDefault="00BA1C78" w:rsidP="00BA1C78">
      <w:pPr>
        <w:rPr>
          <w:color w:val="FF0000"/>
        </w:rPr>
      </w:pPr>
      <w:r w:rsidRPr="00DB6F53">
        <w:t xml:space="preserve">- ochranný poter z </w:t>
      </w:r>
      <w:proofErr w:type="spellStart"/>
      <w:r w:rsidRPr="00DB6F53">
        <w:t>predmiešanej</w:t>
      </w:r>
      <w:proofErr w:type="spellEnd"/>
      <w:r w:rsidRPr="00DB6F53">
        <w:t xml:space="preserve"> betónovej </w:t>
      </w:r>
      <w:r w:rsidR="00DB6F53" w:rsidRPr="00DB6F53">
        <w:t>zmesi</w:t>
      </w:r>
      <w:r w:rsidRPr="00DB6F53">
        <w:t xml:space="preserve"> pevnosť C25/30</w:t>
      </w:r>
      <w:r w:rsidRPr="00DB6F53">
        <w:tab/>
      </w:r>
      <w:r w:rsidRPr="00DB6F53">
        <w:tab/>
        <w:t>40mm</w:t>
      </w:r>
    </w:p>
    <w:p w14:paraId="141F2F50" w14:textId="4DDD5B9F" w:rsidR="00BA1C78" w:rsidRPr="00DB6F53" w:rsidRDefault="00BA1C7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0B66D7FF" w14:textId="77777777" w:rsidR="00BA1C78" w:rsidRPr="00DB6F53" w:rsidRDefault="00BA1C78" w:rsidP="00BA1C7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56EDE260" w14:textId="77777777" w:rsidR="00BA1C78" w:rsidRPr="00DB6F53" w:rsidRDefault="00BA1C78" w:rsidP="00BA1C7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7F1264A6" w14:textId="594F5558" w:rsidR="00BA1C78" w:rsidRPr="00DB6F53" w:rsidRDefault="00BA1C78" w:rsidP="00BA1C78">
      <w:r w:rsidRPr="00DB6F53">
        <w:t xml:space="preserve">- </w:t>
      </w:r>
      <w:proofErr w:type="spellStart"/>
      <w:r w:rsidRPr="00DB6F53">
        <w:t>podkladný</w:t>
      </w:r>
      <w:proofErr w:type="spellEnd"/>
      <w:r w:rsidRPr="00DB6F53">
        <w:t xml:space="preserve"> betón ako súčasť </w:t>
      </w:r>
      <w:r w:rsidR="00DB6F53" w:rsidRPr="00DB6F53">
        <w:t>betónovej</w:t>
      </w:r>
      <w:r w:rsidRPr="00DB6F53">
        <w:t xml:space="preserve"> vane – viď PD statika</w:t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(100mm)</w:t>
      </w:r>
    </w:p>
    <w:p w14:paraId="7FAC2418" w14:textId="77777777" w:rsidR="00BA1C78" w:rsidRPr="00DB6F53" w:rsidRDefault="00BA1C78" w:rsidP="00BA1C78">
      <w:r w:rsidRPr="00DB6F53">
        <w:t xml:space="preserve">- vyrovnanie podkladu – predbežne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4-8 - hutnená</w:t>
      </w:r>
      <w:r w:rsidRPr="00DB6F53">
        <w:tab/>
      </w:r>
      <w:r w:rsidRPr="00DB6F53">
        <w:tab/>
        <w:t>40mm</w:t>
      </w:r>
    </w:p>
    <w:p w14:paraId="09F1AD39" w14:textId="77777777" w:rsidR="00BA1C78" w:rsidRPr="00DB6F53" w:rsidRDefault="00BA1C78" w:rsidP="00BA1C78">
      <w:r w:rsidRPr="00DB6F53">
        <w:t xml:space="preserve">- hutnené podložie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178F2AF7" w14:textId="77777777" w:rsidR="00BA1C78" w:rsidRPr="00DB6F53" w:rsidRDefault="00BA1C78" w:rsidP="00BA1C78">
      <w:pPr>
        <w:jc w:val="both"/>
        <w:rPr>
          <w:color w:val="FF0000"/>
        </w:rPr>
      </w:pPr>
    </w:p>
    <w:p w14:paraId="6A70159A" w14:textId="77777777" w:rsidR="00BA1C78" w:rsidRPr="00DB6F53" w:rsidRDefault="00BA1C78" w:rsidP="00BA1C7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3</w:t>
      </w:r>
      <w:r w:rsidRPr="00DB6F53">
        <w:rPr>
          <w:b/>
          <w:i/>
          <w:u w:val="single"/>
        </w:rPr>
        <w:t>b</w:t>
      </w:r>
      <w:r w:rsidRPr="00DB6F53">
        <w:rPr>
          <w:i/>
          <w:u w:val="single"/>
        </w:rPr>
        <w:t xml:space="preserve"> stena </w:t>
      </w:r>
      <w:r w:rsidRPr="00DB6F53">
        <w:rPr>
          <w:i/>
        </w:rPr>
        <w:t xml:space="preserve">: </w:t>
      </w:r>
      <w:r w:rsidRPr="00DB6F53">
        <w:rPr>
          <w:rFonts w:cs="Arial"/>
          <w:i/>
          <w:color w:val="0070C0"/>
          <w:szCs w:val="20"/>
        </w:rPr>
        <w:t xml:space="preserve">(súvrstvie 110mm za </w:t>
      </w:r>
      <w:r w:rsidR="009743A8" w:rsidRPr="00DB6F53">
        <w:rPr>
          <w:rFonts w:cs="Arial"/>
          <w:i/>
          <w:color w:val="0070C0"/>
          <w:szCs w:val="20"/>
        </w:rPr>
        <w:t xml:space="preserve">ŽB. </w:t>
      </w:r>
      <w:r w:rsidRPr="00DB6F53">
        <w:rPr>
          <w:rFonts w:cs="Arial"/>
          <w:i/>
          <w:color w:val="0070C0"/>
          <w:szCs w:val="20"/>
        </w:rPr>
        <w:t>stenou)</w:t>
      </w:r>
    </w:p>
    <w:p w14:paraId="68F9A6E9" w14:textId="77777777" w:rsidR="00BA1C78" w:rsidRPr="00DB6F53" w:rsidRDefault="00BA1C78" w:rsidP="00BA1C7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4C851D0C" w14:textId="77777777" w:rsidR="00BA1C78" w:rsidRPr="00DB6F53" w:rsidRDefault="00BA1C78" w:rsidP="00BA1C7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29B83E7C" w14:textId="77777777" w:rsidR="00BA1C78" w:rsidRPr="00DB6F53" w:rsidRDefault="00BA1C78" w:rsidP="00BA1C78">
      <w:pPr>
        <w:ind w:firstLine="142"/>
      </w:pPr>
      <w:r w:rsidRPr="00DB6F53">
        <w:rPr>
          <w:rFonts w:cs="Arial"/>
        </w:rPr>
        <w:t>≥</w:t>
      </w:r>
      <w:r w:rsidRPr="00DB6F53">
        <w:t xml:space="preserve">300kPa, </w:t>
      </w:r>
      <w:r w:rsidRPr="00DB6F53">
        <w:rPr>
          <w:rFonts w:cs="Arial"/>
        </w:rPr>
        <w:t xml:space="preserve">≈ 33kg/m³,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0,034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</w:t>
      </w:r>
      <w:r w:rsidRPr="00DB6F53">
        <w:t>0 mm</w:t>
      </w:r>
    </w:p>
    <w:p w14:paraId="2873A49D" w14:textId="67980FAD" w:rsidR="00BA1C78" w:rsidRPr="00DB6F53" w:rsidRDefault="00BA1C7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777EE8F5" w14:textId="77777777" w:rsidR="00BA1C78" w:rsidRPr="00DB6F53" w:rsidRDefault="00BA1C78" w:rsidP="00BA1C7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78B06C35" w14:textId="77777777" w:rsidR="00BA1C78" w:rsidRPr="00DB6F53" w:rsidRDefault="00BA1C78" w:rsidP="00BA1C7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2334139C" w14:textId="77777777" w:rsidR="00BA1C78" w:rsidRPr="00DB6F53" w:rsidRDefault="00BA1C78" w:rsidP="00BA1C78">
      <w:pPr>
        <w:rPr>
          <w:color w:val="A6A6A6" w:themeColor="background1" w:themeShade="A6"/>
        </w:rPr>
      </w:pPr>
      <w:r w:rsidRPr="00DB6F53">
        <w:t>- stena betónovej vane z DT -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(150mm)</w:t>
      </w:r>
    </w:p>
    <w:p w14:paraId="1FE0FFF2" w14:textId="77777777" w:rsidR="00BA1C78" w:rsidRPr="00DB6F53" w:rsidRDefault="00BA1C78" w:rsidP="00BA1C78">
      <w:r w:rsidRPr="00DB6F53">
        <w:t xml:space="preserve">- </w:t>
      </w:r>
      <w:proofErr w:type="spellStart"/>
      <w:r w:rsidRPr="00DB6F53">
        <w:t>rastlý</w:t>
      </w:r>
      <w:proofErr w:type="spellEnd"/>
      <w:r w:rsidRPr="00DB6F53">
        <w:t xml:space="preserve"> terén / prípadne spätný zemný zásyp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15C7AA34" w14:textId="4F9E5483" w:rsidR="00BA1C78" w:rsidRDefault="00BA1C78" w:rsidP="005C5E88">
      <w:pPr>
        <w:jc w:val="both"/>
        <w:rPr>
          <w:color w:val="FF0000"/>
        </w:rPr>
      </w:pPr>
    </w:p>
    <w:p w14:paraId="081CF850" w14:textId="5A6EDCEB" w:rsidR="00D91B8E" w:rsidRDefault="00D91B8E" w:rsidP="005C5E88">
      <w:pPr>
        <w:jc w:val="both"/>
        <w:rPr>
          <w:color w:val="FF0000"/>
        </w:rPr>
      </w:pPr>
    </w:p>
    <w:p w14:paraId="6A1E04A0" w14:textId="1CA4657D" w:rsidR="00D91B8E" w:rsidRDefault="00D91B8E" w:rsidP="005C5E88">
      <w:pPr>
        <w:jc w:val="both"/>
        <w:rPr>
          <w:color w:val="FF0000"/>
        </w:rPr>
      </w:pPr>
    </w:p>
    <w:p w14:paraId="69D62D72" w14:textId="589A61BA" w:rsidR="00D91B8E" w:rsidRDefault="00D91B8E" w:rsidP="005C5E88">
      <w:pPr>
        <w:jc w:val="both"/>
        <w:rPr>
          <w:color w:val="FF0000"/>
        </w:rPr>
      </w:pPr>
    </w:p>
    <w:p w14:paraId="35A40B51" w14:textId="7152E7BB" w:rsidR="00D91B8E" w:rsidRDefault="00D91B8E" w:rsidP="005C5E88">
      <w:pPr>
        <w:jc w:val="both"/>
        <w:rPr>
          <w:color w:val="FF0000"/>
        </w:rPr>
      </w:pPr>
    </w:p>
    <w:p w14:paraId="1490F1D0" w14:textId="17997C3A" w:rsidR="00D91B8E" w:rsidRDefault="00D91B8E" w:rsidP="005C5E88">
      <w:pPr>
        <w:jc w:val="both"/>
        <w:rPr>
          <w:color w:val="FF0000"/>
        </w:rPr>
      </w:pPr>
    </w:p>
    <w:p w14:paraId="763F715E" w14:textId="7AED1B1B" w:rsidR="00D91B8E" w:rsidRDefault="00D91B8E" w:rsidP="005C5E88">
      <w:pPr>
        <w:jc w:val="both"/>
        <w:rPr>
          <w:color w:val="FF0000"/>
        </w:rPr>
      </w:pPr>
    </w:p>
    <w:p w14:paraId="7535D3AA" w14:textId="2D062083" w:rsidR="00D91B8E" w:rsidRDefault="00D91B8E" w:rsidP="005C5E88">
      <w:pPr>
        <w:jc w:val="both"/>
        <w:rPr>
          <w:color w:val="FF0000"/>
        </w:rPr>
      </w:pPr>
    </w:p>
    <w:p w14:paraId="5F1A0FE3" w14:textId="05E0708E" w:rsidR="00D91B8E" w:rsidRDefault="00D91B8E" w:rsidP="005C5E88">
      <w:pPr>
        <w:jc w:val="both"/>
        <w:rPr>
          <w:color w:val="FF0000"/>
        </w:rPr>
      </w:pPr>
    </w:p>
    <w:p w14:paraId="0E4A9915" w14:textId="5EDF7585" w:rsidR="00D91B8E" w:rsidRDefault="00D91B8E" w:rsidP="005C5E88">
      <w:pPr>
        <w:jc w:val="both"/>
        <w:rPr>
          <w:color w:val="FF0000"/>
        </w:rPr>
      </w:pPr>
    </w:p>
    <w:p w14:paraId="3DAC66AD" w14:textId="19EBE240" w:rsidR="00D91B8E" w:rsidRDefault="00D91B8E" w:rsidP="005C5E88">
      <w:pPr>
        <w:jc w:val="both"/>
        <w:rPr>
          <w:color w:val="FF0000"/>
        </w:rPr>
      </w:pPr>
    </w:p>
    <w:p w14:paraId="09537E34" w14:textId="631D5945" w:rsidR="00D91B8E" w:rsidRDefault="00D91B8E" w:rsidP="005C5E88">
      <w:pPr>
        <w:jc w:val="both"/>
        <w:rPr>
          <w:color w:val="FF0000"/>
        </w:rPr>
      </w:pPr>
    </w:p>
    <w:p w14:paraId="77F697BC" w14:textId="4A28082C" w:rsidR="00D91B8E" w:rsidRDefault="00D91B8E" w:rsidP="005C5E88">
      <w:pPr>
        <w:jc w:val="both"/>
        <w:rPr>
          <w:color w:val="FF0000"/>
        </w:rPr>
      </w:pPr>
    </w:p>
    <w:p w14:paraId="7CCE6A01" w14:textId="15C5A965" w:rsidR="00D91B8E" w:rsidRDefault="00D91B8E" w:rsidP="005C5E88">
      <w:pPr>
        <w:jc w:val="both"/>
        <w:rPr>
          <w:color w:val="FF0000"/>
        </w:rPr>
      </w:pPr>
    </w:p>
    <w:p w14:paraId="5B003313" w14:textId="31B44043" w:rsidR="00D91B8E" w:rsidRDefault="00D91B8E" w:rsidP="005C5E88">
      <w:pPr>
        <w:jc w:val="both"/>
        <w:rPr>
          <w:color w:val="FF0000"/>
        </w:rPr>
      </w:pPr>
    </w:p>
    <w:p w14:paraId="6B121471" w14:textId="2FA7258B" w:rsidR="00D91B8E" w:rsidRDefault="00D91B8E" w:rsidP="005C5E88">
      <w:pPr>
        <w:jc w:val="both"/>
        <w:rPr>
          <w:color w:val="FF0000"/>
        </w:rPr>
      </w:pPr>
    </w:p>
    <w:p w14:paraId="3A580DF4" w14:textId="5F1C15EB" w:rsidR="00D91B8E" w:rsidRDefault="00D91B8E" w:rsidP="005C5E88">
      <w:pPr>
        <w:jc w:val="both"/>
        <w:rPr>
          <w:color w:val="FF0000"/>
        </w:rPr>
      </w:pPr>
    </w:p>
    <w:p w14:paraId="5381AEC3" w14:textId="311A593D" w:rsidR="00D91B8E" w:rsidRDefault="00D91B8E" w:rsidP="005C5E88">
      <w:pPr>
        <w:jc w:val="both"/>
        <w:rPr>
          <w:color w:val="FF0000"/>
        </w:rPr>
      </w:pPr>
    </w:p>
    <w:p w14:paraId="5ADE504D" w14:textId="1DBB7D54" w:rsidR="00D91B8E" w:rsidRDefault="00D91B8E" w:rsidP="005C5E88">
      <w:pPr>
        <w:jc w:val="both"/>
        <w:rPr>
          <w:color w:val="FF0000"/>
        </w:rPr>
      </w:pPr>
    </w:p>
    <w:p w14:paraId="3CC3D3CF" w14:textId="3FA1934D" w:rsidR="00D91B8E" w:rsidRDefault="00D91B8E" w:rsidP="005C5E88">
      <w:pPr>
        <w:jc w:val="both"/>
        <w:rPr>
          <w:color w:val="FF0000"/>
        </w:rPr>
      </w:pPr>
    </w:p>
    <w:p w14:paraId="349CC86A" w14:textId="7DC1635F" w:rsidR="00D91B8E" w:rsidRDefault="00D91B8E" w:rsidP="005C5E88">
      <w:pPr>
        <w:jc w:val="both"/>
        <w:rPr>
          <w:color w:val="FF0000"/>
        </w:rPr>
      </w:pPr>
    </w:p>
    <w:p w14:paraId="7F0E1DAE" w14:textId="5B95AB3F" w:rsidR="00D91B8E" w:rsidRDefault="00D91B8E" w:rsidP="005C5E88">
      <w:pPr>
        <w:jc w:val="both"/>
        <w:rPr>
          <w:color w:val="FF0000"/>
        </w:rPr>
      </w:pPr>
    </w:p>
    <w:p w14:paraId="17D786A7" w14:textId="42556453" w:rsidR="00D91B8E" w:rsidRDefault="00D91B8E" w:rsidP="005C5E88">
      <w:pPr>
        <w:jc w:val="both"/>
        <w:rPr>
          <w:color w:val="FF0000"/>
        </w:rPr>
      </w:pPr>
    </w:p>
    <w:p w14:paraId="60F68BB5" w14:textId="6D5A8A80" w:rsidR="00D91B8E" w:rsidRDefault="00D91B8E" w:rsidP="005C5E88">
      <w:pPr>
        <w:jc w:val="both"/>
        <w:rPr>
          <w:color w:val="FF0000"/>
        </w:rPr>
      </w:pPr>
    </w:p>
    <w:p w14:paraId="458031FB" w14:textId="620A5029" w:rsidR="00D91B8E" w:rsidRDefault="00D91B8E" w:rsidP="005C5E88">
      <w:pPr>
        <w:jc w:val="both"/>
        <w:rPr>
          <w:color w:val="FF0000"/>
        </w:rPr>
      </w:pPr>
    </w:p>
    <w:p w14:paraId="40B216E7" w14:textId="0B2565E0" w:rsidR="00D91B8E" w:rsidRDefault="00D91B8E" w:rsidP="005C5E88">
      <w:pPr>
        <w:jc w:val="both"/>
        <w:rPr>
          <w:color w:val="FF0000"/>
        </w:rPr>
      </w:pPr>
    </w:p>
    <w:p w14:paraId="34C20091" w14:textId="119C8B60" w:rsidR="00D91B8E" w:rsidRDefault="00D91B8E" w:rsidP="005C5E88">
      <w:pPr>
        <w:jc w:val="both"/>
        <w:rPr>
          <w:color w:val="FF0000"/>
        </w:rPr>
      </w:pPr>
    </w:p>
    <w:p w14:paraId="3D9BAD67" w14:textId="185825DB" w:rsidR="00D91B8E" w:rsidRDefault="00D91B8E" w:rsidP="005C5E88">
      <w:pPr>
        <w:jc w:val="both"/>
        <w:rPr>
          <w:color w:val="FF0000"/>
        </w:rPr>
      </w:pPr>
    </w:p>
    <w:p w14:paraId="08B10972" w14:textId="0AC40773" w:rsidR="00D91B8E" w:rsidRDefault="00D91B8E" w:rsidP="005C5E88">
      <w:pPr>
        <w:jc w:val="both"/>
        <w:rPr>
          <w:color w:val="FF0000"/>
        </w:rPr>
      </w:pPr>
    </w:p>
    <w:p w14:paraId="1D5E80A0" w14:textId="4D79364B" w:rsidR="00D91B8E" w:rsidRDefault="00D91B8E" w:rsidP="005C5E88">
      <w:pPr>
        <w:jc w:val="both"/>
        <w:rPr>
          <w:color w:val="FF0000"/>
        </w:rPr>
      </w:pPr>
    </w:p>
    <w:p w14:paraId="3E24AF9E" w14:textId="2072081B" w:rsidR="00D91B8E" w:rsidRDefault="00D91B8E" w:rsidP="005C5E88">
      <w:pPr>
        <w:jc w:val="both"/>
        <w:rPr>
          <w:color w:val="FF0000"/>
        </w:rPr>
      </w:pPr>
    </w:p>
    <w:p w14:paraId="51ADC721" w14:textId="12BD163B" w:rsidR="00D91B8E" w:rsidRDefault="00D91B8E" w:rsidP="005C5E88">
      <w:pPr>
        <w:jc w:val="both"/>
        <w:rPr>
          <w:color w:val="FF0000"/>
        </w:rPr>
      </w:pPr>
    </w:p>
    <w:p w14:paraId="7B0A95B8" w14:textId="601EAE33" w:rsidR="00D91B8E" w:rsidRDefault="00D91B8E" w:rsidP="005C5E88">
      <w:pPr>
        <w:jc w:val="both"/>
        <w:rPr>
          <w:color w:val="FF0000"/>
        </w:rPr>
      </w:pPr>
    </w:p>
    <w:p w14:paraId="140DCC32" w14:textId="705F62B1" w:rsidR="00D91B8E" w:rsidRDefault="00D91B8E" w:rsidP="005C5E88">
      <w:pPr>
        <w:jc w:val="both"/>
        <w:rPr>
          <w:color w:val="FF0000"/>
        </w:rPr>
      </w:pPr>
    </w:p>
    <w:p w14:paraId="165A19EA" w14:textId="19A0D1FE" w:rsidR="00D91B8E" w:rsidRDefault="00D91B8E" w:rsidP="005C5E88">
      <w:pPr>
        <w:jc w:val="both"/>
        <w:rPr>
          <w:color w:val="FF0000"/>
        </w:rPr>
      </w:pPr>
    </w:p>
    <w:p w14:paraId="49A4C8A7" w14:textId="77777777" w:rsidR="00D91B8E" w:rsidRPr="00DB6F53" w:rsidRDefault="00D91B8E" w:rsidP="005C5E88">
      <w:pPr>
        <w:jc w:val="both"/>
        <w:rPr>
          <w:color w:val="FF0000"/>
        </w:rPr>
      </w:pPr>
    </w:p>
    <w:p w14:paraId="27D944B7" w14:textId="77777777" w:rsidR="00BA1C78" w:rsidRPr="00DB6F53" w:rsidRDefault="00BA1C78" w:rsidP="005C5E88">
      <w:pPr>
        <w:jc w:val="both"/>
        <w:rPr>
          <w:color w:val="FF0000"/>
        </w:rPr>
      </w:pPr>
    </w:p>
    <w:p w14:paraId="552DE052" w14:textId="77777777" w:rsidR="005C5E88" w:rsidRPr="00DB6F53" w:rsidRDefault="005C5E88" w:rsidP="005C5E88">
      <w:pPr>
        <w:jc w:val="both"/>
        <w:rPr>
          <w:color w:val="FF0000"/>
        </w:rPr>
      </w:pPr>
    </w:p>
    <w:p w14:paraId="5C037A56" w14:textId="77777777" w:rsidR="005C5E88" w:rsidRPr="00DB6F53" w:rsidRDefault="005C5E88" w:rsidP="005C5E88">
      <w:pPr>
        <w:pStyle w:val="Nadpis3"/>
      </w:pPr>
      <w:r w:rsidRPr="00DB6F53">
        <w:lastRenderedPageBreak/>
        <w:t>SS</w:t>
      </w:r>
      <w:r w:rsidR="003F1483" w:rsidRPr="00DB6F53">
        <w:t>4</w:t>
      </w:r>
    </w:p>
    <w:p w14:paraId="0C791933" w14:textId="77777777" w:rsidR="005C5E88" w:rsidRPr="00DB6F53" w:rsidRDefault="005C5E88" w:rsidP="00AA000D">
      <w:pPr>
        <w:pStyle w:val="Nadpis1"/>
      </w:pPr>
      <w:bookmarkStart w:id="125" w:name="_Toc75458224"/>
      <w:bookmarkStart w:id="126" w:name="_Toc75458760"/>
      <w:r w:rsidRPr="00DB6F53">
        <w:t xml:space="preserve">snežná jama </w:t>
      </w:r>
      <w:r w:rsidR="00AA000D" w:rsidRPr="00DB6F53">
        <w:rPr>
          <w:caps w:val="0"/>
        </w:rPr>
        <w:t>- v strojovni chladenia</w:t>
      </w:r>
      <w:bookmarkEnd w:id="125"/>
      <w:bookmarkEnd w:id="126"/>
    </w:p>
    <w:p w14:paraId="1CC878D8" w14:textId="77777777" w:rsidR="005C5E88" w:rsidRPr="00DB6F53" w:rsidRDefault="005C5E88" w:rsidP="005C5E88">
      <w:pPr>
        <w:jc w:val="both"/>
        <w:rPr>
          <w:rFonts w:cs="Arial"/>
          <w:sz w:val="10"/>
          <w:szCs w:val="20"/>
        </w:rPr>
      </w:pPr>
    </w:p>
    <w:p w14:paraId="51D0BC9A" w14:textId="77777777" w:rsidR="00B60669" w:rsidRPr="00DB6F53" w:rsidRDefault="005C5E88" w:rsidP="00B60669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4</w:t>
      </w:r>
      <w:r w:rsidRPr="00DB6F53">
        <w:rPr>
          <w:b/>
          <w:i/>
          <w:u w:val="single"/>
        </w:rPr>
        <w:t>a</w:t>
      </w:r>
      <w:r w:rsidRPr="00DB6F53">
        <w:rPr>
          <w:i/>
          <w:u w:val="single"/>
        </w:rPr>
        <w:t xml:space="preserve"> podlaha </w:t>
      </w:r>
      <w:r w:rsidRPr="00DB6F53">
        <w:rPr>
          <w:i/>
        </w:rPr>
        <w:t>:</w:t>
      </w:r>
      <w:r w:rsidR="00B60669" w:rsidRPr="00DB6F53">
        <w:rPr>
          <w:i/>
        </w:rPr>
        <w:t xml:space="preserve"> </w:t>
      </w:r>
      <w:r w:rsidR="00376578" w:rsidRPr="00DB6F53">
        <w:rPr>
          <w:rFonts w:cs="Arial"/>
          <w:i/>
          <w:color w:val="0070C0"/>
          <w:szCs w:val="20"/>
        </w:rPr>
        <w:t xml:space="preserve">(súvrstvie 50mm od H.H. </w:t>
      </w:r>
      <w:proofErr w:type="spellStart"/>
      <w:r w:rsidR="00376578" w:rsidRPr="00DB6F53">
        <w:rPr>
          <w:rFonts w:cs="Arial"/>
          <w:i/>
          <w:color w:val="0070C0"/>
          <w:szCs w:val="20"/>
        </w:rPr>
        <w:t>podkladného</w:t>
      </w:r>
      <w:proofErr w:type="spellEnd"/>
      <w:r w:rsidR="00376578" w:rsidRPr="00DB6F53">
        <w:rPr>
          <w:rFonts w:cs="Arial"/>
          <w:i/>
          <w:color w:val="0070C0"/>
          <w:szCs w:val="20"/>
        </w:rPr>
        <w:t xml:space="preserve"> betónu po ŽB)</w:t>
      </w:r>
    </w:p>
    <w:p w14:paraId="4FE03A62" w14:textId="51B27E2B" w:rsidR="005C5E88" w:rsidRPr="00DB6F53" w:rsidRDefault="005C5E88" w:rsidP="005C5E88">
      <w:pPr>
        <w:ind w:left="7080" w:hanging="7080"/>
        <w:rPr>
          <w:rStyle w:val="NzovChar"/>
        </w:rPr>
      </w:pPr>
      <w:r w:rsidRPr="00DB6F53">
        <w:rPr>
          <w:rFonts w:cs="Arial"/>
          <w:szCs w:val="20"/>
        </w:rPr>
        <w:t>- ochranný epoxidový náter</w:t>
      </w:r>
      <w:r w:rsidRPr="00DB6F53">
        <w:rPr>
          <w:rFonts w:eastAsiaTheme="majorEastAsia"/>
        </w:rPr>
        <w:tab/>
        <w:t>-</w:t>
      </w:r>
    </w:p>
    <w:p w14:paraId="682CA4A8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3mm</w:t>
      </w:r>
    </w:p>
    <w:p w14:paraId="39C0E626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592D1A" w:rsidRPr="00DB6F53">
        <w:rPr>
          <w:color w:val="A6A6A6" w:themeColor="background1" w:themeShade="A6"/>
        </w:rPr>
        <w:t>(30</w:t>
      </w:r>
      <w:r w:rsidRPr="00DB6F53">
        <w:rPr>
          <w:color w:val="A6A6A6" w:themeColor="background1" w:themeShade="A6"/>
        </w:rPr>
        <w:t>0mm)</w:t>
      </w:r>
    </w:p>
    <w:p w14:paraId="384A15C0" w14:textId="24C6E5F6" w:rsidR="005C5E88" w:rsidRPr="00DB6F53" w:rsidRDefault="005C5E88" w:rsidP="005C5E88">
      <w:pPr>
        <w:rPr>
          <w:color w:val="FF0000"/>
        </w:rPr>
      </w:pPr>
      <w:r w:rsidRPr="00DB6F53">
        <w:t xml:space="preserve">- ochranný poter z </w:t>
      </w:r>
      <w:proofErr w:type="spellStart"/>
      <w:r w:rsidRPr="00DB6F53">
        <w:t>predmiešanej</w:t>
      </w:r>
      <w:proofErr w:type="spellEnd"/>
      <w:r w:rsidRPr="00DB6F53">
        <w:t xml:space="preserve"> betónovej </w:t>
      </w:r>
      <w:r w:rsidR="00DB6F53" w:rsidRPr="00DB6F53">
        <w:t>zmesi</w:t>
      </w:r>
      <w:r w:rsidRPr="00DB6F53">
        <w:t xml:space="preserve"> pevnosť C25/30</w:t>
      </w:r>
      <w:r w:rsidRPr="00DB6F53">
        <w:tab/>
      </w:r>
      <w:r w:rsidRPr="00DB6F53">
        <w:tab/>
        <w:t>40mm</w:t>
      </w:r>
    </w:p>
    <w:p w14:paraId="31BEFE1C" w14:textId="424246AF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="00D91B8E">
        <w:rPr>
          <w:rFonts w:cs="Arial"/>
          <w:bCs/>
          <w:color w:val="000000"/>
          <w:szCs w:val="20"/>
          <w:lang w:eastAsia="sk-SK"/>
        </w:rPr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07275948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032B47A1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2E679154" w14:textId="039E6E16" w:rsidR="005C5E88" w:rsidRPr="00DB6F53" w:rsidRDefault="005C5E88" w:rsidP="005C5E88">
      <w:r w:rsidRPr="00DB6F53">
        <w:t xml:space="preserve">- </w:t>
      </w:r>
      <w:proofErr w:type="spellStart"/>
      <w:r w:rsidRPr="00DB6F53">
        <w:t>podkladný</w:t>
      </w:r>
      <w:proofErr w:type="spellEnd"/>
      <w:r w:rsidRPr="00DB6F53">
        <w:t xml:space="preserve"> betón vystužený ako súčasť </w:t>
      </w:r>
      <w:r w:rsidR="00DB6F53" w:rsidRPr="00DB6F53">
        <w:t>betónovej</w:t>
      </w:r>
      <w:r w:rsidRPr="00DB6F53">
        <w:t xml:space="preserve"> vane – viď PD statika</w:t>
      </w:r>
      <w:r w:rsidRPr="00DB6F53">
        <w:tab/>
      </w:r>
      <w:r w:rsidRPr="00DB6F53">
        <w:rPr>
          <w:color w:val="A6A6A6" w:themeColor="background1" w:themeShade="A6"/>
        </w:rPr>
        <w:t>(</w:t>
      </w:r>
      <w:r w:rsidR="00592D1A" w:rsidRPr="00DB6F53">
        <w:rPr>
          <w:color w:val="A6A6A6" w:themeColor="background1" w:themeShade="A6"/>
        </w:rPr>
        <w:t>200mm</w:t>
      </w:r>
      <w:r w:rsidRPr="00DB6F53">
        <w:rPr>
          <w:color w:val="A6A6A6" w:themeColor="background1" w:themeShade="A6"/>
        </w:rPr>
        <w:t>)</w:t>
      </w:r>
    </w:p>
    <w:p w14:paraId="563F12F1" w14:textId="77777777" w:rsidR="005C5E88" w:rsidRPr="00DB6F53" w:rsidRDefault="005C5E88" w:rsidP="005C5E88">
      <w:r w:rsidRPr="00DB6F53">
        <w:t xml:space="preserve">- vyrovnanie podkladu – predbežne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4-8 - hutnená</w:t>
      </w:r>
      <w:r w:rsidRPr="00DB6F53">
        <w:tab/>
      </w:r>
      <w:r w:rsidRPr="00DB6F53">
        <w:tab/>
        <w:t>40mm</w:t>
      </w:r>
    </w:p>
    <w:p w14:paraId="4CC686B6" w14:textId="77777777" w:rsidR="005C5E88" w:rsidRPr="00DB6F53" w:rsidRDefault="005C5E88" w:rsidP="005C5E88">
      <w:r w:rsidRPr="00DB6F53">
        <w:t xml:space="preserve">- hutnené podložie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772AC1D1" w14:textId="77777777" w:rsidR="005C5E88" w:rsidRPr="00DB6F53" w:rsidRDefault="005C5E88" w:rsidP="005C5E88">
      <w:pPr>
        <w:jc w:val="both"/>
        <w:rPr>
          <w:color w:val="FF0000"/>
        </w:rPr>
      </w:pPr>
    </w:p>
    <w:p w14:paraId="3E5A56A1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4</w:t>
      </w:r>
      <w:r w:rsidRPr="00DB6F53">
        <w:rPr>
          <w:b/>
          <w:i/>
          <w:u w:val="single"/>
        </w:rPr>
        <w:t>b</w:t>
      </w:r>
      <w:r w:rsidRPr="00DB6F53">
        <w:rPr>
          <w:i/>
          <w:u w:val="single"/>
        </w:rPr>
        <w:t xml:space="preserve"> stena 1x</w:t>
      </w:r>
      <w:r w:rsidR="009743A8" w:rsidRPr="00DB6F53">
        <w:rPr>
          <w:i/>
          <w:u w:val="single"/>
        </w:rPr>
        <w:t xml:space="preserve">ŽB. </w:t>
      </w:r>
      <w:r w:rsidRPr="00DB6F53">
        <w:rPr>
          <w:i/>
        </w:rPr>
        <w:t>:</w:t>
      </w:r>
      <w:r w:rsidR="00376578" w:rsidRPr="00DB6F53">
        <w:rPr>
          <w:i/>
        </w:rPr>
        <w:t xml:space="preserve"> </w:t>
      </w:r>
      <w:r w:rsidR="00376578" w:rsidRPr="00DB6F53">
        <w:rPr>
          <w:rFonts w:cs="Arial"/>
          <w:i/>
          <w:color w:val="0070C0"/>
          <w:szCs w:val="20"/>
        </w:rPr>
        <w:t xml:space="preserve">(súvrstvie 110mm za </w:t>
      </w:r>
      <w:r w:rsidR="009743A8" w:rsidRPr="00DB6F53">
        <w:rPr>
          <w:rFonts w:cs="Arial"/>
          <w:i/>
          <w:color w:val="0070C0"/>
          <w:szCs w:val="20"/>
        </w:rPr>
        <w:t xml:space="preserve">ŽB. </w:t>
      </w:r>
      <w:r w:rsidR="00376578" w:rsidRPr="00DB6F53">
        <w:rPr>
          <w:rFonts w:cs="Arial"/>
          <w:i/>
          <w:color w:val="0070C0"/>
          <w:szCs w:val="20"/>
        </w:rPr>
        <w:t>stenou)</w:t>
      </w:r>
    </w:p>
    <w:p w14:paraId="2ABA20F4" w14:textId="6FF1F28B" w:rsidR="005C5E88" w:rsidRPr="00DB6F53" w:rsidRDefault="005C5E88" w:rsidP="005C5E88">
      <w:pPr>
        <w:ind w:left="7080" w:hanging="7080"/>
        <w:rPr>
          <w:rStyle w:val="NzovChar"/>
        </w:rPr>
      </w:pPr>
      <w:r w:rsidRPr="00DB6F53">
        <w:rPr>
          <w:rFonts w:cs="Arial"/>
          <w:szCs w:val="20"/>
        </w:rPr>
        <w:t>- ochranný epoxidový náter</w:t>
      </w:r>
      <w:r w:rsidRPr="00DB6F53">
        <w:rPr>
          <w:rFonts w:eastAsiaTheme="majorEastAsia"/>
        </w:rPr>
        <w:tab/>
        <w:t>-</w:t>
      </w:r>
    </w:p>
    <w:p w14:paraId="418EE88A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3mm</w:t>
      </w:r>
    </w:p>
    <w:p w14:paraId="000C35FB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592D1A" w:rsidRPr="00DB6F53">
        <w:rPr>
          <w:color w:val="A6A6A6" w:themeColor="background1" w:themeShade="A6"/>
        </w:rPr>
        <w:t>(20</w:t>
      </w:r>
      <w:r w:rsidRPr="00DB6F53">
        <w:rPr>
          <w:color w:val="A6A6A6" w:themeColor="background1" w:themeShade="A6"/>
        </w:rPr>
        <w:t>0mm)</w:t>
      </w:r>
    </w:p>
    <w:p w14:paraId="6F7F9C26" w14:textId="77777777" w:rsidR="005C5E88" w:rsidRPr="00DB6F53" w:rsidRDefault="005C5E88" w:rsidP="005C5E8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0D963FF7" w14:textId="77777777" w:rsidR="005C5E88" w:rsidRPr="00DB6F53" w:rsidRDefault="005C5E88" w:rsidP="005C5E88">
      <w:pPr>
        <w:ind w:firstLine="142"/>
      </w:pPr>
      <w:r w:rsidRPr="00DB6F53">
        <w:rPr>
          <w:rFonts w:cs="Arial"/>
        </w:rPr>
        <w:t>≥</w:t>
      </w:r>
      <w:r w:rsidRPr="00DB6F53">
        <w:t xml:space="preserve">300kPa, </w:t>
      </w:r>
      <w:r w:rsidRPr="00DB6F53">
        <w:rPr>
          <w:rFonts w:cs="Arial"/>
        </w:rPr>
        <w:t xml:space="preserve">≈ 33kg/m³,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0,034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376578" w:rsidRPr="00DB6F53">
        <w:rPr>
          <w:rFonts w:cs="Arial"/>
          <w:szCs w:val="20"/>
        </w:rPr>
        <w:tab/>
      </w:r>
      <w:r w:rsidR="00376578" w:rsidRPr="00DB6F53">
        <w:rPr>
          <w:rFonts w:cs="Arial"/>
          <w:szCs w:val="20"/>
        </w:rPr>
        <w:tab/>
      </w:r>
      <w:r w:rsidR="00376578" w:rsidRPr="00DB6F53">
        <w:rPr>
          <w:rFonts w:cs="Arial"/>
          <w:szCs w:val="20"/>
        </w:rPr>
        <w:tab/>
        <w:t>10</w:t>
      </w:r>
      <w:r w:rsidRPr="00DB6F53">
        <w:t>0 mm</w:t>
      </w:r>
    </w:p>
    <w:p w14:paraId="778EE07D" w14:textId="7566982A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3F471C36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21655324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4733592E" w14:textId="77777777" w:rsidR="00592D1A" w:rsidRPr="00DB6F53" w:rsidRDefault="00592D1A" w:rsidP="005C5E88">
      <w:pPr>
        <w:rPr>
          <w:color w:val="A6A6A6" w:themeColor="background1" w:themeShade="A6"/>
        </w:rPr>
      </w:pPr>
      <w:r w:rsidRPr="00DB6F53">
        <w:t>- stena betónovej vane z DT -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(200mm)</w:t>
      </w:r>
    </w:p>
    <w:p w14:paraId="17F11008" w14:textId="77777777" w:rsidR="005C5E88" w:rsidRPr="00DB6F53" w:rsidRDefault="005C5E88" w:rsidP="005C5E88">
      <w:r w:rsidRPr="00DB6F53">
        <w:t xml:space="preserve">- </w:t>
      </w:r>
      <w:proofErr w:type="spellStart"/>
      <w:r w:rsidRPr="00DB6F53">
        <w:t>rastlý</w:t>
      </w:r>
      <w:proofErr w:type="spellEnd"/>
      <w:r w:rsidRPr="00DB6F53">
        <w:t xml:space="preserve"> terén / prípadne spätný zemný zásyp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1600BFFA" w14:textId="77777777" w:rsidR="005C5E88" w:rsidRPr="00DB6F53" w:rsidRDefault="005C5E88" w:rsidP="005C5E88"/>
    <w:p w14:paraId="35D18EB8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4</w:t>
      </w:r>
      <w:r w:rsidR="00A9338F" w:rsidRPr="00DB6F53">
        <w:rPr>
          <w:b/>
          <w:i/>
          <w:u w:val="single"/>
        </w:rPr>
        <w:t>c</w:t>
      </w:r>
      <w:r w:rsidRPr="00DB6F53">
        <w:rPr>
          <w:i/>
          <w:u w:val="single"/>
        </w:rPr>
        <w:t xml:space="preserve"> stena 2x</w:t>
      </w:r>
      <w:r w:rsidR="009743A8" w:rsidRPr="00DB6F53">
        <w:rPr>
          <w:i/>
          <w:u w:val="single"/>
        </w:rPr>
        <w:t xml:space="preserve">ŽB. </w:t>
      </w:r>
      <w:r w:rsidRPr="00DB6F53">
        <w:rPr>
          <w:i/>
          <w:u w:val="single"/>
        </w:rPr>
        <w:t xml:space="preserve">– os „2“ </w:t>
      </w:r>
      <w:r w:rsidRPr="00DB6F53">
        <w:rPr>
          <w:i/>
        </w:rPr>
        <w:t>:</w:t>
      </w:r>
      <w:r w:rsidR="00376578" w:rsidRPr="00DB6F53">
        <w:rPr>
          <w:i/>
        </w:rPr>
        <w:t xml:space="preserve"> </w:t>
      </w:r>
      <w:r w:rsidR="00376578" w:rsidRPr="00DB6F53">
        <w:rPr>
          <w:rFonts w:cs="Arial"/>
          <w:i/>
          <w:color w:val="0070C0"/>
          <w:szCs w:val="20"/>
        </w:rPr>
        <w:t xml:space="preserve">(súvrstvie 110mm za </w:t>
      </w:r>
      <w:r w:rsidR="009743A8" w:rsidRPr="00DB6F53">
        <w:rPr>
          <w:rFonts w:cs="Arial"/>
          <w:i/>
          <w:color w:val="0070C0"/>
          <w:szCs w:val="20"/>
        </w:rPr>
        <w:t xml:space="preserve">ŽB. </w:t>
      </w:r>
      <w:r w:rsidR="00376578" w:rsidRPr="00DB6F53">
        <w:rPr>
          <w:rFonts w:cs="Arial"/>
          <w:i/>
          <w:color w:val="0070C0"/>
          <w:szCs w:val="20"/>
        </w:rPr>
        <w:t>stenou)</w:t>
      </w:r>
    </w:p>
    <w:p w14:paraId="435D0BD3" w14:textId="7BE87406" w:rsidR="005C5E88" w:rsidRPr="00DB6F53" w:rsidRDefault="005C5E88" w:rsidP="005C5E88">
      <w:pPr>
        <w:ind w:left="7080" w:hanging="7080"/>
        <w:rPr>
          <w:rStyle w:val="NzovChar"/>
        </w:rPr>
      </w:pPr>
      <w:r w:rsidRPr="00DB6F53">
        <w:rPr>
          <w:rFonts w:cs="Arial"/>
          <w:szCs w:val="20"/>
        </w:rPr>
        <w:t>- ochranný epoxidový náter</w:t>
      </w:r>
      <w:r w:rsidRPr="00DB6F53">
        <w:rPr>
          <w:rFonts w:eastAsiaTheme="majorEastAsia"/>
        </w:rPr>
        <w:tab/>
        <w:t>-</w:t>
      </w:r>
    </w:p>
    <w:p w14:paraId="639B7577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3mm</w:t>
      </w:r>
    </w:p>
    <w:p w14:paraId="4DB239C1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495E8B96" w14:textId="77777777" w:rsidR="005C5E88" w:rsidRPr="00DB6F53" w:rsidRDefault="005C5E88" w:rsidP="005C5E8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XPS s ozubom vhodné do základov</w:t>
      </w:r>
    </w:p>
    <w:p w14:paraId="4B1DD79A" w14:textId="77777777" w:rsidR="005C5E88" w:rsidRPr="00DB6F53" w:rsidRDefault="005C5E88" w:rsidP="005C5E88">
      <w:pPr>
        <w:ind w:firstLine="142"/>
      </w:pPr>
      <w:r w:rsidRPr="00DB6F53">
        <w:rPr>
          <w:rFonts w:cs="Arial"/>
        </w:rPr>
        <w:t>≥</w:t>
      </w:r>
      <w:r w:rsidRPr="00DB6F53">
        <w:t xml:space="preserve">300kPa, </w:t>
      </w:r>
      <w:r w:rsidRPr="00DB6F53">
        <w:rPr>
          <w:rFonts w:cs="Arial"/>
        </w:rPr>
        <w:t xml:space="preserve">≈ 33kg/m³,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</w:t>
      </w:r>
      <w:r w:rsidRPr="00DB6F53">
        <w:t>0 mm</w:t>
      </w:r>
    </w:p>
    <w:p w14:paraId="52E50E2E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</w:t>
      </w:r>
      <w:r w:rsidR="00592D1A" w:rsidRPr="00DB6F53">
        <w:rPr>
          <w:color w:val="A6A6A6" w:themeColor="background1" w:themeShade="A6"/>
        </w:rPr>
        <w:t>5</w:t>
      </w:r>
      <w:r w:rsidRPr="00DB6F53">
        <w:rPr>
          <w:color w:val="A6A6A6" w:themeColor="background1" w:themeShade="A6"/>
        </w:rPr>
        <w:t>0mm)</w:t>
      </w:r>
    </w:p>
    <w:p w14:paraId="385DCF61" w14:textId="77777777" w:rsidR="005C5E88" w:rsidRPr="00DB6F53" w:rsidRDefault="005C5E88" w:rsidP="005C5E8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01E99FD2" w14:textId="77777777" w:rsidR="005C5E88" w:rsidRPr="00DB6F53" w:rsidRDefault="005C5E88" w:rsidP="005C5E88">
      <w:pPr>
        <w:ind w:firstLine="142"/>
      </w:pPr>
      <w:r w:rsidRPr="00DB6F53">
        <w:rPr>
          <w:rFonts w:cs="Arial"/>
        </w:rPr>
        <w:t>≥</w:t>
      </w:r>
      <w:r w:rsidRPr="00DB6F53">
        <w:t xml:space="preserve">300kPa, </w:t>
      </w:r>
      <w:r w:rsidRPr="00DB6F53">
        <w:rPr>
          <w:rFonts w:cs="Arial"/>
        </w:rPr>
        <w:t xml:space="preserve">≈ 33kg/m³,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0,034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376578" w:rsidRPr="00DB6F53">
        <w:rPr>
          <w:rFonts w:cs="Arial"/>
          <w:szCs w:val="20"/>
        </w:rPr>
        <w:tab/>
      </w:r>
      <w:r w:rsidR="00376578" w:rsidRPr="00DB6F53">
        <w:rPr>
          <w:rFonts w:cs="Arial"/>
          <w:szCs w:val="20"/>
        </w:rPr>
        <w:tab/>
      </w:r>
      <w:r w:rsidR="00376578" w:rsidRPr="00DB6F53">
        <w:rPr>
          <w:rFonts w:cs="Arial"/>
          <w:szCs w:val="20"/>
        </w:rPr>
        <w:tab/>
        <w:t>10</w:t>
      </w:r>
      <w:r w:rsidRPr="00DB6F53">
        <w:t>0 mm</w:t>
      </w:r>
    </w:p>
    <w:p w14:paraId="26B5EC5E" w14:textId="000D9B73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2C399B5B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44C98BCB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0304B288" w14:textId="77777777" w:rsidR="00592D1A" w:rsidRPr="00DB6F53" w:rsidRDefault="00592D1A" w:rsidP="005C5E88">
      <w:pPr>
        <w:rPr>
          <w:color w:val="A6A6A6" w:themeColor="background1" w:themeShade="A6"/>
        </w:rPr>
      </w:pPr>
      <w:r w:rsidRPr="00DB6F53">
        <w:t>- stena betónovej vane z DT -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(200mm)</w:t>
      </w:r>
    </w:p>
    <w:p w14:paraId="6641BF54" w14:textId="77777777" w:rsidR="005C5E88" w:rsidRPr="00DB6F53" w:rsidRDefault="005C5E88" w:rsidP="005C5E88">
      <w:r w:rsidRPr="00DB6F53">
        <w:t xml:space="preserve">- </w:t>
      </w:r>
      <w:proofErr w:type="spellStart"/>
      <w:r w:rsidRPr="00DB6F53">
        <w:t>rastlý</w:t>
      </w:r>
      <w:proofErr w:type="spellEnd"/>
      <w:r w:rsidRPr="00DB6F53">
        <w:t xml:space="preserve"> terén / prípadne spätný zemný zásyp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355F501" w14:textId="77777777" w:rsidR="003B4159" w:rsidRPr="00DB6F53" w:rsidRDefault="003B4159" w:rsidP="003B4159">
      <w:pPr>
        <w:rPr>
          <w:rFonts w:cs="Arial"/>
          <w:sz w:val="10"/>
          <w:szCs w:val="20"/>
        </w:rPr>
      </w:pPr>
    </w:p>
    <w:p w14:paraId="13A4D8AB" w14:textId="77777777" w:rsidR="005C5E88" w:rsidRPr="00DB6F53" w:rsidRDefault="003B4159" w:rsidP="003B4159">
      <w:r w:rsidRPr="00DB6F53">
        <w:rPr>
          <w:rFonts w:eastAsia="Arial" w:cs="Arial"/>
          <w:szCs w:val="20"/>
          <w:u w:val="single"/>
        </w:rPr>
        <w:t>Poznámka 1</w:t>
      </w:r>
      <w:r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Pre </w:t>
      </w:r>
      <w:proofErr w:type="spellStart"/>
      <w:r w:rsidRPr="00DB6F53">
        <w:rPr>
          <w:rFonts w:cs="Arial"/>
          <w:szCs w:val="20"/>
        </w:rPr>
        <w:t>rovinnosť</w:t>
      </w:r>
      <w:proofErr w:type="spellEnd"/>
      <w:r w:rsidRPr="00DB6F53">
        <w:rPr>
          <w:rFonts w:cs="Arial"/>
          <w:szCs w:val="20"/>
        </w:rPr>
        <w:t xml:space="preserve">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>konštrukcií v snežnej jame viď PD chladenie / požiadavky konkrétne vybratého dodávateľa technológie chladenia / technológie v snežnej jame. Predbežne ± 10mm.</w:t>
      </w:r>
    </w:p>
    <w:p w14:paraId="3618DF87" w14:textId="77777777" w:rsidR="005C5E88" w:rsidRPr="00DB6F53" w:rsidRDefault="005C5E88" w:rsidP="005C5E88">
      <w:pPr>
        <w:jc w:val="both"/>
        <w:rPr>
          <w:color w:val="FF0000"/>
        </w:rPr>
      </w:pPr>
    </w:p>
    <w:p w14:paraId="16ED63EC" w14:textId="77777777" w:rsidR="005C5E88" w:rsidRPr="00DB6F53" w:rsidRDefault="005C5E88" w:rsidP="005C5E88">
      <w:pPr>
        <w:jc w:val="both"/>
        <w:rPr>
          <w:color w:val="FF0000"/>
        </w:rPr>
      </w:pPr>
    </w:p>
    <w:p w14:paraId="2C1F139A" w14:textId="77777777" w:rsidR="005C5E88" w:rsidRPr="00DB6F53" w:rsidRDefault="005C5E88" w:rsidP="005C5E88">
      <w:pPr>
        <w:pStyle w:val="Nadpis3"/>
      </w:pPr>
      <w:r w:rsidRPr="00DB6F53">
        <w:t>SS</w:t>
      </w:r>
      <w:r w:rsidR="003F1483" w:rsidRPr="00DB6F53">
        <w:t>5</w:t>
      </w:r>
    </w:p>
    <w:p w14:paraId="3F3FBDA2" w14:textId="77777777" w:rsidR="005C5E88" w:rsidRPr="00DB6F53" w:rsidRDefault="005C5E88" w:rsidP="00AA000D">
      <w:pPr>
        <w:pStyle w:val="Nadpis1"/>
      </w:pPr>
      <w:bookmarkStart w:id="127" w:name="_Toc75458225"/>
      <w:bookmarkStart w:id="128" w:name="_Toc75458761"/>
      <w:r w:rsidRPr="00DB6F53">
        <w:t xml:space="preserve">inštalačný kanál – </w:t>
      </w:r>
      <w:r w:rsidR="00AA000D" w:rsidRPr="00DB6F53">
        <w:rPr>
          <w:caps w:val="0"/>
        </w:rPr>
        <w:t>časť v podlahe pri klzisku</w:t>
      </w:r>
      <w:bookmarkEnd w:id="127"/>
      <w:bookmarkEnd w:id="128"/>
    </w:p>
    <w:p w14:paraId="0B5ABCA8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(napravo od osi „3“)</w:t>
      </w:r>
    </w:p>
    <w:p w14:paraId="3304337A" w14:textId="77777777" w:rsidR="005C5E88" w:rsidRPr="00DB6F53" w:rsidRDefault="005C5E88" w:rsidP="005C5E88">
      <w:pPr>
        <w:jc w:val="both"/>
        <w:rPr>
          <w:rFonts w:cs="Arial"/>
          <w:sz w:val="10"/>
          <w:szCs w:val="20"/>
        </w:rPr>
      </w:pPr>
    </w:p>
    <w:p w14:paraId="43379CDF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5</w:t>
      </w:r>
      <w:r w:rsidRPr="00DB6F53">
        <w:rPr>
          <w:b/>
          <w:i/>
          <w:u w:val="single"/>
        </w:rPr>
        <w:t>a</w:t>
      </w:r>
      <w:r w:rsidRPr="00DB6F53">
        <w:rPr>
          <w:i/>
          <w:u w:val="single"/>
        </w:rPr>
        <w:t xml:space="preserve"> podlaha </w:t>
      </w:r>
      <w:r w:rsidRPr="00DB6F53">
        <w:rPr>
          <w:i/>
        </w:rPr>
        <w:t>:</w:t>
      </w:r>
      <w:r w:rsidR="00557ABD" w:rsidRPr="00DB6F53">
        <w:rPr>
          <w:i/>
        </w:rPr>
        <w:t xml:space="preserve"> </w:t>
      </w:r>
      <w:r w:rsidR="00557ABD" w:rsidRPr="00DB6F53">
        <w:rPr>
          <w:rFonts w:cs="Arial"/>
          <w:i/>
          <w:color w:val="0070C0"/>
          <w:szCs w:val="20"/>
        </w:rPr>
        <w:t xml:space="preserve">(súvrstvie 115mm od H.H. </w:t>
      </w:r>
      <w:proofErr w:type="spellStart"/>
      <w:r w:rsidR="00557ABD" w:rsidRPr="00DB6F53">
        <w:rPr>
          <w:rFonts w:cs="Arial"/>
          <w:i/>
          <w:color w:val="0070C0"/>
          <w:szCs w:val="20"/>
        </w:rPr>
        <w:t>podkladného</w:t>
      </w:r>
      <w:proofErr w:type="spellEnd"/>
      <w:r w:rsidR="00557ABD" w:rsidRPr="00DB6F53">
        <w:rPr>
          <w:rFonts w:cs="Arial"/>
          <w:i/>
          <w:color w:val="0070C0"/>
          <w:szCs w:val="20"/>
        </w:rPr>
        <w:t xml:space="preserve"> betónu po ŽB)</w:t>
      </w:r>
    </w:p>
    <w:p w14:paraId="11E6CD00" w14:textId="22404D45" w:rsidR="005C5E88" w:rsidRPr="00D91B8E" w:rsidRDefault="005C5E88" w:rsidP="00D91B8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ochranný náter vaní systémový odolný </w:t>
      </w:r>
      <w:proofErr w:type="spellStart"/>
      <w:r w:rsidRPr="00DB6F53">
        <w:rPr>
          <w:rFonts w:cs="Arial"/>
          <w:szCs w:val="20"/>
        </w:rPr>
        <w:t>glykolom</w:t>
      </w:r>
      <w:proofErr w:type="spellEnd"/>
      <w:r w:rsidRPr="00DB6F53">
        <w:rPr>
          <w:rFonts w:cs="Arial"/>
          <w:szCs w:val="20"/>
        </w:rPr>
        <w:t xml:space="preserve"> a olejom 3x</w:t>
      </w:r>
      <w:r w:rsidRPr="00DB6F53">
        <w:rPr>
          <w:rFonts w:cs="Arial"/>
          <w:szCs w:val="20"/>
        </w:rPr>
        <w:tab/>
        <w:t>-</w:t>
      </w:r>
    </w:p>
    <w:p w14:paraId="5E533025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(150mm)</w:t>
      </w:r>
    </w:p>
    <w:p w14:paraId="7978CF4D" w14:textId="0A3D8C49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2AB5C3EC" w14:textId="77777777" w:rsidR="005C5E88" w:rsidRPr="00DB6F53" w:rsidRDefault="005C5E88" w:rsidP="005C5E8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1A29ED75" w14:textId="77777777" w:rsidR="005C5E88" w:rsidRPr="00DB6F53" w:rsidRDefault="005C5E88" w:rsidP="005C5E88">
      <w:pPr>
        <w:ind w:firstLine="142"/>
      </w:pPr>
      <w:r w:rsidRPr="00DB6F53">
        <w:t>únosnosť podľa PD statika</w:t>
      </w:r>
      <w:r w:rsidR="00C52715" w:rsidRPr="00DB6F53">
        <w:tab/>
      </w:r>
      <w:r w:rsidR="00C52715" w:rsidRPr="00DB6F53">
        <w:tab/>
      </w:r>
      <w:r w:rsidR="00C52715"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1</w:t>
      </w:r>
      <w:r w:rsidR="00557ABD" w:rsidRPr="00DB6F53">
        <w:rPr>
          <w:rFonts w:cs="Arial"/>
          <w:szCs w:val="20"/>
        </w:rPr>
        <w:t>0</w:t>
      </w:r>
      <w:r w:rsidRPr="00DB6F53">
        <w:t>0 mm</w:t>
      </w:r>
    </w:p>
    <w:p w14:paraId="46B6B19E" w14:textId="354306E1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69C8E2D9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3359E273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1A512055" w14:textId="676BC7E4" w:rsidR="005C5E88" w:rsidRPr="00DB6F53" w:rsidRDefault="005C5E88" w:rsidP="005C5E88">
      <w:r w:rsidRPr="00DB6F53">
        <w:t xml:space="preserve">- </w:t>
      </w:r>
      <w:proofErr w:type="spellStart"/>
      <w:r w:rsidRPr="00DB6F53">
        <w:t>podkladný</w:t>
      </w:r>
      <w:proofErr w:type="spellEnd"/>
      <w:r w:rsidRPr="00DB6F53">
        <w:t xml:space="preserve"> betón vystužený ako súčasť </w:t>
      </w:r>
      <w:r w:rsidR="00DB6F53" w:rsidRPr="00DB6F53">
        <w:t>betónovej</w:t>
      </w:r>
      <w:r w:rsidRPr="00DB6F53">
        <w:t xml:space="preserve"> vane – viď PD statika</w:t>
      </w:r>
      <w:r w:rsidRPr="00DB6F53">
        <w:tab/>
      </w:r>
      <w:r w:rsidRPr="00DB6F53">
        <w:rPr>
          <w:color w:val="A6A6A6" w:themeColor="background1" w:themeShade="A6"/>
        </w:rPr>
        <w:t>(</w:t>
      </w:r>
      <w:r w:rsidR="00592D1A" w:rsidRPr="00DB6F53">
        <w:rPr>
          <w:color w:val="A6A6A6" w:themeColor="background1" w:themeShade="A6"/>
        </w:rPr>
        <w:t>100mm</w:t>
      </w:r>
      <w:r w:rsidRPr="00DB6F53">
        <w:rPr>
          <w:color w:val="A6A6A6" w:themeColor="background1" w:themeShade="A6"/>
        </w:rPr>
        <w:t>)</w:t>
      </w:r>
    </w:p>
    <w:p w14:paraId="35522C74" w14:textId="77777777" w:rsidR="005C5E88" w:rsidRPr="00DB6F53" w:rsidRDefault="005C5E88" w:rsidP="005C5E88">
      <w:r w:rsidRPr="00DB6F53">
        <w:t xml:space="preserve">- vyrovnanie podkladu – predbežne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4-8 - hutnená</w:t>
      </w:r>
      <w:r w:rsidRPr="00DB6F53">
        <w:tab/>
      </w:r>
      <w:r w:rsidRPr="00DB6F53">
        <w:tab/>
        <w:t>40mm</w:t>
      </w:r>
    </w:p>
    <w:p w14:paraId="2C80343C" w14:textId="77777777" w:rsidR="005C5E88" w:rsidRPr="00DB6F53" w:rsidRDefault="005C5E88" w:rsidP="005C5E88">
      <w:r w:rsidRPr="00DB6F53">
        <w:t xml:space="preserve">- hutnené podložie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4D60B052" w14:textId="77777777" w:rsidR="005C5E88" w:rsidRPr="00DB6F53" w:rsidRDefault="005C5E88" w:rsidP="005C5E88">
      <w:pPr>
        <w:jc w:val="both"/>
        <w:rPr>
          <w:color w:val="FF0000"/>
        </w:rPr>
      </w:pPr>
    </w:p>
    <w:p w14:paraId="1159216B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5</w:t>
      </w:r>
      <w:r w:rsidRPr="00DB6F53">
        <w:rPr>
          <w:b/>
          <w:i/>
          <w:u w:val="single"/>
        </w:rPr>
        <w:t>b</w:t>
      </w:r>
      <w:r w:rsidRPr="00DB6F53">
        <w:rPr>
          <w:i/>
          <w:u w:val="single"/>
        </w:rPr>
        <w:t xml:space="preserve"> stena </w:t>
      </w:r>
      <w:r w:rsidRPr="00DB6F53">
        <w:rPr>
          <w:i/>
        </w:rPr>
        <w:t>:</w:t>
      </w:r>
      <w:r w:rsidR="00557ABD" w:rsidRPr="00DB6F53">
        <w:rPr>
          <w:i/>
        </w:rPr>
        <w:t xml:space="preserve"> </w:t>
      </w:r>
      <w:r w:rsidR="00557ABD" w:rsidRPr="00DB6F53">
        <w:rPr>
          <w:rFonts w:cs="Arial"/>
          <w:i/>
          <w:color w:val="0070C0"/>
          <w:szCs w:val="20"/>
        </w:rPr>
        <w:t xml:space="preserve">(súvrstvie 110mm za </w:t>
      </w:r>
      <w:r w:rsidR="009743A8" w:rsidRPr="00DB6F53">
        <w:rPr>
          <w:rFonts w:cs="Arial"/>
          <w:i/>
          <w:color w:val="0070C0"/>
          <w:szCs w:val="20"/>
        </w:rPr>
        <w:t xml:space="preserve">ŽB. </w:t>
      </w:r>
      <w:r w:rsidR="00557ABD" w:rsidRPr="00DB6F53">
        <w:rPr>
          <w:rFonts w:cs="Arial"/>
          <w:i/>
          <w:color w:val="0070C0"/>
          <w:szCs w:val="20"/>
        </w:rPr>
        <w:t>stenou)</w:t>
      </w:r>
    </w:p>
    <w:p w14:paraId="44FDEF2B" w14:textId="26E44ED8" w:rsidR="005C5E88" w:rsidRPr="00D91B8E" w:rsidRDefault="005C5E88" w:rsidP="00D91B8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ochranný náter vaní systémový odolný </w:t>
      </w:r>
      <w:proofErr w:type="spellStart"/>
      <w:r w:rsidRPr="00DB6F53">
        <w:rPr>
          <w:rFonts w:cs="Arial"/>
          <w:szCs w:val="20"/>
        </w:rPr>
        <w:t>glykolom</w:t>
      </w:r>
      <w:proofErr w:type="spellEnd"/>
      <w:r w:rsidRPr="00DB6F53">
        <w:rPr>
          <w:rFonts w:cs="Arial"/>
          <w:szCs w:val="20"/>
        </w:rPr>
        <w:t xml:space="preserve"> a olejom 3x</w:t>
      </w:r>
      <w:r w:rsidR="00D91B8E">
        <w:rPr>
          <w:rFonts w:cs="Arial"/>
          <w:szCs w:val="20"/>
        </w:rPr>
        <w:tab/>
      </w:r>
      <w:r w:rsidRPr="00DB6F53">
        <w:rPr>
          <w:rFonts w:cs="Arial"/>
          <w:szCs w:val="20"/>
        </w:rPr>
        <w:t>-</w:t>
      </w:r>
    </w:p>
    <w:p w14:paraId="5CCD0B0D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(150mm)</w:t>
      </w:r>
    </w:p>
    <w:p w14:paraId="412DE809" w14:textId="77777777" w:rsidR="005C5E88" w:rsidRPr="00DB6F53" w:rsidRDefault="005C5E88" w:rsidP="005C5E8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192B73D8" w14:textId="77777777" w:rsidR="005C5E88" w:rsidRPr="00DB6F53" w:rsidRDefault="005C5E88" w:rsidP="005C5E88">
      <w:pPr>
        <w:ind w:firstLine="142"/>
      </w:pPr>
      <w:r w:rsidRPr="00DB6F53">
        <w:rPr>
          <w:rFonts w:cs="Arial"/>
        </w:rPr>
        <w:t>≥</w:t>
      </w:r>
      <w:r w:rsidRPr="00DB6F53">
        <w:t xml:space="preserve">300kPa, </w:t>
      </w:r>
      <w:r w:rsidRPr="00DB6F53">
        <w:rPr>
          <w:rFonts w:cs="Arial"/>
        </w:rPr>
        <w:t xml:space="preserve">≈ 33kg/m³,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0,034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557ABD" w:rsidRPr="00DB6F53">
        <w:rPr>
          <w:rFonts w:cs="Arial"/>
          <w:szCs w:val="20"/>
        </w:rPr>
        <w:tab/>
      </w:r>
      <w:r w:rsidR="00557ABD" w:rsidRPr="00DB6F53">
        <w:rPr>
          <w:rFonts w:cs="Arial"/>
          <w:szCs w:val="20"/>
        </w:rPr>
        <w:tab/>
      </w:r>
      <w:r w:rsidR="00557ABD" w:rsidRPr="00DB6F53">
        <w:rPr>
          <w:rFonts w:cs="Arial"/>
          <w:szCs w:val="20"/>
        </w:rPr>
        <w:tab/>
        <w:t>10</w:t>
      </w:r>
      <w:r w:rsidRPr="00DB6F53">
        <w:t>0 mm</w:t>
      </w:r>
    </w:p>
    <w:p w14:paraId="5011C277" w14:textId="19D1F24D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545E1F7A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734E2400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17C7FF00" w14:textId="77777777" w:rsidR="00592D1A" w:rsidRPr="00DB6F53" w:rsidRDefault="00592D1A" w:rsidP="00592D1A">
      <w:pPr>
        <w:rPr>
          <w:color w:val="A6A6A6" w:themeColor="background1" w:themeShade="A6"/>
        </w:rPr>
      </w:pPr>
      <w:r w:rsidRPr="00DB6F53">
        <w:t>- stena betónovej vane z DT -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(150mm)</w:t>
      </w:r>
    </w:p>
    <w:p w14:paraId="6E8E6529" w14:textId="77777777" w:rsidR="005C5E88" w:rsidRPr="00DB6F53" w:rsidRDefault="005C5E88" w:rsidP="005C5E88">
      <w:r w:rsidRPr="00DB6F53">
        <w:t xml:space="preserve">- </w:t>
      </w:r>
      <w:proofErr w:type="spellStart"/>
      <w:r w:rsidRPr="00DB6F53">
        <w:t>rastlý</w:t>
      </w:r>
      <w:proofErr w:type="spellEnd"/>
      <w:r w:rsidRPr="00DB6F53">
        <w:t xml:space="preserve"> terén / prípadne spätný zemný zásyp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E5D9763" w14:textId="264921D5" w:rsidR="005C5E88" w:rsidRDefault="005C5E88" w:rsidP="005C5E88">
      <w:pPr>
        <w:jc w:val="both"/>
        <w:rPr>
          <w:color w:val="FF0000"/>
        </w:rPr>
      </w:pPr>
    </w:p>
    <w:p w14:paraId="5EA3A226" w14:textId="77777777" w:rsidR="00D91B8E" w:rsidRPr="00DB6F53" w:rsidRDefault="00D91B8E" w:rsidP="005C5E88">
      <w:pPr>
        <w:jc w:val="both"/>
        <w:rPr>
          <w:color w:val="FF0000"/>
        </w:rPr>
      </w:pPr>
    </w:p>
    <w:p w14:paraId="37856378" w14:textId="77777777" w:rsidR="005C5E88" w:rsidRPr="00DB6F53" w:rsidRDefault="005C5E88" w:rsidP="005C5E88">
      <w:pPr>
        <w:jc w:val="both"/>
        <w:rPr>
          <w:color w:val="FF0000"/>
        </w:rPr>
      </w:pPr>
    </w:p>
    <w:p w14:paraId="1345B668" w14:textId="77777777" w:rsidR="005C5E88" w:rsidRPr="00DB6F53" w:rsidRDefault="005C5E88" w:rsidP="005C5E88">
      <w:pPr>
        <w:pStyle w:val="Nadpis3"/>
      </w:pPr>
      <w:r w:rsidRPr="00DB6F53">
        <w:t>SS</w:t>
      </w:r>
      <w:r w:rsidR="003F1483" w:rsidRPr="00DB6F53">
        <w:t>6</w:t>
      </w:r>
    </w:p>
    <w:p w14:paraId="74737604" w14:textId="77777777" w:rsidR="005C5E88" w:rsidRPr="00DB6F53" w:rsidRDefault="005C5E88" w:rsidP="00AA000D">
      <w:pPr>
        <w:pStyle w:val="Nadpis1"/>
      </w:pPr>
      <w:bookmarkStart w:id="129" w:name="_Toc75458226"/>
      <w:bookmarkStart w:id="130" w:name="_Toc75458762"/>
      <w:r w:rsidRPr="00DB6F53">
        <w:t xml:space="preserve">inštalačný kanál a jímka </w:t>
      </w:r>
      <w:r w:rsidR="00AA000D" w:rsidRPr="00DB6F53">
        <w:rPr>
          <w:caps w:val="0"/>
        </w:rPr>
        <w:t>– časť v podlahe pod strojovňou chladenia</w:t>
      </w:r>
      <w:bookmarkEnd w:id="129"/>
      <w:bookmarkEnd w:id="130"/>
    </w:p>
    <w:p w14:paraId="0C83672D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(naľavo od osi „3“)</w:t>
      </w:r>
    </w:p>
    <w:p w14:paraId="2819D63B" w14:textId="77777777" w:rsidR="005C5E88" w:rsidRPr="00DB6F53" w:rsidRDefault="005C5E88" w:rsidP="005C5E88">
      <w:pPr>
        <w:jc w:val="both"/>
        <w:rPr>
          <w:rFonts w:cs="Arial"/>
          <w:sz w:val="10"/>
          <w:szCs w:val="20"/>
        </w:rPr>
      </w:pPr>
    </w:p>
    <w:p w14:paraId="023C67B5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6</w:t>
      </w:r>
      <w:r w:rsidRPr="00DB6F53">
        <w:rPr>
          <w:b/>
          <w:i/>
          <w:u w:val="single"/>
        </w:rPr>
        <w:t>a</w:t>
      </w:r>
      <w:r w:rsidRPr="00DB6F53">
        <w:rPr>
          <w:i/>
          <w:u w:val="single"/>
        </w:rPr>
        <w:t xml:space="preserve"> podlaha</w:t>
      </w:r>
      <w:r w:rsidR="00EA60F6" w:rsidRPr="00DB6F53">
        <w:rPr>
          <w:i/>
          <w:u w:val="single"/>
        </w:rPr>
        <w:t xml:space="preserve"> - </w:t>
      </w:r>
      <w:proofErr w:type="spellStart"/>
      <w:r w:rsidR="00EA60F6" w:rsidRPr="00DB6F53">
        <w:rPr>
          <w:i/>
          <w:u w:val="single"/>
        </w:rPr>
        <w:t>jí</w:t>
      </w:r>
      <w:r w:rsidR="00DE1FE3" w:rsidRPr="00DB6F53">
        <w:rPr>
          <w:i/>
          <w:u w:val="single"/>
        </w:rPr>
        <w:t>mka</w:t>
      </w:r>
      <w:proofErr w:type="spellEnd"/>
      <w:r w:rsidRPr="00DB6F53">
        <w:rPr>
          <w:i/>
          <w:u w:val="single"/>
        </w:rPr>
        <w:t xml:space="preserve"> </w:t>
      </w:r>
      <w:r w:rsidRPr="00DB6F53">
        <w:rPr>
          <w:i/>
        </w:rPr>
        <w:t>:</w:t>
      </w:r>
      <w:r w:rsidR="005B002E" w:rsidRPr="00DB6F53">
        <w:rPr>
          <w:i/>
        </w:rPr>
        <w:t xml:space="preserve"> </w:t>
      </w:r>
      <w:r w:rsidR="005B002E" w:rsidRPr="00DB6F53">
        <w:rPr>
          <w:rFonts w:cs="Arial"/>
          <w:i/>
          <w:color w:val="0070C0"/>
          <w:szCs w:val="20"/>
        </w:rPr>
        <w:t xml:space="preserve">(súvrstvie 50mm od H.H. </w:t>
      </w:r>
      <w:proofErr w:type="spellStart"/>
      <w:r w:rsidR="005B002E" w:rsidRPr="00DB6F53">
        <w:rPr>
          <w:rFonts w:cs="Arial"/>
          <w:i/>
          <w:color w:val="0070C0"/>
          <w:szCs w:val="20"/>
        </w:rPr>
        <w:t>podkladného</w:t>
      </w:r>
      <w:proofErr w:type="spellEnd"/>
      <w:r w:rsidR="005B002E" w:rsidRPr="00DB6F53">
        <w:rPr>
          <w:rFonts w:cs="Arial"/>
          <w:i/>
          <w:color w:val="0070C0"/>
          <w:szCs w:val="20"/>
        </w:rPr>
        <w:t xml:space="preserve"> betónu po ŽB)</w:t>
      </w:r>
    </w:p>
    <w:p w14:paraId="62634F29" w14:textId="4690675E" w:rsidR="005C5E88" w:rsidRPr="00DB6F53" w:rsidRDefault="005C5E88" w:rsidP="005C5E88">
      <w:pPr>
        <w:ind w:left="7080" w:hanging="7080"/>
        <w:rPr>
          <w:rStyle w:val="NzovChar"/>
        </w:rPr>
      </w:pPr>
      <w:r w:rsidRPr="00DB6F53">
        <w:rPr>
          <w:rFonts w:cs="Arial"/>
          <w:szCs w:val="20"/>
        </w:rPr>
        <w:t>- ochranný epoxidový náter</w:t>
      </w:r>
      <w:r w:rsidRPr="00DB6F53">
        <w:rPr>
          <w:rFonts w:eastAsiaTheme="majorEastAsia"/>
        </w:rPr>
        <w:tab/>
        <w:t>-</w:t>
      </w:r>
    </w:p>
    <w:p w14:paraId="16E0D1E2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3mm</w:t>
      </w:r>
    </w:p>
    <w:p w14:paraId="462DD0E0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DE1FE3" w:rsidRPr="00DB6F53">
        <w:rPr>
          <w:color w:val="A6A6A6" w:themeColor="background1" w:themeShade="A6"/>
        </w:rPr>
        <w:t>(</w:t>
      </w:r>
      <w:r w:rsidR="004C3CD9" w:rsidRPr="00DB6F53">
        <w:rPr>
          <w:color w:val="A6A6A6" w:themeColor="background1" w:themeShade="A6"/>
        </w:rPr>
        <w:t>2</w:t>
      </w:r>
      <w:r w:rsidRPr="00DB6F53">
        <w:rPr>
          <w:color w:val="A6A6A6" w:themeColor="background1" w:themeShade="A6"/>
        </w:rPr>
        <w:t>50</w:t>
      </w:r>
      <w:r w:rsidR="00DE1FE3" w:rsidRPr="00DB6F53">
        <w:rPr>
          <w:color w:val="A6A6A6" w:themeColor="background1" w:themeShade="A6"/>
        </w:rPr>
        <w:t>mm</w:t>
      </w:r>
      <w:r w:rsidRPr="00DB6F53">
        <w:rPr>
          <w:color w:val="A6A6A6" w:themeColor="background1" w:themeShade="A6"/>
        </w:rPr>
        <w:t>)</w:t>
      </w:r>
    </w:p>
    <w:p w14:paraId="66B2F7B1" w14:textId="69FFEAAE" w:rsidR="005C5E88" w:rsidRPr="00DB6F53" w:rsidRDefault="005C5E88" w:rsidP="005C5E88">
      <w:pPr>
        <w:rPr>
          <w:color w:val="FF0000"/>
        </w:rPr>
      </w:pPr>
      <w:r w:rsidRPr="00DB6F53">
        <w:t xml:space="preserve">- ochranný poter z </w:t>
      </w:r>
      <w:proofErr w:type="spellStart"/>
      <w:r w:rsidRPr="00DB6F53">
        <w:t>predmiešanej</w:t>
      </w:r>
      <w:proofErr w:type="spellEnd"/>
      <w:r w:rsidRPr="00DB6F53">
        <w:t xml:space="preserve"> betónovej </w:t>
      </w:r>
      <w:r w:rsidR="00DB6F53" w:rsidRPr="00DB6F53">
        <w:t>zmesi</w:t>
      </w:r>
      <w:r w:rsidRPr="00DB6F53">
        <w:t xml:space="preserve"> pevnosť C25/30</w:t>
      </w:r>
      <w:r w:rsidRPr="00DB6F53">
        <w:tab/>
      </w:r>
      <w:r w:rsidRPr="00DB6F53">
        <w:tab/>
        <w:t>40mm</w:t>
      </w:r>
    </w:p>
    <w:p w14:paraId="5DEEF532" w14:textId="38053D9C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3341624C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29B3761A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64C699D6" w14:textId="3C1948FD" w:rsidR="005C5E88" w:rsidRPr="00DB6F53" w:rsidRDefault="005C5E88" w:rsidP="005C5E88">
      <w:r w:rsidRPr="00DB6F53">
        <w:t xml:space="preserve">- </w:t>
      </w:r>
      <w:proofErr w:type="spellStart"/>
      <w:r w:rsidRPr="00DB6F53">
        <w:t>podkladný</w:t>
      </w:r>
      <w:proofErr w:type="spellEnd"/>
      <w:r w:rsidRPr="00DB6F53">
        <w:t xml:space="preserve"> betón vystužený ako súčasť </w:t>
      </w:r>
      <w:r w:rsidR="00DB6F53" w:rsidRPr="00DB6F53">
        <w:t>betónovej</w:t>
      </w:r>
      <w:r w:rsidRPr="00DB6F53">
        <w:t xml:space="preserve"> vane – viď PD statika</w:t>
      </w:r>
      <w:r w:rsidRPr="00DB6F53">
        <w:tab/>
      </w:r>
      <w:r w:rsidRPr="00DB6F53">
        <w:rPr>
          <w:color w:val="A6A6A6" w:themeColor="background1" w:themeShade="A6"/>
        </w:rPr>
        <w:t>(</w:t>
      </w:r>
      <w:r w:rsidR="00592D1A" w:rsidRPr="00DB6F53">
        <w:rPr>
          <w:color w:val="A6A6A6" w:themeColor="background1" w:themeShade="A6"/>
        </w:rPr>
        <w:t>150mm</w:t>
      </w:r>
      <w:r w:rsidRPr="00DB6F53">
        <w:rPr>
          <w:color w:val="A6A6A6" w:themeColor="background1" w:themeShade="A6"/>
        </w:rPr>
        <w:t>)</w:t>
      </w:r>
    </w:p>
    <w:p w14:paraId="32089124" w14:textId="77777777" w:rsidR="005C5E88" w:rsidRPr="00DB6F53" w:rsidRDefault="005C5E88" w:rsidP="005C5E88">
      <w:r w:rsidRPr="00DB6F53">
        <w:t xml:space="preserve">- vyrovnanie podkladu – predbežne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4-8 - hutnená</w:t>
      </w:r>
      <w:r w:rsidRPr="00DB6F53">
        <w:tab/>
      </w:r>
      <w:r w:rsidRPr="00DB6F53">
        <w:tab/>
        <w:t>40mm</w:t>
      </w:r>
    </w:p>
    <w:p w14:paraId="0DB4E939" w14:textId="77777777" w:rsidR="005C5E88" w:rsidRPr="00DB6F53" w:rsidRDefault="005C5E88" w:rsidP="005C5E88">
      <w:r w:rsidRPr="00DB6F53">
        <w:t xml:space="preserve">- hutnené podložie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7063ECB2" w14:textId="77777777" w:rsidR="00A9338F" w:rsidRPr="00DB6F53" w:rsidRDefault="00A9338F" w:rsidP="00A9338F">
      <w:pPr>
        <w:jc w:val="both"/>
        <w:rPr>
          <w:rFonts w:cs="Arial"/>
          <w:szCs w:val="20"/>
        </w:rPr>
      </w:pPr>
    </w:p>
    <w:p w14:paraId="447C6352" w14:textId="77777777" w:rsidR="00A9338F" w:rsidRPr="00DB6F53" w:rsidRDefault="00A9338F" w:rsidP="00A9338F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6</w:t>
      </w:r>
      <w:r w:rsidRPr="00DB6F53">
        <w:rPr>
          <w:b/>
          <w:i/>
          <w:u w:val="single"/>
        </w:rPr>
        <w:t>b</w:t>
      </w:r>
      <w:r w:rsidRPr="00DB6F53">
        <w:rPr>
          <w:i/>
          <w:u w:val="single"/>
        </w:rPr>
        <w:t xml:space="preserve"> podlaha - kanál </w:t>
      </w:r>
      <w:r w:rsidRPr="00DB6F53">
        <w:rPr>
          <w:i/>
        </w:rPr>
        <w:t xml:space="preserve">: </w:t>
      </w:r>
      <w:r w:rsidRPr="00DB6F53">
        <w:rPr>
          <w:rFonts w:cs="Arial"/>
          <w:i/>
          <w:color w:val="0070C0"/>
          <w:szCs w:val="20"/>
        </w:rPr>
        <w:t xml:space="preserve">(súvrstvie 115mm od H.H. </w:t>
      </w:r>
      <w:proofErr w:type="spellStart"/>
      <w:r w:rsidRPr="00DB6F53">
        <w:rPr>
          <w:rFonts w:cs="Arial"/>
          <w:i/>
          <w:color w:val="0070C0"/>
          <w:szCs w:val="20"/>
        </w:rPr>
        <w:t>podkladného</w:t>
      </w:r>
      <w:proofErr w:type="spellEnd"/>
      <w:r w:rsidRPr="00DB6F53">
        <w:rPr>
          <w:rFonts w:cs="Arial"/>
          <w:i/>
          <w:color w:val="0070C0"/>
          <w:szCs w:val="20"/>
        </w:rPr>
        <w:t xml:space="preserve"> betónu po ŽB)</w:t>
      </w:r>
    </w:p>
    <w:p w14:paraId="72FB27F6" w14:textId="3111D80B" w:rsidR="00A9338F" w:rsidRPr="00DB6F53" w:rsidRDefault="00A9338F" w:rsidP="00A9338F">
      <w:pPr>
        <w:ind w:left="7080" w:hanging="7080"/>
        <w:rPr>
          <w:rStyle w:val="NzovChar"/>
        </w:rPr>
      </w:pPr>
      <w:r w:rsidRPr="00DB6F53">
        <w:rPr>
          <w:rFonts w:cs="Arial"/>
          <w:szCs w:val="20"/>
        </w:rPr>
        <w:t>- ochranný epoxidový náter</w:t>
      </w:r>
      <w:r w:rsidRPr="00DB6F53">
        <w:rPr>
          <w:rFonts w:eastAsiaTheme="majorEastAsia"/>
        </w:rPr>
        <w:tab/>
        <w:t>-</w:t>
      </w:r>
    </w:p>
    <w:p w14:paraId="28390D24" w14:textId="77777777" w:rsidR="00A9338F" w:rsidRPr="00DB6F53" w:rsidRDefault="00A9338F" w:rsidP="00A9338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3mm</w:t>
      </w:r>
    </w:p>
    <w:p w14:paraId="0BA54CD7" w14:textId="77777777" w:rsidR="00A9338F" w:rsidRPr="00DB6F53" w:rsidRDefault="00A9338F" w:rsidP="00A9338F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(150mm)</w:t>
      </w:r>
    </w:p>
    <w:p w14:paraId="08EA5D68" w14:textId="6E92C479" w:rsidR="00A9338F" w:rsidRPr="00DB6F53" w:rsidRDefault="00A9338F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220E0D77" w14:textId="77777777" w:rsidR="00A9338F" w:rsidRPr="00DB6F53" w:rsidRDefault="00A9338F" w:rsidP="00A9338F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102747EE" w14:textId="77777777" w:rsidR="00A9338F" w:rsidRPr="00DB6F53" w:rsidRDefault="00A9338F" w:rsidP="00A9338F">
      <w:pPr>
        <w:ind w:firstLine="142"/>
      </w:pPr>
      <w:r w:rsidRPr="00DB6F53">
        <w:t>únosnosť podľa PD statika</w:t>
      </w:r>
      <w:r w:rsidR="00C52715" w:rsidRPr="00DB6F53">
        <w:tab/>
      </w:r>
      <w:r w:rsidR="00C52715" w:rsidRPr="00DB6F53">
        <w:tab/>
      </w:r>
      <w:r w:rsidR="00C52715"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1</w:t>
      </w:r>
      <w:r w:rsidRPr="00DB6F53">
        <w:rPr>
          <w:rFonts w:cs="Arial"/>
          <w:szCs w:val="20"/>
        </w:rPr>
        <w:t>0</w:t>
      </w:r>
      <w:r w:rsidRPr="00DB6F53">
        <w:t>0 mm</w:t>
      </w:r>
    </w:p>
    <w:p w14:paraId="500919E9" w14:textId="6E5A6D94" w:rsidR="00A9338F" w:rsidRPr="00DB6F53" w:rsidRDefault="00A9338F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0833ECF8" w14:textId="77777777" w:rsidR="00A9338F" w:rsidRPr="00DB6F53" w:rsidRDefault="00A9338F" w:rsidP="00A9338F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3D2266CE" w14:textId="77777777" w:rsidR="00A9338F" w:rsidRPr="00DB6F53" w:rsidRDefault="00A9338F" w:rsidP="00A9338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6BCECFBD" w14:textId="1E2ACADE" w:rsidR="00A9338F" w:rsidRPr="00DB6F53" w:rsidRDefault="00A9338F" w:rsidP="00A9338F">
      <w:r w:rsidRPr="00DB6F53">
        <w:t xml:space="preserve">- </w:t>
      </w:r>
      <w:proofErr w:type="spellStart"/>
      <w:r w:rsidRPr="00DB6F53">
        <w:t>podkladný</w:t>
      </w:r>
      <w:proofErr w:type="spellEnd"/>
      <w:r w:rsidRPr="00DB6F53">
        <w:t xml:space="preserve"> betón vystužený ako súčasť </w:t>
      </w:r>
      <w:r w:rsidR="00DB6F53" w:rsidRPr="00DB6F53">
        <w:t>betónovej</w:t>
      </w:r>
      <w:r w:rsidRPr="00DB6F53">
        <w:t xml:space="preserve"> vane – viď PD statika</w:t>
      </w:r>
      <w:r w:rsidRPr="00DB6F53">
        <w:tab/>
      </w:r>
      <w:r w:rsidRPr="00DB6F53">
        <w:rPr>
          <w:color w:val="A6A6A6" w:themeColor="background1" w:themeShade="A6"/>
        </w:rPr>
        <w:t>(100mm)</w:t>
      </w:r>
    </w:p>
    <w:p w14:paraId="78047CDE" w14:textId="77777777" w:rsidR="00A9338F" w:rsidRPr="00DB6F53" w:rsidRDefault="00A9338F" w:rsidP="00A9338F">
      <w:r w:rsidRPr="00DB6F53">
        <w:t xml:space="preserve">- vyrovnanie podkladu – predbežne lomová </w:t>
      </w:r>
      <w:proofErr w:type="spellStart"/>
      <w:r w:rsidRPr="00DB6F53">
        <w:t>štrkodrva</w:t>
      </w:r>
      <w:proofErr w:type="spellEnd"/>
      <w:r w:rsidRPr="00DB6F53">
        <w:t xml:space="preserve"> </w:t>
      </w:r>
      <w:proofErr w:type="spellStart"/>
      <w:r w:rsidRPr="00DB6F53">
        <w:t>fr</w:t>
      </w:r>
      <w:proofErr w:type="spellEnd"/>
      <w:r w:rsidRPr="00DB6F53">
        <w:t>. 4-8 - hutnená</w:t>
      </w:r>
      <w:r w:rsidRPr="00DB6F53">
        <w:tab/>
      </w:r>
      <w:r w:rsidRPr="00DB6F53">
        <w:tab/>
        <w:t>40mm</w:t>
      </w:r>
    </w:p>
    <w:p w14:paraId="5F37508D" w14:textId="77777777" w:rsidR="00A9338F" w:rsidRPr="00DB6F53" w:rsidRDefault="00A9338F" w:rsidP="00A9338F">
      <w:r w:rsidRPr="00DB6F53">
        <w:t xml:space="preserve">- hutnené podložie zrovnané, </w:t>
      </w:r>
      <w:proofErr w:type="spellStart"/>
      <w:r w:rsidRPr="00DB6F53">
        <w:t>E</w:t>
      </w:r>
      <w:r w:rsidRPr="00DB6F53">
        <w:rPr>
          <w:sz w:val="16"/>
        </w:rPr>
        <w:t>def</w:t>
      </w:r>
      <w:proofErr w:type="spellEnd"/>
      <w:r w:rsidRPr="00DB6F53">
        <w:rPr>
          <w:sz w:val="16"/>
        </w:rPr>
        <w:t xml:space="preserve"> 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681A0D75" w14:textId="77777777" w:rsidR="00DE1FE3" w:rsidRPr="00DB6F53" w:rsidRDefault="00DE1FE3" w:rsidP="00A9338F">
      <w:pPr>
        <w:tabs>
          <w:tab w:val="left" w:pos="1260"/>
        </w:tabs>
      </w:pPr>
    </w:p>
    <w:p w14:paraId="4A833258" w14:textId="77777777" w:rsidR="005C5E88" w:rsidRPr="00DB6F53" w:rsidRDefault="005C5E88" w:rsidP="005C5E88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SS</w:t>
      </w:r>
      <w:r w:rsidR="003F1483" w:rsidRPr="00DB6F53">
        <w:rPr>
          <w:b/>
          <w:i/>
          <w:u w:val="single"/>
        </w:rPr>
        <w:t>6</w:t>
      </w:r>
      <w:r w:rsidR="00A9338F" w:rsidRPr="00DB6F53">
        <w:rPr>
          <w:b/>
          <w:i/>
          <w:u w:val="single"/>
        </w:rPr>
        <w:t>c</w:t>
      </w:r>
      <w:r w:rsidRPr="00DB6F53">
        <w:rPr>
          <w:i/>
          <w:u w:val="single"/>
        </w:rPr>
        <w:t xml:space="preserve"> sten</w:t>
      </w:r>
      <w:r w:rsidR="00DE1FE3" w:rsidRPr="00DB6F53">
        <w:rPr>
          <w:i/>
          <w:u w:val="single"/>
        </w:rPr>
        <w:t>y</w:t>
      </w:r>
      <w:r w:rsidRPr="00DB6F53">
        <w:rPr>
          <w:i/>
          <w:u w:val="single"/>
        </w:rPr>
        <w:t xml:space="preserve"> </w:t>
      </w:r>
      <w:r w:rsidRPr="00DB6F53">
        <w:rPr>
          <w:i/>
        </w:rPr>
        <w:t>:</w:t>
      </w:r>
      <w:r w:rsidR="005B002E" w:rsidRPr="00DB6F53">
        <w:rPr>
          <w:i/>
        </w:rPr>
        <w:t xml:space="preserve"> </w:t>
      </w:r>
      <w:r w:rsidR="005B002E" w:rsidRPr="00DB6F53">
        <w:rPr>
          <w:rFonts w:cs="Arial"/>
          <w:i/>
          <w:color w:val="0070C0"/>
          <w:szCs w:val="20"/>
        </w:rPr>
        <w:t xml:space="preserve">(súvrstvie </w:t>
      </w:r>
      <w:r w:rsidR="00CD5C09" w:rsidRPr="00DB6F53">
        <w:rPr>
          <w:rFonts w:cs="Arial"/>
          <w:i/>
          <w:color w:val="0070C0"/>
          <w:szCs w:val="20"/>
        </w:rPr>
        <w:t>6</w:t>
      </w:r>
      <w:r w:rsidR="005B002E" w:rsidRPr="00DB6F53">
        <w:rPr>
          <w:rFonts w:cs="Arial"/>
          <w:i/>
          <w:color w:val="0070C0"/>
          <w:szCs w:val="20"/>
        </w:rPr>
        <w:t xml:space="preserve">0mm za </w:t>
      </w:r>
      <w:r w:rsidR="009743A8" w:rsidRPr="00DB6F53">
        <w:rPr>
          <w:rFonts w:cs="Arial"/>
          <w:i/>
          <w:color w:val="0070C0"/>
          <w:szCs w:val="20"/>
        </w:rPr>
        <w:t xml:space="preserve">ŽB. </w:t>
      </w:r>
      <w:r w:rsidR="005B002E" w:rsidRPr="00DB6F53">
        <w:rPr>
          <w:rFonts w:cs="Arial"/>
          <w:i/>
          <w:color w:val="0070C0"/>
          <w:szCs w:val="20"/>
        </w:rPr>
        <w:t>stenou)</w:t>
      </w:r>
    </w:p>
    <w:p w14:paraId="262F48F0" w14:textId="6AB5631D" w:rsidR="005C5E88" w:rsidRPr="00DB6F53" w:rsidRDefault="005C5E88" w:rsidP="005C5E88">
      <w:pPr>
        <w:ind w:left="7080" w:hanging="7080"/>
        <w:rPr>
          <w:rStyle w:val="NzovChar"/>
        </w:rPr>
      </w:pPr>
      <w:r w:rsidRPr="00DB6F53">
        <w:rPr>
          <w:rFonts w:cs="Arial"/>
          <w:szCs w:val="20"/>
        </w:rPr>
        <w:t>- ochranný epoxidový náter</w:t>
      </w:r>
      <w:r w:rsidRPr="00DB6F53">
        <w:rPr>
          <w:rFonts w:eastAsiaTheme="majorEastAsia"/>
        </w:rPr>
        <w:tab/>
        <w:t>-</w:t>
      </w:r>
    </w:p>
    <w:p w14:paraId="7F0DF966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3mm</w:t>
      </w:r>
    </w:p>
    <w:p w14:paraId="7F404FE5" w14:textId="77777777" w:rsidR="005C5E88" w:rsidRPr="00DB6F53" w:rsidRDefault="005C5E88" w:rsidP="005C5E88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(150mm)</w:t>
      </w:r>
    </w:p>
    <w:p w14:paraId="6146019F" w14:textId="77777777" w:rsidR="005C5E88" w:rsidRPr="00DB6F53" w:rsidRDefault="005C5E88" w:rsidP="005C5E88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ochranné </w:t>
      </w:r>
      <w:r w:rsidRPr="00DB6F53">
        <w:rPr>
          <w:rFonts w:cs="Arial"/>
          <w:szCs w:val="20"/>
        </w:rPr>
        <w:t>XPS s ozubom vhodné do základov</w:t>
      </w:r>
    </w:p>
    <w:p w14:paraId="55B90D4C" w14:textId="77777777" w:rsidR="005C5E88" w:rsidRPr="00DB6F53" w:rsidRDefault="005C5E88" w:rsidP="005C5E88">
      <w:pPr>
        <w:ind w:firstLine="142"/>
      </w:pPr>
      <w:r w:rsidRPr="00DB6F53">
        <w:rPr>
          <w:rFonts w:cs="Arial"/>
        </w:rPr>
        <w:t>≥</w:t>
      </w:r>
      <w:r w:rsidRPr="00DB6F53">
        <w:t xml:space="preserve">300kPa, </w:t>
      </w:r>
      <w:r w:rsidRPr="00DB6F53">
        <w:rPr>
          <w:rFonts w:cs="Arial"/>
        </w:rPr>
        <w:t xml:space="preserve">≈ 33kg/m³,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0,034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CD5C09" w:rsidRPr="00DB6F53">
        <w:rPr>
          <w:rFonts w:cs="Arial"/>
          <w:szCs w:val="20"/>
        </w:rPr>
        <w:tab/>
      </w:r>
      <w:r w:rsidR="00CD5C09" w:rsidRPr="00DB6F53">
        <w:rPr>
          <w:rFonts w:cs="Arial"/>
          <w:szCs w:val="20"/>
        </w:rPr>
        <w:tab/>
      </w:r>
      <w:r w:rsidR="00CD5C09" w:rsidRPr="00DB6F53">
        <w:rPr>
          <w:rFonts w:cs="Arial"/>
          <w:szCs w:val="20"/>
        </w:rPr>
        <w:tab/>
        <w:t>5</w:t>
      </w:r>
      <w:r w:rsidRPr="00DB6F53">
        <w:t>0 mm</w:t>
      </w:r>
    </w:p>
    <w:p w14:paraId="2DBE75DA" w14:textId="271F417B" w:rsidR="005C5E88" w:rsidRPr="00DB6F53" w:rsidRDefault="005C5E88" w:rsidP="00D91B8E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="00D91B8E">
        <w:rPr>
          <w:rFonts w:cs="Arial"/>
          <w:bCs/>
          <w:color w:val="000000"/>
          <w:szCs w:val="20"/>
          <w:lang w:eastAsia="sk-SK"/>
        </w:rPr>
        <w:tab/>
      </w:r>
      <w:r w:rsidRPr="00DB6F53">
        <w:tab/>
      </w:r>
      <w:r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7EBC07E7" w14:textId="77777777" w:rsidR="005C5E88" w:rsidRPr="00DB6F53" w:rsidRDefault="005C5E88" w:rsidP="005C5E88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1A814649" w14:textId="77777777" w:rsidR="005C5E88" w:rsidRPr="00DB6F53" w:rsidRDefault="005C5E88" w:rsidP="005C5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4~5mm</w:t>
      </w:r>
    </w:p>
    <w:p w14:paraId="6C7216B7" w14:textId="77777777" w:rsidR="00DE1FE3" w:rsidRPr="00DB6F53" w:rsidRDefault="00DE1FE3" w:rsidP="00DE1FE3">
      <w:pPr>
        <w:rPr>
          <w:color w:val="A6A6A6" w:themeColor="background1" w:themeShade="A6"/>
        </w:rPr>
      </w:pPr>
      <w:r w:rsidRPr="00DB6F53">
        <w:t>- stena betónovej vane z DT -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(150mm)</w:t>
      </w:r>
    </w:p>
    <w:p w14:paraId="6FDE4D29" w14:textId="77777777" w:rsidR="005C5E88" w:rsidRPr="00DB6F53" w:rsidRDefault="005C5E88" w:rsidP="005C5E88">
      <w:r w:rsidRPr="00DB6F53">
        <w:t xml:space="preserve">- </w:t>
      </w:r>
      <w:proofErr w:type="spellStart"/>
      <w:r w:rsidRPr="00DB6F53">
        <w:t>rastlý</w:t>
      </w:r>
      <w:proofErr w:type="spellEnd"/>
      <w:r w:rsidRPr="00DB6F53">
        <w:t xml:space="preserve"> terén / prípadne spätný zemný zásyp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3E430047" w14:textId="77777777" w:rsidR="00CD5C09" w:rsidRPr="00DB6F53" w:rsidRDefault="00CD5C09" w:rsidP="00CD5C09">
      <w:pPr>
        <w:rPr>
          <w:rFonts w:cs="Arial"/>
          <w:sz w:val="10"/>
          <w:szCs w:val="20"/>
        </w:rPr>
      </w:pPr>
    </w:p>
    <w:p w14:paraId="2B6E6A4D" w14:textId="24D82689" w:rsidR="005C5E88" w:rsidRPr="00DB6F53" w:rsidRDefault="00CD5C09" w:rsidP="00CD5C09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XPS okolo </w:t>
      </w:r>
      <w:proofErr w:type="spellStart"/>
      <w:r w:rsidRPr="00DB6F53">
        <w:rPr>
          <w:rFonts w:cs="Arial"/>
          <w:szCs w:val="20"/>
        </w:rPr>
        <w:t>jímky</w:t>
      </w:r>
      <w:proofErr w:type="spellEnd"/>
      <w:r w:rsidRPr="00DB6F53">
        <w:rPr>
          <w:rFonts w:cs="Arial"/>
          <w:szCs w:val="20"/>
        </w:rPr>
        <w:t xml:space="preserve"> je </w:t>
      </w:r>
      <w:r w:rsidR="00364805">
        <w:rPr>
          <w:rFonts w:cs="Arial"/>
          <w:szCs w:val="20"/>
        </w:rPr>
        <w:t>stenč</w:t>
      </w:r>
      <w:r w:rsidR="00364805" w:rsidRPr="00DB6F53">
        <w:rPr>
          <w:rFonts w:cs="Arial"/>
          <w:szCs w:val="20"/>
        </w:rPr>
        <w:t>ené</w:t>
      </w:r>
      <w:r w:rsidRPr="00DB6F53">
        <w:rPr>
          <w:rFonts w:cs="Arial"/>
          <w:szCs w:val="20"/>
        </w:rPr>
        <w:t xml:space="preserve"> na 50mm kvôli priľahlému základu / vani pod chladiarenskými strojmi.</w:t>
      </w:r>
    </w:p>
    <w:p w14:paraId="45F0E2E4" w14:textId="77777777" w:rsidR="005C5E88" w:rsidRPr="00DB6F53" w:rsidRDefault="005C5E88" w:rsidP="00013630">
      <w:pPr>
        <w:ind w:left="7080" w:hanging="7080"/>
        <w:rPr>
          <w:rFonts w:cs="Arial"/>
          <w:szCs w:val="20"/>
        </w:rPr>
      </w:pPr>
    </w:p>
    <w:p w14:paraId="453D1347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53196B73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113C00C2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45F5CE1F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01F14538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1FF93389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363ADF78" w14:textId="77777777" w:rsidR="00C0493A" w:rsidRPr="00DB6F53" w:rsidRDefault="00C0493A" w:rsidP="00C0493A">
      <w:pPr>
        <w:pStyle w:val="Nadpis1"/>
      </w:pPr>
      <w:bookmarkStart w:id="131" w:name="_Toc75458227"/>
      <w:bookmarkStart w:id="132" w:name="_Toc75458763"/>
      <w:r w:rsidRPr="00DB6F53">
        <w:rPr>
          <w:u w:val="single"/>
        </w:rPr>
        <w:t>Spodná stavba – detaily</w:t>
      </w:r>
      <w:r w:rsidRPr="00DB6F53">
        <w:t>:</w:t>
      </w:r>
      <w:bookmarkEnd w:id="131"/>
      <w:bookmarkEnd w:id="132"/>
    </w:p>
    <w:p w14:paraId="0B9BE121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6760855D" w14:textId="77777777" w:rsidR="004F5B2F" w:rsidRPr="00DB6F53" w:rsidRDefault="004F5B2F" w:rsidP="00013630">
      <w:pPr>
        <w:ind w:left="7080" w:hanging="7080"/>
        <w:rPr>
          <w:rFonts w:cs="Arial"/>
          <w:szCs w:val="20"/>
        </w:rPr>
      </w:pPr>
    </w:p>
    <w:p w14:paraId="7CE920FD" w14:textId="77777777" w:rsidR="00AC1AC5" w:rsidRPr="00DB6F53" w:rsidRDefault="00AC1AC5" w:rsidP="00AC1AC5">
      <w:pPr>
        <w:pStyle w:val="Nadpis3"/>
      </w:pPr>
      <w:r w:rsidRPr="00DB6F53">
        <w:t>SS20</w:t>
      </w:r>
    </w:p>
    <w:p w14:paraId="16A392CF" w14:textId="77777777" w:rsidR="00AC1AC5" w:rsidRPr="00DB6F53" w:rsidRDefault="00AC1AC5" w:rsidP="00AC1AC5">
      <w:pPr>
        <w:pStyle w:val="Nadpis1"/>
      </w:pPr>
      <w:bookmarkStart w:id="133" w:name="_Toc75458228"/>
      <w:bookmarkStart w:id="134" w:name="_Toc75458764"/>
      <w:r w:rsidRPr="00DB6F53">
        <w:t>objektová dilatácia</w:t>
      </w:r>
      <w:bookmarkEnd w:id="133"/>
      <w:bookmarkEnd w:id="134"/>
    </w:p>
    <w:p w14:paraId="1C43BD48" w14:textId="77777777" w:rsidR="00AC1AC5" w:rsidRPr="00DB6F53" w:rsidRDefault="00AC1AC5" w:rsidP="00AC1AC5"/>
    <w:p w14:paraId="6DC141D4" w14:textId="677973E8" w:rsidR="00AC1AC5" w:rsidRPr="00DB6F53" w:rsidRDefault="00AC1AC5" w:rsidP="00AC1AC5">
      <w:r w:rsidRPr="00DB6F53">
        <w:t xml:space="preserve">PVC HI. fólia spodnej stavby dilatovať pomocou dilatačného pásu systémového zvárateľného k PVC fólii, osadeného do </w:t>
      </w:r>
      <w:r w:rsidR="00364805">
        <w:t>deb</w:t>
      </w:r>
      <w:r w:rsidR="00364805" w:rsidRPr="00DB6F53">
        <w:t>nenia</w:t>
      </w:r>
      <w:r w:rsidRPr="00DB6F53">
        <w:t xml:space="preserve"> a zapusteného to základovej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D91B8E">
        <w:t>d</w:t>
      </w:r>
      <w:r w:rsidRPr="00DB6F53">
        <w:t>osky</w:t>
      </w:r>
      <w:r w:rsidR="00D91B8E">
        <w:t>.</w:t>
      </w:r>
    </w:p>
    <w:p w14:paraId="2A075794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76B7A274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7DE0263C" w14:textId="77777777" w:rsidR="00C0493A" w:rsidRPr="00DB6F53" w:rsidRDefault="004F5B2F" w:rsidP="00013630">
      <w:pPr>
        <w:ind w:left="7080" w:hanging="7080"/>
        <w:rPr>
          <w:rFonts w:cs="Arial"/>
          <w:szCs w:val="20"/>
        </w:rPr>
      </w:pPr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71040" behindDoc="0" locked="0" layoutInCell="1" allowOverlap="1" wp14:anchorId="789AB2C4" wp14:editId="61C902BC">
            <wp:simplePos x="0" y="0"/>
            <wp:positionH relativeFrom="column">
              <wp:posOffset>33655</wp:posOffset>
            </wp:positionH>
            <wp:positionV relativeFrom="paragraph">
              <wp:posOffset>29845</wp:posOffset>
            </wp:positionV>
            <wp:extent cx="4267200" cy="3861435"/>
            <wp:effectExtent l="0" t="0" r="0" b="5715"/>
            <wp:wrapSquare wrapText="bothSides"/>
            <wp:docPr id="43" name="Obrázo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atácia tesniacim pásom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0"/>
                    <a:stretch/>
                  </pic:blipFill>
                  <pic:spPr bwMode="auto">
                    <a:xfrm>
                      <a:off x="0" y="0"/>
                      <a:ext cx="4267200" cy="3861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27D3CB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61F4E04C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0A4D9D61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5E9B3694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0389A948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532FD6A5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6D4A4737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559AE990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32FF1866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7F57C7C9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659855D7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202201A2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53A5663D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0B500975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18877212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1F2FE898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0BFAD0B6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30258027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29B22E30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33A2AEFF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03203206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052BCB4D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7C230883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670A7B9F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18355F00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528A4D7A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1ECB304B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74086118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0081CA3D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0E3824A9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1AE3181A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15205EF9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15E83729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0898E0AC" w14:textId="77777777" w:rsidR="004F5B2F" w:rsidRDefault="004F5B2F" w:rsidP="00013630">
      <w:pPr>
        <w:ind w:left="7080" w:hanging="7080"/>
        <w:rPr>
          <w:rFonts w:cs="Arial"/>
          <w:szCs w:val="20"/>
        </w:rPr>
      </w:pPr>
    </w:p>
    <w:p w14:paraId="689B8FE0" w14:textId="77777777" w:rsidR="00025E12" w:rsidRDefault="00025E12" w:rsidP="00013630">
      <w:pPr>
        <w:ind w:left="7080" w:hanging="7080"/>
        <w:rPr>
          <w:rFonts w:cs="Arial"/>
          <w:szCs w:val="20"/>
        </w:rPr>
      </w:pPr>
    </w:p>
    <w:p w14:paraId="32EB6868" w14:textId="77777777" w:rsidR="00025E12" w:rsidRDefault="00025E12" w:rsidP="00013630">
      <w:pPr>
        <w:ind w:left="7080" w:hanging="7080"/>
        <w:rPr>
          <w:rFonts w:cs="Arial"/>
          <w:szCs w:val="20"/>
        </w:rPr>
      </w:pPr>
    </w:p>
    <w:p w14:paraId="0C112411" w14:textId="77777777" w:rsidR="00025E12" w:rsidRPr="00DB6F53" w:rsidRDefault="00025E12" w:rsidP="00013630">
      <w:pPr>
        <w:ind w:left="7080" w:hanging="7080"/>
        <w:rPr>
          <w:rFonts w:cs="Arial"/>
          <w:szCs w:val="20"/>
        </w:rPr>
      </w:pPr>
    </w:p>
    <w:p w14:paraId="6BEFEE3A" w14:textId="77777777" w:rsidR="004F5B2F" w:rsidRPr="00DB6F53" w:rsidRDefault="004F5B2F" w:rsidP="00013630">
      <w:pPr>
        <w:ind w:left="7080" w:hanging="7080"/>
        <w:rPr>
          <w:rFonts w:cs="Arial"/>
          <w:szCs w:val="20"/>
        </w:rPr>
      </w:pPr>
    </w:p>
    <w:p w14:paraId="6E93110E" w14:textId="77777777" w:rsidR="004F5B2F" w:rsidRPr="00DB6F53" w:rsidRDefault="004F5B2F" w:rsidP="00013630">
      <w:pPr>
        <w:ind w:left="7080" w:hanging="7080"/>
        <w:rPr>
          <w:rFonts w:cs="Arial"/>
          <w:szCs w:val="20"/>
        </w:rPr>
      </w:pPr>
    </w:p>
    <w:p w14:paraId="1B023090" w14:textId="77777777" w:rsidR="004F5B2F" w:rsidRPr="00DB6F53" w:rsidRDefault="004F5B2F" w:rsidP="00013630">
      <w:pPr>
        <w:ind w:left="7080" w:hanging="7080"/>
        <w:rPr>
          <w:rFonts w:cs="Arial"/>
          <w:szCs w:val="20"/>
        </w:rPr>
      </w:pPr>
    </w:p>
    <w:p w14:paraId="3E0DBC22" w14:textId="77777777" w:rsidR="004F5B2F" w:rsidRPr="00DB6F53" w:rsidRDefault="004F5B2F" w:rsidP="00013630">
      <w:pPr>
        <w:ind w:left="7080" w:hanging="7080"/>
        <w:rPr>
          <w:rFonts w:cs="Arial"/>
          <w:szCs w:val="20"/>
        </w:rPr>
      </w:pPr>
    </w:p>
    <w:p w14:paraId="2FF74A8E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3CF3FA22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76CFCE4E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1D2A6C04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7F7E9BA8" w14:textId="77777777" w:rsidR="00FA569F" w:rsidRPr="00DB6F53" w:rsidRDefault="00FA569F" w:rsidP="00013630">
      <w:pPr>
        <w:ind w:left="7080" w:hanging="7080"/>
        <w:rPr>
          <w:rFonts w:cs="Arial"/>
          <w:szCs w:val="20"/>
        </w:rPr>
      </w:pPr>
    </w:p>
    <w:p w14:paraId="372683CD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08A16231" w14:textId="77777777" w:rsidR="00025E12" w:rsidRDefault="00025E12" w:rsidP="002D1493">
      <w:pPr>
        <w:pStyle w:val="Nadpis3"/>
      </w:pPr>
    </w:p>
    <w:p w14:paraId="5B9B2E68" w14:textId="77777777" w:rsidR="002D1493" w:rsidRPr="00DB6F53" w:rsidRDefault="002D1493" w:rsidP="002D1493">
      <w:pPr>
        <w:pStyle w:val="Nadpis3"/>
        <w:rPr>
          <w:rFonts w:eastAsia="Arial"/>
        </w:rPr>
      </w:pPr>
      <w:r w:rsidRPr="00DB6F53">
        <w:t>SS</w:t>
      </w:r>
      <w:r w:rsidR="0049719A" w:rsidRPr="00DB6F53">
        <w:t>2</w:t>
      </w:r>
      <w:r w:rsidRPr="00DB6F53">
        <w:t>1</w:t>
      </w:r>
    </w:p>
    <w:p w14:paraId="6B502AF0" w14:textId="77777777" w:rsidR="002D1493" w:rsidRPr="00DB6F53" w:rsidRDefault="002D1493" w:rsidP="002D1493">
      <w:pPr>
        <w:pStyle w:val="Nadpis1"/>
        <w:rPr>
          <w:rFonts w:eastAsia="Arial"/>
        </w:rPr>
      </w:pPr>
      <w:bookmarkStart w:id="135" w:name="_Toc75458765"/>
      <w:r w:rsidRPr="00DB6F53">
        <w:rPr>
          <w:rFonts w:eastAsia="Arial"/>
        </w:rPr>
        <w:t>PRESTUPY HYDROIZOIZOLÁCIOU SPODNEJ STAVBY</w:t>
      </w:r>
      <w:bookmarkEnd w:id="135"/>
    </w:p>
    <w:p w14:paraId="7D8C2D3F" w14:textId="77777777" w:rsidR="002D1493" w:rsidRPr="00DB6F53" w:rsidRDefault="002D1493" w:rsidP="002D1493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( fixovanie oceľových stĺpov pri päte, čakacie výstuže </w:t>
      </w:r>
      <w:proofErr w:type="spellStart"/>
      <w:r w:rsidRPr="00DB6F53">
        <w:rPr>
          <w:rFonts w:eastAsia="Arial" w:cs="Arial"/>
          <w:szCs w:val="20"/>
        </w:rPr>
        <w:t>žb</w:t>
      </w:r>
      <w:proofErr w:type="spellEnd"/>
      <w:r w:rsidRPr="00DB6F53">
        <w:rPr>
          <w:rFonts w:eastAsia="Arial" w:cs="Arial"/>
          <w:szCs w:val="20"/>
        </w:rPr>
        <w:t>. stien a stĺpov . . . prestupujúce vodorovnú hydroizoláciu spodnej stavby)</w:t>
      </w:r>
    </w:p>
    <w:p w14:paraId="05B0D808" w14:textId="77777777" w:rsidR="002D1493" w:rsidRPr="00DB6F53" w:rsidRDefault="002D1493" w:rsidP="002D1493">
      <w:pPr>
        <w:rPr>
          <w:rFonts w:eastAsia="Arial" w:cs="Arial"/>
          <w:sz w:val="10"/>
          <w:szCs w:val="20"/>
        </w:rPr>
      </w:pPr>
    </w:p>
    <w:p w14:paraId="6C5C4E0C" w14:textId="77777777" w:rsidR="002D1493" w:rsidRPr="00DB6F53" w:rsidRDefault="002D1493" w:rsidP="002D1493">
      <w:pPr>
        <w:ind w:left="142" w:hanging="142"/>
        <w:rPr>
          <w:rFonts w:cs="Arial"/>
          <w:bCs/>
          <w:szCs w:val="20"/>
          <w:lang w:eastAsia="sk-SK"/>
        </w:rPr>
      </w:pPr>
      <w:r w:rsidRPr="00DB6F53">
        <w:rPr>
          <w:rFonts w:cs="Arial"/>
          <w:bCs/>
          <w:szCs w:val="20"/>
          <w:lang w:eastAsia="sk-SK"/>
        </w:rPr>
        <w:t>(skladba v smere inštalácie)</w:t>
      </w:r>
    </w:p>
    <w:p w14:paraId="2C2B0378" w14:textId="4363C1B0" w:rsidR="002D1493" w:rsidRPr="00DB6F53" w:rsidRDefault="002D1493" w:rsidP="002D1493">
      <w:pPr>
        <w:ind w:left="142" w:hanging="142"/>
        <w:rPr>
          <w:rFonts w:cs="Arial"/>
          <w:bCs/>
          <w:szCs w:val="20"/>
          <w:lang w:eastAsia="sk-SK"/>
        </w:rPr>
      </w:pPr>
      <w:r w:rsidRPr="00DB6F53">
        <w:rPr>
          <w:rFonts w:cs="Arial"/>
          <w:bCs/>
          <w:szCs w:val="20"/>
          <w:lang w:eastAsia="sk-SK"/>
        </w:rPr>
        <w:t xml:space="preserve">- detail prestupovej monolitickej </w:t>
      </w:r>
      <w:proofErr w:type="spellStart"/>
      <w:r w:rsidRPr="00DB6F53">
        <w:rPr>
          <w:rFonts w:cs="Arial"/>
          <w:bCs/>
          <w:szCs w:val="20"/>
          <w:lang w:eastAsia="sk-SK"/>
        </w:rPr>
        <w:t>žb</w:t>
      </w:r>
      <w:proofErr w:type="spellEnd"/>
      <w:r w:rsidRPr="00DB6F53">
        <w:rPr>
          <w:rFonts w:cs="Arial"/>
          <w:bCs/>
          <w:szCs w:val="20"/>
          <w:lang w:eastAsia="sk-SK"/>
        </w:rPr>
        <w:t>. konštrukcie (</w:t>
      </w:r>
      <w:r w:rsidR="00364805" w:rsidRPr="00DB6F53">
        <w:rPr>
          <w:rFonts w:cs="Arial"/>
          <w:bCs/>
          <w:szCs w:val="20"/>
          <w:lang w:eastAsia="sk-SK"/>
        </w:rPr>
        <w:t>základová</w:t>
      </w:r>
      <w:r w:rsidRPr="00DB6F53">
        <w:rPr>
          <w:rFonts w:cs="Arial"/>
          <w:bCs/>
          <w:szCs w:val="20"/>
          <w:lang w:eastAsia="sk-SK"/>
        </w:rPr>
        <w:t xml:space="preserve"> pätka / rošt)</w:t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  <w:t>-</w:t>
      </w:r>
    </w:p>
    <w:p w14:paraId="0930D5A9" w14:textId="77777777" w:rsidR="002D1493" w:rsidRPr="00DB6F53" w:rsidRDefault="002D1493" w:rsidP="002D1493">
      <w:pPr>
        <w:ind w:left="142" w:hanging="142"/>
        <w:rPr>
          <w:rFonts w:cs="Arial"/>
          <w:bCs/>
          <w:szCs w:val="20"/>
          <w:lang w:eastAsia="sk-SK"/>
        </w:rPr>
      </w:pPr>
      <w:r w:rsidRPr="00DB6F53">
        <w:rPr>
          <w:rFonts w:cs="Arial"/>
          <w:bCs/>
          <w:szCs w:val="20"/>
          <w:lang w:eastAsia="sk-SK"/>
        </w:rPr>
        <w:t xml:space="preserve">- opracovanie </w:t>
      </w:r>
      <w:proofErr w:type="spellStart"/>
      <w:r w:rsidRPr="00DB6F53">
        <w:rPr>
          <w:rFonts w:cs="Arial"/>
          <w:bCs/>
          <w:szCs w:val="20"/>
          <w:lang w:eastAsia="sk-SK"/>
        </w:rPr>
        <w:t>otriskaním</w:t>
      </w:r>
      <w:proofErr w:type="spellEnd"/>
      <w:r w:rsidRPr="00DB6F53">
        <w:rPr>
          <w:rFonts w:cs="Arial"/>
          <w:bCs/>
          <w:szCs w:val="20"/>
          <w:lang w:eastAsia="sk-SK"/>
        </w:rPr>
        <w:t xml:space="preserve"> / brúsením podľa požiadavky </w:t>
      </w:r>
      <w:proofErr w:type="spellStart"/>
      <w:r w:rsidRPr="00DB6F53">
        <w:rPr>
          <w:rFonts w:cs="Arial"/>
          <w:bCs/>
          <w:szCs w:val="20"/>
          <w:lang w:eastAsia="sk-SK"/>
        </w:rPr>
        <w:t>hydroizolatéra</w:t>
      </w:r>
      <w:proofErr w:type="spellEnd"/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  <w:t>-</w:t>
      </w:r>
    </w:p>
    <w:p w14:paraId="31815750" w14:textId="77777777" w:rsidR="002D1493" w:rsidRPr="00DB6F53" w:rsidRDefault="002D1493" w:rsidP="002D1493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- príprava povrchu podľa TP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-</w:t>
      </w:r>
    </w:p>
    <w:p w14:paraId="0C41EEAC" w14:textId="77777777" w:rsidR="00D91B8E" w:rsidRDefault="002D1493" w:rsidP="002D1493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- </w:t>
      </w:r>
      <w:proofErr w:type="spellStart"/>
      <w:r w:rsidRPr="00DB6F53">
        <w:rPr>
          <w:rFonts w:eastAsia="Arial" w:cs="Arial"/>
          <w:szCs w:val="20"/>
        </w:rPr>
        <w:t>vysprávky</w:t>
      </w:r>
      <w:proofErr w:type="spellEnd"/>
      <w:r w:rsidRPr="00DB6F53">
        <w:rPr>
          <w:rFonts w:eastAsia="Arial" w:cs="Arial"/>
          <w:szCs w:val="20"/>
        </w:rPr>
        <w:t xml:space="preserve"> vyhotoviť podľa rozsahu (hrúbky) a konkrétneho detailu</w:t>
      </w:r>
      <w:r w:rsidR="00D91B8E">
        <w:rPr>
          <w:rFonts w:eastAsia="Arial" w:cs="Arial"/>
          <w:szCs w:val="20"/>
        </w:rPr>
        <w:t>.</w:t>
      </w:r>
    </w:p>
    <w:p w14:paraId="1EC63E26" w14:textId="4CA69B71" w:rsidR="002D1493" w:rsidRPr="00DB6F53" w:rsidRDefault="002D1493" w:rsidP="002D1493">
      <w:pPr>
        <w:rPr>
          <w:rFonts w:eastAsia="Arial" w:cs="Arial"/>
          <w:szCs w:val="20"/>
        </w:rPr>
      </w:pPr>
      <w:r w:rsidRPr="00DB6F53">
        <w:rPr>
          <w:rFonts w:cs="Arial"/>
          <w:szCs w:val="20"/>
        </w:rPr>
        <w:t>H</w:t>
      </w:r>
      <w:r w:rsidRPr="00DB6F53">
        <w:rPr>
          <w:rFonts w:eastAsia="Arial" w:cs="Arial"/>
          <w:szCs w:val="20"/>
        </w:rPr>
        <w:t xml:space="preserve">lavy pilot </w:t>
      </w:r>
      <w:proofErr w:type="spellStart"/>
      <w:r w:rsidRPr="00DB6F53">
        <w:rPr>
          <w:rFonts w:eastAsia="Arial" w:cs="Arial"/>
          <w:szCs w:val="20"/>
        </w:rPr>
        <w:t>vyspraviť</w:t>
      </w:r>
      <w:proofErr w:type="spellEnd"/>
      <w:r w:rsidRPr="00DB6F53">
        <w:rPr>
          <w:rFonts w:eastAsia="Arial" w:cs="Arial"/>
          <w:szCs w:val="20"/>
        </w:rPr>
        <w:t xml:space="preserve"> vysokopevnostnou expanznou maltou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-</w:t>
      </w:r>
    </w:p>
    <w:p w14:paraId="364AE836" w14:textId="77777777" w:rsidR="002D1493" w:rsidRPr="00DB6F53" w:rsidRDefault="002D1493" w:rsidP="002D1493">
      <w:pPr>
        <w:suppressAutoHyphens w:val="0"/>
        <w:autoSpaceDE w:val="0"/>
        <w:rPr>
          <w:rFonts w:cs="Arial"/>
          <w:bCs/>
          <w:szCs w:val="20"/>
          <w:lang w:eastAsia="sk-SK"/>
        </w:rPr>
      </w:pPr>
      <w:r w:rsidRPr="00DB6F53">
        <w:rPr>
          <w:rFonts w:cs="Arial"/>
          <w:szCs w:val="20"/>
        </w:rPr>
        <w:t xml:space="preserve">- príprava povrchu </w:t>
      </w:r>
      <w:r w:rsidRPr="00DB6F53">
        <w:rPr>
          <w:rFonts w:cs="Arial"/>
          <w:bCs/>
          <w:szCs w:val="20"/>
          <w:lang w:eastAsia="sk-SK"/>
        </w:rPr>
        <w:t>podľa TP</w:t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  <w:t>-</w:t>
      </w:r>
    </w:p>
    <w:p w14:paraId="0D821232" w14:textId="77777777" w:rsidR="00D91B8E" w:rsidRDefault="002D1493" w:rsidP="00D91B8E">
      <w:pPr>
        <w:suppressAutoHyphens w:val="0"/>
        <w:autoSpaceDE w:val="0"/>
        <w:rPr>
          <w:rFonts w:cs="Arial"/>
          <w:bCs/>
          <w:szCs w:val="20"/>
          <w:lang w:eastAsia="sk-SK"/>
        </w:rPr>
      </w:pPr>
      <w:r w:rsidRPr="00DB6F53">
        <w:rPr>
          <w:rFonts w:cs="Arial"/>
          <w:bCs/>
          <w:szCs w:val="20"/>
          <w:lang w:eastAsia="sk-SK"/>
        </w:rPr>
        <w:t xml:space="preserve">- </w:t>
      </w:r>
      <w:r w:rsidR="002341EA" w:rsidRPr="00DB6F53">
        <w:rPr>
          <w:rFonts w:cs="Arial"/>
          <w:bCs/>
          <w:szCs w:val="20"/>
          <w:lang w:eastAsia="sk-SK"/>
        </w:rPr>
        <w:t xml:space="preserve">3x </w:t>
      </w:r>
      <w:r w:rsidRPr="00DB6F53">
        <w:rPr>
          <w:rFonts w:cs="Arial"/>
          <w:bCs/>
          <w:szCs w:val="20"/>
          <w:lang w:eastAsia="sk-SK"/>
        </w:rPr>
        <w:t>hydroizolačné systémové stierky na opracovanie prestupov</w:t>
      </w:r>
      <w:r w:rsidR="00D91B8E">
        <w:rPr>
          <w:rFonts w:cs="Arial"/>
          <w:bCs/>
          <w:szCs w:val="20"/>
          <w:lang w:eastAsia="sk-SK"/>
        </w:rPr>
        <w:t xml:space="preserve"> </w:t>
      </w:r>
    </w:p>
    <w:p w14:paraId="0FCC7AE4" w14:textId="53DC66AD" w:rsidR="002D1493" w:rsidRPr="00DB6F53" w:rsidRDefault="002D1493" w:rsidP="00D91B8E">
      <w:pPr>
        <w:suppressAutoHyphens w:val="0"/>
        <w:autoSpaceDE w:val="0"/>
        <w:rPr>
          <w:rFonts w:cs="Arial"/>
          <w:bCs/>
          <w:szCs w:val="20"/>
          <w:lang w:eastAsia="sk-SK"/>
        </w:rPr>
      </w:pPr>
      <w:r w:rsidRPr="00DB6F53">
        <w:rPr>
          <w:rFonts w:cs="Arial"/>
          <w:bCs/>
          <w:szCs w:val="20"/>
          <w:lang w:eastAsia="sk-SK"/>
        </w:rPr>
        <w:t>predbežne 2+1 vrstva</w:t>
      </w:r>
      <w:r w:rsidR="00D91B8E">
        <w:rPr>
          <w:rFonts w:cs="Arial"/>
          <w:bCs/>
          <w:szCs w:val="20"/>
          <w:lang w:eastAsia="sk-SK"/>
        </w:rPr>
        <w:tab/>
      </w:r>
      <w:r w:rsidR="00D91B8E">
        <w:rPr>
          <w:rFonts w:cs="Arial"/>
          <w:bCs/>
          <w:szCs w:val="20"/>
          <w:lang w:eastAsia="sk-SK"/>
        </w:rPr>
        <w:tab/>
      </w:r>
      <w:r w:rsidR="00D91B8E">
        <w:rPr>
          <w:rFonts w:cs="Arial"/>
          <w:bCs/>
          <w:szCs w:val="20"/>
          <w:lang w:eastAsia="sk-SK"/>
        </w:rPr>
        <w:tab/>
      </w:r>
      <w:r w:rsidR="00D91B8E">
        <w:rPr>
          <w:rFonts w:cs="Arial"/>
          <w:bCs/>
          <w:szCs w:val="20"/>
          <w:lang w:eastAsia="sk-SK"/>
        </w:rPr>
        <w:tab/>
      </w:r>
      <w:r w:rsidR="00D91B8E">
        <w:rPr>
          <w:rFonts w:cs="Arial"/>
          <w:bCs/>
          <w:szCs w:val="20"/>
          <w:lang w:eastAsia="sk-SK"/>
        </w:rPr>
        <w:tab/>
      </w:r>
      <w:r w:rsidR="00D91B8E">
        <w:rPr>
          <w:rFonts w:cs="Arial"/>
          <w:bCs/>
          <w:szCs w:val="20"/>
          <w:lang w:eastAsia="sk-SK"/>
        </w:rPr>
        <w:tab/>
      </w:r>
      <w:r w:rsidR="00D91B8E">
        <w:rPr>
          <w:rFonts w:cs="Arial"/>
          <w:bCs/>
          <w:szCs w:val="20"/>
          <w:lang w:eastAsia="sk-SK"/>
        </w:rPr>
        <w:tab/>
      </w:r>
      <w:r w:rsidR="007111F8">
        <w:rPr>
          <w:rFonts w:cs="Arial"/>
          <w:bCs/>
          <w:szCs w:val="20"/>
          <w:lang w:eastAsia="sk-SK"/>
        </w:rPr>
        <w:tab/>
        <w:t>-</w:t>
      </w:r>
    </w:p>
    <w:p w14:paraId="32933BB2" w14:textId="77777777" w:rsidR="002D1493" w:rsidRPr="00DB6F53" w:rsidRDefault="002D1493" w:rsidP="002D1493">
      <w:pPr>
        <w:suppressAutoHyphens w:val="0"/>
        <w:autoSpaceDE w:val="0"/>
        <w:rPr>
          <w:rFonts w:cs="Arial"/>
          <w:bCs/>
          <w:szCs w:val="20"/>
          <w:lang w:eastAsia="sk-SK"/>
        </w:rPr>
      </w:pPr>
      <w:r w:rsidRPr="00DB6F53">
        <w:rPr>
          <w:rFonts w:cs="Arial"/>
          <w:szCs w:val="20"/>
        </w:rPr>
        <w:t xml:space="preserve">- príprava povrchu </w:t>
      </w:r>
      <w:proofErr w:type="spellStart"/>
      <w:r w:rsidRPr="00DB6F53">
        <w:rPr>
          <w:rFonts w:cs="Arial"/>
          <w:szCs w:val="20"/>
        </w:rPr>
        <w:t>penetrujúcej</w:t>
      </w:r>
      <w:proofErr w:type="spellEnd"/>
      <w:r w:rsidRPr="00DB6F53">
        <w:rPr>
          <w:rFonts w:cs="Arial"/>
          <w:szCs w:val="20"/>
        </w:rPr>
        <w:t xml:space="preserve"> výstuže</w:t>
      </w:r>
      <w:r w:rsidR="0054555C" w:rsidRPr="00DB6F53">
        <w:rPr>
          <w:rFonts w:cs="Arial"/>
          <w:szCs w:val="20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</w:r>
      <w:r w:rsidRPr="00DB6F53">
        <w:rPr>
          <w:rFonts w:cs="Arial"/>
          <w:bCs/>
          <w:szCs w:val="20"/>
          <w:lang w:eastAsia="sk-SK"/>
        </w:rPr>
        <w:tab/>
        <w:t>-</w:t>
      </w:r>
    </w:p>
    <w:p w14:paraId="5565DE59" w14:textId="77777777" w:rsidR="002D1493" w:rsidRPr="00DB6F53" w:rsidRDefault="002D1493" w:rsidP="002D1493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color w:val="000000"/>
          <w:szCs w:val="20"/>
        </w:rPr>
        <w:t xml:space="preserve">- opracovanie </w:t>
      </w:r>
      <w:proofErr w:type="spellStart"/>
      <w:r w:rsidRPr="00DB6F53">
        <w:rPr>
          <w:rFonts w:cs="Arial"/>
          <w:szCs w:val="20"/>
        </w:rPr>
        <w:t>penetrujúcej</w:t>
      </w:r>
      <w:proofErr w:type="spellEnd"/>
      <w:r w:rsidRPr="00DB6F53">
        <w:rPr>
          <w:rFonts w:cs="Arial"/>
          <w:szCs w:val="20"/>
        </w:rPr>
        <w:t xml:space="preserve"> výstuže</w:t>
      </w:r>
      <w:r w:rsidR="0054555C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hydroizolačnou stierkou</w:t>
      </w:r>
      <w:r w:rsidR="0054555C" w:rsidRPr="00DB6F53">
        <w:rPr>
          <w:rFonts w:cs="Arial"/>
          <w:szCs w:val="20"/>
        </w:rPr>
        <w:t xml:space="preserve">  podľa TP systému</w:t>
      </w:r>
      <w:r w:rsidR="0054555C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-</w:t>
      </w:r>
    </w:p>
    <w:p w14:paraId="400FEF7F" w14:textId="77777777" w:rsidR="0049719A" w:rsidRPr="00DB6F53" w:rsidRDefault="0049719A" w:rsidP="002D1493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cs="Arial"/>
          <w:szCs w:val="20"/>
        </w:rPr>
        <w:t>- spoj plošn</w:t>
      </w:r>
      <w:r w:rsidR="002341EA" w:rsidRPr="00DB6F53">
        <w:rPr>
          <w:rFonts w:cs="Arial"/>
          <w:szCs w:val="20"/>
        </w:rPr>
        <w:t>ej</w:t>
      </w:r>
      <w:r w:rsidRPr="00DB6F53">
        <w:rPr>
          <w:rFonts w:cs="Arial"/>
          <w:szCs w:val="20"/>
        </w:rPr>
        <w:t xml:space="preserve"> PVC hydroizoláci</w:t>
      </w:r>
      <w:r w:rsidR="002341EA" w:rsidRPr="00DB6F53">
        <w:rPr>
          <w:rFonts w:cs="Arial"/>
          <w:szCs w:val="20"/>
        </w:rPr>
        <w:t>e</w:t>
      </w:r>
      <w:r w:rsidRPr="00DB6F53">
        <w:rPr>
          <w:rFonts w:cs="Arial"/>
          <w:szCs w:val="20"/>
        </w:rPr>
        <w:t xml:space="preserve"> spodnej stavby k hydroizolačnej stierke</w:t>
      </w:r>
    </w:p>
    <w:p w14:paraId="132E0078" w14:textId="66322497" w:rsidR="0049719A" w:rsidRPr="00DB6F53" w:rsidRDefault="0049719A" w:rsidP="0049719A">
      <w:pPr>
        <w:ind w:firstLine="142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opatriť prechodovými PVC pásmi </w:t>
      </w:r>
      <w:r w:rsidRPr="00DB6F53">
        <w:rPr>
          <w:rFonts w:eastAsia="Arial" w:cs="Arial"/>
          <w:szCs w:val="20"/>
        </w:rPr>
        <w:t xml:space="preserve">do systémovej </w:t>
      </w:r>
      <w:r w:rsidRPr="00DB6F53">
        <w:t xml:space="preserve">epoxidovej </w:t>
      </w:r>
      <w:proofErr w:type="spellStart"/>
      <w:r w:rsidRPr="00DB6F53">
        <w:t>plastmalty</w:t>
      </w:r>
      <w:proofErr w:type="spellEnd"/>
      <w:r w:rsidR="00D91B8E">
        <w:rPr>
          <w:color w:val="FF0000"/>
        </w:rPr>
        <w:tab/>
      </w:r>
      <w:r w:rsidR="000A002A">
        <w:rPr>
          <w:rFonts w:eastAsiaTheme="majorEastAsia"/>
        </w:rPr>
        <w:t>-</w:t>
      </w:r>
    </w:p>
    <w:p w14:paraId="66D4AEFE" w14:textId="77777777" w:rsidR="00406BDD" w:rsidRPr="00DB6F53" w:rsidRDefault="0049719A" w:rsidP="002D1493">
      <w:pPr>
        <w:suppressAutoHyphens w:val="0"/>
        <w:autoSpaceDE w:val="0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 xml:space="preserve">- prechodové PVC pásy zvariť k hlavnej </w:t>
      </w:r>
      <w:r w:rsidRPr="00DB6F53">
        <w:rPr>
          <w:rFonts w:cs="Arial"/>
          <w:szCs w:val="20"/>
        </w:rPr>
        <w:t>plošnej PVC hydroizolačnej fólii</w:t>
      </w:r>
    </w:p>
    <w:p w14:paraId="084A3758" w14:textId="77777777" w:rsidR="0049719A" w:rsidRPr="00DB6F53" w:rsidRDefault="0049719A" w:rsidP="00406BDD">
      <w:pPr>
        <w:suppressAutoHyphens w:val="0"/>
        <w:autoSpaceDE w:val="0"/>
        <w:ind w:firstLine="142"/>
        <w:rPr>
          <w:rFonts w:cs="Arial"/>
          <w:szCs w:val="20"/>
        </w:rPr>
      </w:pPr>
      <w:r w:rsidRPr="00DB6F53">
        <w:rPr>
          <w:rFonts w:cs="Arial"/>
          <w:szCs w:val="20"/>
        </w:rPr>
        <w:t>spodnej stavby</w:t>
      </w:r>
      <w:r w:rsidR="00406BDD" w:rsidRPr="00DB6F53">
        <w:rPr>
          <w:rFonts w:cs="Arial"/>
          <w:szCs w:val="20"/>
        </w:rPr>
        <w:tab/>
      </w:r>
      <w:r w:rsidR="00406BDD" w:rsidRPr="00DB6F53">
        <w:rPr>
          <w:rFonts w:cs="Arial"/>
          <w:szCs w:val="20"/>
        </w:rPr>
        <w:tab/>
      </w:r>
      <w:r w:rsidR="00406BDD" w:rsidRPr="00DB6F53">
        <w:rPr>
          <w:rFonts w:cs="Arial"/>
          <w:szCs w:val="20"/>
        </w:rPr>
        <w:tab/>
      </w:r>
      <w:r w:rsidR="00406BDD" w:rsidRPr="00DB6F53">
        <w:rPr>
          <w:rFonts w:cs="Arial"/>
          <w:szCs w:val="20"/>
        </w:rPr>
        <w:tab/>
      </w:r>
      <w:r w:rsidR="00406BDD" w:rsidRPr="00DB6F53">
        <w:rPr>
          <w:rFonts w:cs="Arial"/>
          <w:szCs w:val="20"/>
        </w:rPr>
        <w:tab/>
      </w:r>
      <w:r w:rsidR="00406BDD" w:rsidRPr="00DB6F53">
        <w:rPr>
          <w:rFonts w:cs="Arial"/>
          <w:szCs w:val="20"/>
        </w:rPr>
        <w:tab/>
      </w:r>
      <w:r w:rsidR="00406BDD" w:rsidRPr="00DB6F53">
        <w:rPr>
          <w:rFonts w:cs="Arial"/>
          <w:szCs w:val="20"/>
        </w:rPr>
        <w:tab/>
      </w:r>
      <w:r w:rsidR="00406BDD" w:rsidRPr="00DB6F53">
        <w:rPr>
          <w:rFonts w:cs="Arial"/>
          <w:szCs w:val="20"/>
        </w:rPr>
        <w:tab/>
        <w:t>-</w:t>
      </w:r>
    </w:p>
    <w:p w14:paraId="2239E21E" w14:textId="77777777" w:rsidR="002D1493" w:rsidRPr="00DB6F53" w:rsidRDefault="002D1493" w:rsidP="002D1493">
      <w:pPr>
        <w:rPr>
          <w:rFonts w:cs="Arial"/>
          <w:sz w:val="10"/>
          <w:szCs w:val="20"/>
        </w:rPr>
      </w:pPr>
    </w:p>
    <w:p w14:paraId="21A466C0" w14:textId="77777777" w:rsidR="002D1493" w:rsidRPr="00DB6F53" w:rsidRDefault="002D1493" w:rsidP="002D1493">
      <w:pPr>
        <w:jc w:val="both"/>
        <w:rPr>
          <w:rFonts w:cs="Arial"/>
          <w:szCs w:val="20"/>
        </w:rPr>
      </w:pPr>
      <w:r w:rsidRPr="00DB6F53">
        <w:rPr>
          <w:rFonts w:eastAsia="Arial" w:cs="Arial"/>
          <w:szCs w:val="20"/>
          <w:u w:val="single"/>
        </w:rPr>
        <w:t>Poznámka 1</w:t>
      </w:r>
      <w:r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Opracovanie prestupov hydroizoláciou predpokladajú vysokú mieru odbornosti, prácnosti a zodpovedného prístupu špecializovaného </w:t>
      </w:r>
      <w:proofErr w:type="spellStart"/>
      <w:r w:rsidRPr="00DB6F53">
        <w:rPr>
          <w:rFonts w:cs="Arial"/>
          <w:szCs w:val="20"/>
        </w:rPr>
        <w:t>hydroizolatéra</w:t>
      </w:r>
      <w:proofErr w:type="spellEnd"/>
      <w:r w:rsidRPr="00DB6F53">
        <w:rPr>
          <w:rFonts w:cs="Arial"/>
          <w:szCs w:val="20"/>
        </w:rPr>
        <w:t xml:space="preserve">. Často so sťaženým prístupom. V rozpočte je nutné počítať so zvýšenými nákladmi. </w:t>
      </w:r>
      <w:proofErr w:type="spellStart"/>
      <w:r w:rsidRPr="00DB6F53">
        <w:rPr>
          <w:rFonts w:cs="Arial"/>
          <w:szCs w:val="20"/>
        </w:rPr>
        <w:t>Hydroizolatér</w:t>
      </w:r>
      <w:proofErr w:type="spellEnd"/>
      <w:r w:rsidRPr="00DB6F53">
        <w:rPr>
          <w:rFonts w:cs="Arial"/>
          <w:szCs w:val="20"/>
        </w:rPr>
        <w:t xml:space="preserve"> musí prebrať záruku za hydroizolačnú schopnosť detailu v daných špecifických podmienkach.</w:t>
      </w:r>
    </w:p>
    <w:p w14:paraId="3B06A306" w14:textId="77777777" w:rsidR="00C0493A" w:rsidRPr="00DB6F53" w:rsidRDefault="00C0493A" w:rsidP="00013630">
      <w:pPr>
        <w:ind w:left="7080" w:hanging="7080"/>
        <w:rPr>
          <w:rFonts w:cs="Arial"/>
          <w:sz w:val="10"/>
          <w:szCs w:val="20"/>
        </w:rPr>
      </w:pPr>
    </w:p>
    <w:p w14:paraId="08A8FDC4" w14:textId="77777777" w:rsidR="0054555C" w:rsidRPr="00DB6F53" w:rsidRDefault="0054555C" w:rsidP="0054555C">
      <w:pPr>
        <w:jc w:val="both"/>
        <w:rPr>
          <w:rFonts w:cs="Arial"/>
          <w:b/>
          <w:szCs w:val="2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Hydroizolačné stierky v exteriéri vo všeobecnosti odporúčame v 3 vrstvách. Hrúbky / gramáž jednotlivých vrstiev podľa nerovnosti povrchu a konkrétneho miesta aplikácie a podľa odporúčania </w:t>
      </w:r>
      <w:proofErr w:type="spellStart"/>
      <w:r w:rsidRPr="00DB6F53">
        <w:rPr>
          <w:rFonts w:cs="Arial"/>
          <w:szCs w:val="20"/>
        </w:rPr>
        <w:t>hydroizolatéra</w:t>
      </w:r>
      <w:proofErr w:type="spellEnd"/>
      <w:r w:rsidRPr="00DB6F53">
        <w:rPr>
          <w:rFonts w:cs="Arial"/>
          <w:szCs w:val="20"/>
        </w:rPr>
        <w:t xml:space="preserve">. </w:t>
      </w:r>
    </w:p>
    <w:p w14:paraId="561C00D9" w14:textId="761E96A9" w:rsidR="0054555C" w:rsidRPr="00DB6F53" w:rsidRDefault="00500C8C" w:rsidP="0054555C">
      <w:pPr>
        <w:jc w:val="both"/>
        <w:rPr>
          <w:rFonts w:cs="Arial"/>
          <w:bCs/>
          <w:szCs w:val="20"/>
          <w:lang w:eastAsia="sk-SK"/>
        </w:rPr>
      </w:pPr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75136" behindDoc="0" locked="0" layoutInCell="1" allowOverlap="1" wp14:anchorId="777AD81C" wp14:editId="3EC1A701">
            <wp:simplePos x="0" y="0"/>
            <wp:positionH relativeFrom="column">
              <wp:posOffset>195580</wp:posOffset>
            </wp:positionH>
            <wp:positionV relativeFrom="paragraph">
              <wp:posOffset>873760</wp:posOffset>
            </wp:positionV>
            <wp:extent cx="5629275" cy="3658870"/>
            <wp:effectExtent l="0" t="0" r="9525" b="0"/>
            <wp:wrapSquare wrapText="bothSides"/>
            <wp:docPr id="44" name="Obrázo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atacia + prestup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7" t="10080"/>
                    <a:stretch/>
                  </pic:blipFill>
                  <pic:spPr bwMode="auto">
                    <a:xfrm>
                      <a:off x="0" y="0"/>
                      <a:ext cx="5629275" cy="3658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55C" w:rsidRPr="00DB6F53">
        <w:rPr>
          <w:rFonts w:cs="Arial"/>
          <w:szCs w:val="20"/>
        </w:rPr>
        <w:t>Vo všeobecnosti odporúčame aplikovať 2x spodné vrstvy „kryštaliz</w:t>
      </w:r>
      <w:r w:rsidR="00325B96">
        <w:rPr>
          <w:rFonts w:cs="Arial"/>
          <w:szCs w:val="20"/>
        </w:rPr>
        <w:t>u</w:t>
      </w:r>
      <w:r w:rsidR="0054555C" w:rsidRPr="00DB6F53">
        <w:rPr>
          <w:rFonts w:cs="Arial"/>
          <w:szCs w:val="20"/>
        </w:rPr>
        <w:t>júcej“ stierky</w:t>
      </w:r>
      <w:r w:rsidR="0054555C" w:rsidRPr="00DB6F53">
        <w:rPr>
          <w:rStyle w:val="NzovChar"/>
        </w:rPr>
        <w:t xml:space="preserve"> </w:t>
      </w:r>
      <w:r w:rsidR="0054555C" w:rsidRPr="00DB6F53">
        <w:rPr>
          <w:rFonts w:cs="Arial"/>
          <w:bCs/>
          <w:szCs w:val="20"/>
          <w:lang w:eastAsia="sk-SK"/>
        </w:rPr>
        <w:t>+ 1x povrchová vrstva polymér-cementovej stierky. Alternatívne p</w:t>
      </w:r>
      <w:r w:rsidR="0054555C" w:rsidRPr="00DB6F53">
        <w:rPr>
          <w:rFonts w:cs="Arial"/>
          <w:szCs w:val="20"/>
        </w:rPr>
        <w:t xml:space="preserve">restupové / prepojovacie detaily spodnej stavby v hĺbke pod terénom, ktoré </w:t>
      </w:r>
      <w:r w:rsidR="00364805" w:rsidRPr="00DB6F53">
        <w:rPr>
          <w:rFonts w:cs="Arial"/>
          <w:szCs w:val="20"/>
        </w:rPr>
        <w:t>nie sú</w:t>
      </w:r>
      <w:r w:rsidR="0054555C" w:rsidRPr="00DB6F53">
        <w:rPr>
          <w:rFonts w:cs="Arial"/>
          <w:szCs w:val="20"/>
        </w:rPr>
        <w:t xml:space="preserve"> pohľadové je možné vykonať jednotne z 3x „kryštaliz</w:t>
      </w:r>
      <w:r w:rsidR="00325B96">
        <w:rPr>
          <w:rFonts w:cs="Arial"/>
          <w:szCs w:val="20"/>
        </w:rPr>
        <w:t>u</w:t>
      </w:r>
      <w:r w:rsidR="0054555C" w:rsidRPr="00DB6F53">
        <w:rPr>
          <w:rFonts w:cs="Arial"/>
          <w:szCs w:val="20"/>
        </w:rPr>
        <w:t>júcej“ stierky</w:t>
      </w:r>
      <w:r w:rsidR="00325B96">
        <w:rPr>
          <w:rFonts w:cs="Arial"/>
          <w:szCs w:val="20"/>
        </w:rPr>
        <w:t>.</w:t>
      </w:r>
      <w:r w:rsidR="0054555C" w:rsidRPr="00DB6F53">
        <w:rPr>
          <w:rFonts w:cs="Arial"/>
          <w:szCs w:val="20"/>
        </w:rPr>
        <w:t xml:space="preserve"> </w:t>
      </w:r>
      <w:r w:rsidR="0054555C" w:rsidRPr="00DB6F53">
        <w:rPr>
          <w:rFonts w:cs="Arial"/>
          <w:bCs/>
          <w:szCs w:val="20"/>
          <w:lang w:eastAsia="sk-SK"/>
        </w:rPr>
        <w:t xml:space="preserve">Príprava povrchov vrátane prípadných </w:t>
      </w:r>
      <w:proofErr w:type="spellStart"/>
      <w:r w:rsidR="0054555C" w:rsidRPr="00DB6F53">
        <w:rPr>
          <w:rFonts w:cs="Arial"/>
          <w:bCs/>
          <w:szCs w:val="20"/>
          <w:lang w:eastAsia="sk-SK"/>
        </w:rPr>
        <w:t>primerov</w:t>
      </w:r>
      <w:proofErr w:type="spellEnd"/>
      <w:r w:rsidR="0054555C" w:rsidRPr="00DB6F53">
        <w:rPr>
          <w:rFonts w:cs="Arial"/>
          <w:bCs/>
          <w:szCs w:val="20"/>
          <w:lang w:eastAsia="sk-SK"/>
        </w:rPr>
        <w:t xml:space="preserve"> podľa TP výrobcu.</w:t>
      </w:r>
    </w:p>
    <w:p w14:paraId="0B596AF6" w14:textId="77777777" w:rsidR="000C63A3" w:rsidRPr="00DB6F53" w:rsidRDefault="000C63A3" w:rsidP="0054555C">
      <w:pPr>
        <w:jc w:val="both"/>
        <w:rPr>
          <w:rFonts w:cs="Arial"/>
          <w:bCs/>
          <w:szCs w:val="20"/>
          <w:lang w:eastAsia="sk-SK"/>
        </w:rPr>
      </w:pPr>
    </w:p>
    <w:p w14:paraId="006928F3" w14:textId="77777777" w:rsidR="00500C8C" w:rsidRPr="00DB6F53" w:rsidRDefault="00500C8C" w:rsidP="00500C8C">
      <w:pPr>
        <w:pStyle w:val="Nadpis3"/>
        <w:rPr>
          <w:rFonts w:eastAsia="Arial"/>
        </w:rPr>
      </w:pPr>
      <w:r w:rsidRPr="00DB6F53">
        <w:lastRenderedPageBreak/>
        <w:t>SS2</w:t>
      </w:r>
      <w:r w:rsidR="0050112B" w:rsidRPr="00DB6F53">
        <w:t>2</w:t>
      </w:r>
    </w:p>
    <w:p w14:paraId="5D54B3FD" w14:textId="77777777" w:rsidR="00AC1AC5" w:rsidRPr="00DB6F53" w:rsidRDefault="00500C8C" w:rsidP="00500C8C">
      <w:pPr>
        <w:ind w:left="7080" w:hanging="7080"/>
        <w:rPr>
          <w:rFonts w:cs="Arial"/>
          <w:szCs w:val="20"/>
        </w:rPr>
      </w:pPr>
      <w:r w:rsidRPr="00DB6F53">
        <w:rPr>
          <w:rFonts w:eastAsia="Arial"/>
          <w:b/>
        </w:rPr>
        <w:t>PRESTUPY HYDROIZOIZOLÁCIOU V OBJEKTOVEJ DILATÁCII SPODNEJ STAVBY</w:t>
      </w:r>
    </w:p>
    <w:p w14:paraId="1589D638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63EBD405" w14:textId="509EFCFC" w:rsidR="005B5B7C" w:rsidRPr="00DB6F53" w:rsidRDefault="00782C11" w:rsidP="00500C8C">
      <w:pPr>
        <w:rPr>
          <w:rFonts w:cs="Arial"/>
          <w:szCs w:val="20"/>
        </w:rPr>
      </w:pPr>
      <w:r w:rsidRPr="00DB6F53">
        <w:rPr>
          <w:rFonts w:cs="Arial"/>
          <w:szCs w:val="20"/>
        </w:rPr>
        <w:t>Skladba SS22</w:t>
      </w:r>
      <w:r w:rsidR="00500C8C" w:rsidRPr="00DB6F53">
        <w:rPr>
          <w:rFonts w:cs="Arial"/>
          <w:szCs w:val="20"/>
        </w:rPr>
        <w:t xml:space="preserve"> </w:t>
      </w:r>
      <w:r w:rsidR="00364805" w:rsidRPr="00DB6F53">
        <w:rPr>
          <w:rFonts w:cs="Arial"/>
          <w:szCs w:val="20"/>
        </w:rPr>
        <w:t>nie je</w:t>
      </w:r>
      <w:r w:rsidR="00500C8C" w:rsidRPr="00DB6F53">
        <w:rPr>
          <w:rFonts w:cs="Arial"/>
          <w:szCs w:val="20"/>
        </w:rPr>
        <w:t xml:space="preserve"> skladbou v pravom slova zmysle pre účely rozpočtu. Je viac detailom / vysvetľujúcou 3D schémou. Kombinuje skladby objektovej dilatácie „SS20“ a hydroizolačného prestupu spodnej stavby „SS21“</w:t>
      </w:r>
    </w:p>
    <w:p w14:paraId="6931AE10" w14:textId="77777777" w:rsidR="00052063" w:rsidRPr="00DB6F53" w:rsidRDefault="00052063" w:rsidP="00500C8C">
      <w:pPr>
        <w:rPr>
          <w:rFonts w:cs="Arial"/>
          <w:szCs w:val="20"/>
        </w:rPr>
      </w:pPr>
    </w:p>
    <w:p w14:paraId="31EF8B62" w14:textId="77777777" w:rsidR="00052063" w:rsidRPr="00DB6F53" w:rsidRDefault="00052063" w:rsidP="00500C8C">
      <w:pPr>
        <w:rPr>
          <w:rFonts w:cs="Arial"/>
          <w:szCs w:val="20"/>
        </w:rPr>
      </w:pPr>
    </w:p>
    <w:p w14:paraId="4DC2F3D6" w14:textId="77777777" w:rsidR="00052063" w:rsidRPr="00DB6F53" w:rsidRDefault="00052063" w:rsidP="00500C8C">
      <w:pPr>
        <w:rPr>
          <w:rFonts w:cs="Arial"/>
          <w:szCs w:val="20"/>
        </w:rPr>
      </w:pPr>
    </w:p>
    <w:p w14:paraId="4B112C49" w14:textId="77777777" w:rsidR="00052063" w:rsidRPr="00DB6F53" w:rsidRDefault="00052063" w:rsidP="00500C8C">
      <w:pPr>
        <w:rPr>
          <w:rFonts w:cs="Arial"/>
          <w:szCs w:val="20"/>
        </w:rPr>
      </w:pPr>
    </w:p>
    <w:p w14:paraId="6CDCDAA9" w14:textId="77777777" w:rsidR="00052063" w:rsidRPr="00DB6F53" w:rsidRDefault="00052063" w:rsidP="00500C8C">
      <w:pPr>
        <w:rPr>
          <w:rFonts w:cs="Arial"/>
          <w:szCs w:val="20"/>
        </w:rPr>
      </w:pPr>
    </w:p>
    <w:p w14:paraId="6FBD860B" w14:textId="77777777" w:rsidR="00052063" w:rsidRPr="00DB6F53" w:rsidRDefault="00052063" w:rsidP="00500C8C">
      <w:pPr>
        <w:rPr>
          <w:rFonts w:cs="Arial"/>
          <w:szCs w:val="20"/>
        </w:rPr>
      </w:pPr>
    </w:p>
    <w:p w14:paraId="54CC4F8D" w14:textId="77777777" w:rsidR="005B5B7C" w:rsidRPr="00DB6F53" w:rsidRDefault="007B27C9" w:rsidP="00013630">
      <w:pPr>
        <w:ind w:left="7080" w:hanging="7080"/>
        <w:rPr>
          <w:rFonts w:cs="Arial"/>
          <w:szCs w:val="20"/>
        </w:rPr>
      </w:pPr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73088" behindDoc="0" locked="0" layoutInCell="1" allowOverlap="1" wp14:anchorId="26309C85" wp14:editId="31F154E9">
            <wp:simplePos x="0" y="0"/>
            <wp:positionH relativeFrom="column">
              <wp:posOffset>-15875</wp:posOffset>
            </wp:positionH>
            <wp:positionV relativeFrom="paragraph">
              <wp:posOffset>103505</wp:posOffset>
            </wp:positionV>
            <wp:extent cx="6158230" cy="4345940"/>
            <wp:effectExtent l="0" t="0" r="0" b="0"/>
            <wp:wrapSquare wrapText="bothSides"/>
            <wp:docPr id="45" name="Obrázo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atacia + prestup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1"/>
                    <a:stretch/>
                  </pic:blipFill>
                  <pic:spPr bwMode="auto">
                    <a:xfrm>
                      <a:off x="0" y="0"/>
                      <a:ext cx="6158230" cy="4345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14C24B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606E8A91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0BC6B5EB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613DB8A8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17E1FF64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540F6A8E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6E77B182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00E1C5F6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70741A0C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31183A98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098C9E62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72A4BBD0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34C60CD4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2CE6FB02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343834F9" w14:textId="77777777" w:rsidR="005B5B7C" w:rsidRPr="00DB6F53" w:rsidRDefault="005B5B7C" w:rsidP="00013630">
      <w:pPr>
        <w:ind w:left="7080" w:hanging="7080"/>
        <w:rPr>
          <w:rFonts w:cs="Arial"/>
          <w:szCs w:val="20"/>
        </w:rPr>
      </w:pPr>
    </w:p>
    <w:p w14:paraId="6B55059A" w14:textId="77777777" w:rsidR="00AC1AC5" w:rsidRPr="00DB6F53" w:rsidRDefault="00AC1AC5" w:rsidP="00013630">
      <w:pPr>
        <w:ind w:left="7080" w:hanging="7080"/>
        <w:rPr>
          <w:rFonts w:cs="Arial"/>
          <w:szCs w:val="20"/>
        </w:rPr>
      </w:pPr>
    </w:p>
    <w:p w14:paraId="37C4DA49" w14:textId="77777777" w:rsidR="00AC1AC5" w:rsidRPr="00DB6F53" w:rsidRDefault="00AC1AC5" w:rsidP="00013630">
      <w:pPr>
        <w:ind w:left="7080" w:hanging="7080"/>
        <w:rPr>
          <w:rFonts w:cs="Arial"/>
          <w:szCs w:val="20"/>
        </w:rPr>
      </w:pPr>
    </w:p>
    <w:p w14:paraId="15F6E762" w14:textId="77777777" w:rsidR="0050112B" w:rsidRPr="00DB6F53" w:rsidRDefault="0050112B" w:rsidP="0050112B">
      <w:pPr>
        <w:pStyle w:val="Nadpis3"/>
        <w:rPr>
          <w:rFonts w:eastAsia="Arial"/>
        </w:rPr>
      </w:pPr>
      <w:r w:rsidRPr="00DB6F53">
        <w:lastRenderedPageBreak/>
        <w:t>SS23</w:t>
      </w:r>
    </w:p>
    <w:p w14:paraId="3C174B4E" w14:textId="77777777" w:rsidR="0050112B" w:rsidRPr="00DB6F53" w:rsidRDefault="0050112B" w:rsidP="0050112B">
      <w:pPr>
        <w:pStyle w:val="Nadpis1"/>
        <w:rPr>
          <w:rFonts w:eastAsia="Arial"/>
        </w:rPr>
      </w:pPr>
      <w:bookmarkStart w:id="136" w:name="_Toc75458230"/>
      <w:bookmarkStart w:id="137" w:name="_Toc75458766"/>
      <w:r w:rsidRPr="00DB6F53">
        <w:rPr>
          <w:rFonts w:eastAsia="Arial"/>
        </w:rPr>
        <w:t>PRESTUPY HYDROIZOIZOLÁCIOU SPODNEJ STAVBY pri fasáde dudovy</w:t>
      </w:r>
      <w:bookmarkEnd w:id="136"/>
      <w:bookmarkEnd w:id="137"/>
    </w:p>
    <w:p w14:paraId="64B0CBB8" w14:textId="77777777" w:rsidR="0050112B" w:rsidRPr="00DB6F53" w:rsidRDefault="0050112B" w:rsidP="0050112B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 fixovanie oceľových stĺpov pri päte. . . prestupujúce vodorovnú hydroizoláciu spodnej stavby)</w:t>
      </w:r>
    </w:p>
    <w:p w14:paraId="6D84509F" w14:textId="77777777" w:rsidR="00C0493A" w:rsidRPr="00DB6F53" w:rsidRDefault="00C0493A" w:rsidP="00013630">
      <w:pPr>
        <w:ind w:left="7080" w:hanging="7080"/>
        <w:rPr>
          <w:rFonts w:cs="Arial"/>
          <w:szCs w:val="20"/>
        </w:rPr>
      </w:pPr>
    </w:p>
    <w:p w14:paraId="0815CA7E" w14:textId="77777777" w:rsidR="0050112B" w:rsidRPr="00DB6F53" w:rsidRDefault="0050112B" w:rsidP="0050112B">
      <w:pPr>
        <w:rPr>
          <w:rFonts w:eastAsia="Arial"/>
        </w:rPr>
      </w:pPr>
      <w:r w:rsidRPr="00DB6F53">
        <w:t>Skladba je</w:t>
      </w:r>
      <w:r w:rsidR="003A3647" w:rsidRPr="00DB6F53">
        <w:t xml:space="preserve"> </w:t>
      </w:r>
      <w:r w:rsidRPr="00DB6F53">
        <w:t>de</w:t>
      </w:r>
      <w:r w:rsidR="003A3647" w:rsidRPr="00DB6F53">
        <w:t>-</w:t>
      </w:r>
      <w:proofErr w:type="spellStart"/>
      <w:r w:rsidR="003A3647" w:rsidRPr="00DB6F53">
        <w:t>f</w:t>
      </w:r>
      <w:r w:rsidRPr="00DB6F53">
        <w:t>acto</w:t>
      </w:r>
      <w:proofErr w:type="spellEnd"/>
      <w:r w:rsidRPr="00DB6F53">
        <w:t xml:space="preserve"> zhodná so skladbou „SS21 -</w:t>
      </w:r>
      <w:r w:rsidRPr="00DB6F53">
        <w:rPr>
          <w:rFonts w:eastAsia="Arial"/>
        </w:rPr>
        <w:t xml:space="preserve">PRESTUPY HYDROIZOIZOLÁCIOU SPODNEJ STAVBY“, ale umiestnenie detailu pri fasáde </w:t>
      </w:r>
      <w:r w:rsidR="003A3647" w:rsidRPr="00DB6F53">
        <w:rPr>
          <w:rFonts w:eastAsia="Arial"/>
        </w:rPr>
        <w:t>navyše vyžaduje napojenie hydroizolácie na sokel budovy – skladbu „SS30</w:t>
      </w:r>
      <w:r w:rsidR="003D766B" w:rsidRPr="00DB6F53">
        <w:rPr>
          <w:rFonts w:eastAsia="Arial"/>
        </w:rPr>
        <w:t xml:space="preserve"> – SOKEL PRI PÄTE </w:t>
      </w:r>
      <w:r w:rsidR="007C7827" w:rsidRPr="00DB6F53">
        <w:rPr>
          <w:rFonts w:eastAsia="Arial"/>
        </w:rPr>
        <w:t>BUDOV</w:t>
      </w:r>
      <w:r w:rsidR="003D766B" w:rsidRPr="00DB6F53">
        <w:rPr>
          <w:rFonts w:eastAsia="Arial"/>
        </w:rPr>
        <w:t>Y</w:t>
      </w:r>
      <w:r w:rsidR="003A3647" w:rsidRPr="00DB6F53">
        <w:rPr>
          <w:rFonts w:eastAsia="Arial"/>
        </w:rPr>
        <w:t>“</w:t>
      </w:r>
    </w:p>
    <w:p w14:paraId="4705F873" w14:textId="77777777" w:rsidR="00152C0D" w:rsidRPr="00DB6F53" w:rsidRDefault="00152C0D" w:rsidP="0050112B">
      <w:pPr>
        <w:rPr>
          <w:rFonts w:eastAsia="Arial"/>
        </w:rPr>
      </w:pPr>
    </w:p>
    <w:p w14:paraId="4B1921DA" w14:textId="77777777" w:rsidR="009C7DD0" w:rsidRPr="00DB6F53" w:rsidRDefault="009C7DD0" w:rsidP="009C7DD0">
      <w:pPr>
        <w:rPr>
          <w:rFonts w:cs="Arial"/>
          <w:szCs w:val="20"/>
        </w:rPr>
      </w:pPr>
      <w:proofErr w:type="spellStart"/>
      <w:r w:rsidRPr="00DB6F53">
        <w:rPr>
          <w:rFonts w:cs="Arial"/>
          <w:szCs w:val="20"/>
          <w:u w:val="single"/>
        </w:rPr>
        <w:t>Dobetonávka</w:t>
      </w:r>
      <w:proofErr w:type="spellEnd"/>
      <w:r w:rsidRPr="00DB6F53">
        <w:rPr>
          <w:rFonts w:cs="Arial"/>
          <w:szCs w:val="20"/>
          <w:u w:val="single"/>
        </w:rPr>
        <w:t xml:space="preserve"> nad platňou</w:t>
      </w:r>
      <w:r w:rsidRPr="00DB6F53">
        <w:rPr>
          <w:rFonts w:cs="Arial"/>
          <w:szCs w:val="20"/>
        </w:rPr>
        <w:t>:</w:t>
      </w:r>
    </w:p>
    <w:p w14:paraId="1E348C60" w14:textId="60776B91" w:rsidR="009C7DD0" w:rsidRPr="00DB6F53" w:rsidRDefault="009C7DD0" w:rsidP="0009135B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Fixačnú oceľovú platňu pri päte stĺpa s metrickým fixovaním je nutné pred prekrytím hydroizoláciou vyrovnať </w:t>
      </w:r>
      <w:proofErr w:type="spellStart"/>
      <w:r w:rsidRPr="00DB6F53">
        <w:rPr>
          <w:rFonts w:cs="Arial"/>
          <w:szCs w:val="20"/>
        </w:rPr>
        <w:t>dobetonávkou</w:t>
      </w:r>
      <w:proofErr w:type="spellEnd"/>
      <w:r w:rsidRPr="00DB6F53">
        <w:rPr>
          <w:rFonts w:cs="Arial"/>
          <w:szCs w:val="20"/>
        </w:rPr>
        <w:t xml:space="preserve"> (v 3D schéme tmavomodrý </w:t>
      </w:r>
      <w:proofErr w:type="spellStart"/>
      <w:r w:rsidRPr="00DB6F53">
        <w:rPr>
          <w:rFonts w:cs="Arial"/>
          <w:szCs w:val="20"/>
        </w:rPr>
        <w:t>kvádrik</w:t>
      </w:r>
      <w:proofErr w:type="spellEnd"/>
      <w:r w:rsidRPr="00DB6F53">
        <w:rPr>
          <w:rFonts w:cs="Arial"/>
          <w:szCs w:val="20"/>
        </w:rPr>
        <w:t xml:space="preserve"> pri stĺpe). Výška poteru 150mm – teda  100mm nad vrch oceľovej platne. V miestach s </w:t>
      </w:r>
      <w:r w:rsidR="00364805" w:rsidRPr="00DB6F53">
        <w:rPr>
          <w:rFonts w:cs="Arial"/>
          <w:szCs w:val="20"/>
        </w:rPr>
        <w:t>príliš</w:t>
      </w:r>
      <w:r w:rsidRPr="00DB6F53">
        <w:rPr>
          <w:rFonts w:cs="Arial"/>
          <w:szCs w:val="20"/>
        </w:rPr>
        <w:t xml:space="preserve"> štíhlym profilom </w:t>
      </w:r>
      <w:proofErr w:type="spellStart"/>
      <w:r w:rsidRPr="00DB6F53">
        <w:rPr>
          <w:rFonts w:cs="Arial"/>
          <w:szCs w:val="20"/>
        </w:rPr>
        <w:t>nadbetonávky</w:t>
      </w:r>
      <w:proofErr w:type="spellEnd"/>
      <w:r w:rsidRPr="00DB6F53">
        <w:rPr>
          <w:rFonts w:cs="Arial"/>
          <w:szCs w:val="20"/>
        </w:rPr>
        <w:t xml:space="preserve"> použiť </w:t>
      </w:r>
      <w:proofErr w:type="spellStart"/>
      <w:r w:rsidR="0009135B" w:rsidRPr="00DB6F53">
        <w:rPr>
          <w:rFonts w:cs="Arial"/>
          <w:szCs w:val="20"/>
        </w:rPr>
        <w:t>dobetonávkou</w:t>
      </w:r>
      <w:proofErr w:type="spellEnd"/>
      <w:r w:rsidR="0009135B" w:rsidRPr="00DB6F53">
        <w:rPr>
          <w:rFonts w:cs="Arial"/>
          <w:szCs w:val="20"/>
        </w:rPr>
        <w:t xml:space="preserve"> </w:t>
      </w:r>
      <w:r w:rsidR="007C7827" w:rsidRPr="00DB6F53">
        <w:rPr>
          <w:rFonts w:cs="Arial"/>
          <w:szCs w:val="20"/>
        </w:rPr>
        <w:t>pomocou</w:t>
      </w:r>
      <w:r w:rsidR="00152C0D" w:rsidRPr="00DB6F53">
        <w:rPr>
          <w:rFonts w:cs="Arial"/>
          <w:szCs w:val="20"/>
        </w:rPr>
        <w:t xml:space="preserve"> </w:t>
      </w:r>
      <w:proofErr w:type="spellStart"/>
      <w:r w:rsidR="00152C0D" w:rsidRPr="00DB6F53">
        <w:rPr>
          <w:szCs w:val="20"/>
        </w:rPr>
        <w:t>predmiešanej</w:t>
      </w:r>
      <w:proofErr w:type="spellEnd"/>
      <w:r w:rsidR="00152C0D" w:rsidRPr="00DB6F53">
        <w:rPr>
          <w:szCs w:val="20"/>
        </w:rPr>
        <w:t xml:space="preserve"> poterovej </w:t>
      </w:r>
      <w:r w:rsidR="00364805" w:rsidRPr="00DB6F53">
        <w:rPr>
          <w:szCs w:val="20"/>
        </w:rPr>
        <w:t>zmesi</w:t>
      </w:r>
      <w:r w:rsidR="00152C0D" w:rsidRPr="00DB6F53">
        <w:rPr>
          <w:szCs w:val="20"/>
        </w:rPr>
        <w:t xml:space="preserve"> na báze vysokopevnostných </w:t>
      </w:r>
      <w:proofErr w:type="spellStart"/>
      <w:r w:rsidR="00152C0D" w:rsidRPr="00DB6F53">
        <w:rPr>
          <w:szCs w:val="20"/>
        </w:rPr>
        <w:t>pojív</w:t>
      </w:r>
      <w:proofErr w:type="spellEnd"/>
      <w:r w:rsidR="00152C0D" w:rsidRPr="00DB6F53">
        <w:rPr>
          <w:szCs w:val="20"/>
        </w:rPr>
        <w:t xml:space="preserve"> klasifikácie </w:t>
      </w:r>
      <w:r w:rsidR="00152C0D" w:rsidRPr="00DB6F53">
        <w:rPr>
          <w:rFonts w:eastAsiaTheme="minorHAnsi"/>
          <w:szCs w:val="20"/>
          <w:lang w:eastAsia="en-US"/>
        </w:rPr>
        <w:t>CT–C40–F6</w:t>
      </w:r>
      <w:r w:rsidR="00152C0D" w:rsidRPr="00DB6F53">
        <w:rPr>
          <w:szCs w:val="20"/>
        </w:rPr>
        <w:t xml:space="preserve"> s nízkym zmraštením</w:t>
      </w:r>
      <w:r w:rsidR="00325B96">
        <w:rPr>
          <w:szCs w:val="20"/>
        </w:rPr>
        <w:t>. (</w:t>
      </w:r>
      <w:r w:rsidRPr="00DB6F53">
        <w:rPr>
          <w:rFonts w:eastAsiaTheme="majorEastAsia"/>
        </w:rPr>
        <w:t>Do rozpočtu predbežne uvažovať s cca 20% prípadov s pevnostným poterom.)</w:t>
      </w:r>
    </w:p>
    <w:p w14:paraId="60FA1318" w14:textId="77777777" w:rsidR="009C7DD0" w:rsidRPr="00DB6F53" w:rsidRDefault="009C7DD0" w:rsidP="0009135B">
      <w:pPr>
        <w:rPr>
          <w:rFonts w:cs="Arial"/>
          <w:szCs w:val="20"/>
        </w:rPr>
      </w:pPr>
    </w:p>
    <w:p w14:paraId="74BB5FD9" w14:textId="77777777" w:rsidR="009C7DD0" w:rsidRPr="00DB6F53" w:rsidRDefault="009C7DD0" w:rsidP="0009135B">
      <w:pPr>
        <w:rPr>
          <w:rFonts w:cs="Arial"/>
          <w:szCs w:val="20"/>
        </w:rPr>
      </w:pPr>
      <w:proofErr w:type="spellStart"/>
      <w:r w:rsidRPr="00DB6F53">
        <w:rPr>
          <w:rFonts w:cs="Arial"/>
          <w:szCs w:val="20"/>
        </w:rPr>
        <w:t>Dobetonávku</w:t>
      </w:r>
      <w:proofErr w:type="spellEnd"/>
      <w:r w:rsidRPr="00DB6F53">
        <w:rPr>
          <w:rFonts w:cs="Arial"/>
          <w:szCs w:val="20"/>
        </w:rPr>
        <w:t xml:space="preserve"> / poter je nutné vystužiť</w:t>
      </w:r>
    </w:p>
    <w:p w14:paraId="535909C2" w14:textId="041CDAA1" w:rsidR="00551548" w:rsidRPr="00DB6F53" w:rsidRDefault="009C7DD0" w:rsidP="009C7DD0">
      <w:pPr>
        <w:ind w:firstLine="708"/>
        <w:rPr>
          <w:rFonts w:eastAsia="Arial"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D36CB" w:rsidRPr="00DB6F53">
        <w:rPr>
          <w:rFonts w:cs="Arial"/>
          <w:szCs w:val="20"/>
        </w:rPr>
        <w:t xml:space="preserve">vložením </w:t>
      </w:r>
      <w:r w:rsidR="00364805" w:rsidRPr="00DB6F53">
        <w:rPr>
          <w:rFonts w:cs="Arial"/>
          <w:szCs w:val="20"/>
        </w:rPr>
        <w:t>vodorovnej</w:t>
      </w:r>
      <w:r w:rsidR="009D36CB" w:rsidRPr="00DB6F53">
        <w:rPr>
          <w:rFonts w:cs="Arial"/>
          <w:szCs w:val="20"/>
        </w:rPr>
        <w:t xml:space="preserve"> oceľovej výstuže</w:t>
      </w:r>
      <w:r w:rsidRPr="00DB6F53">
        <w:rPr>
          <w:rFonts w:cs="Arial"/>
          <w:szCs w:val="20"/>
        </w:rPr>
        <w:t xml:space="preserve"> </w:t>
      </w:r>
      <w:r w:rsidR="00551548" w:rsidRPr="00DB6F53">
        <w:rPr>
          <w:rFonts w:eastAsia="Arial" w:cs="Arial"/>
          <w:szCs w:val="20"/>
        </w:rPr>
        <w:t>Ø 6~8</w:t>
      </w:r>
      <w:r w:rsidRPr="00DB6F53">
        <w:rPr>
          <w:rFonts w:eastAsia="Arial" w:cs="Arial"/>
          <w:szCs w:val="20"/>
        </w:rPr>
        <w:t>mm (predbežne 1m)</w:t>
      </w:r>
    </w:p>
    <w:p w14:paraId="19D8301F" w14:textId="77777777" w:rsidR="00152C0D" w:rsidRPr="00DB6F53" w:rsidRDefault="00551548" w:rsidP="00551548">
      <w:pPr>
        <w:ind w:left="851" w:hanging="142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>-</w:t>
      </w:r>
      <w:r w:rsidR="009C7DD0" w:rsidRPr="00DB6F53">
        <w:rPr>
          <w:rFonts w:eastAsia="Arial" w:cs="Arial"/>
          <w:szCs w:val="20"/>
        </w:rPr>
        <w:t xml:space="preserve"> </w:t>
      </w:r>
      <w:r w:rsidRPr="00DB6F53">
        <w:rPr>
          <w:rFonts w:eastAsia="Arial" w:cs="Arial"/>
          <w:szCs w:val="20"/>
        </w:rPr>
        <w:t xml:space="preserve">priečnymi </w:t>
      </w:r>
      <w:proofErr w:type="spellStart"/>
      <w:r w:rsidRPr="00DB6F53">
        <w:rPr>
          <w:rFonts w:eastAsia="Arial" w:cs="Arial"/>
          <w:szCs w:val="20"/>
        </w:rPr>
        <w:t>trnmi</w:t>
      </w:r>
      <w:proofErr w:type="spellEnd"/>
      <w:r w:rsidRPr="00DB6F53">
        <w:rPr>
          <w:rFonts w:eastAsia="Arial" w:cs="Arial"/>
          <w:szCs w:val="20"/>
        </w:rPr>
        <w:t xml:space="preserve"> Ø 6~8mm ( 5x dl. 200mm a=225mm) fixované do betónového základu pomocou chemickej kotvy / navarené k oceľovej platni stĺpa. Prestupy hydroizolačnou stierkou </w:t>
      </w:r>
      <w:proofErr w:type="spellStart"/>
      <w:r w:rsidRPr="00DB6F53">
        <w:rPr>
          <w:rFonts w:eastAsia="Arial" w:cs="Arial"/>
          <w:szCs w:val="20"/>
        </w:rPr>
        <w:t>obhydroizolovať</w:t>
      </w:r>
      <w:proofErr w:type="spellEnd"/>
      <w:r w:rsidRPr="00DB6F53">
        <w:rPr>
          <w:rFonts w:eastAsia="Arial" w:cs="Arial"/>
          <w:szCs w:val="20"/>
        </w:rPr>
        <w:t>.</w:t>
      </w:r>
    </w:p>
    <w:p w14:paraId="15BAC42B" w14:textId="77777777" w:rsidR="00E404E7" w:rsidRPr="00DB6F53" w:rsidRDefault="00E404E7" w:rsidP="00013630">
      <w:pPr>
        <w:ind w:left="7080" w:hanging="7080"/>
        <w:rPr>
          <w:rFonts w:cs="Arial"/>
          <w:szCs w:val="20"/>
        </w:rPr>
      </w:pPr>
    </w:p>
    <w:p w14:paraId="39047439" w14:textId="1B1096D4" w:rsidR="00152C0D" w:rsidRPr="00DB6F53" w:rsidRDefault="00152C0D" w:rsidP="00C01979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Spôsob napojenia vysvetľuje </w:t>
      </w:r>
      <w:r w:rsidR="00364805">
        <w:rPr>
          <w:rFonts w:cs="Arial"/>
          <w:szCs w:val="20"/>
        </w:rPr>
        <w:t xml:space="preserve">dole </w:t>
      </w:r>
      <w:r w:rsidR="00364805" w:rsidRPr="00DB6F53">
        <w:rPr>
          <w:rFonts w:cs="Arial"/>
          <w:szCs w:val="20"/>
        </w:rPr>
        <w:t>pripojená</w:t>
      </w:r>
      <w:r w:rsidRPr="00DB6F53">
        <w:rPr>
          <w:rFonts w:cs="Arial"/>
          <w:szCs w:val="20"/>
        </w:rPr>
        <w:t xml:space="preserve"> 3D schéma.</w:t>
      </w:r>
      <w:r w:rsidR="00C01979" w:rsidRPr="00DB6F53">
        <w:rPr>
          <w:rFonts w:cs="Arial"/>
          <w:szCs w:val="20"/>
        </w:rPr>
        <w:t xml:space="preserve"> </w:t>
      </w:r>
      <w:proofErr w:type="spellStart"/>
      <w:r w:rsidR="00C01979" w:rsidRPr="00DB6F53">
        <w:rPr>
          <w:rFonts w:cs="Arial"/>
          <w:szCs w:val="20"/>
        </w:rPr>
        <w:t>Trny</w:t>
      </w:r>
      <w:proofErr w:type="spellEnd"/>
      <w:r w:rsidR="00C01979" w:rsidRPr="00DB6F53">
        <w:rPr>
          <w:rFonts w:cs="Arial"/>
          <w:szCs w:val="20"/>
        </w:rPr>
        <w:t xml:space="preserve">, fixovania a systémové </w:t>
      </w:r>
      <w:r w:rsidR="00705F25" w:rsidRPr="00DB6F53">
        <w:rPr>
          <w:rFonts w:cs="Arial"/>
          <w:szCs w:val="20"/>
        </w:rPr>
        <w:t>PVC-</w:t>
      </w:r>
      <w:proofErr w:type="spellStart"/>
      <w:r w:rsidR="00C01979" w:rsidRPr="00DB6F53">
        <w:rPr>
          <w:rFonts w:cs="Arial"/>
          <w:szCs w:val="20"/>
        </w:rPr>
        <w:t>pofóliované</w:t>
      </w:r>
      <w:proofErr w:type="spellEnd"/>
      <w:r w:rsidR="00C01979" w:rsidRPr="00DB6F53">
        <w:rPr>
          <w:rFonts w:cs="Arial"/>
          <w:szCs w:val="20"/>
        </w:rPr>
        <w:t xml:space="preserve"> plechy v schéme </w:t>
      </w:r>
      <w:r w:rsidR="00364805" w:rsidRPr="00DB6F53">
        <w:rPr>
          <w:rFonts w:cs="Arial"/>
          <w:szCs w:val="20"/>
        </w:rPr>
        <w:t>nie sú</w:t>
      </w:r>
      <w:r w:rsidR="00C01979" w:rsidRPr="00DB6F53">
        <w:rPr>
          <w:rFonts w:cs="Arial"/>
          <w:szCs w:val="20"/>
        </w:rPr>
        <w:t xml:space="preserve"> pre prehľadnosť zahrnuté.</w:t>
      </w:r>
    </w:p>
    <w:p w14:paraId="7AEB76EF" w14:textId="77777777" w:rsidR="00E404E7" w:rsidRPr="00DB6F53" w:rsidRDefault="007347E1" w:rsidP="00013630">
      <w:pPr>
        <w:ind w:left="7080" w:hanging="7080"/>
        <w:rPr>
          <w:rFonts w:cs="Arial"/>
          <w:szCs w:val="20"/>
        </w:rPr>
      </w:pPr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72064" behindDoc="0" locked="0" layoutInCell="1" allowOverlap="1" wp14:anchorId="12534A23" wp14:editId="204FCBE0">
            <wp:simplePos x="0" y="0"/>
            <wp:positionH relativeFrom="column">
              <wp:posOffset>-299720</wp:posOffset>
            </wp:positionH>
            <wp:positionV relativeFrom="paragraph">
              <wp:posOffset>171450</wp:posOffset>
            </wp:positionV>
            <wp:extent cx="6624320" cy="4503420"/>
            <wp:effectExtent l="0" t="0" r="5080" b="0"/>
            <wp:wrapSquare wrapText="bothSides"/>
            <wp:docPr id="42" name="Obrázo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atacia + prestup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432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3EB2EC" w14:textId="77777777" w:rsidR="00E404E7" w:rsidRPr="00DB6F53" w:rsidRDefault="00E404E7" w:rsidP="00013630">
      <w:pPr>
        <w:ind w:left="7080" w:hanging="7080"/>
        <w:rPr>
          <w:rFonts w:cs="Arial"/>
          <w:szCs w:val="20"/>
        </w:rPr>
      </w:pPr>
    </w:p>
    <w:p w14:paraId="1E62EA91" w14:textId="77777777" w:rsidR="00E404E7" w:rsidRPr="00DB6F53" w:rsidRDefault="00E404E7" w:rsidP="00013630">
      <w:pPr>
        <w:ind w:left="7080" w:hanging="7080"/>
        <w:rPr>
          <w:rFonts w:cs="Arial"/>
          <w:szCs w:val="20"/>
        </w:rPr>
      </w:pPr>
    </w:p>
    <w:p w14:paraId="53CD868E" w14:textId="77777777" w:rsidR="00E404E7" w:rsidRPr="00DB6F53" w:rsidRDefault="00E404E7" w:rsidP="00013630">
      <w:pPr>
        <w:ind w:left="7080" w:hanging="7080"/>
        <w:rPr>
          <w:rFonts w:cs="Arial"/>
          <w:szCs w:val="20"/>
        </w:rPr>
      </w:pPr>
    </w:p>
    <w:p w14:paraId="0EAFD32D" w14:textId="77777777" w:rsidR="00E404E7" w:rsidRPr="00DB6F53" w:rsidRDefault="00E404E7" w:rsidP="00013630">
      <w:pPr>
        <w:ind w:left="7080" w:hanging="7080"/>
        <w:rPr>
          <w:rFonts w:cs="Arial"/>
          <w:szCs w:val="20"/>
        </w:rPr>
      </w:pPr>
    </w:p>
    <w:p w14:paraId="0A4513CF" w14:textId="77777777" w:rsidR="00E404E7" w:rsidRPr="00DB6F53" w:rsidRDefault="00E404E7" w:rsidP="00013630">
      <w:pPr>
        <w:ind w:left="7080" w:hanging="7080"/>
        <w:rPr>
          <w:rFonts w:cs="Arial"/>
          <w:szCs w:val="20"/>
        </w:rPr>
      </w:pPr>
    </w:p>
    <w:p w14:paraId="171590FE" w14:textId="77777777" w:rsidR="00B168CE" w:rsidRPr="00DB6F53" w:rsidRDefault="00B168CE" w:rsidP="00B168CE">
      <w:pPr>
        <w:pStyle w:val="Nadpis3"/>
        <w:rPr>
          <w:rFonts w:eastAsia="Arial"/>
        </w:rPr>
      </w:pPr>
      <w:r w:rsidRPr="00DB6F53">
        <w:rPr>
          <w:rFonts w:eastAsia="Arial"/>
        </w:rPr>
        <w:lastRenderedPageBreak/>
        <w:t>SS30</w:t>
      </w:r>
    </w:p>
    <w:p w14:paraId="31681ADE" w14:textId="77777777" w:rsidR="00E404E7" w:rsidRPr="00DB6F53" w:rsidRDefault="00B168CE" w:rsidP="00227DBB">
      <w:pPr>
        <w:pStyle w:val="Nadpis1"/>
        <w:rPr>
          <w:rFonts w:cs="Arial"/>
          <w:szCs w:val="20"/>
        </w:rPr>
      </w:pPr>
      <w:bookmarkStart w:id="138" w:name="_Toc75458231"/>
      <w:bookmarkStart w:id="139" w:name="_Toc75458767"/>
      <w:r w:rsidRPr="00DB6F53">
        <w:rPr>
          <w:rFonts w:eastAsia="Arial"/>
        </w:rPr>
        <w:t>SOKEL PRI PÄTE BUDOVY</w:t>
      </w:r>
      <w:bookmarkEnd w:id="138"/>
      <w:bookmarkEnd w:id="139"/>
    </w:p>
    <w:p w14:paraId="01DB9224" w14:textId="77777777" w:rsidR="00227DBB" w:rsidRPr="00DB6F53" w:rsidRDefault="00227DBB" w:rsidP="00227DBB">
      <w:pPr>
        <w:pStyle w:val="Nadpis1"/>
      </w:pPr>
      <w:bookmarkStart w:id="140" w:name="_Toc75458232"/>
      <w:bookmarkStart w:id="141" w:name="_Toc75458768"/>
      <w:r w:rsidRPr="00DB6F53">
        <w:rPr>
          <w:rStyle w:val="PodtitulChar"/>
          <w:b w:val="0"/>
          <w:caps w:val="0"/>
        </w:rPr>
        <w:t>(súvrstvie 215~220mm)</w:t>
      </w:r>
      <w:bookmarkEnd w:id="140"/>
      <w:bookmarkEnd w:id="141"/>
    </w:p>
    <w:p w14:paraId="5F821A3C" w14:textId="77777777" w:rsidR="00227DBB" w:rsidRPr="00DB6F53" w:rsidRDefault="00227DBB" w:rsidP="00227DBB">
      <w:pPr>
        <w:jc w:val="both"/>
        <w:rPr>
          <w:rFonts w:cs="Arial"/>
          <w:b/>
          <w:sz w:val="10"/>
          <w:szCs w:val="20"/>
        </w:rPr>
      </w:pPr>
    </w:p>
    <w:p w14:paraId="1D35619E" w14:textId="77777777" w:rsidR="00227DBB" w:rsidRPr="00DB6F53" w:rsidRDefault="00227DBB" w:rsidP="00227DBB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23EEB182" w14:textId="77777777" w:rsidR="00227DBB" w:rsidRPr="00DB6F53" w:rsidRDefault="00227DBB" w:rsidP="00227DBB">
      <w:pPr>
        <w:jc w:val="both"/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sokel / stena / základ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  <w:t>-</w:t>
      </w:r>
    </w:p>
    <w:p w14:paraId="171C8A2B" w14:textId="77777777" w:rsidR="003A2856" w:rsidRPr="00DB6F53" w:rsidRDefault="00A10FD2" w:rsidP="00227DBB">
      <w:pPr>
        <w:jc w:val="both"/>
        <w:rPr>
          <w:rFonts w:eastAsia="Arial" w:cs="Arial"/>
          <w:szCs w:val="20"/>
        </w:rPr>
      </w:pPr>
      <w:r w:rsidRPr="00DB6F53">
        <w:t xml:space="preserve">- </w:t>
      </w:r>
      <w:r w:rsidR="003A2856" w:rsidRPr="00DB6F53">
        <w:rPr>
          <w:rFonts w:cs="Arial"/>
          <w:szCs w:val="20"/>
        </w:rPr>
        <w:t>PVC</w:t>
      </w:r>
      <w:r w:rsidR="003A2856" w:rsidRPr="00DB6F53">
        <w:rPr>
          <w:rFonts w:eastAsia="Arial" w:cs="Arial"/>
          <w:szCs w:val="20"/>
        </w:rPr>
        <w:t xml:space="preserve"> </w:t>
      </w:r>
      <w:r w:rsidR="003A2856" w:rsidRPr="00DB6F53">
        <w:rPr>
          <w:rFonts w:cs="Arial"/>
          <w:szCs w:val="20"/>
        </w:rPr>
        <w:t>povlaková</w:t>
      </w:r>
      <w:r w:rsidR="003A2856" w:rsidRPr="00DB6F53">
        <w:rPr>
          <w:rFonts w:eastAsia="Arial" w:cs="Arial"/>
          <w:szCs w:val="20"/>
        </w:rPr>
        <w:t xml:space="preserve"> </w:t>
      </w:r>
      <w:r w:rsidR="003A2856" w:rsidRPr="00DB6F53">
        <w:rPr>
          <w:rFonts w:cs="Arial"/>
          <w:szCs w:val="20"/>
        </w:rPr>
        <w:t>krytina</w:t>
      </w:r>
      <w:r w:rsidR="003A2856" w:rsidRPr="00DB6F53">
        <w:rPr>
          <w:rFonts w:eastAsia="Arial" w:cs="Arial"/>
          <w:szCs w:val="20"/>
        </w:rPr>
        <w:t xml:space="preserve"> odolná mikroorganizmom</w:t>
      </w:r>
      <w:r w:rsidR="003A2856" w:rsidRPr="00DB6F53">
        <w:rPr>
          <w:rFonts w:eastAsia="Arial" w:cs="Arial"/>
          <w:szCs w:val="20"/>
        </w:rPr>
        <w:tab/>
      </w:r>
      <w:r w:rsidR="003A2856" w:rsidRPr="00DB6F53">
        <w:rPr>
          <w:rFonts w:eastAsia="Arial" w:cs="Arial"/>
          <w:szCs w:val="20"/>
        </w:rPr>
        <w:tab/>
      </w:r>
      <w:r w:rsidR="003A2856" w:rsidRPr="00DB6F53">
        <w:rPr>
          <w:rFonts w:eastAsia="Arial" w:cs="Arial"/>
          <w:szCs w:val="20"/>
        </w:rPr>
        <w:tab/>
      </w:r>
      <w:r w:rsidR="003A2856" w:rsidRPr="00DB6F53">
        <w:rPr>
          <w:rFonts w:eastAsia="Arial" w:cs="Arial"/>
          <w:szCs w:val="20"/>
        </w:rPr>
        <w:tab/>
        <w:t>2mm</w:t>
      </w:r>
    </w:p>
    <w:p w14:paraId="74E76619" w14:textId="0DFA6A23" w:rsidR="00227DBB" w:rsidRPr="00DB6F53" w:rsidRDefault="00227DBB" w:rsidP="00325B96">
      <w:pPr>
        <w:jc w:val="both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ETICS</w:t>
      </w:r>
      <w:r w:rsidR="00EC62A4" w:rsidRPr="00DB6F53">
        <w:rPr>
          <w:rFonts w:eastAsia="Arial" w:cs="Arial"/>
          <w:szCs w:val="20"/>
        </w:rPr>
        <w:t xml:space="preserve"> zateplenie</w:t>
      </w:r>
      <w:r w:rsidRPr="00DB6F53">
        <w:rPr>
          <w:rFonts w:eastAsia="Arial" w:cs="Arial"/>
          <w:szCs w:val="20"/>
        </w:rPr>
        <w:t xml:space="preserve"> – viď poznámky </w:t>
      </w:r>
      <w:r w:rsidR="00511392" w:rsidRPr="00DB6F53">
        <w:rPr>
          <w:rFonts w:eastAsia="Arial" w:cs="Arial"/>
          <w:szCs w:val="20"/>
        </w:rPr>
        <w:t>1,2,3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200mm</w:t>
      </w:r>
    </w:p>
    <w:p w14:paraId="6C44BD3F" w14:textId="77777777" w:rsidR="00227DBB" w:rsidRPr="00DB6F53" w:rsidRDefault="00227DBB" w:rsidP="00227DB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stierka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vystužená </w:t>
      </w:r>
      <w:r w:rsidRPr="00DB6F53">
        <w:rPr>
          <w:rFonts w:eastAsia="Arial" w:cs="Arial"/>
          <w:szCs w:val="20"/>
        </w:rPr>
        <w:t xml:space="preserve">– viď poznámku </w:t>
      </w:r>
      <w:r w:rsidR="00511392" w:rsidRPr="00DB6F53">
        <w:rPr>
          <w:rFonts w:eastAsia="Arial" w:cs="Arial"/>
          <w:szCs w:val="20"/>
        </w:rPr>
        <w:t>4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(podklad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podľa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výrobcu)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3~5mm</w:t>
      </w:r>
    </w:p>
    <w:p w14:paraId="0B05FB8A" w14:textId="0461AF24" w:rsidR="0078131B" w:rsidRPr="00325B96" w:rsidRDefault="0078131B" w:rsidP="00325B96">
      <w:pPr>
        <w:rPr>
          <w:rFonts w:cs="Arial"/>
          <w:bCs/>
          <w:color w:val="000000"/>
          <w:szCs w:val="20"/>
          <w:lang w:eastAsia="sk-SK"/>
        </w:rPr>
      </w:pPr>
      <w:r w:rsidRPr="00325B96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325B96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325B96">
        <w:rPr>
          <w:rFonts w:cs="Arial"/>
          <w:bCs/>
          <w:color w:val="000000"/>
          <w:szCs w:val="20"/>
          <w:lang w:eastAsia="sk-SK"/>
        </w:rPr>
        <w:t xml:space="preserve"> fasádna silikónová omietka, zrno 2mm - systémová</w:t>
      </w:r>
      <w:r w:rsidRPr="00325B96">
        <w:rPr>
          <w:rFonts w:cs="Arial"/>
          <w:bCs/>
          <w:color w:val="000000"/>
          <w:szCs w:val="20"/>
          <w:lang w:eastAsia="sk-SK"/>
        </w:rPr>
        <w:tab/>
      </w:r>
      <w:r w:rsidRPr="00325B96">
        <w:rPr>
          <w:rFonts w:cs="Arial"/>
          <w:bCs/>
          <w:color w:val="000000"/>
          <w:szCs w:val="20"/>
          <w:lang w:eastAsia="sk-SK"/>
        </w:rPr>
        <w:tab/>
        <w:t>~3mm</w:t>
      </w:r>
    </w:p>
    <w:p w14:paraId="3FD6F76D" w14:textId="21FAB828" w:rsidR="0078131B" w:rsidRPr="00325B96" w:rsidRDefault="0078131B" w:rsidP="00325B96">
      <w:pPr>
        <w:rPr>
          <w:lang w:eastAsia="sk-SK"/>
        </w:rPr>
      </w:pPr>
      <w:r w:rsidRPr="00325B96">
        <w:rPr>
          <w:lang w:eastAsia="sk-SK"/>
        </w:rPr>
        <w:t>- </w:t>
      </w:r>
      <w:proofErr w:type="spellStart"/>
      <w:r w:rsidRPr="00325B96">
        <w:rPr>
          <w:lang w:eastAsia="sk-SK"/>
        </w:rPr>
        <w:t>designová</w:t>
      </w:r>
      <w:proofErr w:type="spellEnd"/>
      <w:r w:rsidRPr="00325B96">
        <w:rPr>
          <w:lang w:eastAsia="sk-SK"/>
        </w:rPr>
        <w:t> stierka imitujúca pohľadový betón</w:t>
      </w:r>
      <w:r w:rsidRPr="00325B96">
        <w:rPr>
          <w:rFonts w:cs="Arial"/>
          <w:bCs/>
          <w:color w:val="000000"/>
          <w:szCs w:val="20"/>
          <w:lang w:eastAsia="sk-SK"/>
        </w:rPr>
        <w:t>, zrno ~0,2mm - systémová</w:t>
      </w:r>
      <w:r w:rsidRPr="00325B96">
        <w:rPr>
          <w:lang w:eastAsia="sk-SK"/>
        </w:rPr>
        <w:tab/>
        <w:t>2x ~1,5mm</w:t>
      </w:r>
    </w:p>
    <w:p w14:paraId="34DED742" w14:textId="77777777" w:rsidR="0078131B" w:rsidRPr="00325B96" w:rsidRDefault="0078131B" w:rsidP="0078131B">
      <w:pPr>
        <w:rPr>
          <w:lang w:eastAsia="sk-SK"/>
        </w:rPr>
      </w:pPr>
      <w:r w:rsidRPr="00325B96">
        <w:rPr>
          <w:lang w:eastAsia="sk-SK"/>
        </w:rPr>
        <w:t xml:space="preserve">- brúsenie povrchu do finálnej podoby </w:t>
      </w:r>
      <w:r w:rsidRPr="00325B96">
        <w:t>pre imitáciu pohľadového betónu</w:t>
      </w:r>
      <w:r w:rsidRPr="00325B96">
        <w:rPr>
          <w:lang w:eastAsia="sk-SK"/>
        </w:rPr>
        <w:tab/>
      </w:r>
      <w:r w:rsidRPr="00325B96">
        <w:rPr>
          <w:lang w:eastAsia="sk-SK"/>
        </w:rPr>
        <w:tab/>
        <w:t>-</w:t>
      </w:r>
    </w:p>
    <w:p w14:paraId="63F4BD77" w14:textId="77777777" w:rsidR="0078131B" w:rsidRPr="00325B96" w:rsidRDefault="0078131B" w:rsidP="0078131B">
      <w:pPr>
        <w:rPr>
          <w:lang w:eastAsia="sk-SK"/>
        </w:rPr>
      </w:pPr>
      <w:r w:rsidRPr="00325B96">
        <w:rPr>
          <w:lang w:eastAsia="sk-SK"/>
        </w:rPr>
        <w:t xml:space="preserve">- impregnácia povrchu matným priehľadným náterom </w:t>
      </w:r>
      <w:r w:rsidR="003827D2" w:rsidRPr="00325B96">
        <w:rPr>
          <w:lang w:eastAsia="sk-SK"/>
        </w:rPr>
        <w:t xml:space="preserve"> – </w:t>
      </w:r>
      <w:proofErr w:type="spellStart"/>
      <w:r w:rsidR="003827D2" w:rsidRPr="00325B96">
        <w:rPr>
          <w:lang w:eastAsia="sk-SK"/>
        </w:rPr>
        <w:t>vyvzorkovať</w:t>
      </w:r>
      <w:proofErr w:type="spellEnd"/>
      <w:r w:rsidR="003827D2" w:rsidRPr="00325B96">
        <w:rPr>
          <w:lang w:eastAsia="sk-SK"/>
        </w:rPr>
        <w:tab/>
      </w:r>
      <w:r w:rsidRPr="00325B96">
        <w:rPr>
          <w:lang w:eastAsia="sk-SK"/>
        </w:rPr>
        <w:tab/>
        <w:t>-</w:t>
      </w:r>
    </w:p>
    <w:p w14:paraId="3F156ACD" w14:textId="77777777" w:rsidR="00A10FD2" w:rsidRPr="00DB6F53" w:rsidRDefault="00A10FD2" w:rsidP="00A10FD2">
      <w:pPr>
        <w:ind w:left="7080" w:hanging="7080"/>
      </w:pPr>
    </w:p>
    <w:p w14:paraId="33AF1BE1" w14:textId="77777777" w:rsidR="003827D2" w:rsidRPr="00DB6F53" w:rsidRDefault="003827D2" w:rsidP="00A10FD2">
      <w:pPr>
        <w:ind w:left="7080" w:hanging="7080"/>
        <w:rPr>
          <w:rFonts w:cs="Arial"/>
          <w:sz w:val="10"/>
          <w:szCs w:val="20"/>
        </w:rPr>
      </w:pPr>
    </w:p>
    <w:p w14:paraId="5FCD65AC" w14:textId="7BB7694C" w:rsidR="00BA4CF9" w:rsidRPr="00DB6F53" w:rsidRDefault="00A10FD2" w:rsidP="00A10FD2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PVC hydroizoláciu </w:t>
      </w:r>
      <w:r w:rsidR="00364805" w:rsidRPr="00DB6F53">
        <w:rPr>
          <w:rFonts w:cs="Arial"/>
          <w:szCs w:val="20"/>
        </w:rPr>
        <w:t>vytiahnuť</w:t>
      </w:r>
      <w:r w:rsidRPr="00DB6F53">
        <w:rPr>
          <w:rFonts w:cs="Arial"/>
          <w:szCs w:val="20"/>
        </w:rPr>
        <w:t xml:space="preserve"> na sokel / stenu na úroveň +0,150.  </w:t>
      </w:r>
    </w:p>
    <w:p w14:paraId="65C256A4" w14:textId="77777777" w:rsidR="00BA4CF9" w:rsidRPr="00DB6F53" w:rsidRDefault="00BA4CF9" w:rsidP="00BA4CF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V mieste soka je vždy nutné zabezpečiť celoplošne lepenú hydroizoláciu.</w:t>
      </w:r>
    </w:p>
    <w:p w14:paraId="6B82C5A4" w14:textId="4C7403BA" w:rsidR="00BA4CF9" w:rsidRPr="00DB6F53" w:rsidRDefault="00BA4CF9" w:rsidP="00BA4CF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Pri PVC </w:t>
      </w:r>
      <w:proofErr w:type="spellStart"/>
      <w:r w:rsidRPr="00DB6F53">
        <w:rPr>
          <w:rFonts w:cs="Arial"/>
          <w:szCs w:val="20"/>
        </w:rPr>
        <w:t>hydroizoláciách</w:t>
      </w:r>
      <w:proofErr w:type="spellEnd"/>
      <w:r w:rsidRPr="00DB6F53">
        <w:rPr>
          <w:rFonts w:cs="Arial"/>
          <w:szCs w:val="20"/>
        </w:rPr>
        <w:t xml:space="preserve"> </w:t>
      </w:r>
      <w:r w:rsidR="00364805" w:rsidRPr="00DB6F53">
        <w:rPr>
          <w:rFonts w:cs="Arial"/>
          <w:szCs w:val="20"/>
        </w:rPr>
        <w:t>vytiahnuť</w:t>
      </w:r>
      <w:r w:rsidRPr="00DB6F53">
        <w:rPr>
          <w:rFonts w:cs="Arial"/>
          <w:szCs w:val="20"/>
        </w:rPr>
        <w:t xml:space="preserve"> na sokel celoplošne lepenú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PVC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povlakovú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krytinu</w:t>
      </w:r>
      <w:r w:rsidRPr="00DB6F53">
        <w:rPr>
          <w:rFonts w:eastAsia="Arial" w:cs="Arial"/>
          <w:szCs w:val="20"/>
        </w:rPr>
        <w:t xml:space="preserve"> odolnú mikroorganizmom</w:t>
      </w:r>
      <w:r w:rsidRPr="00DB6F53">
        <w:rPr>
          <w:rFonts w:cs="Arial"/>
          <w:szCs w:val="20"/>
        </w:rPr>
        <w:t>. K podkladu celoplošne lepiť systémovým kontaktným lepidlom</w:t>
      </w:r>
      <w:r w:rsidRPr="00DB6F53">
        <w:rPr>
          <w:rFonts w:cs="Arial"/>
          <w:bCs/>
          <w:szCs w:val="20"/>
          <w:lang w:eastAsia="sk-SK"/>
        </w:rPr>
        <w:t xml:space="preserve"> s prípravou podkladu podľa TP. Vrch fólie opatriť lištou – predbežne </w:t>
      </w:r>
      <w:r w:rsidRPr="00DB6F53">
        <w:rPr>
          <w:rFonts w:cs="Arial"/>
          <w:szCs w:val="20"/>
        </w:rPr>
        <w:t xml:space="preserve">použiť systémovú lištu z </w:t>
      </w:r>
      <w:proofErr w:type="spellStart"/>
      <w:r w:rsidRPr="00DB6F53">
        <w:rPr>
          <w:rFonts w:cs="Arial"/>
          <w:szCs w:val="20"/>
        </w:rPr>
        <w:t>pofóliovaného</w:t>
      </w:r>
      <w:proofErr w:type="spellEnd"/>
      <w:r w:rsidRPr="00DB6F53">
        <w:rPr>
          <w:rFonts w:cs="Arial"/>
          <w:szCs w:val="20"/>
        </w:rPr>
        <w:t xml:space="preserve"> plechu PVC profil typ D - </w:t>
      </w:r>
      <w:r w:rsidRPr="00DB6F53">
        <w:rPr>
          <w:rFonts w:cs="Arial"/>
          <w:bCs/>
          <w:szCs w:val="20"/>
          <w:lang w:eastAsia="sk-SK"/>
        </w:rPr>
        <w:t xml:space="preserve">stenová lišta </w:t>
      </w:r>
      <w:r w:rsidRPr="00DB6F53">
        <w:rPr>
          <w:rFonts w:cs="Arial"/>
          <w:szCs w:val="20"/>
        </w:rPr>
        <w:t>R.Š. 71 mm Výr. č.: SK 444. Vrch zatmeliť PU tmelom</w:t>
      </w:r>
      <w:r w:rsidR="00325B96">
        <w:rPr>
          <w:rFonts w:cs="Arial"/>
          <w:szCs w:val="20"/>
        </w:rPr>
        <w:t>.</w:t>
      </w:r>
    </w:p>
    <w:p w14:paraId="12E50C48" w14:textId="77777777" w:rsidR="00A10FD2" w:rsidRPr="00DB6F53" w:rsidRDefault="00A10FD2" w:rsidP="00A10FD2">
      <w:pPr>
        <w:ind w:left="7080" w:hanging="7080"/>
        <w:rPr>
          <w:rFonts w:cs="Arial"/>
          <w:sz w:val="10"/>
          <w:szCs w:val="20"/>
          <w:u w:val="single"/>
        </w:rPr>
      </w:pPr>
    </w:p>
    <w:p w14:paraId="7814E89D" w14:textId="1E10B67D" w:rsidR="00EC62A4" w:rsidRPr="00DB6F53" w:rsidRDefault="00EC62A4" w:rsidP="00A10FD2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</w:t>
      </w:r>
      <w:r w:rsidR="00BA4CF9" w:rsidRPr="00DB6F53">
        <w:rPr>
          <w:rFonts w:cs="Arial"/>
          <w:szCs w:val="20"/>
          <w:u w:val="single"/>
        </w:rPr>
        <w:t>a 2</w:t>
      </w:r>
      <w:r w:rsidRPr="00DB6F53">
        <w:rPr>
          <w:rFonts w:cs="Arial"/>
          <w:szCs w:val="20"/>
          <w:u w:val="single"/>
        </w:rPr>
        <w:t>:</w:t>
      </w:r>
      <w:r w:rsidR="0005066C" w:rsidRPr="00DB6F53">
        <w:rPr>
          <w:rFonts w:cs="Arial"/>
          <w:szCs w:val="20"/>
        </w:rPr>
        <w:t xml:space="preserve"> </w:t>
      </w:r>
      <w:r w:rsidR="00364805" w:rsidRPr="00DB6F53">
        <w:rPr>
          <w:rFonts w:cs="Arial"/>
          <w:szCs w:val="20"/>
        </w:rPr>
        <w:t>Zatepľovacie</w:t>
      </w:r>
      <w:r w:rsidR="0005066C" w:rsidRPr="00DB6F53">
        <w:rPr>
          <w:rFonts w:cs="Arial"/>
          <w:szCs w:val="20"/>
        </w:rPr>
        <w:t xml:space="preserve"> jadro</w:t>
      </w:r>
      <w:r w:rsidRPr="00DB6F53">
        <w:rPr>
          <w:rFonts w:cs="Arial"/>
          <w:szCs w:val="20"/>
        </w:rPr>
        <w:t>:</w:t>
      </w:r>
    </w:p>
    <w:p w14:paraId="552CD3A8" w14:textId="77777777" w:rsidR="00EC62A4" w:rsidRPr="00DB6F53" w:rsidRDefault="00EC62A4" w:rsidP="0005066C">
      <w:pPr>
        <w:ind w:left="4536" w:hanging="4536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od </w:t>
      </w:r>
      <w:r w:rsidR="0005066C" w:rsidRPr="00DB6F53">
        <w:rPr>
          <w:rFonts w:cs="Arial"/>
          <w:szCs w:val="20"/>
        </w:rPr>
        <w:t xml:space="preserve">100mm pod terénom po </w:t>
      </w:r>
      <w:r w:rsidRPr="00DB6F53">
        <w:rPr>
          <w:rFonts w:cs="Arial"/>
          <w:szCs w:val="20"/>
        </w:rPr>
        <w:t xml:space="preserve">úroveň +0,020 </w:t>
      </w:r>
      <w:r w:rsidR="0005066C" w:rsidRPr="00DB6F53">
        <w:rPr>
          <w:rFonts w:cs="Arial"/>
          <w:szCs w:val="20"/>
        </w:rPr>
        <w:tab/>
      </w:r>
      <w:r w:rsidR="0005066C" w:rsidRPr="00DB6F53">
        <w:rPr>
          <w:rFonts w:cs="Arial"/>
          <w:szCs w:val="20"/>
        </w:rPr>
        <w:tab/>
        <w:t>. . . EPS perimeter 200mm</w:t>
      </w:r>
    </w:p>
    <w:p w14:paraId="33C0C15A" w14:textId="77777777" w:rsidR="0005066C" w:rsidRPr="00DB6F53" w:rsidRDefault="0005066C" w:rsidP="0005066C">
      <w:pPr>
        <w:ind w:left="142" w:hanging="142"/>
        <w:rPr>
          <w:rFonts w:cs="Arial"/>
          <w:szCs w:val="20"/>
        </w:rPr>
      </w:pPr>
      <w:r w:rsidRPr="00DB6F53">
        <w:rPr>
          <w:rFonts w:cs="Arial"/>
          <w:szCs w:val="20"/>
        </w:rPr>
        <w:t>- od S.H. základu po úroveň 100mm pod terénom</w:t>
      </w:r>
      <w:r w:rsidRPr="00DB6F53">
        <w:rPr>
          <w:rFonts w:cs="Arial"/>
          <w:szCs w:val="20"/>
        </w:rPr>
        <w:tab/>
        <w:t>. . . XPS 100mm</w:t>
      </w:r>
    </w:p>
    <w:p w14:paraId="04C67410" w14:textId="77777777" w:rsidR="0005066C" w:rsidRPr="00DB6F53" w:rsidRDefault="0005066C" w:rsidP="0005066C">
      <w:pPr>
        <w:ind w:left="142"/>
        <w:rPr>
          <w:rFonts w:cs="Arial"/>
          <w:szCs w:val="20"/>
        </w:rPr>
      </w:pPr>
      <w:r w:rsidRPr="00DB6F53">
        <w:rPr>
          <w:rFonts w:cs="Arial"/>
          <w:szCs w:val="20"/>
        </w:rPr>
        <w:t>(vrátane vodorovných zateplení základu)</w:t>
      </w:r>
    </w:p>
    <w:p w14:paraId="4C5F3F89" w14:textId="77777777" w:rsidR="00EC62A4" w:rsidRPr="00DB6F53" w:rsidRDefault="0005066C" w:rsidP="0005066C">
      <w:pPr>
        <w:rPr>
          <w:rFonts w:cs="Arial"/>
          <w:szCs w:val="20"/>
        </w:rPr>
      </w:pPr>
      <w:r w:rsidRPr="00DB6F53">
        <w:rPr>
          <w:rFonts w:cs="Arial"/>
          <w:szCs w:val="20"/>
        </w:rPr>
        <w:t>Pri vysokých sokoch v rohoch budovy je možné EPS perimeter v časti 300mm nad terénom a viac nahradiť EPS 200S – pevnosť 200kPa</w:t>
      </w:r>
    </w:p>
    <w:p w14:paraId="7D154DAC" w14:textId="77777777" w:rsidR="00BA4CF9" w:rsidRPr="00DB6F53" w:rsidRDefault="00BA4CF9" w:rsidP="00BA4CF9">
      <w:pPr>
        <w:ind w:left="7080" w:hanging="7080"/>
        <w:rPr>
          <w:rFonts w:cs="Arial"/>
          <w:sz w:val="10"/>
          <w:szCs w:val="20"/>
          <w:u w:val="single"/>
        </w:rPr>
      </w:pPr>
    </w:p>
    <w:p w14:paraId="3551B6B2" w14:textId="4CAF06FF" w:rsidR="00BA4CF9" w:rsidRPr="00DB6F53" w:rsidRDefault="00BA4CF9" w:rsidP="00BA4CF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3:</w:t>
      </w:r>
      <w:r w:rsidRPr="00DB6F53">
        <w:rPr>
          <w:rFonts w:cs="Arial"/>
          <w:szCs w:val="20"/>
        </w:rPr>
        <w:t xml:space="preserve"> Lepenie zateplenia k hydroizolácii. </w:t>
      </w:r>
      <w:r w:rsidR="00487F67" w:rsidRPr="00DB6F53">
        <w:rPr>
          <w:rFonts w:cs="Arial"/>
          <w:szCs w:val="20"/>
        </w:rPr>
        <w:t>K</w:t>
      </w:r>
      <w:r w:rsidRPr="00DB6F53">
        <w:rPr>
          <w:rFonts w:cs="Arial"/>
          <w:szCs w:val="20"/>
        </w:rPr>
        <w:t>ontaktné zateplenie sokla je nutné celoplošne / líniovo lepiť k podkladu = hydroizolácii systémovými lepiacimi /izolačnými hmotami</w:t>
      </w:r>
      <w:r w:rsidR="00487F67" w:rsidRPr="00DB6F53">
        <w:rPr>
          <w:rFonts w:cs="Arial"/>
          <w:szCs w:val="20"/>
        </w:rPr>
        <w:t xml:space="preserve"> podľa TP</w:t>
      </w:r>
      <w:r w:rsidRPr="00DB6F53">
        <w:rPr>
          <w:rFonts w:cs="Arial"/>
          <w:szCs w:val="20"/>
        </w:rPr>
        <w:t xml:space="preserve"> + hydroizolačne opracovať na povrchu podľa TP a systémového soklového detailu dodávateľa zateplenia. Mechanické kotvenie soklovej platne je možné realizovať mimo hydroizolácie.</w:t>
      </w:r>
    </w:p>
    <w:p w14:paraId="1ADAA435" w14:textId="77777777" w:rsidR="00511392" w:rsidRPr="00DB6F53" w:rsidRDefault="00511392" w:rsidP="00511392">
      <w:pPr>
        <w:ind w:left="7080" w:hanging="7080"/>
        <w:rPr>
          <w:rFonts w:cs="Arial"/>
          <w:sz w:val="10"/>
          <w:szCs w:val="20"/>
          <w:u w:val="single"/>
        </w:rPr>
      </w:pPr>
    </w:p>
    <w:p w14:paraId="50DA3B0D" w14:textId="77777777" w:rsidR="00511392" w:rsidRPr="00DB6F53" w:rsidRDefault="00511392" w:rsidP="00511392">
      <w:pPr>
        <w:rPr>
          <w:rFonts w:eastAsia="Arial"/>
        </w:rPr>
      </w:pPr>
      <w:r w:rsidRPr="00DB6F53">
        <w:rPr>
          <w:rFonts w:cs="Arial"/>
          <w:szCs w:val="20"/>
          <w:u w:val="single"/>
        </w:rPr>
        <w:t>Poznámka 4:</w:t>
      </w:r>
      <w:r w:rsidRPr="00DB6F53">
        <w:rPr>
          <w:rFonts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stierku vystužiť soklovou </w:t>
      </w:r>
      <w:proofErr w:type="spellStart"/>
      <w:r w:rsidRPr="00DB6F53">
        <w:rPr>
          <w:rFonts w:eastAsia="Arial"/>
        </w:rPr>
        <w:t>armomriežkou</w:t>
      </w:r>
      <w:proofErr w:type="spellEnd"/>
      <w:r w:rsidRPr="00DB6F53">
        <w:rPr>
          <w:rFonts w:eastAsia="Arial"/>
        </w:rPr>
        <w:t xml:space="preserve"> so sklených vlákien pancierovou  400~500g/m².</w:t>
      </w:r>
    </w:p>
    <w:p w14:paraId="5F184B98" w14:textId="77777777" w:rsidR="001C0373" w:rsidRPr="00DB6F53" w:rsidRDefault="001C0373" w:rsidP="001C0373">
      <w:pPr>
        <w:ind w:left="7080" w:hanging="7080"/>
        <w:rPr>
          <w:rFonts w:cs="Arial"/>
          <w:sz w:val="10"/>
          <w:szCs w:val="20"/>
          <w:u w:val="single"/>
        </w:rPr>
      </w:pPr>
    </w:p>
    <w:p w14:paraId="4218F94F" w14:textId="77777777" w:rsidR="006A140D" w:rsidRPr="00DB6F53" w:rsidRDefault="001C0373" w:rsidP="001C0373">
      <w:pPr>
        <w:rPr>
          <w:rFonts w:cs="Arial"/>
          <w:szCs w:val="20"/>
        </w:rPr>
      </w:pPr>
      <w:r w:rsidRPr="00325B96">
        <w:rPr>
          <w:rFonts w:cs="Arial"/>
          <w:szCs w:val="20"/>
          <w:u w:val="single"/>
        </w:rPr>
        <w:t>Poznámka 4:</w:t>
      </w:r>
      <w:r w:rsidRPr="00325B96">
        <w:rPr>
          <w:rFonts w:cs="Arial"/>
          <w:szCs w:val="20"/>
        </w:rPr>
        <w:t xml:space="preserve"> V styku sokla budovy s rampou požiarneho úniku na osi „13“ použiť XPS a hrúbku prispôsobiť podľa PD statika (100 a 200mm).</w:t>
      </w:r>
    </w:p>
    <w:p w14:paraId="5321258A" w14:textId="77777777" w:rsidR="006A140D" w:rsidRPr="00DB6F53" w:rsidRDefault="006A140D" w:rsidP="00013630">
      <w:pPr>
        <w:ind w:left="7080" w:hanging="7080"/>
        <w:rPr>
          <w:rFonts w:cs="Arial"/>
          <w:szCs w:val="20"/>
        </w:rPr>
      </w:pPr>
    </w:p>
    <w:p w14:paraId="39A9F0CE" w14:textId="77777777" w:rsidR="006A140D" w:rsidRPr="00DB6F53" w:rsidRDefault="006A140D" w:rsidP="00013630">
      <w:pPr>
        <w:ind w:left="7080" w:hanging="7080"/>
        <w:rPr>
          <w:rFonts w:cs="Arial"/>
          <w:szCs w:val="20"/>
        </w:rPr>
      </w:pPr>
    </w:p>
    <w:p w14:paraId="4787E83A" w14:textId="77777777" w:rsidR="00A35621" w:rsidRPr="00DB6F53" w:rsidRDefault="00A35621" w:rsidP="00A35621">
      <w:pPr>
        <w:rPr>
          <w:rFonts w:eastAsia="Calibri" w:cs="Arial"/>
          <w:szCs w:val="20"/>
        </w:rPr>
      </w:pPr>
    </w:p>
    <w:p w14:paraId="43E4C74C" w14:textId="77777777" w:rsidR="00A35621" w:rsidRPr="00325B96" w:rsidRDefault="00A35621" w:rsidP="00A35621">
      <w:pPr>
        <w:pStyle w:val="Nadpis3"/>
        <w:rPr>
          <w:rFonts w:eastAsia="Arial"/>
        </w:rPr>
      </w:pPr>
      <w:r w:rsidRPr="00325B96">
        <w:rPr>
          <w:rFonts w:eastAsia="Arial"/>
        </w:rPr>
        <w:t>SS80</w:t>
      </w:r>
    </w:p>
    <w:p w14:paraId="3ABE7A5D" w14:textId="77777777" w:rsidR="00A35621" w:rsidRPr="00325B96" w:rsidRDefault="00A35621" w:rsidP="00A35621">
      <w:pPr>
        <w:jc w:val="both"/>
        <w:rPr>
          <w:rFonts w:cs="Arial"/>
          <w:b/>
          <w:color w:val="000000"/>
          <w:szCs w:val="20"/>
        </w:rPr>
      </w:pPr>
      <w:r w:rsidRPr="00325B96">
        <w:rPr>
          <w:rFonts w:cs="Arial"/>
          <w:b/>
          <w:color w:val="000000"/>
          <w:szCs w:val="20"/>
        </w:rPr>
        <w:t>OKAPOVÝ ŠTRKOVÝ OKRAJ / CHODNÍK – okolo objektu</w:t>
      </w:r>
    </w:p>
    <w:p w14:paraId="38690DC3" w14:textId="77777777" w:rsidR="00A35621" w:rsidRPr="00325B96" w:rsidRDefault="00A35621" w:rsidP="00A35621">
      <w:pPr>
        <w:pStyle w:val="Nadpis1"/>
        <w:rPr>
          <w:rFonts w:cs="Arial"/>
          <w:szCs w:val="20"/>
        </w:rPr>
      </w:pPr>
      <w:bookmarkStart w:id="142" w:name="_Toc75458233"/>
      <w:bookmarkStart w:id="143" w:name="_Toc75458769"/>
      <w:r w:rsidRPr="00325B96">
        <w:rPr>
          <w:rFonts w:eastAsia="Arial"/>
        </w:rPr>
        <w:t>SOKEL PRI PÄTE BUDOVY</w:t>
      </w:r>
      <w:bookmarkEnd w:id="142"/>
      <w:bookmarkEnd w:id="143"/>
    </w:p>
    <w:p w14:paraId="3141D2B9" w14:textId="77777777" w:rsidR="00A35621" w:rsidRPr="00325B96" w:rsidRDefault="00A35621" w:rsidP="00A35621">
      <w:pPr>
        <w:pStyle w:val="Nadpis1"/>
      </w:pPr>
      <w:bookmarkStart w:id="144" w:name="_Toc75458234"/>
      <w:bookmarkStart w:id="145" w:name="_Toc75458770"/>
      <w:r w:rsidRPr="00325B96">
        <w:rPr>
          <w:rStyle w:val="PodtitulChar"/>
          <w:b w:val="0"/>
          <w:caps w:val="0"/>
        </w:rPr>
        <w:t>(súvrstvie 215~220mm)</w:t>
      </w:r>
      <w:bookmarkEnd w:id="144"/>
      <w:bookmarkEnd w:id="145"/>
    </w:p>
    <w:p w14:paraId="453DD7BA" w14:textId="77777777" w:rsidR="00A35621" w:rsidRPr="00325B96" w:rsidRDefault="00A35621" w:rsidP="00A35621">
      <w:pPr>
        <w:jc w:val="both"/>
        <w:rPr>
          <w:rFonts w:cs="Arial"/>
          <w:b/>
          <w:color w:val="000000"/>
          <w:szCs w:val="20"/>
        </w:rPr>
      </w:pPr>
    </w:p>
    <w:p w14:paraId="7089D036" w14:textId="77777777" w:rsidR="00A35621" w:rsidRPr="00325B96" w:rsidRDefault="00A35621" w:rsidP="00A35621">
      <w:pPr>
        <w:jc w:val="both"/>
        <w:rPr>
          <w:rFonts w:cs="Arial"/>
          <w:b/>
          <w:color w:val="000000"/>
          <w:sz w:val="10"/>
          <w:szCs w:val="20"/>
        </w:rPr>
      </w:pPr>
    </w:p>
    <w:p w14:paraId="7205990E" w14:textId="77777777" w:rsidR="00A35621" w:rsidRPr="00325B96" w:rsidRDefault="00A35621" w:rsidP="00A35621">
      <w:pPr>
        <w:tabs>
          <w:tab w:val="left" w:pos="1260"/>
        </w:tabs>
        <w:rPr>
          <w:rFonts w:eastAsia="Arial" w:cs="Arial"/>
          <w:bCs/>
          <w:szCs w:val="20"/>
          <w:lang w:eastAsia="sk-SK"/>
        </w:rPr>
      </w:pPr>
      <w:r w:rsidRPr="00325B96">
        <w:rPr>
          <w:rFonts w:eastAsia="Arial" w:cs="Arial"/>
          <w:bCs/>
          <w:szCs w:val="20"/>
          <w:lang w:eastAsia="sk-SK"/>
        </w:rPr>
        <w:t xml:space="preserve">- štrk riečny vymývaný </w:t>
      </w:r>
      <w:r w:rsidRPr="00325B96">
        <w:rPr>
          <w:rFonts w:cs="Arial"/>
          <w:szCs w:val="20"/>
        </w:rPr>
        <w:t>Ø 16~32m</w:t>
      </w:r>
      <w:r w:rsidRPr="00325B96">
        <w:rPr>
          <w:rFonts w:eastAsia="Arial" w:cs="Arial"/>
          <w:bCs/>
          <w:szCs w:val="20"/>
          <w:lang w:eastAsia="sk-SK"/>
        </w:rPr>
        <w:t xml:space="preserve">m vysoká pohľadová kvalita </w:t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  <w:t>200mm</w:t>
      </w:r>
    </w:p>
    <w:p w14:paraId="5BCDAE96" w14:textId="5DCA2568" w:rsidR="00A35621" w:rsidRPr="00325B96" w:rsidRDefault="00A35621" w:rsidP="00A35621">
      <w:pPr>
        <w:tabs>
          <w:tab w:val="left" w:pos="1260"/>
        </w:tabs>
        <w:rPr>
          <w:rFonts w:eastAsia="Arial" w:cs="Arial"/>
          <w:bCs/>
          <w:szCs w:val="20"/>
          <w:lang w:eastAsia="sk-SK"/>
        </w:rPr>
      </w:pPr>
      <w:r w:rsidRPr="00325B96">
        <w:rPr>
          <w:rFonts w:eastAsia="Arial" w:cs="Arial"/>
          <w:bCs/>
          <w:szCs w:val="20"/>
          <w:lang w:eastAsia="sk-SK"/>
        </w:rPr>
        <w:t>- filtračná textília</w:t>
      </w:r>
      <w:r w:rsidR="00325B96">
        <w:rPr>
          <w:rFonts w:eastAsia="Arial" w:cs="Arial"/>
          <w:bCs/>
          <w:szCs w:val="20"/>
          <w:lang w:eastAsia="sk-SK"/>
        </w:rPr>
        <w:tab/>
      </w:r>
      <w:r w:rsidR="00325B96">
        <w:rPr>
          <w:rFonts w:eastAsia="Arial" w:cs="Arial"/>
          <w:bCs/>
          <w:szCs w:val="20"/>
          <w:lang w:eastAsia="sk-SK"/>
        </w:rPr>
        <w:tab/>
      </w:r>
      <w:r w:rsidR="00325B96">
        <w:rPr>
          <w:rFonts w:eastAsia="Arial" w:cs="Arial"/>
          <w:bCs/>
          <w:szCs w:val="20"/>
          <w:lang w:eastAsia="sk-SK"/>
        </w:rPr>
        <w:tab/>
      </w:r>
      <w:r w:rsid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  <w:t>~2mm</w:t>
      </w:r>
    </w:p>
    <w:p w14:paraId="7CAF9E1C" w14:textId="77777777" w:rsidR="00A35621" w:rsidRPr="00325B96" w:rsidRDefault="00A35621" w:rsidP="00A35621">
      <w:pPr>
        <w:tabs>
          <w:tab w:val="left" w:pos="1260"/>
        </w:tabs>
        <w:rPr>
          <w:rFonts w:eastAsia="Arial" w:cs="Arial"/>
          <w:bCs/>
          <w:szCs w:val="20"/>
          <w:lang w:eastAsia="sk-SK"/>
        </w:rPr>
      </w:pPr>
      <w:r w:rsidRPr="00325B96">
        <w:rPr>
          <w:rFonts w:eastAsia="Arial" w:cs="Arial"/>
          <w:bCs/>
          <w:szCs w:val="20"/>
          <w:lang w:eastAsia="sk-SK"/>
        </w:rPr>
        <w:t xml:space="preserve">- vyrovnávacia </w:t>
      </w:r>
      <w:proofErr w:type="spellStart"/>
      <w:r w:rsidRPr="00325B96">
        <w:rPr>
          <w:rFonts w:eastAsia="Arial" w:cs="Arial"/>
          <w:bCs/>
          <w:szCs w:val="20"/>
          <w:lang w:eastAsia="sk-SK"/>
        </w:rPr>
        <w:t>štrkodrva</w:t>
      </w:r>
      <w:proofErr w:type="spellEnd"/>
      <w:r w:rsidRPr="00325B96">
        <w:rPr>
          <w:rFonts w:eastAsia="Arial" w:cs="Arial"/>
          <w:bCs/>
          <w:szCs w:val="20"/>
          <w:lang w:eastAsia="sk-SK"/>
        </w:rPr>
        <w:t xml:space="preserve"> frakcie 8~16 – hutnená</w:t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  <w:t>50mm</w:t>
      </w:r>
    </w:p>
    <w:p w14:paraId="78518E68" w14:textId="77777777" w:rsidR="00A35621" w:rsidRPr="00325B96" w:rsidRDefault="00A35621" w:rsidP="00A35621">
      <w:pPr>
        <w:tabs>
          <w:tab w:val="left" w:pos="1260"/>
        </w:tabs>
        <w:rPr>
          <w:rFonts w:eastAsia="Arial" w:cs="Arial"/>
          <w:bCs/>
          <w:szCs w:val="20"/>
          <w:lang w:eastAsia="sk-SK"/>
        </w:rPr>
      </w:pPr>
      <w:r w:rsidRPr="00325B96">
        <w:rPr>
          <w:rFonts w:eastAsia="Arial" w:cs="Arial"/>
          <w:bCs/>
          <w:szCs w:val="20"/>
          <w:lang w:eastAsia="sk-SK"/>
        </w:rPr>
        <w:t>- spätný zemný zásyp hutnený</w:t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</w:r>
      <w:r w:rsidRPr="00325B96">
        <w:rPr>
          <w:rFonts w:eastAsia="Arial" w:cs="Arial"/>
          <w:bCs/>
          <w:szCs w:val="20"/>
          <w:lang w:eastAsia="sk-SK"/>
        </w:rPr>
        <w:tab/>
        <w:t>-</w:t>
      </w:r>
    </w:p>
    <w:p w14:paraId="6BD11DE5" w14:textId="77777777" w:rsidR="00A35621" w:rsidRPr="00325B96" w:rsidRDefault="00A35621" w:rsidP="00A35621">
      <w:pPr>
        <w:rPr>
          <w:rFonts w:cs="Arial"/>
          <w:color w:val="000000"/>
          <w:sz w:val="10"/>
          <w:szCs w:val="20"/>
          <w:u w:val="single"/>
        </w:rPr>
      </w:pPr>
    </w:p>
    <w:p w14:paraId="5074CC9B" w14:textId="77777777" w:rsidR="00A35621" w:rsidRPr="00DB6F53" w:rsidRDefault="00A35621" w:rsidP="00A35621">
      <w:pPr>
        <w:rPr>
          <w:rFonts w:eastAsia="Arial" w:cs="Arial"/>
          <w:bCs/>
          <w:szCs w:val="20"/>
          <w:lang w:eastAsia="sk-SK"/>
        </w:rPr>
      </w:pPr>
      <w:r w:rsidRPr="00325B96">
        <w:rPr>
          <w:rFonts w:cs="Arial"/>
          <w:color w:val="000000"/>
          <w:szCs w:val="20"/>
          <w:u w:val="single"/>
        </w:rPr>
        <w:t>Poznámka1:</w:t>
      </w:r>
      <w:r w:rsidRPr="00325B96">
        <w:rPr>
          <w:rFonts w:cs="Arial"/>
          <w:color w:val="000000"/>
          <w:szCs w:val="20"/>
        </w:rPr>
        <w:t xml:space="preserve"> Styk štrkového okraja s</w:t>
      </w:r>
      <w:r w:rsidR="008C22CE" w:rsidRPr="00325B96">
        <w:rPr>
          <w:rFonts w:cs="Arial"/>
          <w:color w:val="000000"/>
          <w:szCs w:val="20"/>
        </w:rPr>
        <w:t> okolitým upraveným terénom vyhotoviť pomocou betónového parkového obrubníka</w:t>
      </w:r>
      <w:r w:rsidR="008C22CE" w:rsidRPr="00325B96">
        <w:rPr>
          <w:rFonts w:eastAsia="Arial" w:cs="Arial"/>
          <w:bCs/>
          <w:szCs w:val="20"/>
          <w:lang w:eastAsia="sk-SK"/>
        </w:rPr>
        <w:t xml:space="preserve"> kladeného do betónového základu</w:t>
      </w:r>
      <w:r w:rsidRPr="00325B96">
        <w:rPr>
          <w:rFonts w:eastAsia="Arial" w:cs="Arial"/>
          <w:bCs/>
          <w:szCs w:val="20"/>
          <w:lang w:eastAsia="sk-SK"/>
        </w:rPr>
        <w:t xml:space="preserve"> – viď </w:t>
      </w:r>
      <w:r w:rsidR="008C22CE" w:rsidRPr="00325B96">
        <w:rPr>
          <w:rFonts w:eastAsia="Arial" w:cs="Arial"/>
          <w:bCs/>
          <w:szCs w:val="20"/>
          <w:lang w:eastAsia="sk-SK"/>
        </w:rPr>
        <w:t>PD komunikácie a spevnené plochy</w:t>
      </w:r>
      <w:r w:rsidRPr="00325B96">
        <w:rPr>
          <w:rFonts w:cs="Arial"/>
          <w:color w:val="222222"/>
          <w:szCs w:val="20"/>
          <w:shd w:val="clear" w:color="auto" w:fill="FFFFFF"/>
        </w:rPr>
        <w:t>.</w:t>
      </w:r>
    </w:p>
    <w:p w14:paraId="2BDA3E3C" w14:textId="77777777" w:rsidR="00A35621" w:rsidRPr="00DB6F53" w:rsidRDefault="00A35621" w:rsidP="00A35621">
      <w:pPr>
        <w:rPr>
          <w:rFonts w:eastAsia="Calibri" w:cs="Arial"/>
          <w:szCs w:val="20"/>
        </w:rPr>
      </w:pPr>
    </w:p>
    <w:p w14:paraId="6E925B29" w14:textId="71AC31A9" w:rsidR="006A140D" w:rsidRDefault="006A140D" w:rsidP="00013630">
      <w:pPr>
        <w:ind w:left="7080" w:hanging="7080"/>
        <w:rPr>
          <w:rFonts w:cs="Arial"/>
          <w:szCs w:val="20"/>
        </w:rPr>
      </w:pPr>
    </w:p>
    <w:p w14:paraId="75FA161B" w14:textId="162EF170" w:rsidR="00103392" w:rsidRDefault="00103392" w:rsidP="00013630">
      <w:pPr>
        <w:ind w:left="7080" w:hanging="7080"/>
        <w:rPr>
          <w:rFonts w:cs="Arial"/>
          <w:szCs w:val="20"/>
        </w:rPr>
      </w:pPr>
    </w:p>
    <w:p w14:paraId="21F11142" w14:textId="77777777" w:rsidR="00103392" w:rsidRDefault="00103392" w:rsidP="00013630">
      <w:pPr>
        <w:ind w:left="7080" w:hanging="7080"/>
        <w:rPr>
          <w:rFonts w:cs="Arial"/>
          <w:szCs w:val="20"/>
        </w:rPr>
      </w:pPr>
    </w:p>
    <w:p w14:paraId="2DEEAC67" w14:textId="3858B67F" w:rsidR="00325B96" w:rsidRDefault="00325B96" w:rsidP="00013630">
      <w:pPr>
        <w:ind w:left="7080" w:hanging="7080"/>
        <w:rPr>
          <w:rFonts w:cs="Arial"/>
          <w:szCs w:val="20"/>
        </w:rPr>
      </w:pPr>
    </w:p>
    <w:p w14:paraId="3E5E0020" w14:textId="3737AB3C" w:rsidR="00325B96" w:rsidRDefault="00325B96" w:rsidP="00013630">
      <w:pPr>
        <w:ind w:left="7080" w:hanging="7080"/>
        <w:rPr>
          <w:rFonts w:cs="Arial"/>
          <w:szCs w:val="20"/>
        </w:rPr>
      </w:pPr>
    </w:p>
    <w:p w14:paraId="6DB0EDF1" w14:textId="77777777" w:rsidR="00325B96" w:rsidRDefault="00325B96" w:rsidP="00013630">
      <w:pPr>
        <w:ind w:left="7080" w:hanging="7080"/>
        <w:rPr>
          <w:rFonts w:cs="Arial"/>
          <w:szCs w:val="20"/>
        </w:rPr>
      </w:pPr>
    </w:p>
    <w:p w14:paraId="6E1B6448" w14:textId="2BE305C9" w:rsidR="00325B96" w:rsidRDefault="00325B96" w:rsidP="00013630">
      <w:pPr>
        <w:ind w:left="7080" w:hanging="7080"/>
        <w:rPr>
          <w:rFonts w:cs="Arial"/>
          <w:szCs w:val="20"/>
        </w:rPr>
      </w:pPr>
    </w:p>
    <w:p w14:paraId="3F61AB96" w14:textId="77777777" w:rsidR="00325B96" w:rsidRPr="00DB6F53" w:rsidRDefault="00325B96" w:rsidP="00013630">
      <w:pPr>
        <w:ind w:left="7080" w:hanging="7080"/>
        <w:rPr>
          <w:rFonts w:cs="Arial"/>
          <w:szCs w:val="20"/>
        </w:rPr>
      </w:pPr>
    </w:p>
    <w:p w14:paraId="7FC02C27" w14:textId="77777777" w:rsidR="00A81458" w:rsidRPr="00DB6F53" w:rsidRDefault="00A81458" w:rsidP="00013630">
      <w:pPr>
        <w:pStyle w:val="Nadpis2"/>
        <w:rPr>
          <w:lang w:val="sk-SK"/>
        </w:rPr>
      </w:pPr>
      <w:bookmarkStart w:id="146" w:name="_Toc75458771"/>
      <w:r w:rsidRPr="00DB6F53">
        <w:rPr>
          <w:lang w:val="sk-SK"/>
        </w:rPr>
        <w:lastRenderedPageBreak/>
        <w:t>PODLAHY (P)</w:t>
      </w:r>
      <w:bookmarkEnd w:id="146"/>
    </w:p>
    <w:p w14:paraId="0A6AC28A" w14:textId="77777777" w:rsidR="00A81458" w:rsidRPr="00DB6F53" w:rsidRDefault="00A81458" w:rsidP="00013630">
      <w:pPr>
        <w:ind w:left="7080" w:hanging="7080"/>
        <w:rPr>
          <w:rFonts w:cs="Arial"/>
          <w:szCs w:val="20"/>
        </w:rPr>
      </w:pPr>
    </w:p>
    <w:p w14:paraId="3CB5F10A" w14:textId="19000071" w:rsidR="00380C7B" w:rsidRPr="00DB6F53" w:rsidRDefault="00380C7B" w:rsidP="00380C7B">
      <w:r w:rsidRPr="00DB6F53">
        <w:rPr>
          <w:u w:val="single"/>
        </w:rPr>
        <w:t>Poznámka 0:</w:t>
      </w:r>
      <w:r w:rsidRPr="00DB6F53">
        <w:t xml:space="preserve"> Prípravy povrchu, vrátane impregnácií, či </w:t>
      </w:r>
      <w:proofErr w:type="spellStart"/>
      <w:r w:rsidRPr="00DB6F53">
        <w:t>primerov</w:t>
      </w:r>
      <w:proofErr w:type="spellEnd"/>
      <w:r w:rsidRPr="00DB6F53">
        <w:t xml:space="preserve"> podľa TP </w:t>
      </w:r>
      <w:r w:rsidR="00364805" w:rsidRPr="00DB6F53">
        <w:t>nie sú</w:t>
      </w:r>
      <w:r w:rsidRPr="00DB6F53">
        <w:t xml:space="preserve"> v </w:t>
      </w:r>
      <w:r w:rsidR="00364805" w:rsidRPr="00DB6F53">
        <w:t>skladbách</w:t>
      </w:r>
      <w:r w:rsidRPr="00DB6F53">
        <w:t xml:space="preserve"> kvôli prehľadnosti zahrnuté. Technologické prestávky pre vyzretie materiálov, či dokončenie procesov zmrašťovania </w:t>
      </w:r>
      <w:r w:rsidR="00364805" w:rsidRPr="00DB6F53">
        <w:t>nie sú</w:t>
      </w:r>
      <w:r w:rsidRPr="00DB6F53">
        <w:t xml:space="preserve"> v </w:t>
      </w:r>
      <w:r w:rsidR="00364805" w:rsidRPr="00DB6F53">
        <w:t>skladbách</w:t>
      </w:r>
      <w:r w:rsidRPr="00DB6F53">
        <w:t xml:space="preserve"> kvôli prehľadnosti zahrnuté. Prípadné </w:t>
      </w:r>
      <w:proofErr w:type="spellStart"/>
      <w:r w:rsidRPr="00DB6F53">
        <w:t>vysprávky</w:t>
      </w:r>
      <w:proofErr w:type="spellEnd"/>
      <w:r w:rsidRPr="00DB6F53">
        <w:t>,</w:t>
      </w:r>
      <w:r w:rsidRPr="00DB6F53">
        <w:rPr>
          <w:rFonts w:cs="Arial"/>
        </w:rPr>
        <w:t xml:space="preserve"> tmelenia, páskovania a brúsenie podľa TP </w:t>
      </w:r>
      <w:r w:rsidR="00364805" w:rsidRPr="00DB6F53">
        <w:t>nie sú</w:t>
      </w:r>
      <w:r w:rsidRPr="00DB6F53">
        <w:t xml:space="preserve"> v </w:t>
      </w:r>
      <w:r w:rsidR="00364805" w:rsidRPr="00DB6F53">
        <w:t>skladbách</w:t>
      </w:r>
      <w:r w:rsidRPr="00DB6F53">
        <w:t xml:space="preserve"> kvôli prehľadnosti zahrnuté. Avšak všetko </w:t>
      </w:r>
      <w:r w:rsidR="00364805" w:rsidRPr="00DB6F53">
        <w:t>hore uvedené</w:t>
      </w:r>
      <w:r w:rsidRPr="00DB6F53">
        <w:t xml:space="preserve"> je nutné dodržať podľa TP výrobcu a odborných rád technických pracovníkov výrobcu.</w:t>
      </w:r>
    </w:p>
    <w:p w14:paraId="2D99C02A" w14:textId="77777777" w:rsidR="002E21A1" w:rsidRPr="00DB6F53" w:rsidRDefault="002E21A1" w:rsidP="00380C7B"/>
    <w:p w14:paraId="572636D5" w14:textId="77777777" w:rsidR="002E21A1" w:rsidRPr="00325B96" w:rsidRDefault="002E21A1" w:rsidP="002E21A1">
      <w:pPr>
        <w:jc w:val="both"/>
        <w:rPr>
          <w:rFonts w:cs="Arial"/>
          <w:color w:val="000000"/>
          <w:szCs w:val="20"/>
        </w:rPr>
      </w:pPr>
      <w:r w:rsidRPr="00325B96">
        <w:rPr>
          <w:rFonts w:cs="Arial"/>
          <w:color w:val="000000"/>
          <w:szCs w:val="20"/>
          <w:u w:val="single"/>
        </w:rPr>
        <w:t>Poznámka d40:</w:t>
      </w:r>
      <w:r w:rsidRPr="00325B96">
        <w:rPr>
          <w:rFonts w:cs="Arial"/>
          <w:color w:val="000000"/>
          <w:szCs w:val="20"/>
        </w:rPr>
        <w:t xml:space="preserve"> Ťažkú plávajúcu podlahu dookola pri murive aj s poterom dilatovať podľa TP. Tiež viď kapitolu Akustika. Zároveň je nutné dodržať maximálne dilatačné celku podľa TP výrobcu. Vo vstupnej hale (foyery na 1 a 2.NP) použiť zväčšené plochy dilatačných celkov podľa rastra oceľových stĺpov / resp. veľkosti otvoru galérie. Tu podlahové potery vystužiť proti </w:t>
      </w:r>
      <w:proofErr w:type="spellStart"/>
      <w:r w:rsidRPr="00325B96">
        <w:rPr>
          <w:rFonts w:cs="Arial"/>
          <w:color w:val="000000"/>
          <w:szCs w:val="20"/>
        </w:rPr>
        <w:t>zmrašťovacím</w:t>
      </w:r>
      <w:proofErr w:type="spellEnd"/>
      <w:r w:rsidRPr="00325B96">
        <w:rPr>
          <w:rFonts w:cs="Arial"/>
          <w:color w:val="000000"/>
          <w:szCs w:val="20"/>
        </w:rPr>
        <w:t xml:space="preserve"> účinkom jednak oceľovou sieťovinou a jednak vláknami (pancierová podlaha) v receptúre a záruke odbornej firmy. Tiež viď skladby podláh.</w:t>
      </w:r>
    </w:p>
    <w:p w14:paraId="70127666" w14:textId="77777777" w:rsidR="002E21A1" w:rsidRPr="00325B96" w:rsidRDefault="002E21A1" w:rsidP="002E21A1">
      <w:pPr>
        <w:jc w:val="both"/>
        <w:rPr>
          <w:rFonts w:cs="Arial"/>
          <w:color w:val="000000"/>
          <w:sz w:val="10"/>
          <w:szCs w:val="20"/>
        </w:rPr>
      </w:pPr>
    </w:p>
    <w:p w14:paraId="0F550BE9" w14:textId="77777777" w:rsidR="002E21A1" w:rsidRPr="00325B96" w:rsidRDefault="002E21A1" w:rsidP="002E21A1">
      <w:pPr>
        <w:jc w:val="both"/>
        <w:rPr>
          <w:rFonts w:cs="Arial"/>
          <w:color w:val="000000"/>
          <w:szCs w:val="20"/>
        </w:rPr>
      </w:pPr>
      <w:proofErr w:type="spellStart"/>
      <w:r w:rsidRPr="00325B96">
        <w:rPr>
          <w:rFonts w:cs="Arial"/>
          <w:color w:val="000000"/>
          <w:szCs w:val="20"/>
        </w:rPr>
        <w:t>Zmrašťovacie</w:t>
      </w:r>
      <w:proofErr w:type="spellEnd"/>
      <w:r w:rsidRPr="00325B96">
        <w:rPr>
          <w:rFonts w:cs="Arial"/>
          <w:color w:val="000000"/>
          <w:szCs w:val="20"/>
        </w:rPr>
        <w:t xml:space="preserve"> / dilatačné škáry podlahových poterov „v strede“ miestnosti ošetriť na finálnych povrchoch </w:t>
      </w:r>
      <w:proofErr w:type="spellStart"/>
      <w:r w:rsidRPr="00325B96">
        <w:rPr>
          <w:rFonts w:cs="Arial"/>
          <w:color w:val="000000"/>
          <w:szCs w:val="20"/>
        </w:rPr>
        <w:t>bezlištovo</w:t>
      </w:r>
      <w:proofErr w:type="spellEnd"/>
      <w:r w:rsidRPr="00325B96">
        <w:rPr>
          <w:rFonts w:cs="Arial"/>
          <w:color w:val="000000"/>
          <w:szCs w:val="20"/>
        </w:rPr>
        <w:t xml:space="preserve"> pomocou polyuretánových tmelov. Pri polyuretánových podlahách vyhotoviť ošetrenie povrchu </w:t>
      </w:r>
      <w:proofErr w:type="spellStart"/>
      <w:r w:rsidRPr="00325B96">
        <w:rPr>
          <w:rFonts w:cs="Arial"/>
          <w:color w:val="000000"/>
          <w:szCs w:val="20"/>
        </w:rPr>
        <w:t>bezošvo</w:t>
      </w:r>
      <w:proofErr w:type="spellEnd"/>
      <w:r w:rsidRPr="00325B96">
        <w:rPr>
          <w:rFonts w:cs="Arial"/>
          <w:color w:val="000000"/>
          <w:szCs w:val="20"/>
        </w:rPr>
        <w:t xml:space="preserve"> podľa TP výrobcu.</w:t>
      </w:r>
    </w:p>
    <w:p w14:paraId="2AECDC5C" w14:textId="77777777" w:rsidR="004A374A" w:rsidRPr="00325B96" w:rsidRDefault="004A374A" w:rsidP="004A374A">
      <w:pPr>
        <w:rPr>
          <w:u w:val="single"/>
        </w:rPr>
      </w:pPr>
    </w:p>
    <w:p w14:paraId="5BCE7316" w14:textId="77777777" w:rsidR="004D2DD1" w:rsidRPr="00325B96" w:rsidRDefault="004E771E" w:rsidP="004E771E">
      <w:pPr>
        <w:jc w:val="both"/>
        <w:rPr>
          <w:rFonts w:eastAsia="Arial" w:cs="Arial"/>
          <w:szCs w:val="20"/>
        </w:rPr>
      </w:pPr>
      <w:r w:rsidRPr="00325B96">
        <w:rPr>
          <w:rFonts w:cs="Arial"/>
          <w:color w:val="000000"/>
          <w:szCs w:val="20"/>
          <w:u w:val="single"/>
        </w:rPr>
        <w:t>Poznámka p1:</w:t>
      </w:r>
      <w:r w:rsidRPr="00325B96">
        <w:rPr>
          <w:rFonts w:eastAsia="Arial" w:cs="Arial"/>
          <w:szCs w:val="20"/>
        </w:rPr>
        <w:t xml:space="preserve"> </w:t>
      </w:r>
      <w:r w:rsidR="004D2DD1" w:rsidRPr="00325B96">
        <w:rPr>
          <w:rFonts w:eastAsia="Arial" w:cs="Arial"/>
          <w:szCs w:val="20"/>
        </w:rPr>
        <w:t xml:space="preserve">Tolerancie / </w:t>
      </w:r>
      <w:proofErr w:type="spellStart"/>
      <w:r w:rsidR="004D2DD1" w:rsidRPr="00325B96">
        <w:rPr>
          <w:rFonts w:eastAsia="Arial" w:cs="Arial"/>
          <w:szCs w:val="20"/>
        </w:rPr>
        <w:t>rovinnosť</w:t>
      </w:r>
      <w:proofErr w:type="spellEnd"/>
      <w:r w:rsidR="004D2DD1" w:rsidRPr="00325B96">
        <w:rPr>
          <w:rFonts w:eastAsia="Arial" w:cs="Arial"/>
          <w:szCs w:val="20"/>
        </w:rPr>
        <w:t xml:space="preserve"> podlahy:</w:t>
      </w:r>
    </w:p>
    <w:p w14:paraId="1A21FFA4" w14:textId="77777777" w:rsidR="004D2DD1" w:rsidRPr="00325B96" w:rsidRDefault="004D2DD1" w:rsidP="004E771E">
      <w:pPr>
        <w:jc w:val="both"/>
        <w:rPr>
          <w:rFonts w:eastAsia="Arial" w:cs="Arial"/>
          <w:szCs w:val="20"/>
        </w:rPr>
      </w:pPr>
      <w:r w:rsidRPr="00325B96">
        <w:rPr>
          <w:rFonts w:eastAsia="Arial" w:cs="Arial"/>
          <w:szCs w:val="20"/>
        </w:rPr>
        <w:t xml:space="preserve">Rozdelenie </w:t>
      </w:r>
      <w:proofErr w:type="spellStart"/>
      <w:r w:rsidRPr="00325B96">
        <w:rPr>
          <w:rFonts w:eastAsia="Arial" w:cs="Arial"/>
          <w:szCs w:val="20"/>
        </w:rPr>
        <w:t>rovinnosti</w:t>
      </w:r>
      <w:proofErr w:type="spellEnd"/>
      <w:r w:rsidRPr="00325B96">
        <w:rPr>
          <w:rFonts w:eastAsia="Arial" w:cs="Arial"/>
          <w:szCs w:val="20"/>
        </w:rPr>
        <w:t xml:space="preserve"> nášľapných vrstiev podláh stanovujeme podľa </w:t>
      </w:r>
      <w:proofErr w:type="spellStart"/>
      <w:r w:rsidRPr="00325B96">
        <w:rPr>
          <w:rFonts w:eastAsia="Arial" w:cs="Arial"/>
          <w:szCs w:val="20"/>
        </w:rPr>
        <w:t>podľa</w:t>
      </w:r>
      <w:proofErr w:type="spellEnd"/>
      <w:r w:rsidRPr="00325B96">
        <w:rPr>
          <w:rFonts w:eastAsia="Arial" w:cs="Arial"/>
          <w:szCs w:val="20"/>
        </w:rPr>
        <w:t xml:space="preserve"> STN 74 4505 na miestnu a celovú </w:t>
      </w:r>
      <w:proofErr w:type="spellStart"/>
      <w:r w:rsidRPr="00325B96">
        <w:rPr>
          <w:rFonts w:eastAsia="Arial" w:cs="Arial"/>
          <w:szCs w:val="20"/>
        </w:rPr>
        <w:t>rovinnosť</w:t>
      </w:r>
      <w:proofErr w:type="spellEnd"/>
      <w:r w:rsidRPr="00325B96">
        <w:rPr>
          <w:rFonts w:eastAsia="Arial" w:cs="Arial"/>
          <w:szCs w:val="20"/>
        </w:rPr>
        <w:t xml:space="preserve">. Avšak samotné odchýlky od </w:t>
      </w:r>
      <w:proofErr w:type="spellStart"/>
      <w:r w:rsidRPr="00325B96">
        <w:rPr>
          <w:rFonts w:eastAsia="Arial" w:cs="Arial"/>
          <w:szCs w:val="20"/>
        </w:rPr>
        <w:t>rovinnosti</w:t>
      </w:r>
      <w:proofErr w:type="spellEnd"/>
      <w:r w:rsidRPr="00325B96">
        <w:rPr>
          <w:rFonts w:eastAsia="Arial" w:cs="Arial"/>
          <w:szCs w:val="20"/>
        </w:rPr>
        <w:t xml:space="preserve"> sú sprísnené.</w:t>
      </w:r>
    </w:p>
    <w:p w14:paraId="2558F898" w14:textId="77777777" w:rsidR="004D2DD1" w:rsidRPr="00325B96" w:rsidRDefault="004D2DD1" w:rsidP="004E771E">
      <w:pPr>
        <w:jc w:val="both"/>
        <w:rPr>
          <w:rFonts w:eastAsia="Arial" w:cs="Arial"/>
          <w:sz w:val="6"/>
          <w:szCs w:val="20"/>
        </w:rPr>
      </w:pPr>
    </w:p>
    <w:p w14:paraId="614593AB" w14:textId="77777777" w:rsidR="004D2DD1" w:rsidRPr="00325B96" w:rsidRDefault="00F3781F" w:rsidP="00F3781F">
      <w:pPr>
        <w:pStyle w:val="Odsekzoznamu"/>
        <w:numPr>
          <w:ilvl w:val="0"/>
          <w:numId w:val="27"/>
        </w:numPr>
        <w:jc w:val="both"/>
        <w:rPr>
          <w:rFonts w:eastAsia="Arial" w:cs="Arial"/>
          <w:szCs w:val="20"/>
        </w:rPr>
      </w:pPr>
      <w:r w:rsidRPr="00325B96">
        <w:rPr>
          <w:rFonts w:eastAsia="Arial" w:cs="Arial"/>
          <w:szCs w:val="20"/>
        </w:rPr>
        <w:t xml:space="preserve">odchýlka miestnej </w:t>
      </w:r>
      <w:proofErr w:type="spellStart"/>
      <w:r w:rsidRPr="00325B96">
        <w:rPr>
          <w:rFonts w:eastAsia="Arial" w:cs="Arial"/>
          <w:szCs w:val="20"/>
        </w:rPr>
        <w:t>rovinnosti</w:t>
      </w:r>
      <w:proofErr w:type="spellEnd"/>
      <w:r w:rsidRPr="00325B96">
        <w:rPr>
          <w:rFonts w:eastAsia="Arial" w:cs="Arial"/>
          <w:szCs w:val="20"/>
        </w:rPr>
        <w:t xml:space="preserve"> na 2m late </w:t>
      </w:r>
      <w:r w:rsidRPr="00325B96">
        <w:rPr>
          <w:rFonts w:eastAsia="Arial" w:cs="Arial"/>
          <w:szCs w:val="20"/>
        </w:rPr>
        <w:tab/>
        <w:t>. . .   ±1mm</w:t>
      </w:r>
    </w:p>
    <w:p w14:paraId="453EE6A8" w14:textId="77777777" w:rsidR="00F3781F" w:rsidRPr="00325B96" w:rsidRDefault="00F3781F" w:rsidP="00F3781F">
      <w:pPr>
        <w:pStyle w:val="Odsekzoznamu"/>
        <w:numPr>
          <w:ilvl w:val="0"/>
          <w:numId w:val="27"/>
        </w:numPr>
        <w:jc w:val="both"/>
        <w:rPr>
          <w:rFonts w:eastAsia="Arial" w:cs="Arial"/>
          <w:szCs w:val="20"/>
        </w:rPr>
      </w:pPr>
      <w:r w:rsidRPr="00325B96">
        <w:rPr>
          <w:rFonts w:eastAsia="Arial" w:cs="Arial"/>
          <w:szCs w:val="20"/>
        </w:rPr>
        <w:t xml:space="preserve">odchýlka celkovej </w:t>
      </w:r>
      <w:proofErr w:type="spellStart"/>
      <w:r w:rsidRPr="00325B96">
        <w:rPr>
          <w:rFonts w:eastAsia="Arial" w:cs="Arial"/>
          <w:szCs w:val="20"/>
        </w:rPr>
        <w:t>rovinnosti</w:t>
      </w:r>
      <w:proofErr w:type="spellEnd"/>
      <w:r w:rsidRPr="00325B96">
        <w:rPr>
          <w:rFonts w:eastAsia="Arial" w:cs="Arial"/>
          <w:szCs w:val="20"/>
        </w:rPr>
        <w:t xml:space="preserve"> na 10m</w:t>
      </w:r>
      <w:r w:rsidRPr="00325B96">
        <w:rPr>
          <w:rFonts w:eastAsia="Arial" w:cs="Arial"/>
          <w:szCs w:val="20"/>
        </w:rPr>
        <w:tab/>
      </w:r>
      <w:r w:rsidRPr="00325B96">
        <w:rPr>
          <w:rFonts w:eastAsia="Arial" w:cs="Arial"/>
          <w:szCs w:val="20"/>
        </w:rPr>
        <w:tab/>
        <w:t>. . .   ±4mm</w:t>
      </w:r>
    </w:p>
    <w:p w14:paraId="19238537" w14:textId="77777777" w:rsidR="00F3781F" w:rsidRPr="00325B96" w:rsidRDefault="00F3781F" w:rsidP="00F3781F">
      <w:pPr>
        <w:pStyle w:val="Odsekzoznamu"/>
        <w:numPr>
          <w:ilvl w:val="0"/>
          <w:numId w:val="27"/>
        </w:numPr>
        <w:jc w:val="both"/>
        <w:rPr>
          <w:rFonts w:eastAsia="Arial" w:cs="Arial"/>
          <w:szCs w:val="20"/>
        </w:rPr>
      </w:pPr>
      <w:r w:rsidRPr="00325B96">
        <w:rPr>
          <w:rFonts w:eastAsia="Arial" w:cs="Arial"/>
          <w:szCs w:val="20"/>
        </w:rPr>
        <w:t xml:space="preserve">odchýlka celkovej </w:t>
      </w:r>
      <w:proofErr w:type="spellStart"/>
      <w:r w:rsidRPr="00325B96">
        <w:rPr>
          <w:rFonts w:eastAsia="Arial" w:cs="Arial"/>
          <w:szCs w:val="20"/>
        </w:rPr>
        <w:t>rovinnosti</w:t>
      </w:r>
      <w:proofErr w:type="spellEnd"/>
      <w:r w:rsidRPr="00325B96">
        <w:rPr>
          <w:rFonts w:eastAsia="Arial" w:cs="Arial"/>
          <w:szCs w:val="20"/>
        </w:rPr>
        <w:t xml:space="preserve"> nad 20m</w:t>
      </w:r>
      <w:r w:rsidRPr="00325B96">
        <w:rPr>
          <w:rFonts w:eastAsia="Arial" w:cs="Arial"/>
          <w:szCs w:val="20"/>
        </w:rPr>
        <w:tab/>
      </w:r>
      <w:r w:rsidRPr="00325B96">
        <w:rPr>
          <w:rFonts w:eastAsia="Arial" w:cs="Arial"/>
          <w:szCs w:val="20"/>
        </w:rPr>
        <w:tab/>
        <w:t>. . .   ±8mm</w:t>
      </w:r>
    </w:p>
    <w:p w14:paraId="02BA3BB7" w14:textId="77777777" w:rsidR="00F3781F" w:rsidRPr="00325B96" w:rsidRDefault="00F3781F" w:rsidP="00F3781F">
      <w:pPr>
        <w:pStyle w:val="Odsekzoznamu"/>
        <w:jc w:val="both"/>
        <w:rPr>
          <w:rFonts w:eastAsia="Arial" w:cs="Arial"/>
          <w:szCs w:val="20"/>
        </w:rPr>
      </w:pPr>
    </w:p>
    <w:p w14:paraId="3D919FD1" w14:textId="597C0367" w:rsidR="00F3781F" w:rsidRPr="00DB6F53" w:rsidRDefault="00F3781F" w:rsidP="004E771E">
      <w:pPr>
        <w:jc w:val="both"/>
        <w:rPr>
          <w:rFonts w:eastAsia="Arial" w:cs="Arial"/>
          <w:szCs w:val="20"/>
        </w:rPr>
      </w:pPr>
      <w:r w:rsidRPr="00325B96">
        <w:rPr>
          <w:rFonts w:eastAsia="Arial" w:cs="Arial"/>
          <w:szCs w:val="20"/>
        </w:rPr>
        <w:t xml:space="preserve">Stanovené odchýlky sa týkajú finálnej podlahy. Pre dosiahnutie </w:t>
      </w:r>
      <w:proofErr w:type="spellStart"/>
      <w:r w:rsidRPr="00325B96">
        <w:rPr>
          <w:rFonts w:eastAsia="Arial" w:cs="Arial"/>
          <w:szCs w:val="20"/>
        </w:rPr>
        <w:t>rovinnosti</w:t>
      </w:r>
      <w:proofErr w:type="spellEnd"/>
      <w:r w:rsidRPr="00325B96">
        <w:rPr>
          <w:rFonts w:eastAsia="Arial" w:cs="Arial"/>
          <w:szCs w:val="20"/>
        </w:rPr>
        <w:t xml:space="preserve"> je však nutné už vrch podlahového poteru vyhotoviť s danou presnosťou. Ak finálna </w:t>
      </w:r>
      <w:r w:rsidR="00364805" w:rsidRPr="00325B96">
        <w:rPr>
          <w:rFonts w:eastAsia="Arial" w:cs="Arial"/>
          <w:szCs w:val="20"/>
        </w:rPr>
        <w:t>nášľapná</w:t>
      </w:r>
      <w:r w:rsidRPr="00325B96">
        <w:rPr>
          <w:rFonts w:eastAsia="Arial" w:cs="Arial"/>
          <w:szCs w:val="20"/>
        </w:rPr>
        <w:t xml:space="preserve"> vrstva podlahy v</w:t>
      </w:r>
      <w:r w:rsidR="00985688" w:rsidRPr="00325B96">
        <w:rPr>
          <w:rFonts w:eastAsia="Arial" w:cs="Arial"/>
          <w:szCs w:val="20"/>
        </w:rPr>
        <w:t>y</w:t>
      </w:r>
      <w:r w:rsidRPr="00325B96">
        <w:rPr>
          <w:rFonts w:eastAsia="Arial" w:cs="Arial"/>
          <w:szCs w:val="20"/>
        </w:rPr>
        <w:t xml:space="preserve">žaduje podľa TP výrobcu vyššiu </w:t>
      </w:r>
      <w:proofErr w:type="spellStart"/>
      <w:r w:rsidRPr="00325B96">
        <w:rPr>
          <w:rFonts w:eastAsia="Arial" w:cs="Arial"/>
          <w:szCs w:val="20"/>
        </w:rPr>
        <w:t>rovinnosť</w:t>
      </w:r>
      <w:proofErr w:type="spellEnd"/>
      <w:r w:rsidRPr="00325B96">
        <w:rPr>
          <w:rFonts w:eastAsia="Arial" w:cs="Arial"/>
          <w:szCs w:val="20"/>
        </w:rPr>
        <w:t xml:space="preserve"> poteru, je nutné túto vyššiu </w:t>
      </w:r>
      <w:proofErr w:type="spellStart"/>
      <w:r w:rsidRPr="00325B96">
        <w:rPr>
          <w:rFonts w:eastAsia="Arial" w:cs="Arial"/>
          <w:szCs w:val="20"/>
        </w:rPr>
        <w:t>rovinnosť</w:t>
      </w:r>
      <w:proofErr w:type="spellEnd"/>
      <w:r w:rsidRPr="00325B96">
        <w:rPr>
          <w:rFonts w:eastAsia="Arial" w:cs="Arial"/>
          <w:szCs w:val="20"/>
        </w:rPr>
        <w:t xml:space="preserve"> dodržať.</w:t>
      </w:r>
    </w:p>
    <w:p w14:paraId="16ACE195" w14:textId="77777777" w:rsidR="004E771E" w:rsidRPr="00DB6F53" w:rsidRDefault="004E771E" w:rsidP="004A374A">
      <w:pPr>
        <w:rPr>
          <w:sz w:val="10"/>
          <w:u w:val="single"/>
        </w:rPr>
      </w:pPr>
    </w:p>
    <w:p w14:paraId="0156D4A5" w14:textId="77777777" w:rsidR="004A374A" w:rsidRPr="00DB6F53" w:rsidRDefault="004E771E" w:rsidP="004A374A">
      <w:pPr>
        <w:rPr>
          <w:rFonts w:cs="Arial"/>
          <w:color w:val="000000"/>
          <w:szCs w:val="20"/>
        </w:rPr>
      </w:pPr>
      <w:r w:rsidRPr="00DB6F53">
        <w:rPr>
          <w:u w:val="single"/>
        </w:rPr>
        <w:t>Poznámka p2</w:t>
      </w:r>
      <w:r w:rsidR="004A374A" w:rsidRPr="00DB6F53">
        <w:rPr>
          <w:u w:val="single"/>
        </w:rPr>
        <w:t>:</w:t>
      </w:r>
      <w:r w:rsidR="004A374A" w:rsidRPr="00DB6F53">
        <w:t xml:space="preserve"> Detaily prestupov / kútov v potere </w:t>
      </w:r>
      <w:proofErr w:type="spellStart"/>
      <w:r w:rsidR="004A374A" w:rsidRPr="00DB6F53">
        <w:t>dovystužiť</w:t>
      </w:r>
      <w:proofErr w:type="spellEnd"/>
      <w:r w:rsidR="004A374A" w:rsidRPr="00DB6F53">
        <w:t xml:space="preserve"> prútmi výstuže </w:t>
      </w:r>
      <w:r w:rsidR="004A374A" w:rsidRPr="00DB6F53">
        <w:rPr>
          <w:rFonts w:eastAsia="Arial" w:cs="Arial"/>
          <w:szCs w:val="20"/>
        </w:rPr>
        <w:t xml:space="preserve">Ø 6mm </w:t>
      </w:r>
      <w:r w:rsidR="004A374A" w:rsidRPr="00DB6F53">
        <w:t>podľa tvaru detailu.</w:t>
      </w:r>
    </w:p>
    <w:p w14:paraId="7B28644D" w14:textId="77777777" w:rsidR="002D274E" w:rsidRPr="00DB6F53" w:rsidRDefault="002D274E" w:rsidP="002D274E">
      <w:pPr>
        <w:rPr>
          <w:sz w:val="10"/>
          <w:u w:val="single"/>
        </w:rPr>
      </w:pPr>
    </w:p>
    <w:p w14:paraId="579CDE2D" w14:textId="64BBC811" w:rsidR="00380C7B" w:rsidRPr="00DB6F53" w:rsidRDefault="004E771E" w:rsidP="002D274E">
      <w:pPr>
        <w:jc w:val="both"/>
        <w:rPr>
          <w:color w:val="FF0000"/>
        </w:rPr>
      </w:pPr>
      <w:r w:rsidRPr="00DB6F53">
        <w:rPr>
          <w:u w:val="single"/>
        </w:rPr>
        <w:t>Poznámka p3</w:t>
      </w:r>
      <w:r w:rsidR="002D274E" w:rsidRPr="00DB6F53">
        <w:rPr>
          <w:u w:val="single"/>
        </w:rPr>
        <w:t>:</w:t>
      </w:r>
      <w:r w:rsidR="002D274E" w:rsidRPr="00DB6F53">
        <w:t xml:space="preserve"> Všetky finál</w:t>
      </w:r>
      <w:r w:rsidR="00595E71" w:rsidRPr="00DB6F53">
        <w:t xml:space="preserve">ne povrchové úpravy a výrobky vrátane líšt, </w:t>
      </w:r>
      <w:r w:rsidR="00364805" w:rsidRPr="00DB6F53">
        <w:t>škárovačiek</w:t>
      </w:r>
      <w:r w:rsidR="00595E71" w:rsidRPr="00DB6F53">
        <w:t xml:space="preserve"> obkladov a pohľadových tmelov </w:t>
      </w:r>
      <w:proofErr w:type="spellStart"/>
      <w:r w:rsidR="00595E71" w:rsidRPr="00DB6F53">
        <w:t>vyvzorkovať</w:t>
      </w:r>
      <w:proofErr w:type="spellEnd"/>
      <w:r w:rsidR="002D274E" w:rsidRPr="00DB6F53">
        <w:t>.</w:t>
      </w:r>
    </w:p>
    <w:p w14:paraId="380441A2" w14:textId="77777777" w:rsidR="002D274E" w:rsidRPr="00DB6F53" w:rsidRDefault="002D274E" w:rsidP="001C0687">
      <w:pPr>
        <w:jc w:val="both"/>
        <w:rPr>
          <w:color w:val="FF0000"/>
          <w:sz w:val="10"/>
        </w:rPr>
      </w:pPr>
    </w:p>
    <w:p w14:paraId="1656C32A" w14:textId="77777777" w:rsidR="00B94013" w:rsidRPr="00DB6F53" w:rsidRDefault="004E771E" w:rsidP="00B94013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p4</w:t>
      </w:r>
      <w:r w:rsidR="00B94013" w:rsidRPr="00DB6F53">
        <w:rPr>
          <w:rFonts w:cs="Arial"/>
          <w:szCs w:val="20"/>
          <w:u w:val="single"/>
        </w:rPr>
        <w:t>:</w:t>
      </w:r>
      <w:r w:rsidR="00B94013" w:rsidRPr="00DB6F53">
        <w:rPr>
          <w:rFonts w:cs="Arial"/>
          <w:szCs w:val="20"/>
        </w:rPr>
        <w:t xml:space="preserve"> </w:t>
      </w:r>
      <w:r w:rsidR="00B94013" w:rsidRPr="00DB6F53">
        <w:rPr>
          <w:rFonts w:cs="Arial"/>
          <w:color w:val="000000"/>
          <w:szCs w:val="20"/>
        </w:rPr>
        <w:t xml:space="preserve">Keramické / </w:t>
      </w:r>
      <w:proofErr w:type="spellStart"/>
      <w:r w:rsidR="00B94013" w:rsidRPr="00DB6F53">
        <w:rPr>
          <w:rFonts w:cs="Arial"/>
          <w:color w:val="000000"/>
          <w:szCs w:val="20"/>
        </w:rPr>
        <w:t>gresové</w:t>
      </w:r>
      <w:proofErr w:type="spellEnd"/>
      <w:r w:rsidR="00B94013" w:rsidRPr="00DB6F53">
        <w:rPr>
          <w:rFonts w:cs="Arial"/>
          <w:color w:val="000000"/>
          <w:szCs w:val="20"/>
        </w:rPr>
        <w:t xml:space="preserve"> dlažby a obklady stien</w:t>
      </w:r>
    </w:p>
    <w:p w14:paraId="1989D789" w14:textId="77777777" w:rsidR="00B94013" w:rsidRPr="00DB6F53" w:rsidRDefault="00B94013" w:rsidP="00B94013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Formát dlažby a obkladu:</w:t>
      </w:r>
    </w:p>
    <w:p w14:paraId="581E5BDD" w14:textId="77777777" w:rsidR="00B94013" w:rsidRPr="00DB6F53" w:rsidRDefault="00B94013" w:rsidP="00B94013">
      <w:pPr>
        <w:pStyle w:val="Odsekzoznamu"/>
        <w:ind w:left="851" w:hanging="142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- 600x600mm . . .   verejne prístupné WC (1.40, 1.42, 2.52, 2.53) + WC </w:t>
      </w:r>
      <w:proofErr w:type="spellStart"/>
      <w:r w:rsidRPr="00DB6F53">
        <w:rPr>
          <w:rFonts w:cs="Arial"/>
          <w:color w:val="000000"/>
          <w:szCs w:val="20"/>
        </w:rPr>
        <w:t>imobil</w:t>
      </w:r>
      <w:proofErr w:type="spellEnd"/>
      <w:r w:rsidRPr="00DB6F53">
        <w:rPr>
          <w:rFonts w:cs="Arial"/>
          <w:color w:val="000000"/>
          <w:szCs w:val="20"/>
        </w:rPr>
        <w:t xml:space="preserve"> (1.18)</w:t>
      </w:r>
    </w:p>
    <w:p w14:paraId="1FB716DD" w14:textId="77777777" w:rsidR="00B94013" w:rsidRPr="00DB6F53" w:rsidRDefault="00B94013" w:rsidP="00B94013">
      <w:pPr>
        <w:pStyle w:val="Odsekzoznamu"/>
        <w:ind w:left="851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, wellness (2.06 - 2.11)</w:t>
      </w:r>
    </w:p>
    <w:p w14:paraId="4DF4CD23" w14:textId="303CA370" w:rsidR="00B94013" w:rsidRPr="00DB6F53" w:rsidRDefault="00B94013" w:rsidP="00B94013">
      <w:pPr>
        <w:pStyle w:val="Odsekzoznamu"/>
        <w:ind w:left="851" w:hanging="142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- 300x300mm . . . hygiena šatní športovcov a rozhodcov, ošetrovne, kuchynky </w:t>
      </w:r>
      <w:r w:rsidR="00364805" w:rsidRPr="00DB6F53">
        <w:rPr>
          <w:rFonts w:cs="Arial"/>
          <w:color w:val="000000"/>
          <w:szCs w:val="20"/>
        </w:rPr>
        <w:t>administr</w:t>
      </w:r>
      <w:r w:rsidR="00364805">
        <w:rPr>
          <w:rFonts w:cs="Arial"/>
          <w:color w:val="000000"/>
          <w:szCs w:val="20"/>
        </w:rPr>
        <w:t>atí</w:t>
      </w:r>
      <w:r w:rsidR="00364805" w:rsidRPr="00DB6F53">
        <w:rPr>
          <w:rFonts w:cs="Arial"/>
          <w:color w:val="000000"/>
          <w:szCs w:val="20"/>
        </w:rPr>
        <w:t>vnej</w:t>
      </w:r>
      <w:r w:rsidRPr="00DB6F53">
        <w:rPr>
          <w:rFonts w:cs="Arial"/>
          <w:color w:val="000000"/>
          <w:szCs w:val="20"/>
        </w:rPr>
        <w:t xml:space="preserve"> časti, kúpeľne v ubytovacej časti</w:t>
      </w:r>
    </w:p>
    <w:p w14:paraId="436EA20A" w14:textId="77777777" w:rsidR="00B94013" w:rsidRPr="00DB6F53" w:rsidRDefault="00B94013" w:rsidP="00B94013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Výška obkladu:</w:t>
      </w:r>
    </w:p>
    <w:p w14:paraId="064B29CF" w14:textId="77777777" w:rsidR="00B94013" w:rsidRPr="00DB6F53" w:rsidRDefault="00B94013" w:rsidP="00B94013">
      <w:pPr>
        <w:pStyle w:val="Odsekzoznamu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štandardne 2400mm nad podlahu.</w:t>
      </w:r>
    </w:p>
    <w:p w14:paraId="0C8FAB51" w14:textId="1A711267" w:rsidR="00B94013" w:rsidRPr="00DB6F53" w:rsidRDefault="00B94013" w:rsidP="00170000">
      <w:pPr>
        <w:pStyle w:val="Odsekzoznamu"/>
        <w:ind w:left="851" w:hanging="142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v miestnostiach wellness obklady </w:t>
      </w:r>
      <w:r w:rsidR="00364805" w:rsidRPr="00DB6F53">
        <w:rPr>
          <w:rFonts w:cs="Arial"/>
          <w:color w:val="000000"/>
          <w:szCs w:val="20"/>
        </w:rPr>
        <w:t>potiahnuť</w:t>
      </w:r>
      <w:r w:rsidRPr="00DB6F53">
        <w:rPr>
          <w:rFonts w:cs="Arial"/>
          <w:color w:val="000000"/>
          <w:szCs w:val="20"/>
        </w:rPr>
        <w:t xml:space="preserve"> až po strop</w:t>
      </w:r>
      <w:r w:rsidR="00170000" w:rsidRPr="00DB6F53">
        <w:rPr>
          <w:rFonts w:cs="Arial"/>
          <w:color w:val="000000"/>
          <w:szCs w:val="20"/>
        </w:rPr>
        <w:t>, okrem sauny – v saune keramický sokel</w:t>
      </w:r>
    </w:p>
    <w:p w14:paraId="7EABEFFB" w14:textId="4BA18914" w:rsidR="00B94013" w:rsidRPr="00DB6F53" w:rsidRDefault="00B94013" w:rsidP="00B94013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miestnosť s výlevkou 1.NP (upratovacia </w:t>
      </w:r>
      <w:r w:rsidR="00364805" w:rsidRPr="00DB6F53">
        <w:rPr>
          <w:rFonts w:cs="Arial"/>
          <w:color w:val="000000"/>
          <w:szCs w:val="20"/>
        </w:rPr>
        <w:t>mastnosť</w:t>
      </w:r>
      <w:r w:rsidRPr="00DB6F53">
        <w:rPr>
          <w:rFonts w:cs="Arial"/>
          <w:color w:val="000000"/>
          <w:szCs w:val="20"/>
        </w:rPr>
        <w:t>) 1500mm</w:t>
      </w:r>
    </w:p>
    <w:p w14:paraId="25225ACF" w14:textId="77777777" w:rsidR="00170000" w:rsidRPr="00DB6F53" w:rsidRDefault="00170000" w:rsidP="00170000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hygiena v ošetrovniach 1500mm</w:t>
      </w:r>
    </w:p>
    <w:p w14:paraId="2480A0F7" w14:textId="77777777" w:rsidR="00170000" w:rsidRPr="00DB6F53" w:rsidRDefault="00170000" w:rsidP="00170000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okolie umývadla v strojovni chladu 1500mm</w:t>
      </w:r>
    </w:p>
    <w:p w14:paraId="75ABF506" w14:textId="77777777" w:rsidR="00B94013" w:rsidRPr="00DB6F53" w:rsidRDefault="00B94013" w:rsidP="007842E8">
      <w:pPr>
        <w:rPr>
          <w:rFonts w:cs="Arial"/>
          <w:sz w:val="10"/>
          <w:szCs w:val="20"/>
          <w:u w:val="single"/>
        </w:rPr>
      </w:pPr>
    </w:p>
    <w:p w14:paraId="60E3EA74" w14:textId="3913A3AB" w:rsidR="007842E8" w:rsidRPr="00DB6F53" w:rsidRDefault="004E771E" w:rsidP="007842E8">
      <w:pPr>
        <w:rPr>
          <w:rFonts w:eastAsiaTheme="majorEastAsia"/>
        </w:rPr>
      </w:pPr>
      <w:r w:rsidRPr="00DB6F53">
        <w:rPr>
          <w:rFonts w:cs="Arial"/>
          <w:szCs w:val="20"/>
          <w:u w:val="single"/>
        </w:rPr>
        <w:t>Poznámka p5</w:t>
      </w:r>
      <w:r w:rsidR="007842E8" w:rsidRPr="00DB6F53">
        <w:rPr>
          <w:rFonts w:cs="Arial"/>
          <w:szCs w:val="20"/>
          <w:u w:val="single"/>
        </w:rPr>
        <w:t>:</w:t>
      </w:r>
      <w:r w:rsidR="007842E8" w:rsidRPr="00DB6F53">
        <w:rPr>
          <w:rFonts w:cs="Arial"/>
          <w:szCs w:val="20"/>
        </w:rPr>
        <w:t xml:space="preserve"> Keramické dlažby. </w:t>
      </w:r>
      <w:r w:rsidR="00364805" w:rsidRPr="00DB6F53">
        <w:rPr>
          <w:rFonts w:cs="Arial"/>
          <w:szCs w:val="20"/>
        </w:rPr>
        <w:t>Škárovania</w:t>
      </w:r>
      <w:r w:rsidR="007842E8" w:rsidRPr="00DB6F53">
        <w:rPr>
          <w:rFonts w:cs="Arial"/>
          <w:szCs w:val="20"/>
        </w:rPr>
        <w:t xml:space="preserve"> hmota dlažby cementová </w:t>
      </w:r>
      <w:proofErr w:type="spellStart"/>
      <w:r w:rsidR="007842E8" w:rsidRPr="00DB6F53">
        <w:rPr>
          <w:rFonts w:cs="Arial"/>
          <w:szCs w:val="20"/>
        </w:rPr>
        <w:t>nešpiniteľná</w:t>
      </w:r>
      <w:proofErr w:type="spellEnd"/>
      <w:r w:rsidR="007842E8" w:rsidRPr="00DB6F53">
        <w:rPr>
          <w:rFonts w:cs="Arial"/>
          <w:szCs w:val="20"/>
        </w:rPr>
        <w:t>, stálofarebná bez vymývania pigmentu</w:t>
      </w:r>
      <w:r w:rsidR="00325B96">
        <w:rPr>
          <w:rFonts w:cs="Arial"/>
          <w:szCs w:val="20"/>
        </w:rPr>
        <w:t>.</w:t>
      </w:r>
      <w:r w:rsidR="007842E8" w:rsidRPr="00DB6F53">
        <w:rPr>
          <w:rStyle w:val="NzovChar"/>
        </w:rPr>
        <w:t xml:space="preserve"> </w:t>
      </w:r>
      <w:proofErr w:type="spellStart"/>
      <w:r w:rsidR="007842E8" w:rsidRPr="00DB6F53">
        <w:rPr>
          <w:rFonts w:eastAsiaTheme="majorEastAsia"/>
        </w:rPr>
        <w:t>Špáry</w:t>
      </w:r>
      <w:proofErr w:type="spellEnd"/>
      <w:r w:rsidR="007842E8" w:rsidRPr="00DB6F53">
        <w:rPr>
          <w:rFonts w:eastAsiaTheme="majorEastAsia"/>
        </w:rPr>
        <w:t xml:space="preserve"> následne zastabilizovať zálievkou pórov.</w:t>
      </w:r>
    </w:p>
    <w:p w14:paraId="22A646F9" w14:textId="77777777" w:rsidR="007842E8" w:rsidRPr="00DB6F53" w:rsidRDefault="007842E8" w:rsidP="007842E8">
      <w:pPr>
        <w:rPr>
          <w:rFonts w:cs="Arial"/>
          <w:sz w:val="10"/>
          <w:szCs w:val="20"/>
        </w:rPr>
      </w:pPr>
    </w:p>
    <w:p w14:paraId="5FFD8856" w14:textId="77777777" w:rsidR="007842E8" w:rsidRPr="00DB6F53" w:rsidRDefault="004E771E" w:rsidP="007842E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p6</w:t>
      </w:r>
      <w:r w:rsidR="007842E8" w:rsidRPr="00DB6F53">
        <w:rPr>
          <w:rFonts w:cs="Arial"/>
          <w:szCs w:val="20"/>
          <w:u w:val="single"/>
        </w:rPr>
        <w:t>:</w:t>
      </w:r>
      <w:r w:rsidR="007842E8" w:rsidRPr="00DB6F53">
        <w:rPr>
          <w:rFonts w:cs="Arial"/>
          <w:szCs w:val="20"/>
        </w:rPr>
        <w:t xml:space="preserve"> Keramické dlažby. V detailoch dlažby použiť nasledovné príslušenstvo</w:t>
      </w:r>
    </w:p>
    <w:p w14:paraId="1C6428D5" w14:textId="77777777" w:rsidR="007842E8" w:rsidRPr="00DB6F53" w:rsidRDefault="007842E8" w:rsidP="007842E8">
      <w:pPr>
        <w:pStyle w:val="Odsekzoznamu"/>
        <w:numPr>
          <w:ilvl w:val="0"/>
          <w:numId w:val="5"/>
        </w:num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systémové hydroizolačné pásky.</w:t>
      </w:r>
    </w:p>
    <w:p w14:paraId="497F21D6" w14:textId="77777777" w:rsidR="007842E8" w:rsidRPr="00DB6F53" w:rsidRDefault="007842E8" w:rsidP="007842E8">
      <w:pPr>
        <w:pStyle w:val="Odsekzoznamu"/>
        <w:numPr>
          <w:ilvl w:val="0"/>
          <w:numId w:val="5"/>
        </w:num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styk sokla na stene a podlahy vytmeliť PU tmelom vo farbe škárovačky</w:t>
      </w:r>
    </w:p>
    <w:p w14:paraId="2D41D9E6" w14:textId="77777777" w:rsidR="007842E8" w:rsidRPr="00DB6F53" w:rsidRDefault="007842E8" w:rsidP="007842E8">
      <w:pPr>
        <w:pStyle w:val="Odsekzoznamu"/>
        <w:numPr>
          <w:ilvl w:val="0"/>
          <w:numId w:val="5"/>
        </w:num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dilatácie v podlahe vrátane dverí bez prahov riešiť pomocou </w:t>
      </w:r>
      <w:r w:rsidRPr="00DB6F53">
        <w:rPr>
          <w:rFonts w:cs="Arial"/>
          <w:szCs w:val="20"/>
        </w:rPr>
        <w:t>systémovej dilatačnej ALU lišty.</w:t>
      </w:r>
    </w:p>
    <w:p w14:paraId="52510726" w14:textId="77777777" w:rsidR="007842E8" w:rsidRPr="00DB6F53" w:rsidRDefault="007842E8" w:rsidP="007842E8">
      <w:pPr>
        <w:jc w:val="both"/>
        <w:rPr>
          <w:rFonts w:cs="Arial"/>
          <w:sz w:val="10"/>
          <w:szCs w:val="6"/>
          <w:u w:val="single"/>
        </w:rPr>
      </w:pPr>
    </w:p>
    <w:p w14:paraId="098C184C" w14:textId="7616DB99" w:rsidR="007842E8" w:rsidRPr="00DB6F53" w:rsidRDefault="007842E8" w:rsidP="007842E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Poznámka </w:t>
      </w:r>
      <w:r w:rsidR="004E771E" w:rsidRPr="00DB6F53">
        <w:rPr>
          <w:rFonts w:cs="Arial"/>
          <w:szCs w:val="20"/>
          <w:u w:val="single"/>
        </w:rPr>
        <w:t>p7</w:t>
      </w:r>
      <w:r w:rsidRPr="00DB6F53">
        <w:rPr>
          <w:rFonts w:cs="Arial"/>
          <w:szCs w:val="20"/>
        </w:rPr>
        <w:t xml:space="preserve">: Keramické dlažby. Lepiacu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stierku klasifikácie C2TE je možné použiť na maloformátové keramické obklady a dlažby. Od formátu cca 600x600mm je nutné použiť vyššiu klasifikáciu lepidla C2TE S1. Platí pre keramické a </w:t>
      </w:r>
      <w:proofErr w:type="spellStart"/>
      <w:r w:rsidR="00364805" w:rsidRPr="00DB6F53">
        <w:rPr>
          <w:rFonts w:cs="Arial"/>
          <w:szCs w:val="20"/>
        </w:rPr>
        <w:t>gresové</w:t>
      </w:r>
      <w:proofErr w:type="spellEnd"/>
      <w:r w:rsidRPr="00DB6F53">
        <w:rPr>
          <w:rFonts w:cs="Arial"/>
          <w:szCs w:val="20"/>
        </w:rPr>
        <w:t xml:space="preserve"> obklady a dlažby. Tiež je nutné zohľadniť TP konkrétneho výrobcu lepidla.</w:t>
      </w:r>
    </w:p>
    <w:p w14:paraId="5E8CC6C4" w14:textId="77777777" w:rsidR="007842E8" w:rsidRPr="00DB6F53" w:rsidRDefault="007842E8" w:rsidP="007842E8">
      <w:pPr>
        <w:jc w:val="both"/>
        <w:rPr>
          <w:color w:val="FF0000"/>
          <w:sz w:val="10"/>
        </w:rPr>
      </w:pPr>
    </w:p>
    <w:p w14:paraId="59B23F05" w14:textId="77777777" w:rsidR="007842E8" w:rsidRPr="00DB6F53" w:rsidRDefault="004E771E" w:rsidP="007842E8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lastRenderedPageBreak/>
        <w:t>Poznámka p8</w:t>
      </w:r>
      <w:r w:rsidR="007842E8" w:rsidRPr="00DB6F53">
        <w:rPr>
          <w:rFonts w:cs="Arial"/>
          <w:szCs w:val="20"/>
          <w:u w:val="single"/>
        </w:rPr>
        <w:t>:</w:t>
      </w:r>
      <w:r w:rsidR="007842E8" w:rsidRPr="00DB6F53">
        <w:rPr>
          <w:rFonts w:cs="Arial"/>
          <w:szCs w:val="20"/>
        </w:rPr>
        <w:t xml:space="preserve"> Keramické dlažby. Vo všeobecnosti vyrovnávajúcu </w:t>
      </w:r>
      <w:proofErr w:type="spellStart"/>
      <w:r w:rsidR="007842E8" w:rsidRPr="00DB6F53">
        <w:rPr>
          <w:rFonts w:cs="Arial"/>
          <w:szCs w:val="20"/>
        </w:rPr>
        <w:t>kleber</w:t>
      </w:r>
      <w:proofErr w:type="spellEnd"/>
      <w:r w:rsidR="007842E8" w:rsidRPr="00DB6F53">
        <w:rPr>
          <w:rFonts w:cs="Arial"/>
          <w:szCs w:val="20"/>
        </w:rPr>
        <w:t xml:space="preserve"> stierku klasifikácie C2TE je možné použiť na vyrovnanie nerovností cca do 10mm a C2TE S1 do 15mm. Vždy je nutné dodržať TP konkrétneho výrobku.</w:t>
      </w:r>
    </w:p>
    <w:p w14:paraId="26287949" w14:textId="77777777" w:rsidR="004A374A" w:rsidRPr="00DB6F53" w:rsidRDefault="004A374A" w:rsidP="001C0687">
      <w:pPr>
        <w:jc w:val="both"/>
        <w:rPr>
          <w:color w:val="FF0000"/>
        </w:rPr>
      </w:pPr>
    </w:p>
    <w:p w14:paraId="4CB6B000" w14:textId="77777777" w:rsidR="002E21A1" w:rsidRPr="00DB6F53" w:rsidRDefault="002E21A1" w:rsidP="001C0687">
      <w:pPr>
        <w:jc w:val="both"/>
        <w:rPr>
          <w:color w:val="FF0000"/>
        </w:rPr>
      </w:pPr>
    </w:p>
    <w:p w14:paraId="178ADF59" w14:textId="77777777" w:rsidR="002E21A1" w:rsidRPr="00DB6F53" w:rsidRDefault="002E21A1" w:rsidP="001C0687">
      <w:pPr>
        <w:jc w:val="both"/>
        <w:rPr>
          <w:color w:val="FF0000"/>
        </w:rPr>
      </w:pPr>
    </w:p>
    <w:p w14:paraId="4D7C0150" w14:textId="77777777" w:rsidR="001C0687" w:rsidRPr="00DB6F53" w:rsidRDefault="001C0687" w:rsidP="001C0687">
      <w:pPr>
        <w:pStyle w:val="Nadpis3"/>
      </w:pPr>
      <w:r w:rsidRPr="00DB6F53">
        <w:t>P1</w:t>
      </w:r>
    </w:p>
    <w:p w14:paraId="294B3E8B" w14:textId="77777777" w:rsidR="001C0687" w:rsidRPr="00DB6F53" w:rsidRDefault="001C0687" w:rsidP="00AA000D">
      <w:pPr>
        <w:pStyle w:val="Nadpis1"/>
      </w:pPr>
      <w:bookmarkStart w:id="147" w:name="_Toc75458772"/>
      <w:r w:rsidRPr="00DB6F53">
        <w:t xml:space="preserve">ľadová plocha klziska </w:t>
      </w:r>
      <w:r w:rsidRPr="00DB6F53">
        <w:rPr>
          <w:rStyle w:val="PodtitulChar"/>
          <w:b w:val="0"/>
          <w:caps w:val="0"/>
        </w:rPr>
        <w:t xml:space="preserve">(súvrstvie </w:t>
      </w:r>
      <w:r w:rsidR="00C63A4A" w:rsidRPr="00DB6F53">
        <w:rPr>
          <w:rStyle w:val="PodtitulChar"/>
          <w:b w:val="0"/>
          <w:caps w:val="0"/>
        </w:rPr>
        <w:t xml:space="preserve">600mm po </w:t>
      </w:r>
      <w:r w:rsidR="002901FF" w:rsidRPr="00DB6F53">
        <w:rPr>
          <w:rStyle w:val="PodtitulChar"/>
          <w:b w:val="0"/>
          <w:caps w:val="0"/>
        </w:rPr>
        <w:t xml:space="preserve">vyrovnanie podkladu = H.H. </w:t>
      </w:r>
      <w:proofErr w:type="spellStart"/>
      <w:r w:rsidR="002901FF" w:rsidRPr="00DB6F53">
        <w:rPr>
          <w:rStyle w:val="PodtitulChar"/>
          <w:b w:val="0"/>
          <w:caps w:val="0"/>
        </w:rPr>
        <w:t>štrkodrvy</w:t>
      </w:r>
      <w:proofErr w:type="spellEnd"/>
      <w:r w:rsidRPr="00DB6F53">
        <w:rPr>
          <w:rStyle w:val="PodtitulChar"/>
          <w:b w:val="0"/>
          <w:caps w:val="0"/>
        </w:rPr>
        <w:t>)</w:t>
      </w:r>
      <w:bookmarkEnd w:id="147"/>
    </w:p>
    <w:p w14:paraId="46AB243A" w14:textId="77777777" w:rsidR="001C0687" w:rsidRPr="00DB6F53" w:rsidRDefault="001C0687" w:rsidP="001C0687">
      <w:pPr>
        <w:jc w:val="both"/>
        <w:rPr>
          <w:color w:val="FF0000"/>
          <w:sz w:val="10"/>
        </w:rPr>
      </w:pPr>
    </w:p>
    <w:p w14:paraId="2E9994B8" w14:textId="77777777" w:rsidR="001C0687" w:rsidRPr="00DB6F53" w:rsidRDefault="001C0687" w:rsidP="001C0687">
      <w:r w:rsidRPr="00DB6F53">
        <w:t xml:space="preserve">- ľadová plocha 10mm pod úrovňou </w:t>
      </w:r>
      <w:r w:rsidR="005710FE" w:rsidRPr="00DB6F53">
        <w:rPr>
          <w:rFonts w:cs="Arial"/>
        </w:rPr>
        <w:t>+</w:t>
      </w:r>
      <w:r w:rsidR="002E2ACC" w:rsidRPr="00DB6F53">
        <w:t>0,015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2E2ACC" w:rsidRPr="00DB6F53">
        <w:t>35</w:t>
      </w:r>
      <w:r w:rsidR="00202744" w:rsidRPr="00DB6F53">
        <w:t>mm</w:t>
      </w:r>
    </w:p>
    <w:p w14:paraId="54EB33E7" w14:textId="6DE7E8EE" w:rsidR="001C0687" w:rsidRPr="00DB6F53" w:rsidRDefault="001C0687" w:rsidP="001C0687">
      <w:pPr>
        <w:rPr>
          <w:rFonts w:eastAsiaTheme="majorEastAsia"/>
        </w:rPr>
      </w:pPr>
      <w:r w:rsidRPr="00DB6F53">
        <w:t>- náter epoxidový RAL 9010</w:t>
      </w:r>
      <w:r w:rsidR="00325B96">
        <w:tab/>
      </w:r>
      <w:r w:rsidR="00325B96">
        <w:tab/>
      </w:r>
      <w:r w:rsidR="00325B96">
        <w:tab/>
      </w:r>
      <w:r w:rsidR="00325B96">
        <w:tab/>
      </w:r>
      <w:r w:rsidR="00415795" w:rsidRPr="00DB6F53">
        <w:rPr>
          <w:rFonts w:eastAsiaTheme="majorEastAsia"/>
        </w:rPr>
        <w:tab/>
      </w:r>
      <w:r w:rsidR="00415795" w:rsidRPr="00DB6F53">
        <w:rPr>
          <w:rFonts w:eastAsiaTheme="majorEastAsia"/>
        </w:rPr>
        <w:tab/>
      </w:r>
      <w:r w:rsidR="00415795" w:rsidRPr="00DB6F53">
        <w:rPr>
          <w:rFonts w:eastAsiaTheme="majorEastAsia"/>
        </w:rPr>
        <w:tab/>
      </w:r>
      <w:r w:rsidRPr="00DB6F53">
        <w:rPr>
          <w:rFonts w:eastAsiaTheme="majorEastAsia"/>
        </w:rPr>
        <w:t>-</w:t>
      </w:r>
    </w:p>
    <w:p w14:paraId="5E3315AF" w14:textId="77777777" w:rsidR="001C0687" w:rsidRPr="00DB6F53" w:rsidRDefault="001C0687" w:rsidP="001C0687">
      <w:r w:rsidRPr="00DB6F53">
        <w:rPr>
          <w:rFonts w:eastAsiaTheme="majorEastAsia"/>
        </w:rPr>
        <w:t xml:space="preserve">- nivelizácia povrchu na vysokú </w:t>
      </w:r>
      <w:proofErr w:type="spellStart"/>
      <w:r w:rsidR="00FC1AC7" w:rsidRPr="00DB6F53">
        <w:rPr>
          <w:rFonts w:eastAsiaTheme="majorEastAsia"/>
        </w:rPr>
        <w:t>rovinnosť</w:t>
      </w:r>
      <w:proofErr w:type="spellEnd"/>
      <w:r w:rsidRPr="00DB6F53">
        <w:rPr>
          <w:rFonts w:eastAsiaTheme="majorEastAsia"/>
        </w:rPr>
        <w:t xml:space="preserve"> – viď pozn. 1</w:t>
      </w:r>
      <w:r w:rsidRPr="00DB6F53">
        <w:rPr>
          <w:rFonts w:eastAsiaTheme="majorEastAsia"/>
        </w:rPr>
        <w:tab/>
      </w:r>
      <w:r w:rsidR="00FC1AC7" w:rsidRPr="00DB6F53">
        <w:rPr>
          <w:rFonts w:eastAsiaTheme="majorEastAsia"/>
        </w:rPr>
        <w:tab/>
      </w:r>
      <w:r w:rsidR="00FC1AC7" w:rsidRPr="00DB6F53">
        <w:rPr>
          <w:rFonts w:eastAsiaTheme="majorEastAsia"/>
        </w:rPr>
        <w:tab/>
      </w:r>
      <w:r w:rsidRPr="00DB6F53">
        <w:rPr>
          <w:rFonts w:eastAsiaTheme="majorEastAsia"/>
        </w:rPr>
        <w:tab/>
        <w:t>-</w:t>
      </w:r>
    </w:p>
    <w:p w14:paraId="68D3C293" w14:textId="77777777" w:rsidR="001C0687" w:rsidRPr="00DB6F53" w:rsidRDefault="001C0687" w:rsidP="001C0687">
      <w:r w:rsidRPr="00DB6F53">
        <w:t xml:space="preserve">- </w:t>
      </w:r>
      <w:r w:rsidR="009743A8" w:rsidRPr="00DB6F53">
        <w:t xml:space="preserve">ŽB. </w:t>
      </w:r>
      <w:r w:rsidRPr="00DB6F53">
        <w:t>doska s chladiacimi registrami do vodiacich líšt – viď PD chladenie</w:t>
      </w:r>
    </w:p>
    <w:p w14:paraId="1EDC5FBD" w14:textId="77777777" w:rsidR="007B27C9" w:rsidRPr="00DB6F53" w:rsidRDefault="001C0687" w:rsidP="007B27C9">
      <w:r w:rsidRPr="00DB6F53">
        <w:t xml:space="preserve">  vystužená obojstranne na medzu trhlín 0,</w:t>
      </w:r>
      <w:r w:rsidR="002878EE" w:rsidRPr="00DB6F53">
        <w:t>25</w:t>
      </w:r>
      <w:r w:rsidRPr="00DB6F53">
        <w:t>mm – viď PD statika</w:t>
      </w:r>
      <w:r w:rsidR="007B27C9" w:rsidRPr="00DB6F53">
        <w:t xml:space="preserve"> </w:t>
      </w:r>
      <w:r w:rsidRPr="00DB6F53">
        <w:t>betón</w:t>
      </w:r>
    </w:p>
    <w:p w14:paraId="0751A371" w14:textId="77777777" w:rsidR="001C0687" w:rsidRPr="00DB6F53" w:rsidRDefault="007B27C9" w:rsidP="007B27C9">
      <w:pPr>
        <w:ind w:firstLine="142"/>
      </w:pPr>
      <w:r w:rsidRPr="00DB6F53">
        <w:t xml:space="preserve">vysokej triedy, </w:t>
      </w:r>
      <w:r w:rsidR="001C0687" w:rsidRPr="00DB6F53">
        <w:t>„pancierový“ vláknami vystužený podľa špecializovanej firmy</w:t>
      </w:r>
      <w:r w:rsidR="001C0687" w:rsidRPr="00DB6F53">
        <w:tab/>
        <w:t>150mm</w:t>
      </w:r>
    </w:p>
    <w:p w14:paraId="61F7C7FE" w14:textId="3131BFC0" w:rsidR="00415795" w:rsidRPr="00DB6F53" w:rsidRDefault="00415795" w:rsidP="001C0687">
      <w:pPr>
        <w:rPr>
          <w:rFonts w:cs="Arial"/>
          <w:bCs/>
          <w:color w:val="000000"/>
          <w:szCs w:val="20"/>
          <w:lang w:eastAsia="sk-SK"/>
        </w:rPr>
      </w:pPr>
      <w:r w:rsidRPr="00DB6F53">
        <w:t xml:space="preserve">- ochranný poter z </w:t>
      </w:r>
      <w:proofErr w:type="spellStart"/>
      <w:r w:rsidRPr="00DB6F53">
        <w:t>predmiešanej</w:t>
      </w:r>
      <w:proofErr w:type="spellEnd"/>
      <w:r w:rsidRPr="00DB6F53">
        <w:t xml:space="preserve"> betónovej </w:t>
      </w:r>
      <w:r w:rsidR="00364805" w:rsidRPr="00DB6F53">
        <w:t>zmesi</w:t>
      </w:r>
      <w:r w:rsidRPr="00DB6F53">
        <w:t xml:space="preserve"> pevnosť C25/30</w:t>
      </w:r>
      <w:r w:rsidRPr="00DB6F53">
        <w:tab/>
      </w:r>
      <w:r w:rsidRPr="00DB6F53">
        <w:tab/>
      </w:r>
      <w:r w:rsidR="002878EE" w:rsidRPr="00DB6F53">
        <w:t>42</w:t>
      </w:r>
      <w:r w:rsidRPr="00DB6F53">
        <w:t>mm</w:t>
      </w:r>
    </w:p>
    <w:p w14:paraId="5F633874" w14:textId="6B4345D4" w:rsidR="001C0687" w:rsidRPr="00DB6F53" w:rsidRDefault="001C0687" w:rsidP="00325B96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r w:rsidR="00E95DDD" w:rsidRPr="00DB6F53">
        <w:rPr>
          <w:rFonts w:cs="Arial"/>
          <w:bCs/>
          <w:color w:val="000000"/>
          <w:szCs w:val="20"/>
          <w:lang w:eastAsia="sk-SK"/>
        </w:rPr>
        <w:t>2x</w:t>
      </w:r>
      <w:r w:rsidRPr="00DB6F53">
        <w:rPr>
          <w:rFonts w:cs="Arial"/>
          <w:bCs/>
          <w:color w:val="000000"/>
          <w:szCs w:val="20"/>
          <w:lang w:eastAsia="sk-SK"/>
        </w:rPr>
        <w:t xml:space="preserve">ochranná a klzná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Pr="00DB6F53">
        <w:tab/>
        <w:t>2x</w:t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7C79A3DC" w14:textId="77777777" w:rsidR="001C0687" w:rsidRPr="00DB6F53" w:rsidRDefault="001C0687" w:rsidP="001C0687">
      <w:r w:rsidRPr="00DB6F53">
        <w:t xml:space="preserve">- PVC HI. fólia </w:t>
      </w:r>
      <w:r w:rsidR="00E51E0D" w:rsidRPr="00DB6F53">
        <w:t>spodnej stavby</w:t>
      </w:r>
      <w:r w:rsidRPr="00DB6F53">
        <w:t xml:space="preserve"> so signálnou vrstvou prerazenia</w:t>
      </w:r>
      <w:r w:rsidR="00E51E0D" w:rsidRPr="00DB6F53">
        <w:tab/>
      </w:r>
      <w:r w:rsidRPr="00DB6F53">
        <w:tab/>
      </w:r>
      <w:r w:rsidRPr="00DB6F53">
        <w:tab/>
        <w:t>2mm</w:t>
      </w:r>
    </w:p>
    <w:p w14:paraId="751EBCEA" w14:textId="77777777" w:rsidR="001C0687" w:rsidRPr="00DB6F53" w:rsidRDefault="001C0687" w:rsidP="001C0687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300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~3mm</w:t>
      </w:r>
    </w:p>
    <w:p w14:paraId="3742623B" w14:textId="7A002F31" w:rsidR="002878EE" w:rsidRPr="00DB6F53" w:rsidRDefault="002878EE" w:rsidP="002878EE">
      <w:pPr>
        <w:jc w:val="both"/>
        <w:rPr>
          <w:sz w:val="14"/>
        </w:rPr>
      </w:pPr>
      <w:r w:rsidRPr="00DB6F53">
        <w:rPr>
          <w:rFonts w:cs="Arial"/>
          <w:sz w:val="14"/>
          <w:szCs w:val="20"/>
        </w:rPr>
        <w:t xml:space="preserve">---------- </w:t>
      </w:r>
    </w:p>
    <w:p w14:paraId="08BF49C7" w14:textId="77777777" w:rsidR="001C0687" w:rsidRPr="00DB6F53" w:rsidRDefault="001C0687" w:rsidP="002878EE">
      <w:r w:rsidRPr="00DB6F53">
        <w:t>- XPS kladené v 3 vrstvách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3x50mm</w:t>
      </w:r>
    </w:p>
    <w:p w14:paraId="2D7E10B1" w14:textId="77777777" w:rsidR="002878EE" w:rsidRPr="00DB6F53" w:rsidRDefault="002878EE" w:rsidP="002878EE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~4mm</w:t>
      </w:r>
    </w:p>
    <w:p w14:paraId="05741FEA" w14:textId="42A51F00" w:rsidR="001C0687" w:rsidRPr="00DB6F53" w:rsidRDefault="001C0687" w:rsidP="00325B96">
      <w:r w:rsidRPr="00DB6F53">
        <w:t xml:space="preserve">- PVC HI. fólia </w:t>
      </w:r>
      <w:r w:rsidR="00E51E0D" w:rsidRPr="00DB6F53">
        <w:t>spodnej stavby</w:t>
      </w:r>
      <w:r w:rsidRPr="00DB6F53">
        <w:t xml:space="preserve">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52F91977" w14:textId="77777777" w:rsidR="001C0687" w:rsidRPr="00DB6F53" w:rsidRDefault="002722CD" w:rsidP="001C0687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ochranná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cs="Arial"/>
          <w:szCs w:val="20"/>
        </w:rPr>
        <w:t xml:space="preserve"> PP/polyester 500 g/m²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2878EE" w:rsidRPr="00DB6F53">
        <w:rPr>
          <w:rFonts w:cs="Arial"/>
          <w:szCs w:val="20"/>
        </w:rPr>
        <w:t>~4</w:t>
      </w:r>
      <w:r w:rsidRPr="00DB6F53">
        <w:rPr>
          <w:rFonts w:cs="Arial"/>
          <w:szCs w:val="20"/>
        </w:rPr>
        <w:t>mm</w:t>
      </w:r>
    </w:p>
    <w:p w14:paraId="3952D2AE" w14:textId="360E9954" w:rsidR="002878EE" w:rsidRPr="00DB6F53" w:rsidRDefault="002878EE" w:rsidP="002878EE">
      <w:pPr>
        <w:jc w:val="both"/>
        <w:rPr>
          <w:rStyle w:val="NzovChar"/>
        </w:rPr>
      </w:pPr>
      <w:r w:rsidRPr="00DB6F53">
        <w:rPr>
          <w:rFonts w:cs="Arial"/>
          <w:sz w:val="14"/>
          <w:szCs w:val="20"/>
        </w:rPr>
        <w:t xml:space="preserve">---------- </w:t>
      </w:r>
    </w:p>
    <w:p w14:paraId="39693EFE" w14:textId="77777777" w:rsidR="001C0687" w:rsidRPr="00DB6F53" w:rsidRDefault="001C0687" w:rsidP="001C0687">
      <w:r w:rsidRPr="00DB6F53">
        <w:t xml:space="preserve">- základová </w:t>
      </w:r>
      <w:r w:rsidR="009743A8" w:rsidRPr="00DB6F53">
        <w:t xml:space="preserve">ŽB. </w:t>
      </w:r>
      <w:r w:rsidRPr="00DB6F53">
        <w:t>doska s vykurovacími registrami do vodiacich líšt – viď PD CHL.</w:t>
      </w:r>
    </w:p>
    <w:p w14:paraId="15A271B0" w14:textId="77777777" w:rsidR="001C0687" w:rsidRPr="00DB6F53" w:rsidRDefault="001C0687" w:rsidP="001C0687">
      <w:pPr>
        <w:rPr>
          <w:color w:val="FF0000"/>
        </w:rPr>
      </w:pPr>
      <w:r w:rsidRPr="00DB6F53">
        <w:t xml:space="preserve">  betón vystužený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2878EE" w:rsidRPr="00DB6F53">
        <w:t>15</w:t>
      </w:r>
      <w:r w:rsidRPr="00DB6F53">
        <w:t>0mm</w:t>
      </w:r>
    </w:p>
    <w:p w14:paraId="13F0377F" w14:textId="6CE33246" w:rsidR="002878EE" w:rsidRPr="00DB6F53" w:rsidRDefault="002878EE" w:rsidP="002878EE">
      <w:pPr>
        <w:rPr>
          <w:rFonts w:cs="Arial"/>
          <w:bCs/>
          <w:color w:val="000000"/>
          <w:szCs w:val="20"/>
          <w:lang w:eastAsia="sk-SK"/>
        </w:rPr>
      </w:pPr>
      <w:r w:rsidRPr="00DB6F53">
        <w:t xml:space="preserve">- ochranný poter z </w:t>
      </w:r>
      <w:proofErr w:type="spellStart"/>
      <w:r w:rsidRPr="00DB6F53">
        <w:t>predmiešanej</w:t>
      </w:r>
      <w:proofErr w:type="spellEnd"/>
      <w:r w:rsidRPr="00DB6F53">
        <w:t xml:space="preserve"> betónovej </w:t>
      </w:r>
      <w:r w:rsidR="00364805" w:rsidRPr="00DB6F53">
        <w:t>zmesi</w:t>
      </w:r>
      <w:r w:rsidRPr="00DB6F53">
        <w:t xml:space="preserve"> pevnosť C25/30</w:t>
      </w:r>
      <w:r w:rsidRPr="00DB6F53">
        <w:tab/>
      </w:r>
      <w:r w:rsidRPr="00DB6F53">
        <w:tab/>
      </w:r>
      <w:r w:rsidR="00E95DDD" w:rsidRPr="00DB6F53">
        <w:t>40</w:t>
      </w:r>
      <w:r w:rsidRPr="00DB6F53">
        <w:t>mm</w:t>
      </w:r>
    </w:p>
    <w:p w14:paraId="3319A86D" w14:textId="73B7AB38" w:rsidR="002878EE" w:rsidRPr="00DB6F53" w:rsidRDefault="002878EE" w:rsidP="00325B96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ochranná a klzná PP / PES textília </w:t>
      </w:r>
      <w:r w:rsidR="00242425" w:rsidRPr="00DB6F53">
        <w:rPr>
          <w:rFonts w:cs="Arial"/>
          <w:bCs/>
          <w:color w:val="000000"/>
          <w:szCs w:val="20"/>
          <w:lang w:eastAsia="sk-SK"/>
        </w:rPr>
        <w:t>s integrovanou PE fóliou 400 g/m²</w:t>
      </w:r>
      <w:r w:rsidR="00E95DDD" w:rsidRPr="00DB6F53">
        <w:tab/>
      </w:r>
      <w:r w:rsidR="00E95DDD" w:rsidRPr="00DB6F53">
        <w:tab/>
      </w:r>
      <w:r w:rsidRPr="00DB6F53">
        <w:rPr>
          <w:rFonts w:cs="Arial"/>
          <w:bCs/>
          <w:color w:val="000000"/>
          <w:szCs w:val="20"/>
          <w:lang w:eastAsia="sk-SK"/>
        </w:rPr>
        <w:t>4mm</w:t>
      </w:r>
    </w:p>
    <w:p w14:paraId="7A5F2C1F" w14:textId="77777777" w:rsidR="002878EE" w:rsidRPr="00DB6F53" w:rsidRDefault="002878EE" w:rsidP="002878EE">
      <w:r w:rsidRPr="00DB6F53">
        <w:t>- PVC HI. fólia spodnej stavby so signálnou vrstvou prerazenia</w:t>
      </w:r>
      <w:r w:rsidRPr="00DB6F53">
        <w:tab/>
      </w:r>
      <w:r w:rsidRPr="00DB6F53">
        <w:tab/>
      </w:r>
      <w:r w:rsidRPr="00DB6F53">
        <w:tab/>
        <w:t>2mm</w:t>
      </w:r>
    </w:p>
    <w:p w14:paraId="39458A95" w14:textId="77777777" w:rsidR="002878EE" w:rsidRPr="00DB6F53" w:rsidRDefault="002878EE" w:rsidP="002878EE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ochranná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geotextília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PP/polyester</w:t>
      </w:r>
      <w:r w:rsidRPr="00DB6F53">
        <w:rPr>
          <w:rFonts w:eastAsia="Arial" w:cs="Arial"/>
          <w:szCs w:val="20"/>
        </w:rPr>
        <w:t xml:space="preserve"> </w:t>
      </w:r>
      <w:r w:rsidR="00E95DDD" w:rsidRPr="00DB6F53">
        <w:rPr>
          <w:rFonts w:cs="Arial"/>
          <w:szCs w:val="20"/>
        </w:rPr>
        <w:t>5</w:t>
      </w:r>
      <w:r w:rsidRPr="00DB6F53">
        <w:rPr>
          <w:rFonts w:cs="Arial"/>
          <w:szCs w:val="20"/>
        </w:rPr>
        <w:t>00</w:t>
      </w:r>
      <w:r w:rsidRPr="00DB6F53">
        <w:rPr>
          <w:rFonts w:eastAsia="Arial" w:cs="Arial"/>
          <w:szCs w:val="20"/>
        </w:rPr>
        <w:t xml:space="preserve"> </w:t>
      </w:r>
      <w:r w:rsidR="00E95DDD" w:rsidRPr="00DB6F53">
        <w:rPr>
          <w:rFonts w:cs="Arial"/>
          <w:szCs w:val="20"/>
        </w:rPr>
        <w:t>g/m²</w:t>
      </w:r>
      <w:r w:rsidR="00E95DDD" w:rsidRPr="00DB6F53">
        <w:rPr>
          <w:rFonts w:cs="Arial"/>
          <w:szCs w:val="20"/>
        </w:rPr>
        <w:tab/>
      </w:r>
      <w:r w:rsidR="00E95DDD" w:rsidRPr="00DB6F53">
        <w:rPr>
          <w:rFonts w:cs="Arial"/>
          <w:szCs w:val="20"/>
        </w:rPr>
        <w:tab/>
      </w:r>
      <w:r w:rsidR="00E95DDD" w:rsidRPr="00DB6F53">
        <w:rPr>
          <w:rFonts w:cs="Arial"/>
          <w:szCs w:val="20"/>
        </w:rPr>
        <w:tab/>
      </w:r>
      <w:r w:rsidR="00E95DDD" w:rsidRPr="00DB6F53">
        <w:rPr>
          <w:rFonts w:cs="Arial"/>
          <w:szCs w:val="20"/>
        </w:rPr>
        <w:tab/>
      </w:r>
      <w:r w:rsidR="00E95DDD" w:rsidRPr="00DB6F53">
        <w:rPr>
          <w:rFonts w:cs="Arial"/>
          <w:szCs w:val="20"/>
        </w:rPr>
        <w:tab/>
      </w:r>
      <w:r w:rsidR="002901FF" w:rsidRPr="00DB6F53">
        <w:rPr>
          <w:rFonts w:cs="Arial"/>
          <w:szCs w:val="20"/>
        </w:rPr>
        <w:t>4</w:t>
      </w:r>
      <w:r w:rsidR="00E95DDD" w:rsidRPr="00DB6F53">
        <w:rPr>
          <w:rFonts w:cs="Arial"/>
          <w:szCs w:val="20"/>
        </w:rPr>
        <w:t>~</w:t>
      </w:r>
      <w:r w:rsidR="002901FF" w:rsidRPr="00DB6F53">
        <w:rPr>
          <w:rFonts w:cs="Arial"/>
          <w:szCs w:val="20"/>
        </w:rPr>
        <w:t>5</w:t>
      </w:r>
      <w:r w:rsidRPr="00DB6F53">
        <w:rPr>
          <w:rFonts w:cs="Arial"/>
          <w:szCs w:val="20"/>
        </w:rPr>
        <w:t>mm</w:t>
      </w:r>
    </w:p>
    <w:p w14:paraId="3BE25031" w14:textId="5A8D1402" w:rsidR="002878EE" w:rsidRPr="00DB6F53" w:rsidRDefault="002878EE" w:rsidP="002878EE">
      <w:pPr>
        <w:jc w:val="both"/>
        <w:rPr>
          <w:sz w:val="14"/>
        </w:rPr>
      </w:pPr>
      <w:r w:rsidRPr="00DB6F53">
        <w:rPr>
          <w:rFonts w:cs="Arial"/>
          <w:sz w:val="14"/>
          <w:szCs w:val="20"/>
        </w:rPr>
        <w:t>----------</w:t>
      </w:r>
    </w:p>
    <w:p w14:paraId="742B4E60" w14:textId="77777777" w:rsidR="001C0687" w:rsidRPr="00325B96" w:rsidRDefault="001C0687" w:rsidP="001C0687">
      <w:r w:rsidRPr="00325B96">
        <w:t xml:space="preserve">- vyrovnanie podkladu </w:t>
      </w:r>
      <w:r w:rsidR="00960FD2" w:rsidRPr="00325B96">
        <w:t>–</w:t>
      </w:r>
      <w:r w:rsidRPr="00325B96">
        <w:t xml:space="preserve"> </w:t>
      </w:r>
      <w:r w:rsidR="00960FD2" w:rsidRPr="00325B96">
        <w:t xml:space="preserve">piesok / jemný makadam </w:t>
      </w:r>
      <w:r w:rsidRPr="00325B96">
        <w:t>- hutnen</w:t>
      </w:r>
      <w:r w:rsidR="002D0F3E" w:rsidRPr="00325B96">
        <w:t>ý</w:t>
      </w:r>
      <w:r w:rsidR="002D0F3E" w:rsidRPr="00325B96">
        <w:tab/>
      </w:r>
      <w:r w:rsidR="002D0F3E" w:rsidRPr="00325B96">
        <w:tab/>
      </w:r>
      <w:r w:rsidR="002D0F3E" w:rsidRPr="00325B96">
        <w:tab/>
        <w:t>5</w:t>
      </w:r>
      <w:r w:rsidRPr="00325B96">
        <w:t>0mm</w:t>
      </w:r>
    </w:p>
    <w:p w14:paraId="3C6AAC44" w14:textId="77777777" w:rsidR="000719C3" w:rsidRPr="00325B96" w:rsidRDefault="000719C3" w:rsidP="001C0687">
      <w:r w:rsidRPr="00325B96">
        <w:rPr>
          <w:rFonts w:cs="Arial"/>
          <w:szCs w:val="20"/>
        </w:rPr>
        <w:t>-</w:t>
      </w:r>
      <w:r w:rsidRPr="00325B96">
        <w:rPr>
          <w:rFonts w:eastAsia="Arial" w:cs="Arial"/>
          <w:szCs w:val="20"/>
        </w:rPr>
        <w:t xml:space="preserve"> </w:t>
      </w:r>
      <w:proofErr w:type="spellStart"/>
      <w:r w:rsidRPr="00325B96">
        <w:rPr>
          <w:rFonts w:cs="Arial"/>
          <w:szCs w:val="20"/>
        </w:rPr>
        <w:t>geotextília</w:t>
      </w:r>
      <w:proofErr w:type="spellEnd"/>
      <w:r w:rsidRPr="00325B96">
        <w:rPr>
          <w:rFonts w:eastAsia="Arial" w:cs="Arial"/>
          <w:szCs w:val="20"/>
        </w:rPr>
        <w:t xml:space="preserve"> </w:t>
      </w:r>
      <w:r w:rsidRPr="00325B96">
        <w:rPr>
          <w:rFonts w:cs="Arial"/>
          <w:szCs w:val="20"/>
        </w:rPr>
        <w:t>PP/polyester</w:t>
      </w:r>
      <w:r w:rsidRPr="00325B96">
        <w:rPr>
          <w:rFonts w:eastAsia="Arial" w:cs="Arial"/>
          <w:szCs w:val="20"/>
        </w:rPr>
        <w:t xml:space="preserve"> </w:t>
      </w:r>
      <w:r w:rsidRPr="00325B96">
        <w:rPr>
          <w:rFonts w:cs="Arial"/>
          <w:szCs w:val="20"/>
        </w:rPr>
        <w:t>500</w:t>
      </w:r>
      <w:r w:rsidRPr="00325B96">
        <w:rPr>
          <w:rFonts w:eastAsia="Arial" w:cs="Arial"/>
          <w:szCs w:val="20"/>
        </w:rPr>
        <w:t xml:space="preserve"> </w:t>
      </w:r>
      <w:r w:rsidRPr="00325B96">
        <w:rPr>
          <w:rFonts w:cs="Arial"/>
          <w:szCs w:val="20"/>
        </w:rPr>
        <w:t>g/m²</w:t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  <w:t>4~5mm</w:t>
      </w:r>
    </w:p>
    <w:p w14:paraId="635F7C0D" w14:textId="77777777" w:rsidR="001C0687" w:rsidRPr="00325B96" w:rsidRDefault="001C0687" w:rsidP="001C0687">
      <w:r w:rsidRPr="00325B96">
        <w:t xml:space="preserve">- lomová </w:t>
      </w:r>
      <w:proofErr w:type="spellStart"/>
      <w:r w:rsidRPr="00325B96">
        <w:t>štrkodrva</w:t>
      </w:r>
      <w:proofErr w:type="spellEnd"/>
      <w:r w:rsidRPr="00325B96">
        <w:t xml:space="preserve"> </w:t>
      </w:r>
      <w:proofErr w:type="spellStart"/>
      <w:r w:rsidRPr="00325B96">
        <w:t>fr</w:t>
      </w:r>
      <w:proofErr w:type="spellEnd"/>
      <w:r w:rsidRPr="00325B96">
        <w:t xml:space="preserve">. </w:t>
      </w:r>
      <w:r w:rsidR="000719C3" w:rsidRPr="00325B96">
        <w:t>16-</w:t>
      </w:r>
      <w:r w:rsidRPr="00325B96">
        <w:t>32 - hutnená</w:t>
      </w:r>
      <w:r w:rsidRPr="00325B96">
        <w:tab/>
      </w:r>
      <w:r w:rsidRPr="00325B96">
        <w:tab/>
      </w:r>
      <w:r w:rsidRPr="00325B96">
        <w:tab/>
      </w:r>
      <w:r w:rsidRPr="00325B96">
        <w:tab/>
      </w:r>
      <w:r w:rsidRPr="00325B96">
        <w:tab/>
      </w:r>
      <w:r w:rsidRPr="00325B96">
        <w:tab/>
      </w:r>
      <w:r w:rsidR="002D0F3E" w:rsidRPr="00325B96">
        <w:t>10</w:t>
      </w:r>
      <w:r w:rsidRPr="00325B96">
        <w:t>0mm</w:t>
      </w:r>
    </w:p>
    <w:p w14:paraId="6126E646" w14:textId="77777777" w:rsidR="00882CDF" w:rsidRPr="00DB6F53" w:rsidRDefault="00882CDF" w:rsidP="00882CDF">
      <w:r w:rsidRPr="00325B96">
        <w:t xml:space="preserve">- hutnené podložie zrovnané, </w:t>
      </w:r>
      <w:proofErr w:type="spellStart"/>
      <w:r w:rsidRPr="00325B96">
        <w:t>E</w:t>
      </w:r>
      <w:r w:rsidRPr="00325B96">
        <w:rPr>
          <w:sz w:val="16"/>
        </w:rPr>
        <w:t>def</w:t>
      </w:r>
      <w:proofErr w:type="spellEnd"/>
      <w:r w:rsidRPr="00325B96">
        <w:rPr>
          <w:sz w:val="16"/>
        </w:rPr>
        <w:t xml:space="preserve"> </w:t>
      </w:r>
      <w:r w:rsidRPr="00325B96">
        <w:t xml:space="preserve"> – viď PD statika</w:t>
      </w:r>
      <w:r w:rsidRPr="00325B96">
        <w:tab/>
      </w:r>
      <w:r w:rsidRPr="00325B96">
        <w:tab/>
      </w:r>
      <w:r w:rsidRPr="00325B96">
        <w:tab/>
      </w:r>
      <w:r w:rsidRPr="00325B96">
        <w:tab/>
        <w:t>-</w:t>
      </w:r>
    </w:p>
    <w:p w14:paraId="2C5CE652" w14:textId="77777777" w:rsidR="001C0687" w:rsidRPr="00DB6F53" w:rsidRDefault="001C0687" w:rsidP="001C0687">
      <w:pPr>
        <w:rPr>
          <w:u w:val="single"/>
        </w:rPr>
      </w:pPr>
    </w:p>
    <w:p w14:paraId="02FC97EF" w14:textId="77777777" w:rsidR="00FC1AC7" w:rsidRPr="00DB6F53" w:rsidRDefault="001C0687" w:rsidP="00BA3133">
      <w:r w:rsidRPr="00DB6F53">
        <w:rPr>
          <w:u w:val="single"/>
        </w:rPr>
        <w:t>Poznámka 1:</w:t>
      </w:r>
      <w:r w:rsidRPr="00DB6F53">
        <w:t xml:space="preserve"> Vzhľadom k</w:t>
      </w:r>
      <w:r w:rsidR="00FC1AC7" w:rsidRPr="00DB6F53">
        <w:t> </w:t>
      </w:r>
      <w:r w:rsidRPr="00DB6F53">
        <w:t>prevádzke</w:t>
      </w:r>
      <w:r w:rsidR="00FC1AC7" w:rsidRPr="00DB6F53">
        <w:t xml:space="preserve"> klziska</w:t>
      </w:r>
      <w:r w:rsidRPr="00DB6F53">
        <w:t xml:space="preserve"> je nutné dodržať vysokú presnosť vyhotovenia najmä fin</w:t>
      </w:r>
      <w:r w:rsidR="00FC1AC7" w:rsidRPr="00DB6F53">
        <w:t>álnej chladenej betónovej dosky. Pred samotnou realizáciou je nutná dohoda GD s klientom / resp. jeho TDI a špecializovaným prevádzkarom ľadovej plochy. Predbežne do tendra navrhujeme nasledovné:</w:t>
      </w:r>
    </w:p>
    <w:p w14:paraId="2F5D4B85" w14:textId="77777777" w:rsidR="00FC1AC7" w:rsidRPr="00DB6F53" w:rsidRDefault="00BA3133" w:rsidP="00BA3133">
      <w:pPr>
        <w:ind w:left="426"/>
      </w:pPr>
      <w:r w:rsidRPr="00DB6F53">
        <w:t>- S</w:t>
      </w:r>
      <w:r w:rsidR="00FC1AC7" w:rsidRPr="00DB6F53">
        <w:t>merová tolerancia ±20</w:t>
      </w:r>
      <w:r w:rsidRPr="00DB6F53">
        <w:t>mm</w:t>
      </w:r>
    </w:p>
    <w:p w14:paraId="292700CA" w14:textId="77777777" w:rsidR="00FC1AC7" w:rsidRPr="00DB6F53" w:rsidRDefault="00BA3133" w:rsidP="00BA3133">
      <w:pPr>
        <w:ind w:left="426"/>
      </w:pPr>
      <w:r w:rsidRPr="00DB6F53">
        <w:t>- V</w:t>
      </w:r>
      <w:r w:rsidR="00FC1AC7" w:rsidRPr="00DB6F53">
        <w:t>ýšková tolerancia</w:t>
      </w:r>
      <w:r w:rsidRPr="00DB6F53">
        <w:t xml:space="preserve"> celkovej </w:t>
      </w:r>
      <w:proofErr w:type="spellStart"/>
      <w:r w:rsidRPr="00DB6F53">
        <w:t>rovinnosti</w:t>
      </w:r>
      <w:proofErr w:type="spellEnd"/>
      <w:r w:rsidRPr="00DB6F53">
        <w:t xml:space="preserve"> </w:t>
      </w:r>
      <w:r w:rsidR="00FC1AC7" w:rsidRPr="00DB6F53">
        <w:t>:</w:t>
      </w:r>
    </w:p>
    <w:p w14:paraId="58561D33" w14:textId="5D1D6E70" w:rsidR="00FC1AC7" w:rsidRPr="00DB6F53" w:rsidRDefault="00FC1AC7" w:rsidP="00BA3133">
      <w:pPr>
        <w:ind w:left="708"/>
      </w:pPr>
      <w:r w:rsidRPr="00DB6F53">
        <w:t xml:space="preserve">- podklad pod základovou </w:t>
      </w:r>
      <w:proofErr w:type="spellStart"/>
      <w:r w:rsidRPr="00DB6F53">
        <w:t>žb</w:t>
      </w:r>
      <w:proofErr w:type="spellEnd"/>
      <w:r w:rsidRPr="00DB6F53">
        <w:t xml:space="preserve">. doskou vykurovanou – výšková </w:t>
      </w:r>
      <w:r w:rsidR="00364805" w:rsidRPr="00DB6F53">
        <w:t>tolerancia</w:t>
      </w:r>
      <w:r w:rsidRPr="00DB6F53">
        <w:t xml:space="preserve"> ±20 mm</w:t>
      </w:r>
    </w:p>
    <w:p w14:paraId="7AAB02DE" w14:textId="77777777" w:rsidR="00FC1AC7" w:rsidRPr="00DB6F53" w:rsidRDefault="00FC1AC7" w:rsidP="00BA3133">
      <w:pPr>
        <w:ind w:left="708"/>
      </w:pPr>
      <w:r w:rsidRPr="00DB6F53">
        <w:t xml:space="preserve">- vrch základovej </w:t>
      </w:r>
      <w:proofErr w:type="spellStart"/>
      <w:r w:rsidRPr="00DB6F53">
        <w:t>žb</w:t>
      </w:r>
      <w:proofErr w:type="spellEnd"/>
      <w:r w:rsidRPr="00DB6F53">
        <w:t>. dosky vykurovanej – výšková toler</w:t>
      </w:r>
      <w:r w:rsidR="00BA3133" w:rsidRPr="00DB6F53">
        <w:t>a</w:t>
      </w:r>
      <w:r w:rsidRPr="00DB6F53">
        <w:t>ncia ±10 mm</w:t>
      </w:r>
    </w:p>
    <w:p w14:paraId="0D99FA95" w14:textId="5F984B3A" w:rsidR="00BA3133" w:rsidRPr="00DB6F53" w:rsidRDefault="00BA3133" w:rsidP="00BA3133">
      <w:pPr>
        <w:ind w:left="708"/>
      </w:pPr>
      <w:r w:rsidRPr="00DB6F53">
        <w:t xml:space="preserve">- podklad pod hornú </w:t>
      </w:r>
      <w:proofErr w:type="spellStart"/>
      <w:r w:rsidRPr="00DB6F53">
        <w:t>žb</w:t>
      </w:r>
      <w:proofErr w:type="spellEnd"/>
      <w:r w:rsidRPr="00DB6F53">
        <w:t xml:space="preserve">. doskou chladenú – výšková </w:t>
      </w:r>
      <w:r w:rsidR="00364805" w:rsidRPr="00DB6F53">
        <w:t>tolerancia</w:t>
      </w:r>
      <w:r w:rsidRPr="00DB6F53">
        <w:t xml:space="preserve"> ±5 mm</w:t>
      </w:r>
    </w:p>
    <w:p w14:paraId="672EEA63" w14:textId="77777777" w:rsidR="00BA3133" w:rsidRPr="00DB6F53" w:rsidRDefault="00BA3133" w:rsidP="00BA3133">
      <w:pPr>
        <w:ind w:left="708"/>
      </w:pPr>
      <w:r w:rsidRPr="00DB6F53">
        <w:t xml:space="preserve">- vrch hornej </w:t>
      </w:r>
      <w:proofErr w:type="spellStart"/>
      <w:r w:rsidRPr="00DB6F53">
        <w:t>žb</w:t>
      </w:r>
      <w:proofErr w:type="spellEnd"/>
      <w:r w:rsidRPr="00DB6F53">
        <w:t>. dosky chladenej – výšková tolerancia ±5 mm</w:t>
      </w:r>
    </w:p>
    <w:p w14:paraId="0DE2C404" w14:textId="77777777" w:rsidR="00BA3133" w:rsidRPr="00DB6F53" w:rsidRDefault="00BA3133" w:rsidP="00BA3133">
      <w:pPr>
        <w:ind w:left="426"/>
      </w:pPr>
      <w:r w:rsidRPr="00DB6F53">
        <w:t xml:space="preserve">- Výšková tolerancia miestnej </w:t>
      </w:r>
      <w:proofErr w:type="spellStart"/>
      <w:r w:rsidRPr="00DB6F53">
        <w:t>rovinnosti</w:t>
      </w:r>
      <w:proofErr w:type="spellEnd"/>
      <w:r w:rsidRPr="00DB6F53">
        <w:t xml:space="preserve"> pre vrch hornej </w:t>
      </w:r>
      <w:proofErr w:type="spellStart"/>
      <w:r w:rsidRPr="00DB6F53">
        <w:t>žb</w:t>
      </w:r>
      <w:proofErr w:type="spellEnd"/>
      <w:r w:rsidRPr="00DB6F53">
        <w:t>. dosky chladenej = medzná odchýlka</w:t>
      </w:r>
    </w:p>
    <w:p w14:paraId="4F867E15" w14:textId="77777777" w:rsidR="00BA3133" w:rsidRPr="00DB6F53" w:rsidRDefault="00BA3133" w:rsidP="00BA3133">
      <w:pPr>
        <w:ind w:left="426"/>
      </w:pPr>
      <w:r w:rsidRPr="00DB6F53">
        <w:t xml:space="preserve">na dvojmetrovej late </w:t>
      </w:r>
      <w:r w:rsidRPr="00DB6F53">
        <w:rPr>
          <w:rFonts w:cs="Arial"/>
        </w:rPr>
        <w:t>±</w:t>
      </w:r>
      <w:r w:rsidRPr="00DB6F53">
        <w:t xml:space="preserve"> 2mm</w:t>
      </w:r>
    </w:p>
    <w:p w14:paraId="759FC10B" w14:textId="77777777" w:rsidR="001C0687" w:rsidRPr="00DB6F53" w:rsidRDefault="001C0687" w:rsidP="001C0687">
      <w:pPr>
        <w:rPr>
          <w:sz w:val="10"/>
          <w:u w:val="single"/>
        </w:rPr>
      </w:pPr>
    </w:p>
    <w:p w14:paraId="0CBDC5E6" w14:textId="77777777" w:rsidR="001C0687" w:rsidRPr="00DB6F53" w:rsidRDefault="001C0687" w:rsidP="001C0687">
      <w:r w:rsidRPr="00DB6F53">
        <w:rPr>
          <w:u w:val="single"/>
        </w:rPr>
        <w:t>Poznámka 2:</w:t>
      </w:r>
      <w:r w:rsidRPr="00DB6F53">
        <w:t xml:space="preserve"> Chladenú dosku po obvode dilatovať </w:t>
      </w:r>
      <w:r w:rsidR="007B27C9" w:rsidRPr="00DB6F53">
        <w:t>3</w:t>
      </w:r>
      <w:r w:rsidRPr="00DB6F53">
        <w:t>0mm XPS. Obe vrstvy hydroizolačnej PVC fólie po okrajoch klziska hydroizolačne prepojiť. Pred betonážou osadiť fixačné prvky pre mantinely.</w:t>
      </w:r>
    </w:p>
    <w:p w14:paraId="675DC89E" w14:textId="77777777" w:rsidR="001C0687" w:rsidRPr="00DB6F53" w:rsidRDefault="001C0687" w:rsidP="001C0687">
      <w:pPr>
        <w:rPr>
          <w:sz w:val="10"/>
          <w:u w:val="single"/>
        </w:rPr>
      </w:pPr>
    </w:p>
    <w:p w14:paraId="13E63ADB" w14:textId="77777777" w:rsidR="001C0687" w:rsidRPr="00DB6F53" w:rsidRDefault="001C0687" w:rsidP="001C0687">
      <w:pPr>
        <w:rPr>
          <w:sz w:val="23"/>
          <w:szCs w:val="23"/>
        </w:rPr>
      </w:pPr>
      <w:r w:rsidRPr="00DB6F53">
        <w:rPr>
          <w:u w:val="single"/>
        </w:rPr>
        <w:t>Poznámka 3:</w:t>
      </w:r>
      <w:r w:rsidRPr="00DB6F53">
        <w:t xml:space="preserve"> Po dokončení každej vrstvy </w:t>
      </w:r>
      <w:proofErr w:type="spellStart"/>
      <w:r w:rsidRPr="00DB6F53">
        <w:t>podsypov</w:t>
      </w:r>
      <w:proofErr w:type="spellEnd"/>
      <w:r w:rsidRPr="00DB6F53">
        <w:t xml:space="preserve"> a jej zhutnenia je nutné vykonať statické zaťažovacie skúšky.</w:t>
      </w:r>
    </w:p>
    <w:p w14:paraId="026C94CA" w14:textId="71456B76" w:rsidR="006116C4" w:rsidRDefault="006116C4" w:rsidP="00013630">
      <w:pPr>
        <w:ind w:left="7080" w:hanging="7080"/>
        <w:rPr>
          <w:rFonts w:cs="Arial"/>
          <w:szCs w:val="20"/>
        </w:rPr>
      </w:pPr>
    </w:p>
    <w:p w14:paraId="0F388CCD" w14:textId="077E3C90" w:rsidR="00325B96" w:rsidRDefault="00325B96" w:rsidP="00013630">
      <w:pPr>
        <w:ind w:left="7080" w:hanging="7080"/>
        <w:rPr>
          <w:rFonts w:cs="Arial"/>
          <w:szCs w:val="20"/>
        </w:rPr>
      </w:pPr>
    </w:p>
    <w:p w14:paraId="10E61A9C" w14:textId="66979249" w:rsidR="00325B96" w:rsidRDefault="00325B96" w:rsidP="00013630">
      <w:pPr>
        <w:ind w:left="7080" w:hanging="7080"/>
        <w:rPr>
          <w:rFonts w:cs="Arial"/>
          <w:szCs w:val="20"/>
        </w:rPr>
      </w:pPr>
    </w:p>
    <w:p w14:paraId="5FD3DC86" w14:textId="5DBFF0FF" w:rsidR="00325B96" w:rsidRDefault="00325B96" w:rsidP="00013630">
      <w:pPr>
        <w:ind w:left="7080" w:hanging="7080"/>
        <w:rPr>
          <w:rFonts w:cs="Arial"/>
          <w:szCs w:val="20"/>
        </w:rPr>
      </w:pPr>
    </w:p>
    <w:p w14:paraId="278D4B31" w14:textId="728A677F" w:rsidR="00325B96" w:rsidRDefault="00325B96" w:rsidP="00013630">
      <w:pPr>
        <w:ind w:left="7080" w:hanging="7080"/>
        <w:rPr>
          <w:rFonts w:cs="Arial"/>
          <w:szCs w:val="20"/>
        </w:rPr>
      </w:pPr>
    </w:p>
    <w:p w14:paraId="42B16507" w14:textId="2A7D9AFB" w:rsidR="00325B96" w:rsidRDefault="00325B96" w:rsidP="00013630">
      <w:pPr>
        <w:ind w:left="7080" w:hanging="7080"/>
        <w:rPr>
          <w:rFonts w:cs="Arial"/>
          <w:szCs w:val="20"/>
        </w:rPr>
      </w:pPr>
    </w:p>
    <w:p w14:paraId="2FAF5611" w14:textId="77777777" w:rsidR="00325B96" w:rsidRPr="00DB6F53" w:rsidRDefault="00325B96" w:rsidP="00013630">
      <w:pPr>
        <w:ind w:left="7080" w:hanging="7080"/>
        <w:rPr>
          <w:rFonts w:cs="Arial"/>
          <w:szCs w:val="20"/>
        </w:rPr>
      </w:pPr>
    </w:p>
    <w:p w14:paraId="1A94C9D3" w14:textId="77777777" w:rsidR="007B27C9" w:rsidRPr="00DB6F53" w:rsidRDefault="007B27C9" w:rsidP="00013630">
      <w:pPr>
        <w:ind w:left="7080" w:hanging="7080"/>
        <w:rPr>
          <w:rFonts w:cs="Arial"/>
          <w:szCs w:val="20"/>
        </w:rPr>
      </w:pPr>
    </w:p>
    <w:p w14:paraId="2C005ABC" w14:textId="77777777" w:rsidR="006116C4" w:rsidRPr="00DB6F53" w:rsidRDefault="006116C4" w:rsidP="006116C4">
      <w:pPr>
        <w:pStyle w:val="Nadpis3"/>
      </w:pPr>
      <w:r w:rsidRPr="00DB6F53">
        <w:lastRenderedPageBreak/>
        <w:t>P2</w:t>
      </w:r>
      <w:r w:rsidR="002A0124" w:rsidRPr="00DB6F53">
        <w:t>a</w:t>
      </w:r>
    </w:p>
    <w:p w14:paraId="24A5A76E" w14:textId="77777777" w:rsidR="006116C4" w:rsidRPr="00DB6F53" w:rsidRDefault="006116C4" w:rsidP="00AA000D">
      <w:pPr>
        <w:pStyle w:val="Nadpis1"/>
      </w:pPr>
      <w:bookmarkStart w:id="148" w:name="_Toc75458773"/>
      <w:r w:rsidRPr="00DB6F53">
        <w:t xml:space="preserve">hracia plocha – multifunkčná hala 1.NP </w:t>
      </w:r>
      <w:r w:rsidRPr="00DB6F53">
        <w:rPr>
          <w:rFonts w:cs="Arial"/>
        </w:rPr>
        <w:t>±</w:t>
      </w:r>
      <w:r w:rsidRPr="00DB6F53">
        <w:t>0,</w:t>
      </w:r>
      <w:r w:rsidR="000D6B32" w:rsidRPr="00DB6F53">
        <w:t>000</w:t>
      </w:r>
      <w:bookmarkEnd w:id="148"/>
    </w:p>
    <w:p w14:paraId="0214E53B" w14:textId="77777777" w:rsidR="006116C4" w:rsidRPr="00DB6F53" w:rsidRDefault="006116C4" w:rsidP="006116C4">
      <w:pPr>
        <w:pStyle w:val="Podtitul"/>
        <w:rPr>
          <w:color w:val="FF0000"/>
          <w:sz w:val="10"/>
        </w:rPr>
      </w:pPr>
      <w:r w:rsidRPr="00DB6F53">
        <w:t xml:space="preserve"> 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200mm)</w:t>
      </w:r>
    </w:p>
    <w:p w14:paraId="76AAB9BC" w14:textId="77777777" w:rsidR="004705E9" w:rsidRPr="00DB6F53" w:rsidRDefault="004705E9" w:rsidP="00D60DA0">
      <w:r w:rsidRPr="00DB6F53">
        <w:t xml:space="preserve">- </w:t>
      </w:r>
      <w:proofErr w:type="spellStart"/>
      <w:r w:rsidRPr="00DB6F53">
        <w:t>čiarovanie</w:t>
      </w:r>
      <w:proofErr w:type="spellEnd"/>
      <w:r w:rsidRPr="00DB6F53">
        <w:t xml:space="preserve"> pomocou systémového PU náteru – viď pozn. 6</w:t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EA44F13" w14:textId="1A593FD3" w:rsidR="003C6EB9" w:rsidRPr="00DB6F53" w:rsidRDefault="00D60DA0" w:rsidP="00D60DA0">
      <w:r w:rsidRPr="00DB6F53">
        <w:t>- športová podlahová krytina</w:t>
      </w:r>
      <w:r w:rsidR="003C6EB9" w:rsidRPr="00DB6F53">
        <w:t xml:space="preserve"> PVC viacúčelová, </w:t>
      </w:r>
      <w:r w:rsidR="00364805" w:rsidRPr="00DB6F53">
        <w:t>absorpcia</w:t>
      </w:r>
      <w:r w:rsidR="003C6EB9" w:rsidRPr="00DB6F53">
        <w:t xml:space="preserve"> nárazu </w:t>
      </w:r>
      <w:r w:rsidR="003C6EB9" w:rsidRPr="00DB6F53">
        <w:rPr>
          <w:rFonts w:cs="Arial"/>
        </w:rPr>
        <w:t>≥</w:t>
      </w:r>
      <w:r w:rsidR="003C6EB9" w:rsidRPr="00DB6F53">
        <w:t>25% (</w:t>
      </w:r>
      <w:proofErr w:type="spellStart"/>
      <w:r w:rsidR="003C6EB9" w:rsidRPr="00DB6F53">
        <w:t>tr</w:t>
      </w:r>
      <w:proofErr w:type="spellEnd"/>
      <w:r w:rsidR="003C6EB9" w:rsidRPr="00DB6F53">
        <w:t>. P1)</w:t>
      </w:r>
    </w:p>
    <w:p w14:paraId="7B295190" w14:textId="2F3EBF5B" w:rsidR="003C6EB9" w:rsidRPr="00DB6F53" w:rsidRDefault="003C6EB9" w:rsidP="00325B96">
      <w:pPr>
        <w:ind w:firstLine="142"/>
      </w:pPr>
      <w:r w:rsidRPr="00DB6F53">
        <w:t xml:space="preserve">odraz lopty </w:t>
      </w:r>
      <w:r w:rsidRPr="00DB6F53">
        <w:rPr>
          <w:rFonts w:cs="Arial"/>
        </w:rPr>
        <w:t>≥</w:t>
      </w:r>
      <w:r w:rsidRPr="00DB6F53">
        <w:t xml:space="preserve">90%, index ochrany pred zranením (IPI) </w:t>
      </w:r>
      <w:r w:rsidRPr="00DB6F53">
        <w:rPr>
          <w:rFonts w:cs="Arial"/>
        </w:rPr>
        <w:t>≥</w:t>
      </w:r>
      <w:r w:rsidRPr="00DB6F53">
        <w:t xml:space="preserve">76% - viď </w:t>
      </w:r>
      <w:r w:rsidR="00364805" w:rsidRPr="00DB6F53">
        <w:t>pozn.</w:t>
      </w:r>
      <w:r w:rsidRPr="00DB6F53">
        <w:t xml:space="preserve"> 1</w:t>
      </w:r>
      <w:r w:rsidRPr="00DB6F53">
        <w:tab/>
      </w:r>
      <w:r w:rsidRPr="00DB6F53">
        <w:tab/>
        <w:t>7,5mm</w:t>
      </w:r>
    </w:p>
    <w:p w14:paraId="7B2B0DA6" w14:textId="77777777" w:rsidR="003C6EB9" w:rsidRPr="00DB6F53" w:rsidRDefault="000D6B32" w:rsidP="00D60DA0">
      <w:r w:rsidRPr="00DB6F53">
        <w:t>- lepenie disperzn</w:t>
      </w:r>
      <w:r w:rsidR="007228A8" w:rsidRPr="00DB6F53">
        <w:t>ým lepidlom</w:t>
      </w:r>
      <w:r w:rsidRPr="00DB6F53">
        <w:t xml:space="preserve"> sys</w:t>
      </w:r>
      <w:r w:rsidR="007228A8" w:rsidRPr="00DB6F53">
        <w:t>témové</w:t>
      </w:r>
      <w:r w:rsidR="007228A8" w:rsidRPr="00DB6F53">
        <w:tab/>
      </w:r>
      <w:r w:rsidR="007228A8" w:rsidRPr="00DB6F53">
        <w:tab/>
      </w:r>
      <w:r w:rsidR="007228A8" w:rsidRPr="00DB6F53">
        <w:tab/>
      </w:r>
      <w:r w:rsidR="007228A8" w:rsidRPr="00DB6F53">
        <w:tab/>
      </w:r>
      <w:r w:rsidR="007228A8" w:rsidRPr="00DB6F53">
        <w:tab/>
      </w:r>
      <w:r w:rsidR="003C6EB9" w:rsidRPr="00DB6F53">
        <w:tab/>
        <w:t>-</w:t>
      </w:r>
    </w:p>
    <w:p w14:paraId="3DB7A1C0" w14:textId="23BD637C" w:rsidR="00D60DA0" w:rsidRPr="00DB6F53" w:rsidRDefault="003E6FC5" w:rsidP="003E6FC5">
      <w:r w:rsidRPr="00DB6F53">
        <w:t>- športový podlahový systém odpružený</w:t>
      </w:r>
      <w:r w:rsidR="00D60DA0" w:rsidRPr="00DB6F53">
        <w:t xml:space="preserve"> kombinovaný </w:t>
      </w:r>
      <w:r w:rsidR="00D60DA0" w:rsidRPr="00DB6F53">
        <w:rPr>
          <w:color w:val="A6A6A6" w:themeColor="background1" w:themeShade="A6"/>
        </w:rPr>
        <w:t>(81mm)</w:t>
      </w:r>
      <w:r w:rsidR="00345F63" w:rsidRPr="00DB6F53">
        <w:rPr>
          <w:color w:val="A6A6A6" w:themeColor="background1" w:themeShade="A6"/>
        </w:rPr>
        <w:t xml:space="preserve"> </w:t>
      </w:r>
      <w:r w:rsidR="00345F63" w:rsidRPr="00DB6F53">
        <w:tab/>
        <w:t xml:space="preserve">- viď </w:t>
      </w:r>
      <w:r w:rsidR="00364805" w:rsidRPr="00DB6F53">
        <w:t>pozn.</w:t>
      </w:r>
      <w:r w:rsidR="00345F63" w:rsidRPr="00DB6F53">
        <w:t xml:space="preserve"> 2</w:t>
      </w:r>
    </w:p>
    <w:p w14:paraId="4B936DCA" w14:textId="77777777" w:rsidR="006116C4" w:rsidRPr="00DB6F53" w:rsidRDefault="003E6FC5" w:rsidP="003E6FC5">
      <w:r w:rsidRPr="00DB6F53">
        <w:tab/>
        <w:t>- podlahový záklop systémový - OSB3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12mm</w:t>
      </w:r>
    </w:p>
    <w:p w14:paraId="71E7AB55" w14:textId="77777777" w:rsidR="006116C4" w:rsidRPr="00DB6F53" w:rsidRDefault="003E6FC5" w:rsidP="006116C4">
      <w:r w:rsidRPr="00DB6F53">
        <w:tab/>
        <w:t>- PE fólia</w:t>
      </w:r>
      <w:r w:rsidR="00A862AB" w:rsidRPr="00DB6F53">
        <w:t xml:space="preserve"> systémová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5FA4CA9F" w14:textId="77777777" w:rsidR="00553D67" w:rsidRPr="00DB6F53" w:rsidRDefault="00A10113" w:rsidP="003E6FC5">
      <w:pPr>
        <w:ind w:firstLine="708"/>
      </w:pPr>
      <w:r w:rsidRPr="00DB6F53">
        <w:t>- priečne kladená podlahovina systémová - smreková 80x15mm, a</w:t>
      </w:r>
      <w:r w:rsidRPr="00DB6F53">
        <w:rPr>
          <w:rFonts w:cs="Arial"/>
        </w:rPr>
        <w:t>≈</w:t>
      </w:r>
      <w:r w:rsidRPr="00DB6F53">
        <w:t>119mm</w:t>
      </w:r>
      <w:r w:rsidRPr="00DB6F53">
        <w:tab/>
        <w:t>15mm</w:t>
      </w:r>
    </w:p>
    <w:p w14:paraId="4FFE2195" w14:textId="77777777" w:rsidR="00553D67" w:rsidRPr="00DB6F53" w:rsidRDefault="00553D67" w:rsidP="003E6FC5">
      <w:pPr>
        <w:ind w:firstLine="708"/>
      </w:pPr>
      <w:r w:rsidRPr="00DB6F53">
        <w:t xml:space="preserve">- nosný podlahový rošt systémový odpružený </w:t>
      </w:r>
      <w:r w:rsidR="00A10113" w:rsidRPr="00DB6F53">
        <w:t xml:space="preserve">54x60, </w:t>
      </w:r>
      <w:r w:rsidRPr="00DB6F53">
        <w:t>a</w:t>
      </w:r>
      <w:r w:rsidR="00A10113" w:rsidRPr="00DB6F53">
        <w:rPr>
          <w:rFonts w:cs="Arial"/>
        </w:rPr>
        <w:t>≈</w:t>
      </w:r>
      <w:r w:rsidR="00A10113" w:rsidRPr="00DB6F53">
        <w:t>444mm</w:t>
      </w:r>
      <w:r w:rsidR="00345F63" w:rsidRPr="00DB6F53">
        <w:tab/>
      </w:r>
      <w:r w:rsidR="00345F63" w:rsidRPr="00DB6F53">
        <w:tab/>
      </w:r>
      <w:r w:rsidRPr="00DB6F53">
        <w:tab/>
        <w:t>54mm</w:t>
      </w:r>
    </w:p>
    <w:p w14:paraId="635B3994" w14:textId="6863DA82" w:rsidR="00553D67" w:rsidRPr="00DB6F53" w:rsidRDefault="00D60DA0" w:rsidP="00D60DA0">
      <w:r w:rsidRPr="00DB6F53">
        <w:t xml:space="preserve">- podložky / terče </w:t>
      </w:r>
      <w:r w:rsidR="00364805" w:rsidRPr="00DB6F53">
        <w:t>vysoko únosné</w:t>
      </w:r>
      <w:r w:rsidRPr="00DB6F53">
        <w:t xml:space="preserve"> systémové drevené</w:t>
      </w:r>
      <w:r w:rsidR="005D6704" w:rsidRPr="00DB6F53">
        <w:t xml:space="preserve"> rektifikované</w:t>
      </w:r>
      <w:r w:rsidR="005D6704" w:rsidRPr="00DB6F53">
        <w:tab/>
      </w:r>
      <w:r w:rsidR="005D6704" w:rsidRPr="00DB6F53">
        <w:tab/>
      </w:r>
      <w:r w:rsidR="005D6704" w:rsidRPr="00DB6F53">
        <w:tab/>
      </w:r>
      <w:r w:rsidR="00876478" w:rsidRPr="00DB6F53">
        <w:t>110</w:t>
      </w:r>
      <w:r w:rsidR="005D6704" w:rsidRPr="00DB6F53">
        <w:t>mm</w:t>
      </w:r>
    </w:p>
    <w:p w14:paraId="3DBCC48C" w14:textId="77777777" w:rsidR="005D6704" w:rsidRPr="00DB6F53" w:rsidRDefault="005D6704" w:rsidP="00D60DA0">
      <w:r w:rsidRPr="00DB6F53">
        <w:t>- medzi podložkami:</w:t>
      </w:r>
    </w:p>
    <w:p w14:paraId="0DCD0A46" w14:textId="77777777" w:rsidR="000D6B32" w:rsidRPr="00DB6F53" w:rsidRDefault="000D6B32" w:rsidP="00D60DA0">
      <w:r w:rsidRPr="00DB6F53">
        <w:tab/>
        <w:t>- difúzna</w:t>
      </w:r>
      <w:r w:rsidR="00345F63" w:rsidRPr="00DB6F53">
        <w:t xml:space="preserve"> fólia – viď pozn. 3</w:t>
      </w:r>
    </w:p>
    <w:p w14:paraId="0E0FE9FD" w14:textId="77777777" w:rsidR="005D6704" w:rsidRPr="00DB6F53" w:rsidRDefault="005D6704" w:rsidP="00D60DA0">
      <w:r w:rsidRPr="00DB6F53">
        <w:tab/>
        <w:t xml:space="preserve">- vzduchová dutina </w:t>
      </w:r>
      <w:r w:rsidRPr="00DB6F53">
        <w:rPr>
          <w:color w:val="A6A6A6" w:themeColor="background1" w:themeShade="A6"/>
        </w:rPr>
        <w:t>(10mm)</w:t>
      </w:r>
    </w:p>
    <w:p w14:paraId="13903820" w14:textId="35EF8EAD" w:rsidR="005E329B" w:rsidRPr="00DB6F53" w:rsidRDefault="005D6704" w:rsidP="001466D7">
      <w:pPr>
        <w:rPr>
          <w:rFonts w:cs="Arial"/>
        </w:rPr>
      </w:pPr>
      <w:r w:rsidRPr="00DB6F53">
        <w:tab/>
        <w:t xml:space="preserve">- tepelná izolácia </w:t>
      </w:r>
      <w:r w:rsidR="00364805" w:rsidRPr="00DB6F53">
        <w:t>z mäkkej</w:t>
      </w:r>
      <w:r w:rsidR="00D575BA" w:rsidRPr="00DB6F53">
        <w:t xml:space="preserve"> MV </w:t>
      </w:r>
      <w:r w:rsidR="001466D7" w:rsidRPr="00DB6F53">
        <w:t>5</w:t>
      </w:r>
      <w:r w:rsidR="005E329B" w:rsidRPr="00DB6F53">
        <w:t>0kg/m</w:t>
      </w:r>
      <w:r w:rsidR="005E329B" w:rsidRPr="00DB6F53">
        <w:rPr>
          <w:rFonts w:cs="Arial"/>
        </w:rPr>
        <w:t>³</w:t>
      </w:r>
      <w:r w:rsidR="005E329B" w:rsidRPr="00DB6F53">
        <w:t xml:space="preserve">, </w:t>
      </w:r>
      <w:proofErr w:type="spellStart"/>
      <w:r w:rsidR="005E329B" w:rsidRPr="00DB6F53">
        <w:rPr>
          <w:rFonts w:cs="Arial"/>
          <w:sz w:val="22"/>
        </w:rPr>
        <w:t>λ</w:t>
      </w:r>
      <w:r w:rsidR="005E329B" w:rsidRPr="00DB6F53">
        <w:rPr>
          <w:rFonts w:cs="Arial"/>
          <w:sz w:val="14"/>
        </w:rPr>
        <w:t>výpočtové</w:t>
      </w:r>
      <w:proofErr w:type="spellEnd"/>
      <w:r w:rsidR="005E329B" w:rsidRPr="00DB6F53">
        <w:rPr>
          <w:rFonts w:cs="Arial"/>
          <w:sz w:val="14"/>
        </w:rPr>
        <w:t xml:space="preserve"> </w:t>
      </w:r>
      <w:r w:rsidR="001466D7" w:rsidRPr="00DB6F53">
        <w:rPr>
          <w:rFonts w:cs="Arial"/>
        </w:rPr>
        <w:t>≤ 0,040</w:t>
      </w:r>
      <w:r w:rsidR="005E329B" w:rsidRPr="00DB6F53">
        <w:rPr>
          <w:rFonts w:cs="Arial"/>
        </w:rPr>
        <w:t xml:space="preserve"> W/(</w:t>
      </w:r>
      <w:proofErr w:type="spellStart"/>
      <w:r w:rsidR="005E329B" w:rsidRPr="00DB6F53">
        <w:rPr>
          <w:rFonts w:cs="Arial"/>
        </w:rPr>
        <w:t>m.K</w:t>
      </w:r>
      <w:proofErr w:type="spellEnd"/>
      <w:r w:rsidR="005E329B" w:rsidRPr="00DB6F53">
        <w:rPr>
          <w:rFonts w:cs="Arial"/>
        </w:rPr>
        <w:t>)</w:t>
      </w:r>
      <w:r w:rsidR="001466D7" w:rsidRPr="00DB6F53">
        <w:rPr>
          <w:rFonts w:cs="Arial"/>
        </w:rPr>
        <w:t xml:space="preserve"> </w:t>
      </w:r>
      <w:r w:rsidR="00876478" w:rsidRPr="00DB6F53">
        <w:rPr>
          <w:rFonts w:cs="Arial"/>
          <w:color w:val="A6A6A6" w:themeColor="background1" w:themeShade="A6"/>
        </w:rPr>
        <w:t>(100mm)</w:t>
      </w:r>
    </w:p>
    <w:p w14:paraId="264A1896" w14:textId="78D9D9DD" w:rsidR="00553D67" w:rsidRPr="00DB6F53" w:rsidRDefault="000D6B32" w:rsidP="00325B96">
      <w:r w:rsidRPr="00DB6F53">
        <w:t xml:space="preserve">- vlhkostná bariéra – predbežne fólia </w:t>
      </w:r>
      <w:r w:rsidR="00C408EC" w:rsidRPr="00DB6F53">
        <w:t xml:space="preserve">samolepiaca fólia </w:t>
      </w:r>
      <w:r w:rsidRPr="00DB6F53">
        <w:t>PEHD</w:t>
      </w:r>
      <w:r w:rsidR="00345F63" w:rsidRPr="00DB6F53">
        <w:t xml:space="preserve"> – viď pozn. 4</w:t>
      </w:r>
      <w:r w:rsidR="00F30334" w:rsidRPr="00DB6F53">
        <w:rPr>
          <w:rFonts w:eastAsiaTheme="majorEastAsia"/>
        </w:rPr>
        <w:tab/>
      </w:r>
      <w:r w:rsidR="00F30334" w:rsidRPr="00DB6F53">
        <w:rPr>
          <w:rFonts w:eastAsiaTheme="majorEastAsia"/>
        </w:rPr>
        <w:tab/>
        <w:t>1,5mm</w:t>
      </w:r>
    </w:p>
    <w:p w14:paraId="039DF3C2" w14:textId="77777777" w:rsidR="006116C4" w:rsidRPr="00DB6F53" w:rsidRDefault="006116C4" w:rsidP="006116C4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5D9D14F8" w14:textId="77777777" w:rsidR="006116C4" w:rsidRPr="00DB6F53" w:rsidRDefault="006116C4" w:rsidP="006116C4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7228A8"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6E3A5079" w14:textId="77777777" w:rsidR="006116C4" w:rsidRPr="00DB6F53" w:rsidRDefault="006116C4" w:rsidP="00E67A5E">
      <w:r w:rsidRPr="00DB6F53">
        <w:t xml:space="preserve">- </w:t>
      </w:r>
      <w:r w:rsidR="00E67A5E" w:rsidRPr="00DB6F53">
        <w:t>viď skladbu “SS1” – kapitola spodná stavba</w:t>
      </w:r>
      <w:r w:rsidR="00E67A5E" w:rsidRPr="00DB6F53">
        <w:tab/>
      </w:r>
      <w:r w:rsidR="00E67A5E" w:rsidRPr="00DB6F53">
        <w:tab/>
      </w:r>
      <w:r w:rsidR="00E67A5E" w:rsidRPr="00DB6F53">
        <w:tab/>
      </w:r>
      <w:r w:rsidR="00E67A5E" w:rsidRPr="00DB6F53">
        <w:tab/>
      </w:r>
      <w:r w:rsidR="00E67A5E" w:rsidRPr="00DB6F53">
        <w:tab/>
      </w:r>
      <w:r w:rsidR="00E67A5E" w:rsidRPr="00DB6F53">
        <w:tab/>
        <w:t>-</w:t>
      </w:r>
    </w:p>
    <w:p w14:paraId="4E2E1EC1" w14:textId="77777777" w:rsidR="003C6EB9" w:rsidRPr="00DB6F53" w:rsidRDefault="003C6EB9" w:rsidP="003C6EB9">
      <w:pPr>
        <w:rPr>
          <w:sz w:val="10"/>
          <w:u w:val="single"/>
        </w:rPr>
      </w:pPr>
    </w:p>
    <w:p w14:paraId="5A5EA20F" w14:textId="5E7CB567" w:rsidR="003C6EB9" w:rsidRPr="00DB6F53" w:rsidRDefault="007B27C9" w:rsidP="00992752">
      <w:pPr>
        <w:jc w:val="both"/>
      </w:pPr>
      <w:r w:rsidRPr="00DB6F53">
        <w:rPr>
          <w:noProof/>
          <w:lang w:eastAsia="sk-SK"/>
        </w:rPr>
        <w:drawing>
          <wp:anchor distT="0" distB="0" distL="114300" distR="114300" simplePos="0" relativeHeight="251629056" behindDoc="0" locked="0" layoutInCell="1" allowOverlap="1" wp14:anchorId="304D1BD4" wp14:editId="19316A7C">
            <wp:simplePos x="0" y="0"/>
            <wp:positionH relativeFrom="column">
              <wp:posOffset>2501265</wp:posOffset>
            </wp:positionH>
            <wp:positionV relativeFrom="paragraph">
              <wp:posOffset>66040</wp:posOffset>
            </wp:positionV>
            <wp:extent cx="3323590" cy="2019300"/>
            <wp:effectExtent l="0" t="0" r="0" b="0"/>
            <wp:wrapSquare wrapText="bothSides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359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6EB9" w:rsidRPr="00DB6F53">
        <w:rPr>
          <w:u w:val="single"/>
        </w:rPr>
        <w:t>Poznámka 1:</w:t>
      </w:r>
      <w:r w:rsidR="003C6EB9" w:rsidRPr="00DB6F53">
        <w:t xml:space="preserve"> </w:t>
      </w:r>
      <w:r w:rsidR="004A06D7" w:rsidRPr="00DB6F53">
        <w:t>Športová podlaha s požiadavkou na certifikáty: IHF – Medzinárodná hádzanárska federácia, EHF – európska hádzanárska federácia.</w:t>
      </w:r>
      <w:r w:rsidR="00345F63" w:rsidRPr="00DB6F53">
        <w:t xml:space="preserve"> Športová podlaha z PVC s dvojitou </w:t>
      </w:r>
      <w:r w:rsidR="00364805" w:rsidRPr="00DB6F53">
        <w:t>absorpčnou</w:t>
      </w:r>
      <w:r w:rsidR="00345F63" w:rsidRPr="00DB6F53">
        <w:t xml:space="preserve"> penu, jedna pre zabezpečenie tlmenia nárazov, druhá hustejšia pre roznos zaťaženia vo väčšom obvode ako je obvod nohy. </w:t>
      </w:r>
    </w:p>
    <w:p w14:paraId="7B7C1261" w14:textId="77777777" w:rsidR="00345F63" w:rsidRPr="00DB6F53" w:rsidRDefault="00345F63" w:rsidP="00345F63">
      <w:pPr>
        <w:rPr>
          <w:sz w:val="10"/>
          <w:u w:val="single"/>
        </w:rPr>
      </w:pPr>
    </w:p>
    <w:p w14:paraId="61DA19E2" w14:textId="7813E5BA" w:rsidR="00345F63" w:rsidRPr="00DB6F53" w:rsidRDefault="00345F63" w:rsidP="00345F63">
      <w:pPr>
        <w:jc w:val="both"/>
      </w:pPr>
      <w:r w:rsidRPr="00DB6F53">
        <w:rPr>
          <w:u w:val="single"/>
        </w:rPr>
        <w:t>Poznámka 2:</w:t>
      </w:r>
      <w:r w:rsidRPr="00DB6F53">
        <w:t xml:space="preserve">  Podlahový systém (rošt) zo systémovej </w:t>
      </w:r>
      <w:r w:rsidR="00364805" w:rsidRPr="00DB6F53">
        <w:t>konštrukcie</w:t>
      </w:r>
      <w:r w:rsidRPr="00DB6F53">
        <w:t xml:space="preserve"> plošne elastickej drevenej. Rošt musí byť testovaný a certifikovaný nezávislou skúšobňou. Parametre: šoková </w:t>
      </w:r>
      <w:r w:rsidR="00364805" w:rsidRPr="00DB6F53">
        <w:t>absorpcia</w:t>
      </w:r>
      <w:r w:rsidRPr="00DB6F53">
        <w:t xml:space="preserve"> = 64%, odraz lopty = 96%</w:t>
      </w:r>
    </w:p>
    <w:p w14:paraId="071FDCAE" w14:textId="77777777" w:rsidR="00345F63" w:rsidRPr="00DB6F53" w:rsidRDefault="00345F63" w:rsidP="00345F63">
      <w:pPr>
        <w:jc w:val="both"/>
        <w:rPr>
          <w:sz w:val="10"/>
          <w:u w:val="single"/>
        </w:rPr>
      </w:pPr>
    </w:p>
    <w:p w14:paraId="6C61B010" w14:textId="77777777" w:rsidR="00C408EC" w:rsidRPr="00DB6F53" w:rsidRDefault="00345F63" w:rsidP="00992752">
      <w:pPr>
        <w:jc w:val="both"/>
      </w:pPr>
      <w:r w:rsidRPr="00DB6F53">
        <w:rPr>
          <w:u w:val="single"/>
        </w:rPr>
        <w:t>Poznámka 3</w:t>
      </w:r>
      <w:r w:rsidR="00C408EC" w:rsidRPr="00DB6F53">
        <w:rPr>
          <w:u w:val="single"/>
        </w:rPr>
        <w:t>:</w:t>
      </w:r>
      <w:r w:rsidR="00C408EC" w:rsidRPr="00DB6F53">
        <w:t xml:space="preserve"> Použiť difúznu fóliu, bežne používanú ako pomocnú strešnú hydroizoláciu v šikmých strechách s dreveným krovom / prevetrávaných fasádach. Cieľom je uzatvoriť vrstvu minerálnej vlny, aby sa jej vlákna cez vetrané sokle podlahy nedostávali do pľúc športovcov, či divákov.</w:t>
      </w:r>
      <w:r w:rsidR="00090435" w:rsidRPr="00DB6F53">
        <w:t xml:space="preserve"> Bude nutné nastrihať pásy fólie a inštalovať ich pod nosníky podlahového roštu. </w:t>
      </w:r>
      <w:r w:rsidR="00992752" w:rsidRPr="00DB6F53">
        <w:t>Jednotlivé pásy utesniť prelepením pomocou systémových pások. Odporúčame,  inštalovať nosníky odpruženého podlahového roštu 54x60mm už s </w:t>
      </w:r>
      <w:proofErr w:type="spellStart"/>
      <w:r w:rsidR="00992752" w:rsidRPr="00DB6F53">
        <w:t>predfixovanými</w:t>
      </w:r>
      <w:proofErr w:type="spellEnd"/>
      <w:r w:rsidR="00992752" w:rsidRPr="00DB6F53">
        <w:t xml:space="preserve"> pásmi fólie zospodu nosníka a následne ich rozvinúť a prelepiť páskou. Fóliu t</w:t>
      </w:r>
      <w:r w:rsidR="00090435" w:rsidRPr="00DB6F53">
        <w:t>iež utesniť k nosným podložkám roštu, či prípadným iným prestupom podlahy.  Rovnako utesniť i k soklom po obvode podlahy.</w:t>
      </w:r>
    </w:p>
    <w:p w14:paraId="7AAC4022" w14:textId="77777777" w:rsidR="00F30334" w:rsidRPr="00DB6F53" w:rsidRDefault="00F30334" w:rsidP="00992752">
      <w:pPr>
        <w:jc w:val="both"/>
        <w:rPr>
          <w:sz w:val="10"/>
          <w:u w:val="single"/>
        </w:rPr>
      </w:pPr>
    </w:p>
    <w:p w14:paraId="3D254EF7" w14:textId="77E937E1" w:rsidR="006116C4" w:rsidRPr="00DB6F53" w:rsidRDefault="00345F63" w:rsidP="00992752">
      <w:pPr>
        <w:jc w:val="both"/>
        <w:rPr>
          <w:rFonts w:cs="Arial"/>
          <w:szCs w:val="20"/>
        </w:rPr>
      </w:pPr>
      <w:r w:rsidRPr="00DB6F53">
        <w:rPr>
          <w:u w:val="single"/>
        </w:rPr>
        <w:t>Poznámka 4</w:t>
      </w:r>
      <w:r w:rsidR="00F30334" w:rsidRPr="00DB6F53">
        <w:rPr>
          <w:u w:val="single"/>
        </w:rPr>
        <w:t>:</w:t>
      </w:r>
      <w:r w:rsidR="00F30334" w:rsidRPr="00DB6F53">
        <w:t xml:space="preserve"> Vlhkostná bariéra. Podkladom je staticky nosná </w:t>
      </w:r>
      <w:proofErr w:type="spellStart"/>
      <w:r w:rsidR="00F30334" w:rsidRPr="00DB6F53">
        <w:t>žb</w:t>
      </w:r>
      <w:proofErr w:type="spellEnd"/>
      <w:r w:rsidR="00F30334" w:rsidRPr="00DB6F53">
        <w:t xml:space="preserve">. základová doska. Bude nutné stav povrchu </w:t>
      </w:r>
      <w:r w:rsidR="00364805" w:rsidRPr="00DB6F53">
        <w:t>obhliadnuť</w:t>
      </w:r>
      <w:r w:rsidR="00F30334" w:rsidRPr="00DB6F53">
        <w:t xml:space="preserve"> a s najväčšou pravdepodobnosťou celoplošne vybrúsiť, povysávať a </w:t>
      </w:r>
      <w:proofErr w:type="spellStart"/>
      <w:r w:rsidR="00F30334" w:rsidRPr="00DB6F53">
        <w:t>napenetrovať</w:t>
      </w:r>
      <w:proofErr w:type="spellEnd"/>
      <w:r w:rsidR="00F30334" w:rsidRPr="00DB6F53">
        <w:t>. Vlhkostnú bariéru je možné vynechať / nahradiť iba na základe meraní vlhkosti podkladu a odobrenia špecializovanej podlahárskej firmy, ktorá poskytuje záruky za celú podlahu.</w:t>
      </w:r>
      <w:r w:rsidR="00090435" w:rsidRPr="00DB6F53">
        <w:t xml:space="preserve"> Inak fóliu </w:t>
      </w:r>
      <w:r w:rsidR="00364805" w:rsidRPr="00DB6F53">
        <w:t>vytiahnuť</w:t>
      </w:r>
      <w:r w:rsidR="00090435" w:rsidRPr="00DB6F53">
        <w:t xml:space="preserve"> aj na sokle až do výšky </w:t>
      </w:r>
      <w:r w:rsidR="00090435" w:rsidRPr="00DB6F53">
        <w:rPr>
          <w:rFonts w:cs="Arial"/>
        </w:rPr>
        <w:t>±</w:t>
      </w:r>
      <w:r w:rsidR="00090435" w:rsidRPr="00DB6F53">
        <w:t>0,000. Tu bude potrebné počítať so zadebnením okolo nosných oceľových HEB stĺpov.</w:t>
      </w:r>
    </w:p>
    <w:p w14:paraId="5B5321E3" w14:textId="77777777" w:rsidR="004705E9" w:rsidRPr="00DB6F53" w:rsidRDefault="004705E9" w:rsidP="00992752">
      <w:pPr>
        <w:jc w:val="both"/>
        <w:rPr>
          <w:sz w:val="10"/>
          <w:u w:val="single"/>
        </w:rPr>
      </w:pPr>
    </w:p>
    <w:p w14:paraId="1F47D83C" w14:textId="086BA8CE" w:rsidR="006116C4" w:rsidRPr="00DB6F53" w:rsidRDefault="00345F63" w:rsidP="00992752">
      <w:pPr>
        <w:ind w:left="7080" w:hanging="7080"/>
        <w:jc w:val="both"/>
      </w:pPr>
      <w:r w:rsidRPr="00DB6F53">
        <w:rPr>
          <w:u w:val="single"/>
        </w:rPr>
        <w:t>Poznámka 5</w:t>
      </w:r>
      <w:r w:rsidR="004705E9" w:rsidRPr="00DB6F53">
        <w:rPr>
          <w:u w:val="single"/>
        </w:rPr>
        <w:t>:</w:t>
      </w:r>
      <w:r w:rsidR="004705E9" w:rsidRPr="00DB6F53">
        <w:t xml:space="preserve"> Tribúna. Pod mobilnou tribúnou je nutné nosný rošt zosilniť zahustením </w:t>
      </w:r>
      <w:r w:rsidR="00364805" w:rsidRPr="00DB6F53">
        <w:t>na polovicu</w:t>
      </w:r>
      <w:r w:rsidR="004705E9" w:rsidRPr="00DB6F53">
        <w:t>.</w:t>
      </w:r>
    </w:p>
    <w:p w14:paraId="223F3650" w14:textId="77777777" w:rsidR="004705E9" w:rsidRPr="00DB6F53" w:rsidRDefault="004705E9" w:rsidP="00992752">
      <w:pPr>
        <w:jc w:val="both"/>
        <w:rPr>
          <w:sz w:val="10"/>
          <w:u w:val="single"/>
        </w:rPr>
      </w:pPr>
    </w:p>
    <w:p w14:paraId="6E135D99" w14:textId="77777777" w:rsidR="004705E9" w:rsidRPr="00DB6F53" w:rsidRDefault="00345F63" w:rsidP="00992752">
      <w:pPr>
        <w:jc w:val="both"/>
        <w:rPr>
          <w:rFonts w:cs="Arial"/>
          <w:szCs w:val="20"/>
        </w:rPr>
      </w:pPr>
      <w:r w:rsidRPr="00DB6F53">
        <w:rPr>
          <w:u w:val="single"/>
        </w:rPr>
        <w:t>Poznámka 6</w:t>
      </w:r>
      <w:r w:rsidR="004705E9" w:rsidRPr="00DB6F53">
        <w:rPr>
          <w:u w:val="single"/>
        </w:rPr>
        <w:t>:</w:t>
      </w:r>
      <w:r w:rsidR="004705E9" w:rsidRPr="00DB6F53">
        <w:t xml:space="preserve"> Príslušenstvo k rôznym športovým disciplínam, ktoré je nutné integrovať do podlahy je nutné </w:t>
      </w:r>
      <w:proofErr w:type="spellStart"/>
      <w:r w:rsidR="004705E9" w:rsidRPr="00DB6F53">
        <w:t>predpripraviť</w:t>
      </w:r>
      <w:proofErr w:type="spellEnd"/>
      <w:r w:rsidR="004705E9" w:rsidRPr="00DB6F53">
        <w:t xml:space="preserve"> pred samotnou realizáciou podlahy. Viď prílohu k tejto PD pre uvažované príslušenstvo.</w:t>
      </w:r>
      <w:r w:rsidR="00942BCB" w:rsidRPr="00DB6F53">
        <w:t xml:space="preserve"> </w:t>
      </w:r>
    </w:p>
    <w:p w14:paraId="77FA9BCF" w14:textId="77777777" w:rsidR="00942BCB" w:rsidRPr="00DB6F53" w:rsidRDefault="00942BCB" w:rsidP="00942BCB">
      <w:pPr>
        <w:jc w:val="both"/>
        <w:rPr>
          <w:sz w:val="10"/>
          <w:u w:val="single"/>
        </w:rPr>
      </w:pPr>
    </w:p>
    <w:p w14:paraId="64383D52" w14:textId="60980733" w:rsidR="004705E9" w:rsidRPr="00DB6F53" w:rsidRDefault="00942BCB" w:rsidP="00942BCB">
      <w:pPr>
        <w:jc w:val="both"/>
      </w:pPr>
      <w:r w:rsidRPr="00325B96">
        <w:rPr>
          <w:u w:val="single"/>
        </w:rPr>
        <w:t>Poznámka 7:</w:t>
      </w:r>
      <w:r w:rsidRPr="00325B96">
        <w:t xml:space="preserve"> Súčasťou podlahy sú aj krytky pre zakrytie otvorov pre stĺpy (pre napnutie sietí) založené v podlahe. Počet kusov 6 </w:t>
      </w:r>
      <w:r w:rsidR="00364805" w:rsidRPr="00325B96">
        <w:t>regulárnych</w:t>
      </w:r>
      <w:r w:rsidRPr="00325B96">
        <w:t xml:space="preserve"> + 2 rezervné.</w:t>
      </w:r>
    </w:p>
    <w:p w14:paraId="5C956CFF" w14:textId="77777777" w:rsidR="00942BCB" w:rsidRPr="00DB6F53" w:rsidRDefault="00942BCB" w:rsidP="00942BCB">
      <w:pPr>
        <w:jc w:val="both"/>
        <w:rPr>
          <w:sz w:val="10"/>
          <w:u w:val="single"/>
        </w:rPr>
      </w:pPr>
    </w:p>
    <w:p w14:paraId="6B83564A" w14:textId="77777777" w:rsidR="004705E9" w:rsidRPr="00DB6F53" w:rsidRDefault="00942BCB" w:rsidP="00992752">
      <w:pPr>
        <w:jc w:val="both"/>
        <w:rPr>
          <w:rFonts w:cs="Arial"/>
          <w:szCs w:val="20"/>
        </w:rPr>
      </w:pPr>
      <w:r w:rsidRPr="00DB6F53">
        <w:rPr>
          <w:u w:val="single"/>
        </w:rPr>
        <w:lastRenderedPageBreak/>
        <w:t>Poznámka 8</w:t>
      </w:r>
      <w:r w:rsidR="004705E9" w:rsidRPr="00DB6F53">
        <w:rPr>
          <w:u w:val="single"/>
        </w:rPr>
        <w:t>:</w:t>
      </w:r>
      <w:r w:rsidR="004705E9" w:rsidRPr="00DB6F53">
        <w:t xml:space="preserve"> </w:t>
      </w:r>
      <w:proofErr w:type="spellStart"/>
      <w:r w:rsidR="004705E9" w:rsidRPr="00DB6F53">
        <w:t>Čiarovanie</w:t>
      </w:r>
      <w:proofErr w:type="spellEnd"/>
      <w:r w:rsidR="004705E9" w:rsidRPr="00DB6F53">
        <w:t xml:space="preserve"> podľa presného zamerania na základe rozmerov športových federácií IHF / EHF. Detto farebne odl</w:t>
      </w:r>
      <w:r w:rsidR="00A21952" w:rsidRPr="00DB6F53">
        <w:t>íš</w:t>
      </w:r>
      <w:r w:rsidR="004705E9" w:rsidRPr="00DB6F53">
        <w:t>i</w:t>
      </w:r>
      <w:r w:rsidR="00A21952" w:rsidRPr="00DB6F53">
        <w:t>ť</w:t>
      </w:r>
      <w:r w:rsidR="004705E9" w:rsidRPr="00DB6F53">
        <w:t xml:space="preserve"> jednotlivé hracie a okrajové sektory podľa požiadaviek federácie + dohody s</w:t>
      </w:r>
      <w:r w:rsidR="009743A8" w:rsidRPr="00DB6F53">
        <w:t> </w:t>
      </w:r>
      <w:r w:rsidR="004705E9" w:rsidRPr="00DB6F53">
        <w:t>klientom</w:t>
      </w:r>
      <w:r w:rsidR="009743A8" w:rsidRPr="00DB6F53">
        <w:t xml:space="preserve"> na KD</w:t>
      </w:r>
      <w:r w:rsidR="00A21952" w:rsidRPr="00DB6F53">
        <w:t>.</w:t>
      </w:r>
    </w:p>
    <w:p w14:paraId="2892450D" w14:textId="77777777" w:rsidR="00A21952" w:rsidRPr="00DB6F53" w:rsidRDefault="00A21952" w:rsidP="00992752">
      <w:pPr>
        <w:jc w:val="both"/>
        <w:rPr>
          <w:sz w:val="10"/>
          <w:u w:val="single"/>
        </w:rPr>
      </w:pPr>
    </w:p>
    <w:p w14:paraId="0E6FDA6B" w14:textId="77777777" w:rsidR="00C00F6C" w:rsidRPr="00DB6F53" w:rsidRDefault="00942BCB" w:rsidP="00C00F6C">
      <w:pPr>
        <w:ind w:firstLine="8"/>
        <w:jc w:val="both"/>
        <w:rPr>
          <w:rFonts w:cs="Arial"/>
          <w:szCs w:val="20"/>
        </w:rPr>
      </w:pPr>
      <w:r w:rsidRPr="00DB6F53">
        <w:rPr>
          <w:u w:val="single"/>
        </w:rPr>
        <w:t>Poznámka 9</w:t>
      </w:r>
      <w:r w:rsidR="00C00F6C" w:rsidRPr="00DB6F53">
        <w:rPr>
          <w:u w:val="single"/>
        </w:rPr>
        <w:t>:</w:t>
      </w:r>
      <w:r w:rsidR="00C00F6C" w:rsidRPr="00DB6F53">
        <w:t xml:space="preserve"> Sokle - viď skladby interiérových montovaných obkladov stien PU40, PU41. Odvetranie podlahy napojiť na sokle týchto obkladov. Sokle</w:t>
      </w:r>
      <w:r w:rsidR="00505D32" w:rsidRPr="00DB6F53">
        <w:t xml:space="preserve"> montovaných obkladov stien PU40, PU41 vyhotoviť </w:t>
      </w:r>
      <w:r w:rsidR="00C00F6C" w:rsidRPr="00DB6F53">
        <w:t xml:space="preserve">s povrchovou PVC úpravou </w:t>
      </w:r>
      <w:r w:rsidR="00505D32" w:rsidRPr="00DB6F53">
        <w:t xml:space="preserve">rovnakou ako športová </w:t>
      </w:r>
      <w:r w:rsidR="00C00F6C" w:rsidRPr="00DB6F53">
        <w:t>podlaha.</w:t>
      </w:r>
    </w:p>
    <w:p w14:paraId="741AF46A" w14:textId="77777777" w:rsidR="006116C4" w:rsidRPr="00DB6F53" w:rsidRDefault="006116C4" w:rsidP="00013630">
      <w:pPr>
        <w:ind w:left="7080" w:hanging="7080"/>
        <w:rPr>
          <w:rFonts w:cs="Arial"/>
          <w:sz w:val="10"/>
          <w:szCs w:val="20"/>
        </w:rPr>
      </w:pPr>
    </w:p>
    <w:p w14:paraId="491F7387" w14:textId="77777777" w:rsidR="00505D32" w:rsidRPr="00325B96" w:rsidRDefault="00942BCB" w:rsidP="00505D32">
      <w:pPr>
        <w:ind w:firstLine="8"/>
        <w:jc w:val="both"/>
        <w:rPr>
          <w:rFonts w:cs="Arial"/>
          <w:szCs w:val="20"/>
        </w:rPr>
      </w:pPr>
      <w:r w:rsidRPr="00DB6F53">
        <w:rPr>
          <w:u w:val="single"/>
        </w:rPr>
        <w:t>Poznámka 10</w:t>
      </w:r>
      <w:r w:rsidR="00505D32" w:rsidRPr="00DB6F53">
        <w:rPr>
          <w:u w:val="single"/>
        </w:rPr>
        <w:t>:</w:t>
      </w:r>
      <w:r w:rsidR="00505D32" w:rsidRPr="00DB6F53">
        <w:t xml:space="preserve"> Sokle mimo montovaných obkladov stien s prevetrávaním podlahy použiť systémové, integrova</w:t>
      </w:r>
      <w:r w:rsidR="009743A8" w:rsidRPr="00DB6F53">
        <w:t xml:space="preserve">né do </w:t>
      </w:r>
      <w:proofErr w:type="spellStart"/>
      <w:r w:rsidR="009743A8" w:rsidRPr="00DB6F53">
        <w:t>designového</w:t>
      </w:r>
      <w:proofErr w:type="spellEnd"/>
      <w:r w:rsidR="009743A8" w:rsidRPr="00DB6F53">
        <w:t xml:space="preserve"> obkladu stien</w:t>
      </w:r>
      <w:r w:rsidR="00505D32" w:rsidRPr="00DB6F53">
        <w:t xml:space="preserve"> </w:t>
      </w:r>
      <w:r w:rsidR="009743A8" w:rsidRPr="00325B96">
        <w:rPr>
          <w:lang w:eastAsia="sk-SK"/>
        </w:rPr>
        <w:t xml:space="preserve">– </w:t>
      </w:r>
      <w:proofErr w:type="spellStart"/>
      <w:r w:rsidR="009743A8" w:rsidRPr="00325B96">
        <w:rPr>
          <w:lang w:eastAsia="sk-SK"/>
        </w:rPr>
        <w:t>vyvzorkovať</w:t>
      </w:r>
      <w:proofErr w:type="spellEnd"/>
      <w:r w:rsidR="009743A8" w:rsidRPr="00325B96">
        <w:rPr>
          <w:lang w:eastAsia="sk-SK"/>
        </w:rPr>
        <w:t>.</w:t>
      </w:r>
    </w:p>
    <w:p w14:paraId="569FE6F8" w14:textId="77777777" w:rsidR="00505D32" w:rsidRPr="00325B96" w:rsidRDefault="00505D32" w:rsidP="00013630">
      <w:pPr>
        <w:ind w:left="7080" w:hanging="7080"/>
        <w:rPr>
          <w:rFonts w:cs="Arial"/>
          <w:szCs w:val="20"/>
        </w:rPr>
      </w:pPr>
    </w:p>
    <w:p w14:paraId="4F6CABA2" w14:textId="77777777" w:rsidR="006116C4" w:rsidRPr="00325B96" w:rsidRDefault="006116C4" w:rsidP="00013630">
      <w:pPr>
        <w:ind w:left="7080" w:hanging="7080"/>
        <w:rPr>
          <w:rFonts w:cs="Arial"/>
          <w:szCs w:val="20"/>
        </w:rPr>
      </w:pPr>
    </w:p>
    <w:p w14:paraId="17014324" w14:textId="77777777" w:rsidR="002A0124" w:rsidRPr="00325B96" w:rsidRDefault="002A0124" w:rsidP="002A0124">
      <w:pPr>
        <w:ind w:left="7080" w:hanging="7080"/>
        <w:rPr>
          <w:rFonts w:cs="Arial"/>
          <w:szCs w:val="20"/>
        </w:rPr>
      </w:pPr>
    </w:p>
    <w:p w14:paraId="26797507" w14:textId="77777777" w:rsidR="00595E71" w:rsidRPr="00325B96" w:rsidRDefault="00595E71" w:rsidP="002A0124">
      <w:pPr>
        <w:ind w:left="7080" w:hanging="7080"/>
        <w:rPr>
          <w:rFonts w:cs="Arial"/>
          <w:szCs w:val="20"/>
        </w:rPr>
      </w:pPr>
    </w:p>
    <w:p w14:paraId="1C8B42D2" w14:textId="77777777" w:rsidR="002A0124" w:rsidRPr="00325B96" w:rsidRDefault="002A0124" w:rsidP="002A0124">
      <w:pPr>
        <w:pStyle w:val="Nadpis3"/>
      </w:pPr>
      <w:r w:rsidRPr="00325B96">
        <w:t>P2b</w:t>
      </w:r>
    </w:p>
    <w:p w14:paraId="258F2B63" w14:textId="77777777" w:rsidR="002A0124" w:rsidRPr="00325B96" w:rsidRDefault="00A570AC" w:rsidP="00AA000D">
      <w:pPr>
        <w:pStyle w:val="Nadpis1"/>
      </w:pPr>
      <w:bookmarkStart w:id="149" w:name="_Toc75458774"/>
      <w:r w:rsidRPr="00325B96">
        <w:t>podlaha -</w:t>
      </w:r>
      <w:r w:rsidR="002A0124" w:rsidRPr="00325B96">
        <w:t xml:space="preserve"> kondičná príprava</w:t>
      </w:r>
      <w:r w:rsidRPr="00325B96">
        <w:t xml:space="preserve"> 2</w:t>
      </w:r>
      <w:r w:rsidR="002A0124" w:rsidRPr="00325B96">
        <w:t xml:space="preserve">.NP </w:t>
      </w:r>
      <w:r w:rsidRPr="00325B96">
        <w:rPr>
          <w:rFonts w:cs="Arial"/>
        </w:rPr>
        <w:t>+4,6</w:t>
      </w:r>
      <w:r w:rsidR="002A0124" w:rsidRPr="00325B96">
        <w:t>00</w:t>
      </w:r>
      <w:bookmarkEnd w:id="149"/>
    </w:p>
    <w:p w14:paraId="0080382E" w14:textId="77777777" w:rsidR="002A0124" w:rsidRPr="00325B96" w:rsidRDefault="002A0124" w:rsidP="002A0124">
      <w:pPr>
        <w:pStyle w:val="Podtitul"/>
        <w:rPr>
          <w:color w:val="FF0000"/>
          <w:sz w:val="10"/>
        </w:rPr>
      </w:pPr>
      <w:r w:rsidRPr="00325B96">
        <w:t xml:space="preserve">  </w:t>
      </w:r>
      <w:r w:rsidRPr="00325B96">
        <w:rPr>
          <w:lang w:eastAsia="sk-SK"/>
        </w:rPr>
        <w:t>(súv</w:t>
      </w:r>
      <w:r w:rsidRPr="00325B96">
        <w:t>rst</w:t>
      </w:r>
      <w:r w:rsidR="00A570AC" w:rsidRPr="00325B96">
        <w:rPr>
          <w:lang w:eastAsia="sk-SK"/>
        </w:rPr>
        <w:t>vie 1</w:t>
      </w:r>
      <w:r w:rsidRPr="00325B96">
        <w:rPr>
          <w:lang w:eastAsia="sk-SK"/>
        </w:rPr>
        <w:t>00mm)</w:t>
      </w:r>
    </w:p>
    <w:p w14:paraId="51F7ED90" w14:textId="77777777" w:rsidR="000A1A01" w:rsidRPr="00325B96" w:rsidRDefault="000A1A01" w:rsidP="000A1A01">
      <w:r w:rsidRPr="00325B96">
        <w:t xml:space="preserve">- ochranný náter systémovou </w:t>
      </w:r>
      <w:r w:rsidRPr="00325B96">
        <w:rPr>
          <w:rFonts w:cs="Arial"/>
          <w:szCs w:val="20"/>
        </w:rPr>
        <w:t>polymérovou disperziou</w:t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  <w:t>-</w:t>
      </w:r>
    </w:p>
    <w:p w14:paraId="2F6197A3" w14:textId="77777777" w:rsidR="002A0124" w:rsidRPr="00325B96" w:rsidRDefault="002A0124" w:rsidP="002A0124">
      <w:r w:rsidRPr="00325B96">
        <w:t xml:space="preserve">- </w:t>
      </w:r>
      <w:proofErr w:type="spellStart"/>
      <w:r w:rsidR="00283590" w:rsidRPr="00325B96">
        <w:t>čiarovanie</w:t>
      </w:r>
      <w:proofErr w:type="spellEnd"/>
      <w:r w:rsidR="00283590" w:rsidRPr="00325B96">
        <w:t>, a farebné odlíšenie sektorov</w:t>
      </w:r>
      <w:r w:rsidRPr="00325B96">
        <w:t xml:space="preserve"> pomocou sys</w:t>
      </w:r>
      <w:r w:rsidR="005E394A" w:rsidRPr="00325B96">
        <w:t>témového PU náteru</w:t>
      </w:r>
      <w:r w:rsidRPr="00325B96">
        <w:tab/>
      </w:r>
      <w:r w:rsidRPr="00325B96">
        <w:tab/>
        <w:t>-</w:t>
      </w:r>
    </w:p>
    <w:p w14:paraId="4E0323DA" w14:textId="4BDA1506" w:rsidR="00283590" w:rsidRPr="00325B96" w:rsidRDefault="00283590" w:rsidP="00283590">
      <w:pPr>
        <w:rPr>
          <w:shd w:val="clear" w:color="auto" w:fill="FFFFFF"/>
        </w:rPr>
      </w:pPr>
      <w:r w:rsidRPr="00325B96">
        <w:t xml:space="preserve">- gumená podlaha </w:t>
      </w:r>
      <w:proofErr w:type="spellStart"/>
      <w:r w:rsidRPr="00325B96">
        <w:rPr>
          <w:shd w:val="clear" w:color="auto" w:fill="FFFFFF"/>
        </w:rPr>
        <w:t>granulátová</w:t>
      </w:r>
      <w:proofErr w:type="spellEnd"/>
      <w:r w:rsidRPr="00325B96">
        <w:t xml:space="preserve"> stredne tvrdá – vhodná pre </w:t>
      </w:r>
      <w:r w:rsidR="00364805" w:rsidRPr="00325B96">
        <w:t>fitnes</w:t>
      </w:r>
      <w:r w:rsidRPr="00325B96">
        <w:t xml:space="preserve"> a posilňovňu</w:t>
      </w:r>
      <w:r w:rsidRPr="00325B96">
        <w:tab/>
      </w:r>
      <w:r w:rsidRPr="00325B96">
        <w:tab/>
        <w:t>~</w:t>
      </w:r>
      <w:r w:rsidRPr="00325B96">
        <w:rPr>
          <w:shd w:val="clear" w:color="auto" w:fill="FFFFFF"/>
        </w:rPr>
        <w:t>10mm</w:t>
      </w:r>
    </w:p>
    <w:p w14:paraId="698341A7" w14:textId="77777777" w:rsidR="002A0124" w:rsidRPr="00325B96" w:rsidRDefault="002A0124" w:rsidP="002A0124">
      <w:r w:rsidRPr="00325B96">
        <w:t>- lepenie disperzným lepidlom systémové</w:t>
      </w:r>
      <w:r w:rsidRPr="00325B96">
        <w:tab/>
      </w:r>
      <w:r w:rsidRPr="00325B96">
        <w:tab/>
      </w:r>
      <w:r w:rsidRPr="00325B96">
        <w:tab/>
      </w:r>
      <w:r w:rsidRPr="00325B96">
        <w:tab/>
      </w:r>
      <w:r w:rsidRPr="00325B96">
        <w:tab/>
      </w:r>
      <w:r w:rsidRPr="00325B96">
        <w:tab/>
        <w:t>-</w:t>
      </w:r>
    </w:p>
    <w:p w14:paraId="6B7A8D3D" w14:textId="77777777" w:rsidR="00283590" w:rsidRPr="00325B96" w:rsidRDefault="00283590" w:rsidP="000A1A01">
      <w:pPr>
        <w:rPr>
          <w:rStyle w:val="NzovChar"/>
          <w:rFonts w:ascii="Arial" w:eastAsia="Times New Roman" w:hAnsi="Arial" w:cs="Arial"/>
          <w:i w:val="0"/>
          <w:color w:val="auto"/>
          <w:spacing w:val="0"/>
          <w:kern w:val="0"/>
          <w:szCs w:val="20"/>
        </w:rPr>
      </w:pPr>
      <w:r w:rsidRPr="00325B96">
        <w:rPr>
          <w:rFonts w:cs="Arial"/>
          <w:szCs w:val="20"/>
        </w:rPr>
        <w:t xml:space="preserve">- </w:t>
      </w:r>
      <w:proofErr w:type="spellStart"/>
      <w:r w:rsidRPr="00325B96">
        <w:rPr>
          <w:rFonts w:cs="Arial"/>
          <w:szCs w:val="20"/>
        </w:rPr>
        <w:t>samonivelizujúci</w:t>
      </w:r>
      <w:proofErr w:type="spellEnd"/>
      <w:r w:rsidRPr="00325B96">
        <w:rPr>
          <w:rFonts w:cs="Arial"/>
          <w:szCs w:val="20"/>
        </w:rPr>
        <w:t xml:space="preserve"> cementový poter triedy CT-C25-F5, </w:t>
      </w:r>
      <w:proofErr w:type="spellStart"/>
      <w:r w:rsidRPr="00325B96">
        <w:rPr>
          <w:rFonts w:cs="Arial"/>
          <w:szCs w:val="20"/>
        </w:rPr>
        <w:t>Dmax</w:t>
      </w:r>
      <w:proofErr w:type="spellEnd"/>
      <w:r w:rsidRPr="00325B96">
        <w:rPr>
          <w:rFonts w:cs="Arial"/>
          <w:szCs w:val="20"/>
        </w:rPr>
        <w:t> 8mm</w:t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ab/>
      </w:r>
      <w:r w:rsidRPr="00325B96">
        <w:t>62mm</w:t>
      </w:r>
    </w:p>
    <w:p w14:paraId="4B6AEEFC" w14:textId="5D249255" w:rsidR="00283590" w:rsidRPr="00325B96" w:rsidRDefault="00283590" w:rsidP="00283590">
      <w:pPr>
        <w:ind w:firstLine="142"/>
        <w:rPr>
          <w:rFonts w:eastAsia="Arial" w:cs="Arial"/>
          <w:szCs w:val="20"/>
        </w:rPr>
      </w:pPr>
      <w:r w:rsidRPr="00325B96">
        <w:rPr>
          <w:rFonts w:eastAsia="Arial" w:cs="Arial"/>
          <w:szCs w:val="20"/>
        </w:rPr>
        <w:t>vystužiť vláknami pr</w:t>
      </w:r>
      <w:r w:rsidR="000A1A01" w:rsidRPr="00325B96">
        <w:rPr>
          <w:rFonts w:eastAsia="Arial" w:cs="Arial"/>
          <w:szCs w:val="20"/>
        </w:rPr>
        <w:t>e</w:t>
      </w:r>
      <w:r w:rsidRPr="00325B96">
        <w:rPr>
          <w:rFonts w:eastAsia="Arial" w:cs="Arial"/>
          <w:szCs w:val="20"/>
        </w:rPr>
        <w:t xml:space="preserve"> z</w:t>
      </w:r>
      <w:r w:rsidR="000A1A01" w:rsidRPr="00325B96">
        <w:rPr>
          <w:rFonts w:eastAsia="Arial" w:cs="Arial"/>
          <w:szCs w:val="20"/>
        </w:rPr>
        <w:t>výšenú odolnosť poteru v </w:t>
      </w:r>
      <w:r w:rsidR="00364805" w:rsidRPr="00325B96">
        <w:rPr>
          <w:rFonts w:eastAsia="Arial" w:cs="Arial"/>
          <w:szCs w:val="20"/>
        </w:rPr>
        <w:t>posilňovni</w:t>
      </w:r>
      <w:r w:rsidR="000A1A01" w:rsidRPr="00325B96">
        <w:rPr>
          <w:rFonts w:eastAsia="Arial" w:cs="Arial"/>
          <w:szCs w:val="20"/>
        </w:rPr>
        <w:t xml:space="preserve"> / </w:t>
      </w:r>
      <w:proofErr w:type="spellStart"/>
      <w:r w:rsidR="000A1A01" w:rsidRPr="00325B96">
        <w:rPr>
          <w:rFonts w:eastAsia="Arial" w:cs="Arial"/>
          <w:szCs w:val="20"/>
        </w:rPr>
        <w:t>činkárni</w:t>
      </w:r>
      <w:proofErr w:type="spellEnd"/>
    </w:p>
    <w:p w14:paraId="605F09B8" w14:textId="77777777" w:rsidR="00F5390E" w:rsidRPr="00325B96" w:rsidRDefault="00283590" w:rsidP="00283590">
      <w:pPr>
        <w:ind w:firstLine="142"/>
        <w:rPr>
          <w:rStyle w:val="NzovChar"/>
          <w:rFonts w:ascii="Arial" w:eastAsia="Times New Roman" w:hAnsi="Arial" w:cs="Arial"/>
          <w:i w:val="0"/>
          <w:color w:val="auto"/>
          <w:spacing w:val="0"/>
          <w:kern w:val="0"/>
          <w:szCs w:val="20"/>
        </w:rPr>
      </w:pPr>
      <w:r w:rsidRPr="00325B96">
        <w:rPr>
          <w:rFonts w:eastAsia="Arial" w:cs="Arial"/>
          <w:szCs w:val="20"/>
        </w:rPr>
        <w:t>vystužiť sieťovinou Ø 6mm 100x100mm</w:t>
      </w:r>
    </w:p>
    <w:p w14:paraId="3904BF52" w14:textId="77777777" w:rsidR="00F5390E" w:rsidRPr="00325B96" w:rsidRDefault="00F5390E" w:rsidP="00F5390E">
      <w:pPr>
        <w:ind w:left="7080" w:hanging="7080"/>
        <w:rPr>
          <w:rFonts w:cs="Arial"/>
          <w:szCs w:val="20"/>
        </w:rPr>
      </w:pPr>
      <w:r w:rsidRPr="00325B96">
        <w:rPr>
          <w:rFonts w:cs="Arial"/>
          <w:szCs w:val="20"/>
        </w:rPr>
        <w:t>- PE fólia separačná</w:t>
      </w:r>
      <w:r w:rsidRPr="00325B96">
        <w:rPr>
          <w:rFonts w:cs="Arial"/>
          <w:szCs w:val="20"/>
        </w:rPr>
        <w:tab/>
      </w:r>
      <w:r w:rsidR="00E7653B" w:rsidRPr="00325B96">
        <w:rPr>
          <w:rFonts w:cs="Arial"/>
          <w:szCs w:val="20"/>
        </w:rPr>
        <w:tab/>
      </w:r>
      <w:r w:rsidRPr="00325B96">
        <w:rPr>
          <w:rFonts w:cs="Arial"/>
          <w:szCs w:val="20"/>
        </w:rPr>
        <w:t>-</w:t>
      </w:r>
    </w:p>
    <w:p w14:paraId="062C80B6" w14:textId="77777777" w:rsidR="00F5390E" w:rsidRPr="00325B96" w:rsidRDefault="00F5390E" w:rsidP="00F5390E">
      <w:r w:rsidRPr="00325B96">
        <w:rPr>
          <w:rFonts w:cs="Arial"/>
          <w:szCs w:val="20"/>
        </w:rPr>
        <w:t>-</w:t>
      </w:r>
      <w:r w:rsidRPr="00325B96">
        <w:rPr>
          <w:rFonts w:eastAsia="Arial" w:cs="Arial"/>
          <w:szCs w:val="20"/>
        </w:rPr>
        <w:t xml:space="preserve"> podlahové</w:t>
      </w:r>
      <w:r w:rsidRPr="00325B96">
        <w:rPr>
          <w:rFonts w:cs="Arial"/>
          <w:szCs w:val="20"/>
        </w:rPr>
        <w:t xml:space="preserve"> EPS </w:t>
      </w:r>
      <w:r w:rsidRPr="00325B96">
        <w:rPr>
          <w:rFonts w:eastAsia="Arial" w:cs="Arial"/>
          <w:szCs w:val="20"/>
        </w:rPr>
        <w:t xml:space="preserve">200S </w:t>
      </w:r>
      <w:r w:rsidRPr="00325B96">
        <w:rPr>
          <w:rFonts w:cs="Arial"/>
        </w:rPr>
        <w:t>≥20</w:t>
      </w:r>
      <w:r w:rsidRPr="00325B96">
        <w:t xml:space="preserve">0kPa, </w:t>
      </w:r>
      <w:r w:rsidRPr="00325B96">
        <w:rPr>
          <w:rFonts w:cs="Arial"/>
        </w:rPr>
        <w:t xml:space="preserve">≈ 28kg/m³, </w:t>
      </w:r>
      <w:proofErr w:type="spellStart"/>
      <w:r w:rsidRPr="00325B96">
        <w:rPr>
          <w:rFonts w:cs="Arial"/>
          <w:sz w:val="22"/>
        </w:rPr>
        <w:t>λ</w:t>
      </w:r>
      <w:r w:rsidRPr="00325B96">
        <w:rPr>
          <w:rFonts w:cs="Arial"/>
          <w:sz w:val="14"/>
        </w:rPr>
        <w:t>výpočtové</w:t>
      </w:r>
      <w:proofErr w:type="spellEnd"/>
      <w:r w:rsidRPr="00325B96">
        <w:rPr>
          <w:rFonts w:cs="Arial"/>
          <w:sz w:val="14"/>
        </w:rPr>
        <w:t xml:space="preserve"> </w:t>
      </w:r>
      <w:r w:rsidRPr="00325B96">
        <w:rPr>
          <w:rFonts w:cs="Arial"/>
        </w:rPr>
        <w:t>≤ 0,035 W/(</w:t>
      </w:r>
      <w:proofErr w:type="spellStart"/>
      <w:r w:rsidRPr="00325B96">
        <w:rPr>
          <w:rFonts w:cs="Arial"/>
        </w:rPr>
        <w:t>m.K</w:t>
      </w:r>
      <w:proofErr w:type="spellEnd"/>
      <w:r w:rsidRPr="00325B96">
        <w:rPr>
          <w:rFonts w:cs="Arial"/>
        </w:rPr>
        <w:t>)</w:t>
      </w:r>
      <w:r w:rsidRPr="00325B96">
        <w:rPr>
          <w:rFonts w:cs="Arial"/>
        </w:rPr>
        <w:tab/>
      </w:r>
      <w:r w:rsidRPr="00325B96">
        <w:rPr>
          <w:rFonts w:cs="Arial"/>
        </w:rPr>
        <w:tab/>
      </w:r>
      <w:r w:rsidR="00E7653B" w:rsidRPr="00325B96">
        <w:rPr>
          <w:rFonts w:cs="Arial"/>
        </w:rPr>
        <w:tab/>
      </w:r>
      <w:r w:rsidR="00283590" w:rsidRPr="00325B96">
        <w:t>2</w:t>
      </w:r>
      <w:r w:rsidRPr="00325B96">
        <w:t>0mm</w:t>
      </w:r>
    </w:p>
    <w:p w14:paraId="74528A60" w14:textId="77777777" w:rsidR="005E394A" w:rsidRPr="00325B96" w:rsidRDefault="005E394A" w:rsidP="005E394A">
      <w:pPr>
        <w:ind w:left="7080" w:firstLine="708"/>
      </w:pPr>
      <w:r w:rsidRPr="00325B96">
        <w:rPr>
          <w:i/>
        </w:rPr>
        <w:t>predbežne</w:t>
      </w:r>
    </w:p>
    <w:p w14:paraId="1D9370ED" w14:textId="77777777" w:rsidR="00F5390E" w:rsidRPr="00325B96" w:rsidRDefault="00F5390E" w:rsidP="00F5390E">
      <w:r w:rsidRPr="00325B96">
        <w:t xml:space="preserve">- </w:t>
      </w:r>
      <w:proofErr w:type="spellStart"/>
      <w:r w:rsidRPr="00325B96">
        <w:t>parozábrana</w:t>
      </w:r>
      <w:proofErr w:type="spellEnd"/>
      <w:r w:rsidRPr="00325B96">
        <w:t xml:space="preserve"> - NAIP asfaltový pás SBS modifikovaný</w:t>
      </w:r>
      <w:r w:rsidR="005E394A" w:rsidRPr="00325B96">
        <w:rPr>
          <w:rFonts w:cs="Arial"/>
          <w:szCs w:val="20"/>
        </w:rPr>
        <w:t xml:space="preserve"> - viď pozn. 2</w:t>
      </w:r>
      <w:r w:rsidRPr="00325B96">
        <w:tab/>
      </w:r>
      <w:r w:rsidRPr="00325B96">
        <w:tab/>
      </w:r>
      <w:r w:rsidR="00E7653B" w:rsidRPr="00325B96">
        <w:tab/>
      </w:r>
      <w:r w:rsidRPr="00325B96">
        <w:t>2x4mm</w:t>
      </w:r>
    </w:p>
    <w:p w14:paraId="3C5FE4E0" w14:textId="77777777" w:rsidR="005E394A" w:rsidRPr="00325B96" w:rsidRDefault="005E394A" w:rsidP="005E394A">
      <w:pPr>
        <w:ind w:left="7080" w:hanging="7080"/>
        <w:rPr>
          <w:rFonts w:cs="Arial"/>
          <w:szCs w:val="20"/>
        </w:rPr>
      </w:pPr>
    </w:p>
    <w:p w14:paraId="45DC48BB" w14:textId="6EC45585" w:rsidR="005E394A" w:rsidRPr="00325B96" w:rsidRDefault="005E394A" w:rsidP="005E394A">
      <w:pPr>
        <w:jc w:val="both"/>
      </w:pPr>
      <w:r w:rsidRPr="00325B96">
        <w:rPr>
          <w:u w:val="single"/>
        </w:rPr>
        <w:t>Poznámka 1:</w:t>
      </w:r>
      <w:r w:rsidRPr="00325B96">
        <w:t xml:space="preserve"> </w:t>
      </w:r>
      <w:r w:rsidR="00283590" w:rsidRPr="00325B96">
        <w:t xml:space="preserve">Presnú hrúbku poteru / prípadne i EPS </w:t>
      </w:r>
      <w:r w:rsidR="00B81DBF" w:rsidRPr="00325B96">
        <w:t>prispôsobiť</w:t>
      </w:r>
      <w:r w:rsidRPr="00325B96">
        <w:t xml:space="preserve"> </w:t>
      </w:r>
      <w:r w:rsidR="00283590" w:rsidRPr="00325B96">
        <w:t xml:space="preserve">konkrétne vybratej športovej </w:t>
      </w:r>
      <w:r w:rsidR="00364805" w:rsidRPr="00325B96">
        <w:t>podlahové</w:t>
      </w:r>
      <w:r w:rsidR="00B81DBF" w:rsidRPr="00325B96">
        <w:t xml:space="preserve"> </w:t>
      </w:r>
      <w:r w:rsidR="00283590" w:rsidRPr="00325B96">
        <w:t>/</w:t>
      </w:r>
      <w:r w:rsidR="00B81DBF" w:rsidRPr="00325B96">
        <w:t> jej hrúbke.</w:t>
      </w:r>
    </w:p>
    <w:p w14:paraId="2EDF023B" w14:textId="77777777" w:rsidR="005E394A" w:rsidRPr="00325B96" w:rsidRDefault="005E394A" w:rsidP="005E394A">
      <w:pPr>
        <w:jc w:val="both"/>
        <w:rPr>
          <w:sz w:val="10"/>
        </w:rPr>
      </w:pPr>
    </w:p>
    <w:p w14:paraId="3C65522C" w14:textId="77777777" w:rsidR="00A570AC" w:rsidRPr="00325B96" w:rsidRDefault="005E394A" w:rsidP="005E394A">
      <w:pPr>
        <w:jc w:val="both"/>
        <w:rPr>
          <w:color w:val="FF0000"/>
        </w:rPr>
      </w:pPr>
      <w:r w:rsidRPr="00325B96">
        <w:rPr>
          <w:u w:val="single"/>
        </w:rPr>
        <w:t>Poznámka 2</w:t>
      </w:r>
      <w:r w:rsidR="00A570AC" w:rsidRPr="00325B96">
        <w:rPr>
          <w:u w:val="single"/>
        </w:rPr>
        <w:t>:</w:t>
      </w:r>
      <w:r w:rsidR="00A570AC" w:rsidRPr="00325B96">
        <w:t xml:space="preserve"> </w:t>
      </w:r>
      <w:proofErr w:type="spellStart"/>
      <w:r w:rsidR="00A570AC" w:rsidRPr="00325B96">
        <w:t>Parozábranu</w:t>
      </w:r>
      <w:proofErr w:type="spellEnd"/>
      <w:r w:rsidR="00A570AC" w:rsidRPr="00325B96">
        <w:t xml:space="preserve"> vytiahnuť na sokel 50~70mm nad </w:t>
      </w:r>
      <w:proofErr w:type="spellStart"/>
      <w:r w:rsidR="009743A8" w:rsidRPr="00325B96">
        <w:t>žb</w:t>
      </w:r>
      <w:proofErr w:type="spellEnd"/>
      <w:r w:rsidR="009743A8" w:rsidRPr="00325B96">
        <w:t xml:space="preserve">. </w:t>
      </w:r>
      <w:r w:rsidR="00A570AC" w:rsidRPr="00325B96">
        <w:t>dosku.</w:t>
      </w:r>
      <w:r w:rsidR="000823C2" w:rsidRPr="00325B96">
        <w:t xml:space="preserve"> NAIP </w:t>
      </w:r>
      <w:proofErr w:type="spellStart"/>
      <w:r w:rsidR="000823C2" w:rsidRPr="00325B96">
        <w:t>p</w:t>
      </w:r>
      <w:r w:rsidR="00A570AC" w:rsidRPr="00325B96">
        <w:t>arozábrana</w:t>
      </w:r>
      <w:proofErr w:type="spellEnd"/>
      <w:r w:rsidR="00A570AC" w:rsidRPr="00325B96">
        <w:t xml:space="preserve"> slúži pre </w:t>
      </w:r>
      <w:r w:rsidR="000823C2" w:rsidRPr="00325B96">
        <w:t xml:space="preserve">vlhkostnú </w:t>
      </w:r>
      <w:r w:rsidR="00A570AC" w:rsidRPr="00325B96">
        <w:t>ochranu podlahy ak je pod podlahou priestor s vysokou vlhkosťou ako je klzisko a technológia chladenia.</w:t>
      </w:r>
    </w:p>
    <w:p w14:paraId="160E396E" w14:textId="77777777" w:rsidR="00A570AC" w:rsidRPr="00325B96" w:rsidRDefault="00A570AC" w:rsidP="00013630">
      <w:pPr>
        <w:ind w:left="7080" w:hanging="7080"/>
        <w:rPr>
          <w:rFonts w:cs="Arial"/>
          <w:sz w:val="10"/>
          <w:szCs w:val="20"/>
        </w:rPr>
      </w:pPr>
    </w:p>
    <w:p w14:paraId="3ABDE377" w14:textId="77777777" w:rsidR="000823C2" w:rsidRPr="00325B96" w:rsidRDefault="005E394A" w:rsidP="000823C2">
      <w:pPr>
        <w:jc w:val="both"/>
        <w:rPr>
          <w:rFonts w:cs="Arial"/>
          <w:szCs w:val="20"/>
        </w:rPr>
      </w:pPr>
      <w:r w:rsidRPr="00325B96">
        <w:rPr>
          <w:u w:val="single"/>
        </w:rPr>
        <w:t>Poznámka 3</w:t>
      </w:r>
      <w:r w:rsidR="000823C2" w:rsidRPr="00325B96">
        <w:rPr>
          <w:u w:val="single"/>
        </w:rPr>
        <w:t>:</w:t>
      </w:r>
      <w:r w:rsidR="000823C2" w:rsidRPr="00325B96">
        <w:t xml:space="preserve"> </w:t>
      </w:r>
      <w:r w:rsidR="00E7653B" w:rsidRPr="00325B96">
        <w:t>Prípadné</w:t>
      </w:r>
      <w:r w:rsidR="000823C2" w:rsidRPr="00325B96">
        <w:t xml:space="preserve"> príslušenstvo v podlahe je nutné </w:t>
      </w:r>
      <w:proofErr w:type="spellStart"/>
      <w:r w:rsidR="000823C2" w:rsidRPr="00325B96">
        <w:t>predpripraviť</w:t>
      </w:r>
      <w:proofErr w:type="spellEnd"/>
      <w:r w:rsidR="000823C2" w:rsidRPr="00325B96">
        <w:t xml:space="preserve"> pred samotnou realizáciou podlahy. Viď prílohu k tejto PD pre uvažované príslušenstvo.</w:t>
      </w:r>
    </w:p>
    <w:p w14:paraId="21CC100B" w14:textId="77777777" w:rsidR="000823C2" w:rsidRPr="00325B96" w:rsidRDefault="000823C2" w:rsidP="000823C2">
      <w:pPr>
        <w:jc w:val="both"/>
        <w:rPr>
          <w:sz w:val="10"/>
          <w:u w:val="single"/>
        </w:rPr>
      </w:pPr>
    </w:p>
    <w:p w14:paraId="2C90383C" w14:textId="77777777" w:rsidR="000823C2" w:rsidRPr="00DB6F53" w:rsidRDefault="00283590" w:rsidP="000823C2">
      <w:pPr>
        <w:ind w:firstLine="8"/>
        <w:jc w:val="both"/>
        <w:rPr>
          <w:rFonts w:cs="Arial"/>
          <w:szCs w:val="20"/>
        </w:rPr>
      </w:pPr>
      <w:r w:rsidRPr="00325B96">
        <w:rPr>
          <w:u w:val="single"/>
        </w:rPr>
        <w:t>Poznámka 4</w:t>
      </w:r>
      <w:r w:rsidR="000823C2" w:rsidRPr="00325B96">
        <w:rPr>
          <w:u w:val="single"/>
        </w:rPr>
        <w:t>:</w:t>
      </w:r>
      <w:r w:rsidR="000823C2" w:rsidRPr="00325B96">
        <w:t xml:space="preserve"> Sokle </w:t>
      </w:r>
      <w:r w:rsidRPr="00325B96">
        <w:t>použiť systémové</w:t>
      </w:r>
      <w:r w:rsidR="00793597" w:rsidRPr="00325B96">
        <w:t xml:space="preserve"> gumené</w:t>
      </w:r>
      <w:r w:rsidRPr="00325B96">
        <w:t xml:space="preserve">, predbežne </w:t>
      </w:r>
      <w:r w:rsidR="00793597" w:rsidRPr="00325B96">
        <w:t xml:space="preserve">výšky </w:t>
      </w:r>
      <w:r w:rsidRPr="00325B96">
        <w:t xml:space="preserve">100m – </w:t>
      </w:r>
      <w:proofErr w:type="spellStart"/>
      <w:r w:rsidRPr="00325B96">
        <w:t>vyvzorkovať</w:t>
      </w:r>
      <w:proofErr w:type="spellEnd"/>
      <w:r w:rsidRPr="00325B96">
        <w:t>.</w:t>
      </w:r>
    </w:p>
    <w:p w14:paraId="33CA1F27" w14:textId="77777777" w:rsidR="000823C2" w:rsidRPr="00DB6F53" w:rsidRDefault="000823C2" w:rsidP="00013630">
      <w:pPr>
        <w:ind w:left="7080" w:hanging="7080"/>
        <w:rPr>
          <w:rFonts w:cs="Arial"/>
          <w:szCs w:val="20"/>
        </w:rPr>
      </w:pPr>
    </w:p>
    <w:p w14:paraId="6C19EE56" w14:textId="77777777" w:rsidR="007B27C9" w:rsidRPr="00DB6F53" w:rsidRDefault="007B27C9" w:rsidP="001E3B9B">
      <w:pPr>
        <w:pStyle w:val="Nadpis3"/>
      </w:pPr>
    </w:p>
    <w:p w14:paraId="39D94AE9" w14:textId="77777777" w:rsidR="007B27C9" w:rsidRPr="00DB6F53" w:rsidRDefault="007B27C9" w:rsidP="001E3B9B">
      <w:pPr>
        <w:pStyle w:val="Nadpis3"/>
      </w:pPr>
    </w:p>
    <w:p w14:paraId="601B9540" w14:textId="77777777" w:rsidR="007B27C9" w:rsidRPr="00DB6F53" w:rsidRDefault="007B27C9" w:rsidP="001E3B9B">
      <w:pPr>
        <w:pStyle w:val="Nadpis3"/>
      </w:pPr>
    </w:p>
    <w:p w14:paraId="1D399277" w14:textId="77777777" w:rsidR="007B27C9" w:rsidRPr="00DB6F53" w:rsidRDefault="007B27C9" w:rsidP="001E3B9B">
      <w:pPr>
        <w:pStyle w:val="Nadpis3"/>
      </w:pPr>
    </w:p>
    <w:p w14:paraId="44B4AD61" w14:textId="77777777" w:rsidR="007B27C9" w:rsidRPr="00DB6F53" w:rsidRDefault="007B27C9" w:rsidP="001E3B9B">
      <w:pPr>
        <w:pStyle w:val="Nadpis3"/>
      </w:pPr>
    </w:p>
    <w:p w14:paraId="626C4D62" w14:textId="77777777" w:rsidR="007B27C9" w:rsidRPr="00DB6F53" w:rsidRDefault="007B27C9" w:rsidP="001E3B9B">
      <w:pPr>
        <w:pStyle w:val="Nadpis3"/>
      </w:pPr>
    </w:p>
    <w:p w14:paraId="6FE19F10" w14:textId="77777777" w:rsidR="007B27C9" w:rsidRPr="00DB6F53" w:rsidRDefault="007B27C9" w:rsidP="001E3B9B">
      <w:pPr>
        <w:pStyle w:val="Nadpis3"/>
      </w:pPr>
    </w:p>
    <w:p w14:paraId="3DA00952" w14:textId="77777777" w:rsidR="007B27C9" w:rsidRPr="00DB6F53" w:rsidRDefault="007B27C9" w:rsidP="001E3B9B">
      <w:pPr>
        <w:pStyle w:val="Nadpis3"/>
      </w:pPr>
    </w:p>
    <w:p w14:paraId="3F9266D5" w14:textId="0D3AC1A8" w:rsidR="007B27C9" w:rsidRDefault="007B27C9" w:rsidP="001E3B9B">
      <w:pPr>
        <w:pStyle w:val="Nadpis3"/>
      </w:pPr>
    </w:p>
    <w:p w14:paraId="222405AD" w14:textId="5AFA87CD" w:rsidR="00325B96" w:rsidRDefault="00325B96" w:rsidP="00325B96"/>
    <w:p w14:paraId="5838A806" w14:textId="1092E53E" w:rsidR="00325B96" w:rsidRDefault="00325B96" w:rsidP="00325B96"/>
    <w:p w14:paraId="6E71470C" w14:textId="0ABF9B29" w:rsidR="00325B96" w:rsidRDefault="00325B96" w:rsidP="00325B96"/>
    <w:p w14:paraId="73B03AD9" w14:textId="77777777" w:rsidR="00325B96" w:rsidRPr="00325B96" w:rsidRDefault="00325B96" w:rsidP="00325B96"/>
    <w:p w14:paraId="6E7FBD43" w14:textId="77777777" w:rsidR="007B27C9" w:rsidRPr="00DB6F53" w:rsidRDefault="007B27C9" w:rsidP="001E3B9B">
      <w:pPr>
        <w:pStyle w:val="Nadpis3"/>
      </w:pPr>
    </w:p>
    <w:p w14:paraId="358CA2E9" w14:textId="77777777" w:rsidR="007B27C9" w:rsidRPr="00DB6F53" w:rsidRDefault="007B27C9" w:rsidP="001E3B9B">
      <w:pPr>
        <w:pStyle w:val="Nadpis3"/>
      </w:pPr>
    </w:p>
    <w:p w14:paraId="6F5289F3" w14:textId="77777777" w:rsidR="007B27C9" w:rsidRPr="00DB6F53" w:rsidRDefault="007B27C9" w:rsidP="001E3B9B">
      <w:pPr>
        <w:pStyle w:val="Nadpis3"/>
      </w:pPr>
    </w:p>
    <w:p w14:paraId="4C833027" w14:textId="77777777" w:rsidR="007B27C9" w:rsidRPr="00DB6F53" w:rsidRDefault="007B27C9" w:rsidP="001E3B9B">
      <w:pPr>
        <w:pStyle w:val="Nadpis3"/>
      </w:pPr>
    </w:p>
    <w:p w14:paraId="5FDB3231" w14:textId="77777777" w:rsidR="007B27C9" w:rsidRPr="00DB6F53" w:rsidRDefault="007B27C9" w:rsidP="001E3B9B">
      <w:pPr>
        <w:pStyle w:val="Nadpis3"/>
      </w:pPr>
    </w:p>
    <w:p w14:paraId="77215C76" w14:textId="77777777" w:rsidR="007B27C9" w:rsidRPr="00DB6F53" w:rsidRDefault="007B27C9" w:rsidP="001E3B9B">
      <w:pPr>
        <w:pStyle w:val="Nadpis3"/>
      </w:pPr>
    </w:p>
    <w:p w14:paraId="55E512D4" w14:textId="77777777" w:rsidR="007B27C9" w:rsidRPr="00DB6F53" w:rsidRDefault="007B27C9" w:rsidP="007B27C9"/>
    <w:p w14:paraId="50102183" w14:textId="77777777" w:rsidR="007B27C9" w:rsidRPr="00DB6F53" w:rsidRDefault="007B27C9" w:rsidP="007B27C9"/>
    <w:p w14:paraId="15E277E8" w14:textId="77777777" w:rsidR="001E3B9B" w:rsidRPr="00DB6F53" w:rsidRDefault="001E3B9B" w:rsidP="001E3B9B">
      <w:pPr>
        <w:pStyle w:val="Nadpis3"/>
      </w:pPr>
      <w:r w:rsidRPr="00DB6F53">
        <w:lastRenderedPageBreak/>
        <w:t>P3</w:t>
      </w:r>
      <w:r w:rsidR="00E8026A" w:rsidRPr="00DB6F53">
        <w:t>a</w:t>
      </w:r>
    </w:p>
    <w:p w14:paraId="2C1EC68A" w14:textId="77777777" w:rsidR="005C447A" w:rsidRPr="00DB6F53" w:rsidRDefault="005C447A" w:rsidP="00AA000D">
      <w:pPr>
        <w:pStyle w:val="Nadpis1"/>
      </w:pPr>
      <w:bookmarkStart w:id="150" w:name="_Toc75458775"/>
      <w:r w:rsidRPr="00DB6F53">
        <w:t xml:space="preserve">dekoratívna podlaha – </w:t>
      </w:r>
      <w:r w:rsidR="00DD2658" w:rsidRPr="00DB6F53">
        <w:t>foyer</w:t>
      </w:r>
      <w:r w:rsidRPr="00DB6F53">
        <w:t xml:space="preserve"> </w:t>
      </w:r>
      <w:r w:rsidR="009A3A15" w:rsidRPr="00DB6F53">
        <w:t>1</w:t>
      </w:r>
      <w:r w:rsidRPr="00DB6F53">
        <w:t>.NP</w:t>
      </w:r>
      <w:r w:rsidR="009A3A15" w:rsidRPr="00DB6F53">
        <w:t xml:space="preserve"> </w:t>
      </w:r>
      <w:r w:rsidR="009A3A15" w:rsidRPr="00DB6F53">
        <w:rPr>
          <w:rFonts w:cs="Arial"/>
        </w:rPr>
        <w:t>±</w:t>
      </w:r>
      <w:r w:rsidR="009A3A15" w:rsidRPr="00DB6F53">
        <w:t>0,000</w:t>
      </w:r>
      <w:r w:rsidRPr="00DB6F53">
        <w:t xml:space="preserve"> </w:t>
      </w:r>
      <w:r w:rsidR="001B2042" w:rsidRPr="00DB6F53">
        <w:rPr>
          <w:caps w:val="0"/>
        </w:rPr>
        <w:t>(podlahové kúrenie</w:t>
      </w:r>
      <w:r w:rsidRPr="00DB6F53">
        <w:t>)</w:t>
      </w:r>
      <w:bookmarkEnd w:id="150"/>
    </w:p>
    <w:p w14:paraId="33B36C02" w14:textId="77777777" w:rsidR="00A855EA" w:rsidRPr="00DB6F53" w:rsidRDefault="00A855EA" w:rsidP="00A855EA">
      <w:pPr>
        <w:pStyle w:val="Podtitul"/>
        <w:rPr>
          <w:rStyle w:val="PodtitulChar"/>
        </w:rPr>
      </w:pPr>
      <w:r w:rsidRPr="00DB6F53">
        <w:rPr>
          <w:rStyle w:val="PodtitulChar"/>
        </w:rPr>
        <w:t xml:space="preserve">(súvrstvie 200mm po H.H. </w:t>
      </w:r>
      <w:r w:rsidR="009743A8" w:rsidRPr="00DB6F53">
        <w:rPr>
          <w:rStyle w:val="PodtitulChar"/>
        </w:rPr>
        <w:t xml:space="preserve">ŽB. </w:t>
      </w:r>
      <w:r w:rsidRPr="00DB6F53">
        <w:rPr>
          <w:rStyle w:val="PodtitulChar"/>
        </w:rPr>
        <w:t>dosky)</w:t>
      </w:r>
    </w:p>
    <w:p w14:paraId="05435455" w14:textId="2B439B13" w:rsidR="005A39AF" w:rsidRPr="00DB6F53" w:rsidRDefault="005A39AF" w:rsidP="005A39AF">
      <w:r w:rsidRPr="00DB6F53">
        <w:t>- uzatvárací lak systémový</w:t>
      </w:r>
      <w:r w:rsidR="00325B96">
        <w:tab/>
      </w:r>
      <w:r w:rsidR="00325B96">
        <w:tab/>
      </w:r>
      <w:r w:rsidR="00325B96">
        <w:tab/>
      </w:r>
      <w:r w:rsidR="00325B96">
        <w:tab/>
      </w:r>
      <w:r w:rsidR="00325B96">
        <w:tab/>
      </w:r>
      <w:r w:rsidRPr="00DB6F53">
        <w:tab/>
      </w:r>
      <w:r w:rsidRPr="00DB6F53">
        <w:tab/>
        <w:t>-</w:t>
      </w:r>
    </w:p>
    <w:p w14:paraId="3E6E667F" w14:textId="4622C5C8" w:rsidR="005A39AF" w:rsidRPr="00DB6F53" w:rsidRDefault="005A39AF" w:rsidP="005A39AF">
      <w:r w:rsidRPr="00DB6F53">
        <w:t xml:space="preserve">- dekoratívna </w:t>
      </w:r>
      <w:proofErr w:type="spellStart"/>
      <w:r w:rsidR="0099585E" w:rsidRPr="00DB6F53">
        <w:t>samonivelačná</w:t>
      </w:r>
      <w:proofErr w:type="spellEnd"/>
      <w:r w:rsidRPr="00DB6F53">
        <w:t xml:space="preserve"> podlahová stierka </w:t>
      </w:r>
      <w:r w:rsidR="0099585E" w:rsidRPr="00DB6F53">
        <w:t>cementová</w:t>
      </w:r>
      <w:r w:rsidRPr="00DB6F53">
        <w:tab/>
      </w:r>
      <w:r w:rsidRPr="00DB6F53">
        <w:tab/>
      </w:r>
      <w:r w:rsidRPr="00DB6F53">
        <w:tab/>
        <w:t>6mm</w:t>
      </w:r>
    </w:p>
    <w:p w14:paraId="2C5EE9E9" w14:textId="77777777" w:rsidR="005A39AF" w:rsidRPr="00DB6F53" w:rsidRDefault="005A39AF" w:rsidP="005A39A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  <w:t>59mm</w:t>
      </w:r>
    </w:p>
    <w:p w14:paraId="503B8151" w14:textId="77777777" w:rsidR="005A39AF" w:rsidRPr="00DB6F53" w:rsidRDefault="005A39AF" w:rsidP="005A39AF">
      <w:pPr>
        <w:ind w:firstLine="142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vystužiť vláknami proti zmrašťovaniu – viď pozn. 1</w:t>
      </w:r>
    </w:p>
    <w:p w14:paraId="15DCD77F" w14:textId="77777777" w:rsidR="005A39AF" w:rsidRPr="00DB6F53" w:rsidRDefault="005A39AF" w:rsidP="005A39AF">
      <w:pPr>
        <w:ind w:firstLine="142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5443D929" w14:textId="100FE774" w:rsidR="005A39AF" w:rsidRPr="00DB6F53" w:rsidRDefault="005A39AF" w:rsidP="005A39AF">
      <w:pPr>
        <w:rPr>
          <w:rFonts w:cs="Arial"/>
          <w:szCs w:val="20"/>
        </w:rPr>
      </w:pPr>
      <w:r w:rsidRPr="00DB6F53">
        <w:rPr>
          <w:rFonts w:cs="Arial"/>
          <w:szCs w:val="20"/>
        </w:rPr>
        <w:t>- systémová doska podlahového kúrenia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~35mm</w:t>
      </w:r>
      <w:r w:rsidR="00A94A11" w:rsidRPr="00DB6F53">
        <w:rPr>
          <w:rFonts w:cs="Arial"/>
          <w:szCs w:val="20"/>
        </w:rPr>
        <w:t>d</w:t>
      </w:r>
    </w:p>
    <w:p w14:paraId="49EED24F" w14:textId="77777777" w:rsidR="001E3B9B" w:rsidRPr="00DB6F53" w:rsidRDefault="00412FB1" w:rsidP="001E3B9B">
      <w:pPr>
        <w:jc w:val="both"/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="001E3B9B" w:rsidRPr="00DB6F53">
        <w:rPr>
          <w:rFonts w:eastAsia="Arial" w:cs="Arial"/>
          <w:szCs w:val="20"/>
        </w:rPr>
        <w:t xml:space="preserve">200S </w:t>
      </w:r>
      <w:r w:rsidR="001E3B9B" w:rsidRPr="00DB6F53">
        <w:rPr>
          <w:rFonts w:cs="Arial"/>
        </w:rPr>
        <w:t>≥20</w:t>
      </w:r>
      <w:r w:rsidR="001E3B9B" w:rsidRPr="00DB6F53">
        <w:t xml:space="preserve">0kPa, </w:t>
      </w:r>
      <w:r w:rsidR="001E3B9B" w:rsidRPr="00DB6F53">
        <w:rPr>
          <w:rFonts w:cs="Arial"/>
        </w:rPr>
        <w:t xml:space="preserve">≈ 28kg/m³, </w:t>
      </w:r>
      <w:proofErr w:type="spellStart"/>
      <w:r w:rsidR="001E3B9B" w:rsidRPr="00DB6F53">
        <w:rPr>
          <w:rFonts w:cs="Arial"/>
          <w:sz w:val="22"/>
        </w:rPr>
        <w:t>λ</w:t>
      </w:r>
      <w:r w:rsidR="001E3B9B" w:rsidRPr="00DB6F53">
        <w:rPr>
          <w:rFonts w:cs="Arial"/>
          <w:sz w:val="14"/>
        </w:rPr>
        <w:t>výpočtové</w:t>
      </w:r>
      <w:proofErr w:type="spellEnd"/>
      <w:r w:rsidR="001E3B9B" w:rsidRPr="00DB6F53">
        <w:rPr>
          <w:rFonts w:cs="Arial"/>
          <w:sz w:val="14"/>
        </w:rPr>
        <w:t xml:space="preserve"> </w:t>
      </w:r>
      <w:r w:rsidR="001E3B9B" w:rsidRPr="00DB6F53">
        <w:rPr>
          <w:rFonts w:cs="Arial"/>
        </w:rPr>
        <w:t>≤ 0,035 W/(</w:t>
      </w:r>
      <w:proofErr w:type="spellStart"/>
      <w:r w:rsidR="001E3B9B" w:rsidRPr="00DB6F53">
        <w:rPr>
          <w:rFonts w:cs="Arial"/>
        </w:rPr>
        <w:t>m.K</w:t>
      </w:r>
      <w:proofErr w:type="spellEnd"/>
      <w:r w:rsidR="001E3B9B" w:rsidRPr="00DB6F53">
        <w:rPr>
          <w:rFonts w:cs="Arial"/>
        </w:rPr>
        <w:t>)</w:t>
      </w:r>
      <w:r w:rsidR="001E3B9B" w:rsidRPr="00DB6F53">
        <w:rPr>
          <w:szCs w:val="20"/>
        </w:rPr>
        <w:tab/>
      </w:r>
      <w:r w:rsidRPr="00DB6F53">
        <w:rPr>
          <w:szCs w:val="20"/>
        </w:rPr>
        <w:tab/>
      </w:r>
      <w:r w:rsidR="001E3B9B" w:rsidRPr="00DB6F53">
        <w:t>100 mm</w:t>
      </w:r>
    </w:p>
    <w:p w14:paraId="6A07076C" w14:textId="77777777" w:rsidR="001E3B9B" w:rsidRPr="00DB6F53" w:rsidRDefault="001E3B9B" w:rsidP="001E3B9B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2AB4BB90" w14:textId="77777777" w:rsidR="001E3B9B" w:rsidRPr="00DB6F53" w:rsidRDefault="001E3B9B" w:rsidP="001E3B9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728C4A6B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B0FD32D" w14:textId="77777777" w:rsidR="001E3B9B" w:rsidRPr="00DB6F53" w:rsidRDefault="001E3B9B" w:rsidP="001E3B9B">
      <w:pPr>
        <w:rPr>
          <w:sz w:val="10"/>
          <w:u w:val="single"/>
        </w:rPr>
      </w:pPr>
    </w:p>
    <w:p w14:paraId="792512D3" w14:textId="77777777" w:rsidR="006815E2" w:rsidRPr="00DB6F53" w:rsidRDefault="006815E2" w:rsidP="006815E2">
      <w:r w:rsidRPr="00DB6F53">
        <w:rPr>
          <w:u w:val="single"/>
        </w:rPr>
        <w:t>Poznámka 1: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a dilatačné celky podlahy (dilatácia pri zmene teploty podlahovým kúrením) vyhotoviť podľa TP. Podlahový poter okrem sieťoviny vystužiť systémovými </w:t>
      </w:r>
      <w:proofErr w:type="spellStart"/>
      <w:r w:rsidRPr="00DB6F53">
        <w:t>makrovláknami</w:t>
      </w:r>
      <w:proofErr w:type="spellEnd"/>
      <w:r w:rsidRPr="00DB6F53">
        <w:t xml:space="preserve"> v receptúre špecializovanej firmy pre zväčšenie plochy </w:t>
      </w:r>
      <w:proofErr w:type="spellStart"/>
      <w:r w:rsidRPr="00DB6F53">
        <w:t>zmrašťovacích</w:t>
      </w:r>
      <w:proofErr w:type="spellEnd"/>
      <w:r w:rsidRPr="00DB6F53">
        <w:t xml:space="preserve"> / dilatačných celkov na os oceľových </w:t>
      </w:r>
      <w:r w:rsidR="00584BB2" w:rsidRPr="00DB6F53">
        <w:t>stĺpov -  v jednom smere cca 7,3m.</w:t>
      </w:r>
    </w:p>
    <w:p w14:paraId="1E5032AC" w14:textId="77777777" w:rsidR="0014205B" w:rsidRPr="00DB6F53" w:rsidRDefault="0014205B" w:rsidP="0014205B">
      <w:pPr>
        <w:rPr>
          <w:sz w:val="10"/>
          <w:u w:val="single"/>
        </w:rPr>
      </w:pPr>
    </w:p>
    <w:p w14:paraId="05B4BA71" w14:textId="3F0A5B41" w:rsidR="00514050" w:rsidRPr="00DB6F53" w:rsidRDefault="0014205B" w:rsidP="007A2061">
      <w:r w:rsidRPr="00DB6F53">
        <w:rPr>
          <w:u w:val="single"/>
        </w:rPr>
        <w:t>Poznámka 2:</w:t>
      </w:r>
      <w:r w:rsidRPr="00DB6F53">
        <w:t xml:space="preserve"> Styk </w:t>
      </w:r>
      <w:r w:rsidR="004A374A" w:rsidRPr="00DB6F53">
        <w:t xml:space="preserve">okolitej podlahy </w:t>
      </w:r>
      <w:r w:rsidRPr="00DB6F53">
        <w:t xml:space="preserve">s čistiacou rohožou - skladba “P3b” + zošívanie </w:t>
      </w:r>
      <w:proofErr w:type="spellStart"/>
      <w:r w:rsidRPr="00DB6F53">
        <w:t>špáry</w:t>
      </w:r>
      <w:proofErr w:type="spellEnd"/>
      <w:r w:rsidRPr="00DB6F53">
        <w:t xml:space="preserve">. Styk s poterom pod čistiacou rohožou dilatovať. V mieste rohu čistiacej rohože na osi “3” vzniká úzky </w:t>
      </w:r>
      <w:proofErr w:type="spellStart"/>
      <w:r w:rsidRPr="00DB6F53">
        <w:t>krčok</w:t>
      </w:r>
      <w:proofErr w:type="spellEnd"/>
      <w:r w:rsidRPr="00DB6F53">
        <w:t xml:space="preserve"> ku  rohu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steny. Poter v tomto krčku dilatovať. Spoj opracovať podľa dohody so špecializovaným podlahárom. Predbežne navrhujeme po dokončení procesu zmrašťovania poteru </w:t>
      </w:r>
      <w:r w:rsidR="00364805" w:rsidRPr="00DB6F53">
        <w:t>dilatáciu</w:t>
      </w:r>
      <w:r w:rsidRPr="00DB6F53">
        <w:t xml:space="preserve"> v krčku zošiť systémom zoš</w:t>
      </w:r>
      <w:r w:rsidR="00514050" w:rsidRPr="00DB6F53">
        <w:t xml:space="preserve">ívania </w:t>
      </w:r>
      <w:proofErr w:type="spellStart"/>
      <w:r w:rsidR="00514050" w:rsidRPr="00DB6F53">
        <w:t>špáry</w:t>
      </w:r>
      <w:proofErr w:type="spellEnd"/>
      <w:r w:rsidR="00514050" w:rsidRPr="00DB6F53">
        <w:t xml:space="preserve"> pomocou </w:t>
      </w:r>
      <w:r w:rsidR="00514050" w:rsidRPr="00DB6F53">
        <w:rPr>
          <w:rFonts w:cs="Arial"/>
          <w:szCs w:val="20"/>
        </w:rPr>
        <w:t>systémovej epoxidovo-cementovej malty + oceľovými strmeňmi.</w:t>
      </w:r>
      <w:r w:rsidR="00C20232" w:rsidRPr="00DB6F53">
        <w:rPr>
          <w:rFonts w:cs="Arial"/>
          <w:szCs w:val="20"/>
        </w:rPr>
        <w:t xml:space="preserve"> </w:t>
      </w:r>
      <w:r w:rsidR="00514050" w:rsidRPr="00DB6F53">
        <w:t xml:space="preserve">(Drážky je potrebné povysávať a </w:t>
      </w:r>
      <w:r w:rsidR="00364805" w:rsidRPr="00DB6F53">
        <w:t>vyplniť</w:t>
      </w:r>
      <w:r w:rsidR="00514050" w:rsidRPr="00DB6F53">
        <w:t xml:space="preserve"> epoxidovo-cementovou maltou. Poter naprieč spojov vyfrézovať po cca 10~15cm, drážky povysávať a zošiť pomocou oceľových strmeňov </w:t>
      </w:r>
      <w:r w:rsidR="00514050" w:rsidRPr="00DB6F53">
        <w:rPr>
          <w:rFonts w:ascii="Cambria Math" w:hAnsi="Cambria Math" w:cs="Cambria Math"/>
        </w:rPr>
        <w:t>∅</w:t>
      </w:r>
      <w:r w:rsidR="00514050" w:rsidRPr="00DB6F53">
        <w:t>4mm do epoxidovo-cementovej malty s presahom strmeňov za škáru cca 25cm. Vykonať podľa TP.)</w:t>
      </w:r>
    </w:p>
    <w:p w14:paraId="01613F3F" w14:textId="77777777" w:rsidR="006815E2" w:rsidRPr="00DB6F53" w:rsidRDefault="006815E2" w:rsidP="001E3B9B">
      <w:pPr>
        <w:rPr>
          <w:sz w:val="10"/>
          <w:u w:val="single"/>
        </w:rPr>
      </w:pPr>
    </w:p>
    <w:p w14:paraId="0AC3FE3A" w14:textId="57C2C188" w:rsidR="00966560" w:rsidRPr="00DB6F53" w:rsidRDefault="004A374A" w:rsidP="006A4508">
      <w:pPr>
        <w:rPr>
          <w:rFonts w:eastAsiaTheme="majorEastAsia"/>
        </w:rPr>
      </w:pPr>
      <w:r w:rsidRPr="00DB6F53">
        <w:rPr>
          <w:u w:val="single"/>
        </w:rPr>
        <w:t>Poznámka 3</w:t>
      </w:r>
      <w:r w:rsidR="001E3B9B" w:rsidRPr="00DB6F53">
        <w:rPr>
          <w:u w:val="single"/>
        </w:rPr>
        <w:t>:</w:t>
      </w:r>
      <w:r w:rsidR="001E3B9B" w:rsidRPr="00DB6F53">
        <w:t xml:space="preserve"> </w:t>
      </w:r>
      <w:r w:rsidR="000C1228" w:rsidRPr="00DB6F53">
        <w:t xml:space="preserve">Sokle predbežne. </w:t>
      </w:r>
      <w:r w:rsidR="00A52A81" w:rsidRPr="00DB6F53">
        <w:t xml:space="preserve">Sokel na stene výšky 50mm vyhotoviť z cementovej stierky pigmentovanej – v designe dekoratívnej podlahy. </w:t>
      </w:r>
      <w:r w:rsidR="00BD4A5F" w:rsidRPr="00DB6F53">
        <w:t xml:space="preserve">V styku podlahy a steny vyhotoviť </w:t>
      </w:r>
      <w:proofErr w:type="spellStart"/>
      <w:r w:rsidR="00BD4A5F" w:rsidRPr="00DB6F53">
        <w:t>fabion</w:t>
      </w:r>
      <w:proofErr w:type="spellEnd"/>
      <w:r w:rsidR="00BD4A5F" w:rsidRPr="00DB6F53">
        <w:t xml:space="preserve"> pre uľahčenie údržby podlahy. </w:t>
      </w:r>
      <w:proofErr w:type="spellStart"/>
      <w:r w:rsidR="00BD4A5F" w:rsidRPr="00DB6F53">
        <w:t>Fabion</w:t>
      </w:r>
      <w:proofErr w:type="spellEnd"/>
      <w:r w:rsidR="002A148F" w:rsidRPr="00DB6F53">
        <w:t xml:space="preserve"> </w:t>
      </w:r>
      <w:r w:rsidR="00BD4A5F" w:rsidRPr="00DB6F53">
        <w:t xml:space="preserve">vyhotoviť z epoxidovej </w:t>
      </w:r>
      <w:proofErr w:type="spellStart"/>
      <w:r w:rsidR="00BD4A5F" w:rsidRPr="00DB6F53">
        <w:t>plastmalty</w:t>
      </w:r>
      <w:proofErr w:type="spellEnd"/>
      <w:r w:rsidR="00BD4A5F" w:rsidRPr="00DB6F53">
        <w:rPr>
          <w:rFonts w:eastAsiaTheme="majorEastAsia"/>
        </w:rPr>
        <w:t xml:space="preserve">. </w:t>
      </w:r>
      <w:proofErr w:type="spellStart"/>
      <w:r w:rsidR="00A52A81" w:rsidRPr="00DB6F53">
        <w:rPr>
          <w:rFonts w:eastAsiaTheme="majorEastAsia"/>
        </w:rPr>
        <w:t>Fabion</w:t>
      </w:r>
      <w:proofErr w:type="spellEnd"/>
      <w:r w:rsidR="00A52A81" w:rsidRPr="00DB6F53">
        <w:rPr>
          <w:rFonts w:eastAsiaTheme="majorEastAsia"/>
        </w:rPr>
        <w:t xml:space="preserve"> </w:t>
      </w:r>
      <w:r w:rsidR="006A4508" w:rsidRPr="00DB6F53">
        <w:rPr>
          <w:rFonts w:eastAsiaTheme="majorEastAsia"/>
        </w:rPr>
        <w:t>na povrchu detto opatriť pohľadovou</w:t>
      </w:r>
      <w:r w:rsidR="006A4508" w:rsidRPr="00DB6F53">
        <w:t xml:space="preserve"> cementovou</w:t>
      </w:r>
      <w:r w:rsidR="00A52A81" w:rsidRPr="00DB6F53">
        <w:t xml:space="preserve"> stierk</w:t>
      </w:r>
      <w:r w:rsidR="006A4508" w:rsidRPr="00DB6F53">
        <w:t>ou</w:t>
      </w:r>
      <w:r w:rsidR="00A52A81" w:rsidRPr="00DB6F53">
        <w:t xml:space="preserve"> pigmentovan</w:t>
      </w:r>
      <w:r w:rsidR="006A4508" w:rsidRPr="00DB6F53">
        <w:t>ou</w:t>
      </w:r>
      <w:r w:rsidR="00A52A81" w:rsidRPr="00DB6F53">
        <w:t xml:space="preserve"> – v designe dekoratívnej podlahy.</w:t>
      </w:r>
      <w:r w:rsidR="00A52A81" w:rsidRPr="00DB6F53">
        <w:rPr>
          <w:rFonts w:cs="Arial"/>
          <w:szCs w:val="20"/>
        </w:rPr>
        <w:t xml:space="preserve"> </w:t>
      </w:r>
      <w:r w:rsidR="006A4508" w:rsidRPr="00DB6F53">
        <w:t xml:space="preserve">Spoj plávajúceho poteru podlahy k stene dilatovať penovým pásom hrúbky 8mm plus </w:t>
      </w:r>
      <w:r w:rsidR="00A52A81" w:rsidRPr="00DB6F53">
        <w:rPr>
          <w:rFonts w:cs="Arial"/>
          <w:szCs w:val="20"/>
        </w:rPr>
        <w:t>PU tmelom</w:t>
      </w:r>
      <w:r w:rsidR="00A52A81" w:rsidRPr="00DB6F53">
        <w:rPr>
          <w:rFonts w:eastAsiaTheme="majorEastAsia"/>
        </w:rPr>
        <w:t xml:space="preserve">. </w:t>
      </w:r>
      <w:r w:rsidR="006A4508" w:rsidRPr="00DB6F53">
        <w:rPr>
          <w:rFonts w:eastAsiaTheme="majorEastAsia"/>
        </w:rPr>
        <w:t xml:space="preserve">Detail nutné odsúhlasiť. V mieste omietaných stien vyhotoviť </w:t>
      </w:r>
      <w:r w:rsidR="005E5F4C" w:rsidRPr="00DB6F53">
        <w:rPr>
          <w:rFonts w:eastAsiaTheme="majorEastAsia"/>
        </w:rPr>
        <w:t xml:space="preserve">sokel </w:t>
      </w:r>
      <w:r w:rsidR="006A4508" w:rsidRPr="00DB6F53">
        <w:rPr>
          <w:rFonts w:eastAsiaTheme="majorEastAsia"/>
        </w:rPr>
        <w:t xml:space="preserve">zarovno </w:t>
      </w:r>
      <w:r w:rsidR="005E5F4C" w:rsidRPr="00DB6F53">
        <w:rPr>
          <w:rFonts w:eastAsiaTheme="majorEastAsia"/>
        </w:rPr>
        <w:t xml:space="preserve">povrchu </w:t>
      </w:r>
      <w:r w:rsidR="006A4508" w:rsidRPr="00DB6F53">
        <w:rPr>
          <w:rFonts w:eastAsiaTheme="majorEastAsia"/>
        </w:rPr>
        <w:t xml:space="preserve">omietky s tienenou </w:t>
      </w:r>
      <w:proofErr w:type="spellStart"/>
      <w:r w:rsidR="006A4508" w:rsidRPr="00DB6F53">
        <w:rPr>
          <w:rFonts w:eastAsiaTheme="majorEastAsia"/>
        </w:rPr>
        <w:t>špárou</w:t>
      </w:r>
      <w:proofErr w:type="spellEnd"/>
      <w:r w:rsidR="006A4508" w:rsidRPr="00DB6F53">
        <w:rPr>
          <w:rFonts w:eastAsiaTheme="majorEastAsia"/>
        </w:rPr>
        <w:t xml:space="preserve"> ku omietke.</w:t>
      </w:r>
    </w:p>
    <w:p w14:paraId="1BFC9C3D" w14:textId="77777777" w:rsidR="00E8026A" w:rsidRPr="00DB6F53" w:rsidRDefault="00E8026A" w:rsidP="005E5F4C">
      <w:pPr>
        <w:rPr>
          <w:rFonts w:cs="Arial"/>
          <w:szCs w:val="20"/>
        </w:rPr>
      </w:pPr>
    </w:p>
    <w:p w14:paraId="450292BC" w14:textId="77777777" w:rsidR="00E8026A" w:rsidRPr="00DB6F53" w:rsidRDefault="00E8026A" w:rsidP="00E8026A">
      <w:pPr>
        <w:ind w:left="7080" w:hanging="7080"/>
        <w:rPr>
          <w:rFonts w:cs="Arial"/>
          <w:szCs w:val="20"/>
        </w:rPr>
      </w:pPr>
    </w:p>
    <w:p w14:paraId="0EC40BD5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120697CA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21F9D6B5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08AEABAF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2FFD0874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193A269B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66E7C154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63F0961F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1FBBFE9A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0A231D89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0030BE1B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68F9C129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50743A4E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15EDA698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591CCA0B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407FE402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055AFCAB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0E9BDABB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0C22EAAA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32912E1C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06A2C46A" w14:textId="65877564" w:rsidR="00595E71" w:rsidRDefault="00595E71" w:rsidP="00E8026A">
      <w:pPr>
        <w:ind w:left="7080" w:hanging="7080"/>
        <w:rPr>
          <w:rFonts w:cs="Arial"/>
          <w:szCs w:val="20"/>
        </w:rPr>
      </w:pPr>
    </w:p>
    <w:p w14:paraId="18AF6841" w14:textId="1C3F40CF" w:rsidR="006C46BD" w:rsidRDefault="006C46BD" w:rsidP="00E8026A">
      <w:pPr>
        <w:ind w:left="7080" w:hanging="7080"/>
        <w:rPr>
          <w:rFonts w:cs="Arial"/>
          <w:szCs w:val="20"/>
        </w:rPr>
      </w:pPr>
    </w:p>
    <w:p w14:paraId="41A60BB5" w14:textId="1A1BF5AC" w:rsidR="006C46BD" w:rsidRDefault="006C46BD" w:rsidP="00E8026A">
      <w:pPr>
        <w:ind w:left="7080" w:hanging="7080"/>
        <w:rPr>
          <w:rFonts w:cs="Arial"/>
          <w:szCs w:val="20"/>
        </w:rPr>
      </w:pPr>
    </w:p>
    <w:p w14:paraId="3DAC95EF" w14:textId="77777777" w:rsidR="006C46BD" w:rsidRPr="00DB6F53" w:rsidRDefault="006C46BD" w:rsidP="00E8026A">
      <w:pPr>
        <w:ind w:left="7080" w:hanging="7080"/>
        <w:rPr>
          <w:rFonts w:cs="Arial"/>
          <w:szCs w:val="20"/>
        </w:rPr>
      </w:pPr>
    </w:p>
    <w:p w14:paraId="2D55BAA0" w14:textId="77777777" w:rsidR="00595E71" w:rsidRPr="00DB6F53" w:rsidRDefault="00595E71" w:rsidP="00E8026A">
      <w:pPr>
        <w:ind w:left="7080" w:hanging="7080"/>
        <w:rPr>
          <w:rFonts w:cs="Arial"/>
          <w:szCs w:val="20"/>
        </w:rPr>
      </w:pPr>
    </w:p>
    <w:p w14:paraId="4CE554BB" w14:textId="77777777" w:rsidR="00E8026A" w:rsidRPr="00DB6F53" w:rsidRDefault="00E8026A" w:rsidP="00E8026A">
      <w:pPr>
        <w:pStyle w:val="Nadpis3"/>
      </w:pPr>
      <w:r w:rsidRPr="00DB6F53">
        <w:lastRenderedPageBreak/>
        <w:t>P3b</w:t>
      </w:r>
    </w:p>
    <w:p w14:paraId="14F06426" w14:textId="77777777" w:rsidR="00E8026A" w:rsidRPr="00DB6F53" w:rsidRDefault="00047395" w:rsidP="00AA000D">
      <w:pPr>
        <w:pStyle w:val="Nadpis1"/>
      </w:pPr>
      <w:bookmarkStart w:id="151" w:name="_Toc75458776"/>
      <w:r w:rsidRPr="00DB6F53">
        <w:t>ČISTIACA ROHOŽ</w:t>
      </w:r>
      <w:r w:rsidR="00E8026A" w:rsidRPr="00DB6F53">
        <w:t xml:space="preserve"> – </w:t>
      </w:r>
      <w:r w:rsidR="00DD2658" w:rsidRPr="00DB6F53">
        <w:t>foyer</w:t>
      </w:r>
      <w:r w:rsidR="00E8026A" w:rsidRPr="00DB6F53">
        <w:t xml:space="preserve"> 1.NP </w:t>
      </w:r>
      <w:r w:rsidR="00E8026A" w:rsidRPr="00DB6F53">
        <w:rPr>
          <w:rFonts w:cs="Arial"/>
        </w:rPr>
        <w:t>±</w:t>
      </w:r>
      <w:r w:rsidR="00E8026A" w:rsidRPr="00DB6F53">
        <w:t>0,000:</w:t>
      </w:r>
      <w:bookmarkEnd w:id="151"/>
    </w:p>
    <w:p w14:paraId="653ED3F4" w14:textId="77777777" w:rsidR="00E8026A" w:rsidRPr="00DB6F53" w:rsidRDefault="00E8026A" w:rsidP="00A855EA">
      <w:pPr>
        <w:pStyle w:val="Podtitul"/>
        <w:rPr>
          <w:rStyle w:val="PodtitulChar"/>
        </w:rPr>
      </w:pPr>
      <w:r w:rsidRPr="00DB6F53">
        <w:t xml:space="preserve">  </w:t>
      </w:r>
      <w:r w:rsidR="00A855EA" w:rsidRPr="00DB6F53">
        <w:rPr>
          <w:rStyle w:val="PodtitulChar"/>
        </w:rPr>
        <w:t xml:space="preserve">(súvrstvie 200mm po H.H. </w:t>
      </w:r>
      <w:r w:rsidR="009743A8" w:rsidRPr="00DB6F53">
        <w:rPr>
          <w:rStyle w:val="PodtitulChar"/>
        </w:rPr>
        <w:t xml:space="preserve">ŽB. </w:t>
      </w:r>
      <w:r w:rsidR="00A855EA" w:rsidRPr="00DB6F53">
        <w:rPr>
          <w:rStyle w:val="PodtitulChar"/>
        </w:rPr>
        <w:t>dosky)</w:t>
      </w:r>
    </w:p>
    <w:p w14:paraId="365622CA" w14:textId="77777777" w:rsidR="004B4A0E" w:rsidRPr="00DB6F53" w:rsidRDefault="004B4A0E" w:rsidP="004B4A0E">
      <w:pPr>
        <w:rPr>
          <w:sz w:val="10"/>
        </w:rPr>
      </w:pPr>
    </w:p>
    <w:p w14:paraId="21816F7C" w14:textId="2100D27C" w:rsidR="007D7D50" w:rsidRPr="00DB6F53" w:rsidRDefault="00E8026A" w:rsidP="00E8026A">
      <w:r w:rsidRPr="00DB6F53">
        <w:t xml:space="preserve">- </w:t>
      </w:r>
      <w:r w:rsidR="0014205B" w:rsidRPr="00DB6F53">
        <w:t xml:space="preserve">čistiaca rohož </w:t>
      </w:r>
      <w:r w:rsidR="007E38C3" w:rsidRPr="00DB6F53">
        <w:t>systémová  vrátane</w:t>
      </w:r>
      <w:r w:rsidR="0014205B" w:rsidRPr="00DB6F53">
        <w:t xml:space="preserve"> rám</w:t>
      </w:r>
      <w:r w:rsidR="007E38C3" w:rsidRPr="00DB6F53">
        <w:t xml:space="preserve">u </w:t>
      </w:r>
    </w:p>
    <w:p w14:paraId="7D9EA230" w14:textId="77777777" w:rsidR="007E38C3" w:rsidRPr="00DB6F53" w:rsidRDefault="0014205B" w:rsidP="007D7D50">
      <w:pPr>
        <w:ind w:firstLine="142"/>
      </w:pPr>
      <w:r w:rsidRPr="00DB6F53">
        <w:t>viď výkaz výrobkov</w:t>
      </w:r>
      <w:r w:rsidRPr="00DB6F53">
        <w:tab/>
      </w:r>
      <w:r w:rsidRPr="00DB6F53">
        <w:tab/>
      </w:r>
      <w:r w:rsidRPr="00DB6F53">
        <w:tab/>
      </w:r>
      <w:r w:rsidR="007D7D50" w:rsidRPr="00DB6F53">
        <w:tab/>
      </w:r>
      <w:r w:rsidR="007D7D50" w:rsidRPr="00DB6F53">
        <w:tab/>
      </w:r>
      <w:r w:rsidR="007D7D50" w:rsidRPr="00DB6F53">
        <w:tab/>
      </w:r>
      <w:r w:rsidR="007D7D50" w:rsidRPr="00DB6F53">
        <w:tab/>
      </w:r>
      <w:r w:rsidR="007D7D50" w:rsidRPr="00DB6F53">
        <w:tab/>
      </w:r>
      <w:r w:rsidR="007E38C3" w:rsidRPr="00DB6F53">
        <w:t>~25mm</w:t>
      </w:r>
    </w:p>
    <w:p w14:paraId="49C109D7" w14:textId="77777777" w:rsidR="007E38C3" w:rsidRPr="00DB6F53" w:rsidRDefault="007D7D50" w:rsidP="00E8026A">
      <w:r w:rsidRPr="00DB6F53">
        <w:t>- podporná konštrukcia systémová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30mm</w:t>
      </w:r>
    </w:p>
    <w:p w14:paraId="0DA3676F" w14:textId="77777777" w:rsidR="007D7D50" w:rsidRPr="00DB6F53" w:rsidRDefault="007D7D50" w:rsidP="00E8026A">
      <w:r w:rsidRPr="00DB6F53">
        <w:t xml:space="preserve">- podložky </w:t>
      </w:r>
      <w:proofErr w:type="spellStart"/>
      <w:r w:rsidRPr="00DB6F53">
        <w:t>rekt</w:t>
      </w:r>
      <w:r w:rsidR="006D79D0" w:rsidRPr="00DB6F53">
        <w:t>ifikačné</w:t>
      </w:r>
      <w:proofErr w:type="spellEnd"/>
      <w:r w:rsidR="006D79D0" w:rsidRPr="00DB6F53">
        <w:t xml:space="preserve"> / pre odtok vody</w:t>
      </w:r>
      <w:r w:rsidR="006D79D0" w:rsidRPr="00DB6F53">
        <w:tab/>
      </w:r>
      <w:r w:rsidR="006D79D0" w:rsidRPr="00DB6F53">
        <w:tab/>
      </w:r>
      <w:r w:rsidR="006D79D0" w:rsidRPr="00DB6F53">
        <w:tab/>
      </w:r>
      <w:r w:rsidR="006D79D0" w:rsidRPr="00DB6F53">
        <w:tab/>
      </w:r>
      <w:r w:rsidR="006D79D0" w:rsidRPr="00DB6F53">
        <w:tab/>
      </w:r>
      <w:r w:rsidR="006D79D0" w:rsidRPr="00DB6F53">
        <w:tab/>
        <w:t>2</w:t>
      </w:r>
      <w:r w:rsidRPr="00DB6F53">
        <w:t>0mm</w:t>
      </w:r>
    </w:p>
    <w:p w14:paraId="50C3B722" w14:textId="77777777" w:rsidR="007D7D50" w:rsidRPr="00DB6F53" w:rsidRDefault="007D7D50" w:rsidP="00E8026A">
      <w:r w:rsidRPr="00DB6F53">
        <w:t>-----</w:t>
      </w:r>
    </w:p>
    <w:p w14:paraId="0D55EAF0" w14:textId="1B8C8860" w:rsidR="007D7D50" w:rsidRPr="006C46BD" w:rsidRDefault="007D7D50" w:rsidP="007D7D5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epoxidová podlaha odolná húževnato-flexibilná farebná 2K - 2 vrstvy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~2mm</w:t>
      </w:r>
    </w:p>
    <w:p w14:paraId="3422BD73" w14:textId="77777777" w:rsidR="007D7D50" w:rsidRPr="00DB6F53" w:rsidRDefault="007D7D50" w:rsidP="007D7D5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1CA39858" w14:textId="56C863D5" w:rsidR="007D7D50" w:rsidRPr="006C46BD" w:rsidRDefault="007D7D50" w:rsidP="006C46BD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vysprávka</w:t>
      </w:r>
      <w:proofErr w:type="spellEnd"/>
      <w:r w:rsidRPr="00DB6F53">
        <w:rPr>
          <w:rFonts w:cs="Arial"/>
          <w:color w:val="222222"/>
          <w:szCs w:val="20"/>
          <w:lang w:eastAsia="sk-SK"/>
        </w:rPr>
        <w:t xml:space="preserve"> na prebrúsenom povrchu - </w:t>
      </w:r>
      <w:r w:rsidR="00364805" w:rsidRPr="00DB6F53">
        <w:rPr>
          <w:rFonts w:cs="Arial"/>
          <w:color w:val="222222"/>
          <w:szCs w:val="20"/>
          <w:lang w:eastAsia="sk-SK"/>
        </w:rPr>
        <w:t>egalizačná</w:t>
      </w:r>
      <w:r w:rsidRPr="00DB6F53">
        <w:rPr>
          <w:rFonts w:cs="Arial"/>
          <w:color w:val="222222"/>
          <w:szCs w:val="20"/>
          <w:lang w:eastAsia="sk-SK"/>
        </w:rPr>
        <w:t xml:space="preserve"> stierka (tzv.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záškrab</w:t>
      </w:r>
      <w:proofErr w:type="spellEnd"/>
      <w:r w:rsidRPr="00DB6F53">
        <w:rPr>
          <w:rFonts w:cs="Arial"/>
          <w:color w:val="222222"/>
          <w:szCs w:val="20"/>
          <w:lang w:eastAsia="sk-SK"/>
        </w:rPr>
        <w:t>)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-</w:t>
      </w:r>
    </w:p>
    <w:p w14:paraId="4B181E25" w14:textId="77777777" w:rsidR="007D7D50" w:rsidRPr="00DB6F53" w:rsidRDefault="00946CD2" w:rsidP="007D7D50">
      <w:r w:rsidRPr="00DB6F53">
        <w:t xml:space="preserve">- </w:t>
      </w:r>
      <w:r w:rsidR="007D7D50" w:rsidRPr="00DB6F53">
        <w:t>vyrovnanie podľa požiadavky dodávky čistiacej rohože</w:t>
      </w:r>
    </w:p>
    <w:p w14:paraId="77493CEE" w14:textId="77777777" w:rsidR="00BF6786" w:rsidRPr="00DB6F53" w:rsidRDefault="007D7D50" w:rsidP="00B34820">
      <w:pPr>
        <w:ind w:firstLine="142"/>
      </w:pPr>
      <w:r w:rsidRPr="00DB6F53">
        <w:t>predbežne poter kontaktný do pevnostného mostíka (</w:t>
      </w:r>
      <w:proofErr w:type="spellStart"/>
      <w:r w:rsidRPr="00DB6F53">
        <w:t>wet</w:t>
      </w:r>
      <w:proofErr w:type="spellEnd"/>
      <w:r w:rsidRPr="00DB6F53">
        <w:t xml:space="preserve"> to </w:t>
      </w:r>
      <w:proofErr w:type="spellStart"/>
      <w:r w:rsidRPr="00DB6F53">
        <w:t>wet</w:t>
      </w:r>
      <w:proofErr w:type="spellEnd"/>
      <w:r w:rsidRPr="00DB6F53">
        <w:t>)</w:t>
      </w:r>
      <w:r w:rsidRPr="00DB6F53">
        <w:tab/>
      </w:r>
      <w:r w:rsidRPr="00DB6F53">
        <w:tab/>
      </w:r>
      <w:r w:rsidR="00BF6786" w:rsidRPr="00DB6F53">
        <w:t>~15mm</w:t>
      </w:r>
    </w:p>
    <w:p w14:paraId="4FB3638E" w14:textId="77777777" w:rsidR="00E8026A" w:rsidRPr="00DB6F53" w:rsidRDefault="00E8026A" w:rsidP="00E8026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</w:r>
      <w:r w:rsidR="00BF6786" w:rsidRPr="00DB6F53">
        <w:rPr>
          <w:rFonts w:cs="Arial"/>
          <w:szCs w:val="20"/>
        </w:rPr>
        <w:t>65</w:t>
      </w:r>
      <w:r w:rsidRPr="00DB6F53">
        <w:rPr>
          <w:rFonts w:cs="Arial"/>
          <w:szCs w:val="20"/>
        </w:rPr>
        <w:t>mm</w:t>
      </w:r>
    </w:p>
    <w:p w14:paraId="6B0AC03B" w14:textId="77777777" w:rsidR="00E8026A" w:rsidRPr="00DB6F53" w:rsidRDefault="00E8026A" w:rsidP="00E8026A">
      <w:pPr>
        <w:ind w:firstLine="142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 xml:space="preserve">vystužiť vláknami </w:t>
      </w:r>
      <w:r w:rsidR="00B34820" w:rsidRPr="00DB6F53">
        <w:rPr>
          <w:rFonts w:eastAsia="Arial" w:cs="Arial"/>
          <w:szCs w:val="20"/>
        </w:rPr>
        <w:t xml:space="preserve">proti zmrašťovaniu, </w:t>
      </w:r>
      <w:r w:rsidRPr="00DB6F53">
        <w:rPr>
          <w:rFonts w:eastAsia="Arial" w:cs="Arial"/>
          <w:szCs w:val="20"/>
        </w:rPr>
        <w:t>vystužiť sieťovinou Ø 6mm 100x100mm</w:t>
      </w:r>
    </w:p>
    <w:p w14:paraId="167D7938" w14:textId="77777777" w:rsidR="00E8026A" w:rsidRPr="00DB6F53" w:rsidRDefault="00E8026A" w:rsidP="00E8026A">
      <w:pPr>
        <w:rPr>
          <w:rFonts w:cs="Arial"/>
          <w:color w:val="A6A6A6" w:themeColor="background1" w:themeShade="A6"/>
          <w:szCs w:val="20"/>
        </w:rPr>
      </w:pPr>
      <w:r w:rsidRPr="00DB6F53">
        <w:rPr>
          <w:rFonts w:cs="Arial"/>
          <w:color w:val="A6A6A6" w:themeColor="background1" w:themeShade="A6"/>
          <w:szCs w:val="20"/>
        </w:rPr>
        <w:t xml:space="preserve">- (vynechanie </w:t>
      </w:r>
      <w:proofErr w:type="spellStart"/>
      <w:r w:rsidRPr="00DB6F53">
        <w:rPr>
          <w:rFonts w:cs="Arial"/>
          <w:color w:val="A6A6A6" w:themeColor="background1" w:themeShade="A6"/>
          <w:szCs w:val="20"/>
        </w:rPr>
        <w:t>syst</w:t>
      </w:r>
      <w:proofErr w:type="spellEnd"/>
      <w:r w:rsidRPr="00DB6F53">
        <w:rPr>
          <w:rFonts w:cs="Arial"/>
          <w:color w:val="A6A6A6" w:themeColor="background1" w:themeShade="A6"/>
          <w:szCs w:val="20"/>
        </w:rPr>
        <w:t>. dosky podlahového kúrenia zo skladby „P3a“ ~35mm)</w:t>
      </w:r>
      <w:r w:rsidRPr="00DB6F53">
        <w:rPr>
          <w:rFonts w:cs="Arial"/>
          <w:color w:val="A6A6A6" w:themeColor="background1" w:themeShade="A6"/>
          <w:szCs w:val="20"/>
        </w:rPr>
        <w:tab/>
        <w:t>-</w:t>
      </w:r>
    </w:p>
    <w:p w14:paraId="66A00E77" w14:textId="77777777" w:rsidR="00E8026A" w:rsidRPr="00DB6F53" w:rsidRDefault="00412FB1" w:rsidP="00E8026A">
      <w:pPr>
        <w:jc w:val="both"/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="00E8026A" w:rsidRPr="00DB6F53">
        <w:rPr>
          <w:rFonts w:eastAsia="Arial" w:cs="Arial"/>
          <w:szCs w:val="20"/>
        </w:rPr>
        <w:t xml:space="preserve">200S </w:t>
      </w:r>
      <w:r w:rsidR="00E8026A" w:rsidRPr="00DB6F53">
        <w:rPr>
          <w:rFonts w:cs="Arial"/>
        </w:rPr>
        <w:t>≥20</w:t>
      </w:r>
      <w:r w:rsidR="00E8026A" w:rsidRPr="00DB6F53">
        <w:t xml:space="preserve">0kPa, </w:t>
      </w:r>
      <w:r w:rsidR="00E8026A" w:rsidRPr="00DB6F53">
        <w:rPr>
          <w:rFonts w:cs="Arial"/>
        </w:rPr>
        <w:t xml:space="preserve">≈ 28kg/m³, </w:t>
      </w:r>
      <w:proofErr w:type="spellStart"/>
      <w:r w:rsidR="00E8026A" w:rsidRPr="00DB6F53">
        <w:rPr>
          <w:rFonts w:cs="Arial"/>
          <w:sz w:val="22"/>
        </w:rPr>
        <w:t>λ</w:t>
      </w:r>
      <w:r w:rsidR="00E8026A" w:rsidRPr="00DB6F53">
        <w:rPr>
          <w:rFonts w:cs="Arial"/>
          <w:sz w:val="14"/>
        </w:rPr>
        <w:t>výpočtové</w:t>
      </w:r>
      <w:proofErr w:type="spellEnd"/>
      <w:r w:rsidR="00E8026A" w:rsidRPr="00DB6F53">
        <w:rPr>
          <w:rFonts w:cs="Arial"/>
          <w:sz w:val="14"/>
        </w:rPr>
        <w:t xml:space="preserve"> </w:t>
      </w:r>
      <w:r w:rsidR="00E8026A" w:rsidRPr="00DB6F53">
        <w:rPr>
          <w:rFonts w:cs="Arial"/>
        </w:rPr>
        <w:t>≤ 0,035 W/(</w:t>
      </w:r>
      <w:proofErr w:type="spellStart"/>
      <w:r w:rsidR="00E8026A" w:rsidRPr="00DB6F53">
        <w:rPr>
          <w:rFonts w:cs="Arial"/>
        </w:rPr>
        <w:t>m.K</w:t>
      </w:r>
      <w:proofErr w:type="spellEnd"/>
      <w:r w:rsidR="00E8026A" w:rsidRPr="00DB6F53">
        <w:rPr>
          <w:rFonts w:cs="Arial"/>
        </w:rPr>
        <w:t>)</w:t>
      </w:r>
      <w:r w:rsidR="00E8026A" w:rsidRPr="00DB6F53">
        <w:rPr>
          <w:szCs w:val="20"/>
        </w:rPr>
        <w:tab/>
      </w:r>
      <w:r w:rsidRPr="00DB6F53">
        <w:rPr>
          <w:szCs w:val="20"/>
        </w:rPr>
        <w:tab/>
      </w:r>
      <w:r w:rsidR="006D79D0" w:rsidRPr="00DB6F53">
        <w:t>4</w:t>
      </w:r>
      <w:r w:rsidR="00E8026A" w:rsidRPr="00DB6F53">
        <w:t>0 mm</w:t>
      </w:r>
    </w:p>
    <w:p w14:paraId="2557E31E" w14:textId="77777777" w:rsidR="00E8026A" w:rsidRPr="00DB6F53" w:rsidRDefault="00E8026A" w:rsidP="00E8026A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37B0C15A" w14:textId="77777777" w:rsidR="00E8026A" w:rsidRPr="00DB6F53" w:rsidRDefault="00E8026A" w:rsidP="00E8026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12F6702A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1339C644" w14:textId="77777777" w:rsidR="004A374A" w:rsidRPr="00DB6F53" w:rsidRDefault="004A374A" w:rsidP="004A374A">
      <w:pPr>
        <w:rPr>
          <w:sz w:val="10"/>
          <w:u w:val="single"/>
        </w:rPr>
      </w:pPr>
    </w:p>
    <w:p w14:paraId="2A77CB5D" w14:textId="77777777" w:rsidR="001E3B9B" w:rsidRPr="00DB6F53" w:rsidRDefault="004A374A" w:rsidP="004A374A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Styk okolitej podlahy v potere pod čistiacou rohožou dilatovať.</w:t>
      </w:r>
    </w:p>
    <w:p w14:paraId="50C16C27" w14:textId="77777777" w:rsidR="00BF6786" w:rsidRPr="00DB6F53" w:rsidRDefault="00BF6786" w:rsidP="00BF6786">
      <w:pPr>
        <w:rPr>
          <w:sz w:val="10"/>
          <w:u w:val="single"/>
        </w:rPr>
      </w:pPr>
    </w:p>
    <w:p w14:paraId="275EE4F1" w14:textId="77777777" w:rsidR="001C0687" w:rsidRPr="00DB6F53" w:rsidRDefault="00BF6786" w:rsidP="00BF6786">
      <w:pPr>
        <w:rPr>
          <w:rFonts w:cs="Arial"/>
          <w:szCs w:val="20"/>
        </w:rPr>
      </w:pPr>
      <w:r w:rsidRPr="00DB6F53">
        <w:rPr>
          <w:u w:val="single"/>
        </w:rPr>
        <w:t>Poznámka 2:</w:t>
      </w:r>
      <w:r w:rsidRPr="00DB6F53">
        <w:t xml:space="preserve"> Styky okolo rohože. Poter pod rámom utesniť PU tmelom. Rám k finálnej podlahe utesniť podľa </w:t>
      </w:r>
      <w:r w:rsidR="00B34820" w:rsidRPr="00DB6F53">
        <w:t>TP finálnej podlahy.</w:t>
      </w:r>
    </w:p>
    <w:p w14:paraId="7E81C40B" w14:textId="77777777" w:rsidR="002A3D34" w:rsidRPr="00DB6F53" w:rsidRDefault="002A3D34" w:rsidP="002A3D34">
      <w:pPr>
        <w:rPr>
          <w:sz w:val="10"/>
          <w:u w:val="single"/>
        </w:rPr>
      </w:pPr>
    </w:p>
    <w:p w14:paraId="534AD9AC" w14:textId="77777777" w:rsidR="001C0687" w:rsidRPr="00DB6F53" w:rsidRDefault="009B6EC3" w:rsidP="002A3D34">
      <w:pPr>
        <w:rPr>
          <w:rFonts w:cs="Arial"/>
          <w:szCs w:val="20"/>
        </w:rPr>
      </w:pPr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41344" behindDoc="0" locked="0" layoutInCell="1" allowOverlap="1" wp14:anchorId="17CEE20E" wp14:editId="76C2DFBD">
            <wp:simplePos x="0" y="0"/>
            <wp:positionH relativeFrom="column">
              <wp:posOffset>14605</wp:posOffset>
            </wp:positionH>
            <wp:positionV relativeFrom="paragraph">
              <wp:posOffset>847725</wp:posOffset>
            </wp:positionV>
            <wp:extent cx="3649345" cy="1235710"/>
            <wp:effectExtent l="0" t="0" r="8255" b="2540"/>
            <wp:wrapSquare wrapText="bothSides"/>
            <wp:docPr id="15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MCO 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345" cy="1235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3D34" w:rsidRPr="00DB6F53">
        <w:rPr>
          <w:u w:val="single"/>
        </w:rPr>
        <w:t>Poznámka 3:</w:t>
      </w:r>
      <w:r w:rsidR="002A3D34" w:rsidRPr="00DB6F53">
        <w:t xml:space="preserve"> Vaňu pod čistiacou rohožou celú hydroizolačne vytrieť priemyselným epoxidom – podlahu i boky. Odvodniť 2x suchými </w:t>
      </w:r>
      <w:proofErr w:type="spellStart"/>
      <w:r w:rsidR="002A3D34" w:rsidRPr="00DB6F53">
        <w:t>bezzápachovými</w:t>
      </w:r>
      <w:proofErr w:type="spellEnd"/>
      <w:r w:rsidR="002A3D34" w:rsidRPr="00DB6F53">
        <w:t xml:space="preserve"> vtokmi. Hydroizolačné manžety vtokov pre použitie k </w:t>
      </w:r>
      <w:proofErr w:type="spellStart"/>
      <w:r w:rsidR="002A3D34" w:rsidRPr="00DB6F53">
        <w:t>stierkovým</w:t>
      </w:r>
      <w:proofErr w:type="spellEnd"/>
      <w:r w:rsidR="002A3D34" w:rsidRPr="00DB6F53">
        <w:t xml:space="preserve"> epoxidovým podlahám. </w:t>
      </w:r>
      <w:proofErr w:type="spellStart"/>
      <w:r w:rsidR="002A3D34" w:rsidRPr="00DB6F53">
        <w:t>Zafrézovať</w:t>
      </w:r>
      <w:proofErr w:type="spellEnd"/>
      <w:r w:rsidR="002A3D34" w:rsidRPr="00DB6F53">
        <w:t xml:space="preserve"> a stierku i s krytom osadiť zarovno povrchu vane / resp. ~3mm nižšie – podľa dohody s dodávkou čistiacej rohože.</w:t>
      </w:r>
    </w:p>
    <w:p w14:paraId="798D891A" w14:textId="77777777" w:rsidR="008F233C" w:rsidRPr="00DB6F53" w:rsidRDefault="008F233C" w:rsidP="00013630">
      <w:pPr>
        <w:ind w:left="7080" w:hanging="7080"/>
        <w:rPr>
          <w:rFonts w:cs="Arial"/>
          <w:szCs w:val="20"/>
        </w:rPr>
      </w:pPr>
    </w:p>
    <w:p w14:paraId="45D1A0AF" w14:textId="77777777" w:rsidR="008F233C" w:rsidRPr="00DB6F53" w:rsidRDefault="008F233C" w:rsidP="00013630">
      <w:pPr>
        <w:ind w:left="7080" w:hanging="7080"/>
        <w:rPr>
          <w:rFonts w:cs="Arial"/>
          <w:szCs w:val="20"/>
        </w:rPr>
      </w:pPr>
    </w:p>
    <w:p w14:paraId="160E2554" w14:textId="77777777" w:rsidR="008F233C" w:rsidRPr="00DB6F53" w:rsidRDefault="008F233C" w:rsidP="00013630">
      <w:pPr>
        <w:ind w:left="7080" w:hanging="7080"/>
        <w:rPr>
          <w:rFonts w:cs="Arial"/>
          <w:szCs w:val="20"/>
        </w:rPr>
      </w:pPr>
    </w:p>
    <w:p w14:paraId="37BAD37E" w14:textId="77777777" w:rsidR="008F233C" w:rsidRPr="00DB6F53" w:rsidRDefault="008F233C" w:rsidP="00E51E0D">
      <w:pPr>
        <w:pStyle w:val="Nadpis3"/>
      </w:pPr>
    </w:p>
    <w:p w14:paraId="155069A9" w14:textId="77777777" w:rsidR="009B6EC3" w:rsidRPr="00DB6F53" w:rsidRDefault="009B6EC3" w:rsidP="009B6EC3"/>
    <w:p w14:paraId="48F2268D" w14:textId="77777777" w:rsidR="009B6EC3" w:rsidRPr="00DB6F53" w:rsidRDefault="009B6EC3" w:rsidP="009B6EC3"/>
    <w:p w14:paraId="0CBDC4DF" w14:textId="77777777" w:rsidR="009B6EC3" w:rsidRPr="00DB6F53" w:rsidRDefault="009B6EC3" w:rsidP="009B6EC3"/>
    <w:p w14:paraId="673643B9" w14:textId="77777777" w:rsidR="009B6EC3" w:rsidRPr="00DB6F53" w:rsidRDefault="009B6EC3" w:rsidP="009B6EC3"/>
    <w:p w14:paraId="27D11090" w14:textId="77777777" w:rsidR="009B6EC3" w:rsidRPr="00DB6F53" w:rsidRDefault="009B6EC3" w:rsidP="009B6EC3"/>
    <w:p w14:paraId="1A751D8F" w14:textId="77777777" w:rsidR="009B6EC3" w:rsidRPr="00DB6F53" w:rsidRDefault="009B6EC3" w:rsidP="009B6EC3"/>
    <w:p w14:paraId="19FBC819" w14:textId="77777777" w:rsidR="009B6EC3" w:rsidRPr="00DB6F53" w:rsidRDefault="009B6EC3" w:rsidP="009B6EC3"/>
    <w:p w14:paraId="6B38360E" w14:textId="77777777" w:rsidR="009B6EC3" w:rsidRPr="00DB6F53" w:rsidRDefault="009B6EC3" w:rsidP="009B6EC3"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42368" behindDoc="0" locked="0" layoutInCell="1" allowOverlap="1" wp14:anchorId="2D0E5FC1" wp14:editId="1B7C3FF7">
            <wp:simplePos x="0" y="0"/>
            <wp:positionH relativeFrom="column">
              <wp:posOffset>-84455</wp:posOffset>
            </wp:positionH>
            <wp:positionV relativeFrom="paragraph">
              <wp:posOffset>36830</wp:posOffset>
            </wp:positionV>
            <wp:extent cx="2647950" cy="970915"/>
            <wp:effectExtent l="0" t="0" r="0" b="635"/>
            <wp:wrapSquare wrapText="bothSides"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MCO foto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970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7EA228" w14:textId="77777777" w:rsidR="009B6EC3" w:rsidRPr="00DB6F53" w:rsidRDefault="009B6EC3" w:rsidP="009B6EC3"/>
    <w:p w14:paraId="231FC81A" w14:textId="77777777" w:rsidR="009B6EC3" w:rsidRPr="00DB6F53" w:rsidRDefault="009B6EC3" w:rsidP="009B6EC3"/>
    <w:p w14:paraId="154C52AF" w14:textId="77777777" w:rsidR="009B6EC3" w:rsidRPr="00DB6F53" w:rsidRDefault="009B6EC3" w:rsidP="009B6EC3"/>
    <w:p w14:paraId="2C0CB0C2" w14:textId="77777777" w:rsidR="009B6EC3" w:rsidRPr="00DB6F53" w:rsidRDefault="009B6EC3" w:rsidP="009B6EC3"/>
    <w:p w14:paraId="7DE5CA41" w14:textId="77777777" w:rsidR="009B6EC3" w:rsidRPr="00DB6F53" w:rsidRDefault="009B6EC3" w:rsidP="009B6EC3"/>
    <w:p w14:paraId="738D2043" w14:textId="77777777" w:rsidR="009B6EC3" w:rsidRPr="00DB6F53" w:rsidRDefault="009B6EC3" w:rsidP="009B6EC3"/>
    <w:p w14:paraId="081BA5E6" w14:textId="77777777" w:rsidR="009B6EC3" w:rsidRPr="00DB6F53" w:rsidRDefault="009B6EC3" w:rsidP="009B6EC3"/>
    <w:p w14:paraId="27B83043" w14:textId="77777777" w:rsidR="009B6EC3" w:rsidRPr="00DB6F53" w:rsidRDefault="009B6EC3" w:rsidP="009B6EC3"/>
    <w:p w14:paraId="60204DA9" w14:textId="77777777" w:rsidR="009B6EC3" w:rsidRPr="00DB6F53" w:rsidRDefault="009B6EC3" w:rsidP="009B6EC3"/>
    <w:p w14:paraId="525025A2" w14:textId="77777777" w:rsidR="009B6EC3" w:rsidRPr="00DB6F53" w:rsidRDefault="009B6EC3" w:rsidP="009B6EC3"/>
    <w:p w14:paraId="67C09E80" w14:textId="77777777" w:rsidR="009B6EC3" w:rsidRPr="00DB6F53" w:rsidRDefault="009B6EC3" w:rsidP="009B6EC3"/>
    <w:p w14:paraId="638D8EDB" w14:textId="77777777" w:rsidR="009B6EC3" w:rsidRPr="00DB6F53" w:rsidRDefault="009B6EC3" w:rsidP="009B6EC3"/>
    <w:p w14:paraId="48AE5926" w14:textId="77777777" w:rsidR="009B6EC3" w:rsidRPr="00DB6F53" w:rsidRDefault="009B6EC3" w:rsidP="009B6EC3"/>
    <w:p w14:paraId="639EEEBA" w14:textId="60AAB626" w:rsidR="009B6EC3" w:rsidRDefault="009B6EC3" w:rsidP="009B6EC3"/>
    <w:p w14:paraId="101AAC7F" w14:textId="6A582BB2" w:rsidR="006C46BD" w:rsidRDefault="006C46BD" w:rsidP="009B6EC3"/>
    <w:p w14:paraId="53914845" w14:textId="078E5B88" w:rsidR="006C46BD" w:rsidRDefault="006C46BD" w:rsidP="009B6EC3"/>
    <w:p w14:paraId="7B5A296C" w14:textId="77777777" w:rsidR="006C46BD" w:rsidRPr="00DB6F53" w:rsidRDefault="006C46BD" w:rsidP="009B6EC3"/>
    <w:p w14:paraId="6339534C" w14:textId="77777777" w:rsidR="009B6EC3" w:rsidRPr="00DB6F53" w:rsidRDefault="009B6EC3" w:rsidP="009B6EC3"/>
    <w:p w14:paraId="293D82DF" w14:textId="77777777" w:rsidR="009B6EC3" w:rsidRPr="00DB6F53" w:rsidRDefault="009B6EC3" w:rsidP="009B6EC3"/>
    <w:p w14:paraId="37D26CF2" w14:textId="77777777" w:rsidR="00E51E0D" w:rsidRPr="00DB6F53" w:rsidRDefault="00E51E0D" w:rsidP="00E51E0D">
      <w:pPr>
        <w:pStyle w:val="Nadpis3"/>
      </w:pPr>
      <w:r w:rsidRPr="00DB6F53">
        <w:lastRenderedPageBreak/>
        <w:t>P4</w:t>
      </w:r>
      <w:r w:rsidR="00D96732" w:rsidRPr="00DB6F53">
        <w:t>a</w:t>
      </w:r>
    </w:p>
    <w:p w14:paraId="1EAA41C7" w14:textId="77777777" w:rsidR="00966B6B" w:rsidRPr="00DB6F53" w:rsidRDefault="00E51E0D" w:rsidP="00AA000D">
      <w:pPr>
        <w:pStyle w:val="Nadpis1"/>
      </w:pPr>
      <w:bookmarkStart w:id="152" w:name="_Toc75458777"/>
      <w:r w:rsidRPr="00DB6F53">
        <w:t xml:space="preserve">gumená podlaha </w:t>
      </w:r>
      <w:r w:rsidR="006968A6" w:rsidRPr="00DB6F53">
        <w:t xml:space="preserve">OKOLO KLZISKA - </w:t>
      </w:r>
      <w:proofErr w:type="spellStart"/>
      <w:r w:rsidR="001B2042" w:rsidRPr="00DB6F53">
        <w:rPr>
          <w:caps w:val="0"/>
        </w:rPr>
        <w:t>pochôdzna</w:t>
      </w:r>
      <w:proofErr w:type="spellEnd"/>
      <w:r w:rsidRPr="00DB6F53">
        <w:t xml:space="preserve"> </w:t>
      </w:r>
      <w:r w:rsidR="00966B6B" w:rsidRPr="00DB6F53">
        <w:t>(</w:t>
      </w:r>
      <w:r w:rsidR="001B2042" w:rsidRPr="00DB6F53">
        <w:rPr>
          <w:caps w:val="0"/>
        </w:rPr>
        <w:t>mimo inštalačného kanála</w:t>
      </w:r>
      <w:r w:rsidR="00966B6B" w:rsidRPr="00DB6F53">
        <w:t>)</w:t>
      </w:r>
      <w:bookmarkEnd w:id="152"/>
    </w:p>
    <w:p w14:paraId="04AA3C2C" w14:textId="77777777" w:rsidR="00E51E0D" w:rsidRPr="00DB6F53" w:rsidRDefault="00E51E0D" w:rsidP="001B2042">
      <w:pPr>
        <w:pStyle w:val="Podtitul"/>
      </w:pPr>
      <w:r w:rsidRPr="00DB6F53">
        <w:t xml:space="preserve">(súvrstvie </w:t>
      </w:r>
      <w:r w:rsidR="00095BFF" w:rsidRPr="00DB6F53">
        <w:t>2</w:t>
      </w:r>
      <w:r w:rsidR="006968A6" w:rsidRPr="00DB6F53">
        <w:t>5</w:t>
      </w:r>
      <w:r w:rsidRPr="00DB6F53">
        <w:t>0mm</w:t>
      </w:r>
      <w:r w:rsidR="00095BFF" w:rsidRPr="00DB6F53">
        <w:t xml:space="preserve"> po H.H. </w:t>
      </w:r>
      <w:r w:rsidR="009743A8" w:rsidRPr="00DB6F53">
        <w:t xml:space="preserve">ŽB. </w:t>
      </w:r>
      <w:r w:rsidR="00095BFF" w:rsidRPr="00DB6F53">
        <w:t>dosky</w:t>
      </w:r>
      <w:r w:rsidRPr="00DB6F53">
        <w:t>)</w:t>
      </w:r>
    </w:p>
    <w:p w14:paraId="11D32566" w14:textId="77777777" w:rsidR="00E51E0D" w:rsidRPr="00DB6F53" w:rsidRDefault="00E51E0D" w:rsidP="00E51E0D">
      <w:pPr>
        <w:jc w:val="both"/>
        <w:rPr>
          <w:color w:val="FF0000"/>
          <w:sz w:val="10"/>
        </w:rPr>
      </w:pPr>
    </w:p>
    <w:p w14:paraId="6C4E837B" w14:textId="77777777" w:rsidR="006968A6" w:rsidRPr="00DB6F53" w:rsidRDefault="006968A6" w:rsidP="00F76837">
      <w:r w:rsidRPr="00DB6F53">
        <w:t>- rezer</w:t>
      </w:r>
      <w:r w:rsidR="00C03B5D" w:rsidRPr="00DB6F53">
        <w:t>v</w:t>
      </w:r>
      <w:r w:rsidRPr="00DB6F53">
        <w:t xml:space="preserve">a do úrovne </w:t>
      </w:r>
      <w:r w:rsidRPr="00DB6F53">
        <w:rPr>
          <w:rFonts w:cs="Arial"/>
        </w:rPr>
        <w:t>±</w:t>
      </w:r>
      <w:r w:rsidRPr="00DB6F53">
        <w:t>0,000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7mm</w:t>
      </w:r>
    </w:p>
    <w:p w14:paraId="1B170630" w14:textId="77777777" w:rsidR="00F76837" w:rsidRPr="00DB6F53" w:rsidRDefault="00F76837" w:rsidP="00F76837">
      <w:r w:rsidRPr="00DB6F53">
        <w:t xml:space="preserve">- ochranný náter systémovou </w:t>
      </w:r>
      <w:r w:rsidRPr="00DB6F53">
        <w:rPr>
          <w:rFonts w:cs="Arial"/>
          <w:szCs w:val="20"/>
        </w:rPr>
        <w:t>polymérovou disperziou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5D5526B1" w14:textId="77777777" w:rsidR="00AE7E4D" w:rsidRPr="00DB6F53" w:rsidRDefault="00F76837" w:rsidP="00F76837">
      <w:pPr>
        <w:rPr>
          <w:shd w:val="clear" w:color="auto" w:fill="FFFFFF"/>
        </w:rPr>
      </w:pPr>
      <w:r w:rsidRPr="00DB6F53">
        <w:t xml:space="preserve">- gumená podlaha </w:t>
      </w:r>
      <w:proofErr w:type="spellStart"/>
      <w:r w:rsidRPr="00DB6F53">
        <w:rPr>
          <w:shd w:val="clear" w:color="auto" w:fill="FFFFFF"/>
        </w:rPr>
        <w:t>granulátová</w:t>
      </w:r>
      <w:proofErr w:type="spellEnd"/>
      <w:r w:rsidRPr="00DB6F53">
        <w:t xml:space="preserve"> stredne tvrdá skladaná z “</w:t>
      </w:r>
      <w:r w:rsidRPr="00DB6F53">
        <w:rPr>
          <w:shd w:val="clear" w:color="auto" w:fill="FFFFFF"/>
        </w:rPr>
        <w:t>puzzle“</w:t>
      </w:r>
    </w:p>
    <w:p w14:paraId="26BA4A8A" w14:textId="77777777" w:rsidR="001C0687" w:rsidRPr="00DB6F53" w:rsidRDefault="00AE7E4D" w:rsidP="00AE7E4D">
      <w:pPr>
        <w:ind w:left="142"/>
        <w:rPr>
          <w:shd w:val="clear" w:color="auto" w:fill="FFFFFF"/>
        </w:rPr>
      </w:pPr>
      <w:r w:rsidRPr="00DB6F53">
        <w:rPr>
          <w:shd w:val="clear" w:color="auto" w:fill="FFFFFF"/>
        </w:rPr>
        <w:t>voľne kladená tzv. „nasucho“</w:t>
      </w:r>
      <w:r w:rsidR="00F76837" w:rsidRPr="00DB6F53">
        <w:rPr>
          <w:shd w:val="clear" w:color="auto" w:fill="FFFFFF"/>
        </w:rPr>
        <w:tab/>
      </w:r>
      <w:r w:rsidR="00F76837" w:rsidRPr="00DB6F53">
        <w:rPr>
          <w:shd w:val="clear" w:color="auto" w:fill="FFFFFF"/>
        </w:rPr>
        <w:tab/>
      </w:r>
      <w:r w:rsidR="00145E12" w:rsidRPr="00DB6F53">
        <w:rPr>
          <w:shd w:val="clear" w:color="auto" w:fill="FFFFFF"/>
        </w:rPr>
        <w:tab/>
      </w:r>
      <w:r w:rsidR="00145E12" w:rsidRPr="00DB6F53">
        <w:rPr>
          <w:shd w:val="clear" w:color="auto" w:fill="FFFFFF"/>
        </w:rPr>
        <w:tab/>
      </w:r>
      <w:r w:rsidR="00145E12" w:rsidRPr="00DB6F53">
        <w:rPr>
          <w:shd w:val="clear" w:color="auto" w:fill="FFFFFF"/>
        </w:rPr>
        <w:tab/>
      </w:r>
      <w:r w:rsidR="00145E12" w:rsidRPr="00DB6F53">
        <w:rPr>
          <w:shd w:val="clear" w:color="auto" w:fill="FFFFFF"/>
        </w:rPr>
        <w:tab/>
      </w:r>
      <w:r w:rsidR="00145E12" w:rsidRPr="00DB6F53">
        <w:rPr>
          <w:shd w:val="clear" w:color="auto" w:fill="FFFFFF"/>
        </w:rPr>
        <w:tab/>
      </w:r>
      <w:r w:rsidR="00F76837" w:rsidRPr="00DB6F53">
        <w:rPr>
          <w:shd w:val="clear" w:color="auto" w:fill="FFFFFF"/>
        </w:rPr>
        <w:t>10mm</w:t>
      </w:r>
    </w:p>
    <w:p w14:paraId="53CA5BBC" w14:textId="77777777" w:rsidR="00EF77BF" w:rsidRPr="00DB6F53" w:rsidRDefault="00EF77BF" w:rsidP="00EF77BF">
      <w:pPr>
        <w:rPr>
          <w:shd w:val="clear" w:color="auto" w:fill="FFFFFF"/>
        </w:rPr>
      </w:pPr>
      <w:r w:rsidRPr="00DB6F53">
        <w:rPr>
          <w:shd w:val="clear" w:color="auto" w:fill="FFFFFF"/>
        </w:rPr>
        <w:t>- hydroizolačná stierka cementová 1K vláknami vystužená flexibilná</w:t>
      </w:r>
    </w:p>
    <w:p w14:paraId="152E1FB4" w14:textId="4CF41D34" w:rsidR="00EF77BF" w:rsidRPr="00DB6F53" w:rsidRDefault="00EF77BF" w:rsidP="00EF77BF">
      <w:pPr>
        <w:ind w:left="7080" w:hanging="6938"/>
        <w:rPr>
          <w:rFonts w:cs="Arial"/>
          <w:szCs w:val="20"/>
        </w:rPr>
      </w:pPr>
      <w:r w:rsidRPr="00DB6F53">
        <w:rPr>
          <w:rFonts w:eastAsiaTheme="majorEastAsia"/>
        </w:rPr>
        <w:t>trhliny premosťujúca</w:t>
      </w:r>
      <w:r w:rsidRPr="00DB6F53">
        <w:rPr>
          <w:shd w:val="clear" w:color="auto" w:fill="FFFFFF"/>
        </w:rPr>
        <w:tab/>
        <w:t>2x1,5mm</w:t>
      </w:r>
    </w:p>
    <w:p w14:paraId="2582FF27" w14:textId="77777777" w:rsidR="00F76837" w:rsidRPr="00DB6F53" w:rsidRDefault="00F76837" w:rsidP="00F76837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="00AE7E4D" w:rsidRPr="00DB6F53">
        <w:rPr>
          <w:rFonts w:cs="Arial"/>
          <w:szCs w:val="20"/>
        </w:rPr>
        <w:tab/>
      </w:r>
      <w:r w:rsidR="006968A6" w:rsidRPr="00DB6F53">
        <w:rPr>
          <w:rFonts w:cs="Arial"/>
          <w:szCs w:val="20"/>
        </w:rPr>
        <w:t>8</w:t>
      </w:r>
      <w:r w:rsidR="00AE7E4D" w:rsidRPr="00DB6F53">
        <w:rPr>
          <w:rFonts w:cs="Arial"/>
          <w:szCs w:val="20"/>
        </w:rPr>
        <w:t>0mm</w:t>
      </w:r>
    </w:p>
    <w:p w14:paraId="217829E0" w14:textId="77777777" w:rsidR="001C0687" w:rsidRPr="00DB6F53" w:rsidRDefault="005419D3" w:rsidP="00AE7E4D">
      <w:pPr>
        <w:ind w:left="142"/>
        <w:rPr>
          <w:rFonts w:eastAsiaTheme="minorHAnsi"/>
          <w:lang w:eastAsia="en-US"/>
        </w:rPr>
      </w:pPr>
      <w:r w:rsidRPr="00DB6F53">
        <w:rPr>
          <w:rFonts w:eastAsia="Arial" w:cs="Arial"/>
          <w:szCs w:val="20"/>
        </w:rPr>
        <w:t>vystužiť sieťovinou Ø 6</w:t>
      </w:r>
      <w:r w:rsidR="00AE7E4D" w:rsidRPr="00DB6F53">
        <w:rPr>
          <w:rFonts w:eastAsia="Arial" w:cs="Arial"/>
          <w:szCs w:val="20"/>
        </w:rPr>
        <w:t>mm 100x100mm</w:t>
      </w:r>
    </w:p>
    <w:p w14:paraId="19EB444E" w14:textId="77777777" w:rsidR="00F76837" w:rsidRPr="00DB6F53" w:rsidRDefault="00AE7E4D" w:rsidP="00DF2BAD">
      <w:pPr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 separačná PE fólia</w:t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  <w:t>-</w:t>
      </w:r>
    </w:p>
    <w:p w14:paraId="71A81436" w14:textId="77777777" w:rsidR="00F76837" w:rsidRPr="00DB6F53" w:rsidRDefault="00F33E22" w:rsidP="00F76837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F76837" w:rsidRPr="00DB6F53">
        <w:rPr>
          <w:rFonts w:cs="Arial"/>
          <w:szCs w:val="20"/>
        </w:rPr>
        <w:tab/>
      </w:r>
      <w:r w:rsidR="006968A6" w:rsidRPr="00DB6F53">
        <w:rPr>
          <w:rFonts w:eastAsiaTheme="minorHAnsi"/>
          <w:lang w:eastAsia="en-US"/>
        </w:rPr>
        <w:t>15</w:t>
      </w:r>
      <w:r w:rsidR="00F76837" w:rsidRPr="00DB6F53">
        <w:rPr>
          <w:rFonts w:eastAsiaTheme="minorHAnsi"/>
          <w:lang w:eastAsia="en-US"/>
        </w:rPr>
        <w:t>0 mm</w:t>
      </w:r>
    </w:p>
    <w:p w14:paraId="581C5E71" w14:textId="77777777" w:rsidR="001E3B9B" w:rsidRPr="00DB6F53" w:rsidRDefault="001E3B9B" w:rsidP="00F76837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535FF495" w14:textId="77777777" w:rsidR="00F76837" w:rsidRPr="00DB6F53" w:rsidRDefault="00F76837" w:rsidP="00F76837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2336E8AC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C88E195" w14:textId="77777777" w:rsidR="00D93BD3" w:rsidRPr="00DB6F53" w:rsidRDefault="00D93BD3" w:rsidP="00D93BD3">
      <w:pPr>
        <w:rPr>
          <w:sz w:val="10"/>
          <w:u w:val="single"/>
        </w:rPr>
      </w:pPr>
    </w:p>
    <w:p w14:paraId="7A42D576" w14:textId="00758F1A" w:rsidR="00CD6996" w:rsidRPr="00DB6F53" w:rsidRDefault="00966B6B" w:rsidP="00871AF1">
      <w:pPr>
        <w:ind w:firstLine="8"/>
        <w:jc w:val="both"/>
      </w:pPr>
      <w:r w:rsidRPr="00DB6F53">
        <w:rPr>
          <w:u w:val="single"/>
        </w:rPr>
        <w:t>Poznámka 1</w:t>
      </w:r>
      <w:r w:rsidR="00D4468C" w:rsidRPr="00DB6F53">
        <w:rPr>
          <w:u w:val="single"/>
        </w:rPr>
        <w:t>:</w:t>
      </w:r>
      <w:r w:rsidR="00D4468C" w:rsidRPr="00DB6F53">
        <w:t xml:space="preserve"> Sokle – klzisko os “N”</w:t>
      </w:r>
      <w:r w:rsidR="00CD6996" w:rsidRPr="00DB6F53">
        <w:t xml:space="preserve">, “G” </w:t>
      </w:r>
      <w:r w:rsidR="00D4468C" w:rsidRPr="00DB6F53">
        <w:t>a “13”</w:t>
      </w:r>
      <w:r w:rsidR="00175477" w:rsidRPr="00DB6F53">
        <w:t xml:space="preserve"> (pracovná</w:t>
      </w:r>
      <w:r w:rsidR="005861D5" w:rsidRPr="00DB6F53">
        <w:t xml:space="preserve"> / dilatačná</w:t>
      </w:r>
      <w:r w:rsidR="00175477" w:rsidRPr="00DB6F53">
        <w:t xml:space="preserve"> špára v mieste sokla)</w:t>
      </w:r>
      <w:r w:rsidR="007E0C5E" w:rsidRPr="00DB6F53">
        <w:t>. Spoj plávajúceho poteru podlahy k stene dilatovať penovým páso</w:t>
      </w:r>
      <w:r w:rsidR="00AE3508" w:rsidRPr="00DB6F53">
        <w:t>m hrúbky 10</w:t>
      </w:r>
      <w:r w:rsidR="007E0C5E" w:rsidRPr="00DB6F53">
        <w:t xml:space="preserve">mm </w:t>
      </w:r>
      <w:r w:rsidR="00AE3508" w:rsidRPr="00DB6F53">
        <w:t>+</w:t>
      </w:r>
      <w:r w:rsidR="007E0C5E" w:rsidRPr="00DB6F53">
        <w:t xml:space="preserve"> utesniť PU tmelom. Spoj hydroizolačne opracovať</w:t>
      </w:r>
      <w:r w:rsidR="00CD6996" w:rsidRPr="00DB6F53">
        <w:t xml:space="preserve"> tesniaci</w:t>
      </w:r>
      <w:r w:rsidR="007E0C5E" w:rsidRPr="00DB6F53">
        <w:t>m</w:t>
      </w:r>
      <w:r w:rsidR="00CD6996" w:rsidRPr="00DB6F53">
        <w:t xml:space="preserve"> dilatačný</w:t>
      </w:r>
      <w:r w:rsidR="007E0C5E" w:rsidRPr="00DB6F53">
        <w:t>m</w:t>
      </w:r>
      <w:r w:rsidR="00CD6996" w:rsidRPr="00DB6F53">
        <w:t xml:space="preserve"> elastický</w:t>
      </w:r>
      <w:r w:rsidR="007E0C5E" w:rsidRPr="00DB6F53">
        <w:t>m</w:t>
      </w:r>
      <w:r w:rsidR="00CD6996" w:rsidRPr="00DB6F53">
        <w:t xml:space="preserve"> FPO pás</w:t>
      </w:r>
      <w:r w:rsidR="007E0C5E" w:rsidRPr="00DB6F53">
        <w:t>om</w:t>
      </w:r>
      <w:r w:rsidR="00CD6996" w:rsidRPr="00DB6F53">
        <w:t xml:space="preserve"> systémový</w:t>
      </w:r>
      <w:r w:rsidR="007E0C5E" w:rsidRPr="00DB6F53">
        <w:t>m</w:t>
      </w:r>
      <w:r w:rsidR="00CD6996" w:rsidRPr="00DB6F53">
        <w:t xml:space="preserve"> </w:t>
      </w:r>
      <w:r w:rsidR="00175477" w:rsidRPr="00DB6F53">
        <w:t>lepený</w:t>
      </w:r>
      <w:r w:rsidR="0026211B" w:rsidRPr="00DB6F53">
        <w:t>m</w:t>
      </w:r>
      <w:r w:rsidR="00175477" w:rsidRPr="00DB6F53">
        <w:t xml:space="preserve"> do systémovej epoxidovej </w:t>
      </w:r>
      <w:proofErr w:type="spellStart"/>
      <w:r w:rsidR="00175477" w:rsidRPr="00DB6F53">
        <w:t>plastmalty</w:t>
      </w:r>
      <w:proofErr w:type="spellEnd"/>
      <w:r w:rsidR="006C46BD">
        <w:t>.</w:t>
      </w:r>
      <w:r w:rsidR="00D229AD" w:rsidRPr="00DB6F53">
        <w:rPr>
          <w:rStyle w:val="NzovChar"/>
        </w:rPr>
        <w:t xml:space="preserve"> </w:t>
      </w:r>
      <w:r w:rsidR="005861D5" w:rsidRPr="00DB6F53">
        <w:rPr>
          <w:rFonts w:eastAsiaTheme="majorEastAsia"/>
        </w:rPr>
        <w:t xml:space="preserve">Pás lepiť do drážky v podlahovom potere + na sokel. </w:t>
      </w:r>
      <w:r w:rsidR="00AE3508" w:rsidRPr="00DB6F53">
        <w:rPr>
          <w:rFonts w:eastAsiaTheme="majorEastAsia"/>
        </w:rPr>
        <w:t xml:space="preserve">Betónové sokle na osiach „N“ a “13“ celé (aj zhora) </w:t>
      </w:r>
      <w:r w:rsidR="00364805" w:rsidRPr="00DB6F53">
        <w:rPr>
          <w:rFonts w:eastAsiaTheme="majorEastAsia"/>
        </w:rPr>
        <w:t>opatriť</w:t>
      </w:r>
      <w:r w:rsidR="00AE3508" w:rsidRPr="00DB6F53">
        <w:t xml:space="preserve"> z </w:t>
      </w:r>
      <w:r w:rsidR="00224258" w:rsidRPr="00DB6F53">
        <w:t>3</w:t>
      </w:r>
      <w:r w:rsidR="00AE3508" w:rsidRPr="00DB6F53">
        <w:t>x náter</w:t>
      </w:r>
      <w:r w:rsidR="00224258" w:rsidRPr="00DB6F53">
        <w:t>om</w:t>
      </w:r>
      <w:r w:rsidR="00AE3508" w:rsidRPr="00DB6F53">
        <w:t xml:space="preserve"> vodou </w:t>
      </w:r>
      <w:r w:rsidR="00364805" w:rsidRPr="00DB6F53">
        <w:t>riediteľným</w:t>
      </w:r>
      <w:r w:rsidR="00AE3508" w:rsidRPr="00DB6F53">
        <w:t xml:space="preserve"> epoxidom</w:t>
      </w:r>
      <w:r w:rsidR="006C46BD">
        <w:t xml:space="preserve">. </w:t>
      </w:r>
      <w:r w:rsidR="00AE3508" w:rsidRPr="00DB6F53">
        <w:rPr>
          <w:rFonts w:eastAsiaTheme="majorEastAsia"/>
        </w:rPr>
        <w:t>Pohľadovo sokle</w:t>
      </w:r>
      <w:r w:rsidR="00D229AD" w:rsidRPr="00DB6F53">
        <w:t xml:space="preserve"> vyhotoviť výšky 100mm z pásu z gumového granulátu podľa podlahy – hrúbka 8mm lepeného k pripravenému podkladu sokla na stene.</w:t>
      </w:r>
    </w:p>
    <w:p w14:paraId="710402E1" w14:textId="77777777" w:rsidR="00871AF1" w:rsidRPr="00DB6F53" w:rsidRDefault="00871AF1" w:rsidP="00871AF1">
      <w:pPr>
        <w:jc w:val="both"/>
        <w:rPr>
          <w:sz w:val="10"/>
          <w:u w:val="single"/>
        </w:rPr>
      </w:pPr>
    </w:p>
    <w:p w14:paraId="41EF6B0C" w14:textId="40EDD74B" w:rsidR="00450BF6" w:rsidRPr="00DB6F53" w:rsidRDefault="00966B6B" w:rsidP="00450BF6">
      <w:pPr>
        <w:ind w:firstLine="8"/>
        <w:jc w:val="both"/>
      </w:pPr>
      <w:r w:rsidRPr="00DB6F53">
        <w:rPr>
          <w:u w:val="single"/>
        </w:rPr>
        <w:t>Poznámka 2</w:t>
      </w:r>
      <w:r w:rsidR="00871AF1" w:rsidRPr="00DB6F53">
        <w:rPr>
          <w:u w:val="single"/>
        </w:rPr>
        <w:t>:</w:t>
      </w:r>
      <w:r w:rsidR="00871AF1" w:rsidRPr="00DB6F53">
        <w:t xml:space="preserve"> Sokle – klzisko os “3” (dilatačná špára – objektová dilatácia v mieste sokla). </w:t>
      </w:r>
      <w:r w:rsidR="00450BF6" w:rsidRPr="00DB6F53">
        <w:t xml:space="preserve">Podlahu pod sendvič panelom opatriť EPS 100S v plnej hrúbke panela. Dilatáciu v podlahe hydroizolačne ošetriť tesniacim dilatačným elastickým FPO pásom systémovým o väčšom profile a hrúbke lepený do systémovej epoxidovej </w:t>
      </w:r>
      <w:proofErr w:type="spellStart"/>
      <w:r w:rsidR="00450BF6" w:rsidRPr="00DB6F53">
        <w:t>plastmalty</w:t>
      </w:r>
      <w:proofErr w:type="spellEnd"/>
      <w:r w:rsidR="006C46BD">
        <w:t>.</w:t>
      </w:r>
      <w:r w:rsidR="00450BF6" w:rsidRPr="00DB6F53">
        <w:rPr>
          <w:rFonts w:eastAsiaTheme="majorEastAsia"/>
        </w:rPr>
        <w:t xml:space="preserve"> Pás lepiť do drážky v podlahovom potere + na povrch sendvič panela</w:t>
      </w:r>
      <w:r w:rsidR="00A2777F" w:rsidRPr="00DB6F53">
        <w:rPr>
          <w:rFonts w:eastAsiaTheme="majorEastAsia"/>
        </w:rPr>
        <w:t>. Použiť maskovacie montážne pásky.</w:t>
      </w:r>
      <w:r w:rsidR="00C66EA9" w:rsidRPr="00DB6F53">
        <w:rPr>
          <w:rFonts w:eastAsiaTheme="majorEastAsia"/>
        </w:rPr>
        <w:t xml:space="preserve"> Navrhovaný pás má </w:t>
      </w:r>
      <w:proofErr w:type="spellStart"/>
      <w:r w:rsidR="00C66EA9" w:rsidRPr="00DB6F53">
        <w:rPr>
          <w:rFonts w:eastAsiaTheme="majorEastAsia"/>
        </w:rPr>
        <w:t>prieťažnosť</w:t>
      </w:r>
      <w:proofErr w:type="spellEnd"/>
      <w:r w:rsidR="00C66EA9" w:rsidRPr="00DB6F53">
        <w:rPr>
          <w:rFonts w:eastAsiaTheme="majorEastAsia"/>
        </w:rPr>
        <w:t xml:space="preserve"> 25%</w:t>
      </w:r>
      <w:r w:rsidR="005861D5" w:rsidRPr="00DB6F53">
        <w:rPr>
          <w:rFonts w:eastAsiaTheme="majorEastAsia"/>
        </w:rPr>
        <w:t xml:space="preserve"> voľ</w:t>
      </w:r>
      <w:r w:rsidR="00C66EA9" w:rsidRPr="00DB6F53">
        <w:rPr>
          <w:rFonts w:eastAsiaTheme="majorEastAsia"/>
        </w:rPr>
        <w:t>nej nelepenej plochy</w:t>
      </w:r>
      <w:r w:rsidR="005861D5" w:rsidRPr="00DB6F53">
        <w:rPr>
          <w:rFonts w:eastAsiaTheme="majorEastAsia"/>
        </w:rPr>
        <w:t xml:space="preserve"> – viď TP</w:t>
      </w:r>
      <w:r w:rsidR="00C66EA9" w:rsidRPr="00DB6F53">
        <w:rPr>
          <w:rFonts w:eastAsiaTheme="majorEastAsia"/>
        </w:rPr>
        <w:t>. Tú je nutné i s rezervou dodržať pre deklarovaný dilatačný pohyb objektu 20mm v pozdĺžnom a 5mm v priečnom smere – ako stanovené v PD statika.</w:t>
      </w:r>
      <w:r w:rsidR="00D229AD" w:rsidRPr="00DB6F53">
        <w:rPr>
          <w:rFonts w:eastAsiaTheme="majorEastAsia"/>
        </w:rPr>
        <w:t xml:space="preserve"> </w:t>
      </w:r>
      <w:r w:rsidR="00AE3508" w:rsidRPr="00DB6F53">
        <w:rPr>
          <w:rFonts w:eastAsiaTheme="majorEastAsia"/>
        </w:rPr>
        <w:t>Pohľadovo sokle</w:t>
      </w:r>
      <w:r w:rsidR="007540AF" w:rsidRPr="00DB6F53">
        <w:t xml:space="preserve"> vyhotoviť výšky 100mm z pásu z gumového granulátu podľa podlahy – hrúbka 8mm lepeného k pripravenému podkladu sokla na stene.</w:t>
      </w:r>
    </w:p>
    <w:p w14:paraId="18EA8833" w14:textId="77777777" w:rsidR="0072614E" w:rsidRPr="00DB6F53" w:rsidRDefault="0072614E" w:rsidP="0072614E">
      <w:pPr>
        <w:jc w:val="both"/>
        <w:rPr>
          <w:sz w:val="10"/>
          <w:u w:val="single"/>
        </w:rPr>
      </w:pPr>
    </w:p>
    <w:p w14:paraId="7877C206" w14:textId="77777777" w:rsidR="00D96732" w:rsidRPr="00DB6F53" w:rsidRDefault="0072614E" w:rsidP="0072614E">
      <w:pPr>
        <w:rPr>
          <w:rFonts w:cs="Arial"/>
          <w:szCs w:val="20"/>
        </w:rPr>
      </w:pPr>
      <w:r w:rsidRPr="00DB6F53">
        <w:rPr>
          <w:u w:val="single"/>
        </w:rPr>
        <w:t>Poznámka 4:</w:t>
      </w:r>
      <w:r w:rsidRPr="00DB6F53">
        <w:t xml:space="preserve"> Prahy dverí rovnako opatriť ako špecifikované v predošlej poznámke 3. Špeciálnu pozornosť venovať dverám do technológie chladenia, kde prebieha objektová dilatácia + zvýšené zaťaženie z pohybu vozidla </w:t>
      </w:r>
      <w:proofErr w:type="spellStart"/>
      <w:r w:rsidRPr="00DB6F53">
        <w:t>rolby</w:t>
      </w:r>
      <w:proofErr w:type="spellEnd"/>
      <w:r w:rsidRPr="00DB6F53">
        <w:t xml:space="preserve">  pre údržbu klziska.</w:t>
      </w:r>
    </w:p>
    <w:p w14:paraId="255B548C" w14:textId="77777777" w:rsidR="00871AF1" w:rsidRPr="00DB6F53" w:rsidRDefault="00871AF1" w:rsidP="00013630">
      <w:pPr>
        <w:ind w:left="7080" w:hanging="7080"/>
        <w:rPr>
          <w:rFonts w:cs="Arial"/>
          <w:szCs w:val="20"/>
        </w:rPr>
      </w:pPr>
    </w:p>
    <w:p w14:paraId="3BC735C8" w14:textId="77777777" w:rsidR="008F233C" w:rsidRPr="00DB6F53" w:rsidRDefault="008F233C" w:rsidP="00013630">
      <w:pPr>
        <w:ind w:left="7080" w:hanging="7080"/>
        <w:rPr>
          <w:rFonts w:cs="Arial"/>
          <w:szCs w:val="20"/>
        </w:rPr>
      </w:pPr>
    </w:p>
    <w:p w14:paraId="646718F7" w14:textId="77777777" w:rsidR="00415795" w:rsidRPr="00DB6F53" w:rsidRDefault="00415795" w:rsidP="00013630">
      <w:pPr>
        <w:ind w:left="7080" w:hanging="7080"/>
        <w:rPr>
          <w:rFonts w:cs="Arial"/>
          <w:szCs w:val="20"/>
        </w:rPr>
      </w:pPr>
    </w:p>
    <w:p w14:paraId="6235975E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3CFCD09C" w14:textId="7F6939E0" w:rsidR="009B6EC3" w:rsidRDefault="009B6EC3" w:rsidP="00013630">
      <w:pPr>
        <w:ind w:left="7080" w:hanging="7080"/>
        <w:rPr>
          <w:rFonts w:cs="Arial"/>
          <w:szCs w:val="20"/>
        </w:rPr>
      </w:pPr>
    </w:p>
    <w:p w14:paraId="02DE3A38" w14:textId="77777777" w:rsidR="006C46BD" w:rsidRPr="00DB6F53" w:rsidRDefault="006C46BD" w:rsidP="00013630">
      <w:pPr>
        <w:ind w:left="7080" w:hanging="7080"/>
        <w:rPr>
          <w:rFonts w:cs="Arial"/>
          <w:szCs w:val="20"/>
        </w:rPr>
      </w:pPr>
    </w:p>
    <w:p w14:paraId="49DBB3E2" w14:textId="77777777" w:rsidR="00D96732" w:rsidRPr="00DB6F53" w:rsidRDefault="00D96732" w:rsidP="00D96732">
      <w:pPr>
        <w:pStyle w:val="Nadpis3"/>
      </w:pPr>
      <w:r w:rsidRPr="00DB6F53">
        <w:t>P4b</w:t>
      </w:r>
    </w:p>
    <w:p w14:paraId="0C90BC52" w14:textId="77777777" w:rsidR="00966B6B" w:rsidRPr="00DB6F53" w:rsidRDefault="00D96732" w:rsidP="00AA000D">
      <w:pPr>
        <w:pStyle w:val="Nadpis1"/>
      </w:pPr>
      <w:bookmarkStart w:id="153" w:name="_Toc75458778"/>
      <w:r w:rsidRPr="00DB6F53">
        <w:t>gumená podlaha na striedačkách</w:t>
      </w:r>
      <w:r w:rsidR="00D632C9" w:rsidRPr="00DB6F53">
        <w:t xml:space="preserve"> a trestný</w:t>
      </w:r>
      <w:r w:rsidR="00EB6B75" w:rsidRPr="00DB6F53">
        <w:t>ch laviciach</w:t>
      </w:r>
      <w:bookmarkEnd w:id="153"/>
    </w:p>
    <w:p w14:paraId="279559C0" w14:textId="77777777" w:rsidR="00EB6B75" w:rsidRPr="00DB6F53" w:rsidRDefault="001B2042" w:rsidP="00AA000D">
      <w:pPr>
        <w:pStyle w:val="Nadpis1"/>
      </w:pPr>
      <w:bookmarkStart w:id="154" w:name="_Toc75458779"/>
      <w:r w:rsidRPr="00DB6F53">
        <w:rPr>
          <w:caps w:val="0"/>
        </w:rPr>
        <w:t>(mimo inštalačného kanála)</w:t>
      </w:r>
      <w:bookmarkEnd w:id="154"/>
    </w:p>
    <w:p w14:paraId="27A0EAED" w14:textId="77777777" w:rsidR="00D96732" w:rsidRPr="00DB6F53" w:rsidRDefault="008C4A21" w:rsidP="001B2042">
      <w:pPr>
        <w:pStyle w:val="Podtitul"/>
      </w:pPr>
      <w:r w:rsidRPr="00DB6F53">
        <w:t>(súvrstvie 250</w:t>
      </w:r>
      <w:r w:rsidR="00D96732" w:rsidRPr="00DB6F53">
        <w:t xml:space="preserve">mm po H.H. </w:t>
      </w:r>
      <w:r w:rsidR="009743A8" w:rsidRPr="00DB6F53">
        <w:t xml:space="preserve">ŽB. </w:t>
      </w:r>
      <w:r w:rsidR="00D96732" w:rsidRPr="00DB6F53">
        <w:t>dosky)</w:t>
      </w:r>
    </w:p>
    <w:p w14:paraId="63614735" w14:textId="77777777" w:rsidR="00D96732" w:rsidRPr="00DB6F53" w:rsidRDefault="00D96732" w:rsidP="00D96732">
      <w:pPr>
        <w:jc w:val="both"/>
        <w:rPr>
          <w:color w:val="FF0000"/>
          <w:sz w:val="10"/>
        </w:rPr>
      </w:pPr>
    </w:p>
    <w:p w14:paraId="25F5B68A" w14:textId="77777777" w:rsidR="00D96732" w:rsidRPr="00DB6F53" w:rsidRDefault="00D96732" w:rsidP="00D96732">
      <w:r w:rsidRPr="00DB6F53">
        <w:t xml:space="preserve">Skladba je zhodná so skladbou “P4a - </w:t>
      </w:r>
      <w:r w:rsidR="008C4A21" w:rsidRPr="00DB6F53">
        <w:t>GUMENÁ PODLAHA OKOLO KLZISKA</w:t>
      </w:r>
      <w:r w:rsidRPr="00DB6F53">
        <w:t xml:space="preserve">”, avšak finálna </w:t>
      </w:r>
      <w:proofErr w:type="spellStart"/>
      <w:r w:rsidRPr="00DB6F53">
        <w:t>pochôdzna</w:t>
      </w:r>
      <w:proofErr w:type="spellEnd"/>
      <w:r w:rsidRPr="00DB6F53">
        <w:t xml:space="preserve"> vrstva má zvýšenú tvrdosť </w:t>
      </w:r>
      <w:r w:rsidR="008C4A21" w:rsidRPr="00DB6F53">
        <w:t xml:space="preserve">a </w:t>
      </w:r>
      <w:r w:rsidRPr="00DB6F53">
        <w:t>aj hrúbku na 16mm:</w:t>
      </w:r>
    </w:p>
    <w:p w14:paraId="5E689064" w14:textId="77777777" w:rsidR="00D96732" w:rsidRPr="00DB6F53" w:rsidRDefault="00D96732" w:rsidP="00D96732">
      <w:pPr>
        <w:rPr>
          <w:rFonts w:cs="Arial"/>
          <w:szCs w:val="20"/>
        </w:rPr>
      </w:pPr>
      <w:r w:rsidRPr="00DB6F53">
        <w:t xml:space="preserve">Gumená podlaha </w:t>
      </w:r>
      <w:proofErr w:type="spellStart"/>
      <w:r w:rsidRPr="00DB6F53">
        <w:rPr>
          <w:shd w:val="clear" w:color="auto" w:fill="FFFFFF"/>
        </w:rPr>
        <w:t>granulátová</w:t>
      </w:r>
      <w:proofErr w:type="spellEnd"/>
      <w:r w:rsidRPr="00DB6F53">
        <w:t xml:space="preserve"> odolná tvrdá skladaná z “</w:t>
      </w:r>
      <w:r w:rsidRPr="00DB6F53">
        <w:rPr>
          <w:shd w:val="clear" w:color="auto" w:fill="FFFFFF"/>
        </w:rPr>
        <w:t>puzzle“ voľne kladená tzv. „nasucho“, hr 16mm.</w:t>
      </w:r>
    </w:p>
    <w:p w14:paraId="6C78385F" w14:textId="77777777" w:rsidR="00022137" w:rsidRPr="00DB6F53" w:rsidRDefault="00022137" w:rsidP="00022137">
      <w:pPr>
        <w:rPr>
          <w:sz w:val="10"/>
          <w:u w:val="single"/>
        </w:rPr>
      </w:pPr>
    </w:p>
    <w:p w14:paraId="5B1791DE" w14:textId="77777777" w:rsidR="00D96732" w:rsidRPr="00DB6F53" w:rsidRDefault="00022137" w:rsidP="00AE3508">
      <w:r w:rsidRPr="00DB6F53">
        <w:rPr>
          <w:u w:val="single"/>
        </w:rPr>
        <w:t>Poznámka 1:</w:t>
      </w:r>
      <w:r w:rsidRPr="00DB6F53">
        <w:t xml:space="preserve"> Podlaha je na </w:t>
      </w:r>
      <w:r w:rsidR="002A5059" w:rsidRPr="00DB6F53">
        <w:t xml:space="preserve">úrovni </w:t>
      </w:r>
      <w:r w:rsidR="002A5059" w:rsidRPr="00DB6F53">
        <w:rPr>
          <w:rFonts w:cs="Arial"/>
        </w:rPr>
        <w:t>±</w:t>
      </w:r>
      <w:r w:rsidR="002A5059" w:rsidRPr="00DB6F53">
        <w:t>0,000</w:t>
      </w:r>
      <w:r w:rsidRPr="00DB6F53">
        <w:t>.</w:t>
      </w:r>
    </w:p>
    <w:p w14:paraId="3243C725" w14:textId="77777777" w:rsidR="00AE3508" w:rsidRPr="00DB6F53" w:rsidRDefault="00AE3508" w:rsidP="00AE3508"/>
    <w:p w14:paraId="6D3B9395" w14:textId="77777777" w:rsidR="00DF52FB" w:rsidRPr="00DB6F53" w:rsidRDefault="00DF52FB" w:rsidP="00D96732">
      <w:pPr>
        <w:ind w:left="7080" w:hanging="7080"/>
        <w:rPr>
          <w:rFonts w:cs="Arial"/>
          <w:szCs w:val="20"/>
        </w:rPr>
      </w:pPr>
    </w:p>
    <w:p w14:paraId="21999D5D" w14:textId="226C22EE" w:rsidR="00022137" w:rsidRDefault="00022137" w:rsidP="00D96732">
      <w:pPr>
        <w:ind w:left="7080" w:hanging="7080"/>
        <w:rPr>
          <w:rFonts w:cs="Arial"/>
          <w:szCs w:val="20"/>
        </w:rPr>
      </w:pPr>
    </w:p>
    <w:p w14:paraId="2984BADD" w14:textId="640175D1" w:rsidR="006C46BD" w:rsidRDefault="006C46BD" w:rsidP="00D96732">
      <w:pPr>
        <w:ind w:left="7080" w:hanging="7080"/>
        <w:rPr>
          <w:rFonts w:cs="Arial"/>
          <w:szCs w:val="20"/>
        </w:rPr>
      </w:pPr>
    </w:p>
    <w:p w14:paraId="2711C259" w14:textId="77777777" w:rsidR="006C46BD" w:rsidRPr="00DB6F53" w:rsidRDefault="006C46BD" w:rsidP="00D96732">
      <w:pPr>
        <w:ind w:left="7080" w:hanging="7080"/>
        <w:rPr>
          <w:rFonts w:cs="Arial"/>
          <w:szCs w:val="20"/>
        </w:rPr>
      </w:pPr>
    </w:p>
    <w:p w14:paraId="1D36B15C" w14:textId="77777777" w:rsidR="001B2042" w:rsidRPr="00DB6F53" w:rsidRDefault="001B2042" w:rsidP="00D96732">
      <w:pPr>
        <w:ind w:left="7080" w:hanging="7080"/>
        <w:rPr>
          <w:rFonts w:cs="Arial"/>
          <w:szCs w:val="20"/>
        </w:rPr>
      </w:pPr>
    </w:p>
    <w:p w14:paraId="563ECF37" w14:textId="77777777" w:rsidR="001B2042" w:rsidRPr="00DB6F53" w:rsidRDefault="001B2042" w:rsidP="00D96732">
      <w:pPr>
        <w:ind w:left="7080" w:hanging="7080"/>
        <w:rPr>
          <w:rFonts w:cs="Arial"/>
          <w:szCs w:val="20"/>
        </w:rPr>
      </w:pPr>
    </w:p>
    <w:p w14:paraId="42A0650B" w14:textId="77777777" w:rsidR="001B2042" w:rsidRPr="00DB6F53" w:rsidRDefault="001B2042" w:rsidP="00D96732">
      <w:pPr>
        <w:ind w:left="7080" w:hanging="7080"/>
        <w:rPr>
          <w:rFonts w:cs="Arial"/>
          <w:szCs w:val="20"/>
        </w:rPr>
      </w:pPr>
    </w:p>
    <w:p w14:paraId="1E513EB3" w14:textId="77777777" w:rsidR="00DF52FB" w:rsidRPr="00DB6F53" w:rsidRDefault="0043425A" w:rsidP="00DF52FB">
      <w:pPr>
        <w:pStyle w:val="Nadpis3"/>
      </w:pPr>
      <w:r w:rsidRPr="00DB6F53">
        <w:lastRenderedPageBreak/>
        <w:t>P4c</w:t>
      </w:r>
    </w:p>
    <w:p w14:paraId="2DDF1B7D" w14:textId="77777777" w:rsidR="00966B6B" w:rsidRPr="00DB6F53" w:rsidRDefault="00DF52FB" w:rsidP="00AA000D">
      <w:pPr>
        <w:pStyle w:val="Nadpis1"/>
        <w:rPr>
          <w:rStyle w:val="PodtitulChar"/>
          <w:b w:val="0"/>
          <w:caps w:val="0"/>
        </w:rPr>
      </w:pPr>
      <w:bookmarkStart w:id="155" w:name="_Toc75458780"/>
      <w:r w:rsidRPr="00DB6F53">
        <w:t xml:space="preserve">gumená podlaha pod prejazdom rolby </w:t>
      </w:r>
      <w:r w:rsidR="001B2042" w:rsidRPr="00DB6F53">
        <w:rPr>
          <w:caps w:val="0"/>
        </w:rPr>
        <w:t>(mimo inštalačného kanála)</w:t>
      </w:r>
      <w:bookmarkEnd w:id="155"/>
      <w:r w:rsidR="001B2042" w:rsidRPr="00DB6F53">
        <w:rPr>
          <w:rStyle w:val="PodtitulChar"/>
          <w:b w:val="0"/>
          <w:caps w:val="0"/>
        </w:rPr>
        <w:t xml:space="preserve"> </w:t>
      </w:r>
    </w:p>
    <w:p w14:paraId="632E68AB" w14:textId="77777777" w:rsidR="00DF52FB" w:rsidRPr="00DB6F53" w:rsidRDefault="00DF52FB" w:rsidP="001B2042">
      <w:pPr>
        <w:pStyle w:val="Podtitul"/>
      </w:pPr>
      <w:r w:rsidRPr="00DB6F53">
        <w:t xml:space="preserve">(súvrstvie </w:t>
      </w:r>
      <w:r w:rsidR="005802A3" w:rsidRPr="00DB6F53">
        <w:t>~</w:t>
      </w:r>
      <w:r w:rsidR="00966B6B" w:rsidRPr="00DB6F53">
        <w:t>250</w:t>
      </w:r>
      <w:r w:rsidRPr="00DB6F53">
        <w:t xml:space="preserve">mm po H.H. </w:t>
      </w:r>
      <w:r w:rsidR="009743A8" w:rsidRPr="00DB6F53">
        <w:t xml:space="preserve">ŽB. </w:t>
      </w:r>
      <w:r w:rsidRPr="00DB6F53">
        <w:t>dosky)</w:t>
      </w:r>
    </w:p>
    <w:p w14:paraId="0672554C" w14:textId="77777777" w:rsidR="004B4A0E" w:rsidRPr="00DB6F53" w:rsidRDefault="004B4A0E" w:rsidP="004B4A0E">
      <w:pPr>
        <w:rPr>
          <w:sz w:val="10"/>
        </w:rPr>
      </w:pPr>
    </w:p>
    <w:p w14:paraId="6B3EEAAC" w14:textId="5F9F7530" w:rsidR="00DF52FB" w:rsidRPr="00DB6F53" w:rsidRDefault="00DF52FB" w:rsidP="00DF52FB">
      <w:r w:rsidRPr="00DB6F53">
        <w:t xml:space="preserve">Rozdiely k základnej skladbe “P4a - GUMENÁ PODLAHA POCHÔDZNA KORČULAMI”, sú </w:t>
      </w:r>
      <w:r w:rsidR="00364805" w:rsidRPr="00DB6F53">
        <w:t>znázornené</w:t>
      </w:r>
      <w:r w:rsidRPr="00DB6F53">
        <w:t xml:space="preserve"> zeleným podčiarknutým textom.</w:t>
      </w:r>
    </w:p>
    <w:p w14:paraId="67BDACD0" w14:textId="77777777" w:rsidR="00DF52FB" w:rsidRPr="00DB6F53" w:rsidRDefault="00DF52FB" w:rsidP="00DF52FB">
      <w:pPr>
        <w:rPr>
          <w:sz w:val="10"/>
        </w:rPr>
      </w:pPr>
    </w:p>
    <w:p w14:paraId="729B89CA" w14:textId="77777777" w:rsidR="00DF52FB" w:rsidRPr="006C46BD" w:rsidRDefault="00DF52FB" w:rsidP="00DF52FB">
      <w:r w:rsidRPr="006C46BD">
        <w:t xml:space="preserve">- ochranný náter systémovou </w:t>
      </w:r>
      <w:r w:rsidRPr="006C46BD">
        <w:rPr>
          <w:rFonts w:cs="Arial"/>
          <w:szCs w:val="20"/>
        </w:rPr>
        <w:t>polymérovou disperziou</w:t>
      </w:r>
      <w:r w:rsidRPr="006C46BD">
        <w:rPr>
          <w:rFonts w:cs="Arial"/>
          <w:szCs w:val="20"/>
        </w:rPr>
        <w:tab/>
      </w:r>
      <w:r w:rsidRPr="006C46BD">
        <w:rPr>
          <w:rFonts w:cs="Arial"/>
          <w:szCs w:val="20"/>
        </w:rPr>
        <w:tab/>
      </w:r>
      <w:r w:rsidRPr="006C46BD">
        <w:rPr>
          <w:rFonts w:cs="Arial"/>
          <w:szCs w:val="20"/>
        </w:rPr>
        <w:tab/>
      </w:r>
      <w:r w:rsidRPr="006C46BD">
        <w:rPr>
          <w:rFonts w:cs="Arial"/>
          <w:szCs w:val="20"/>
        </w:rPr>
        <w:tab/>
        <w:t>-</w:t>
      </w:r>
    </w:p>
    <w:p w14:paraId="54020F9B" w14:textId="77777777" w:rsidR="00DF52FB" w:rsidRPr="006C46BD" w:rsidRDefault="00DF52FB" w:rsidP="00DF52FB">
      <w:pPr>
        <w:rPr>
          <w:rFonts w:cs="Arial"/>
          <w:szCs w:val="20"/>
        </w:rPr>
      </w:pPr>
      <w:r w:rsidRPr="006C46BD">
        <w:t xml:space="preserve">- gumená podlaha </w:t>
      </w:r>
      <w:proofErr w:type="spellStart"/>
      <w:r w:rsidRPr="006C46BD">
        <w:rPr>
          <w:shd w:val="clear" w:color="auto" w:fill="FFFFFF"/>
        </w:rPr>
        <w:t>granulátová</w:t>
      </w:r>
      <w:proofErr w:type="spellEnd"/>
      <w:r w:rsidRPr="006C46BD">
        <w:t xml:space="preserve"> </w:t>
      </w:r>
      <w:r w:rsidRPr="006C46BD">
        <w:rPr>
          <w:u w:val="single"/>
        </w:rPr>
        <w:t>odolná tvrdá</w:t>
      </w:r>
      <w:r w:rsidRPr="006C46BD">
        <w:t xml:space="preserve"> skladaná z “</w:t>
      </w:r>
      <w:r w:rsidRPr="006C46BD">
        <w:rPr>
          <w:shd w:val="clear" w:color="auto" w:fill="FFFFFF"/>
        </w:rPr>
        <w:t>puzzle“</w:t>
      </w:r>
      <w:r w:rsidRPr="006C46BD">
        <w:rPr>
          <w:shd w:val="clear" w:color="auto" w:fill="FFFFFF"/>
        </w:rPr>
        <w:tab/>
      </w:r>
      <w:r w:rsidRPr="006C46BD">
        <w:rPr>
          <w:shd w:val="clear" w:color="auto" w:fill="FFFFFF"/>
        </w:rPr>
        <w:tab/>
      </w:r>
      <w:r w:rsidRPr="006C46BD">
        <w:rPr>
          <w:shd w:val="clear" w:color="auto" w:fill="FFFFFF"/>
        </w:rPr>
        <w:tab/>
      </w:r>
      <w:r w:rsidRPr="006C46BD">
        <w:rPr>
          <w:u w:val="single"/>
        </w:rPr>
        <w:t>16mm</w:t>
      </w:r>
    </w:p>
    <w:p w14:paraId="6E1D85A6" w14:textId="77777777" w:rsidR="005802A3" w:rsidRPr="006C46BD" w:rsidRDefault="00DF52FB" w:rsidP="00DF52FB">
      <w:pPr>
        <w:rPr>
          <w:u w:val="single"/>
        </w:rPr>
      </w:pPr>
      <w:r w:rsidRPr="006C46BD">
        <w:t xml:space="preserve">- </w:t>
      </w:r>
      <w:r w:rsidRPr="006C46BD">
        <w:rPr>
          <w:u w:val="single"/>
        </w:rPr>
        <w:t>dvojzložkové PU lepidlo</w:t>
      </w:r>
      <w:r w:rsidR="005802A3" w:rsidRPr="006C46BD">
        <w:tab/>
      </w:r>
      <w:r w:rsidR="005802A3" w:rsidRPr="006C46BD">
        <w:tab/>
      </w:r>
      <w:r w:rsidR="005802A3" w:rsidRPr="006C46BD">
        <w:tab/>
      </w:r>
      <w:r w:rsidR="005802A3" w:rsidRPr="006C46BD">
        <w:tab/>
      </w:r>
      <w:r w:rsidR="005802A3" w:rsidRPr="006C46BD">
        <w:tab/>
      </w:r>
      <w:r w:rsidR="005802A3" w:rsidRPr="006C46BD">
        <w:tab/>
      </w:r>
      <w:r w:rsidR="005802A3" w:rsidRPr="006C46BD">
        <w:tab/>
      </w:r>
      <w:r w:rsidR="00966B6B" w:rsidRPr="006C46BD">
        <w:t>1</w:t>
      </w:r>
      <w:r w:rsidR="005802A3" w:rsidRPr="006C46BD">
        <w:rPr>
          <w:u w:val="single"/>
        </w:rPr>
        <w:t>~2mm</w:t>
      </w:r>
    </w:p>
    <w:p w14:paraId="7D9D110F" w14:textId="77777777" w:rsidR="00EF77BF" w:rsidRPr="006C46BD" w:rsidRDefault="00EF77BF" w:rsidP="00EF77BF">
      <w:pPr>
        <w:rPr>
          <w:shd w:val="clear" w:color="auto" w:fill="FFFFFF"/>
        </w:rPr>
      </w:pPr>
      <w:r w:rsidRPr="006C46BD">
        <w:rPr>
          <w:shd w:val="clear" w:color="auto" w:fill="FFFFFF"/>
        </w:rPr>
        <w:t>- hydroizolačná stierka cementová 1K vláknami vystužená flexibilná</w:t>
      </w:r>
    </w:p>
    <w:p w14:paraId="0DA4720D" w14:textId="71BA60DA" w:rsidR="00EF77BF" w:rsidRPr="006C46BD" w:rsidRDefault="00EF77BF" w:rsidP="00EF77BF">
      <w:pPr>
        <w:ind w:left="7080" w:hanging="6938"/>
        <w:rPr>
          <w:rFonts w:cs="Arial"/>
          <w:szCs w:val="20"/>
        </w:rPr>
      </w:pPr>
      <w:r w:rsidRPr="006C46BD">
        <w:rPr>
          <w:rFonts w:eastAsiaTheme="majorEastAsia"/>
        </w:rPr>
        <w:t>trhliny premosťujúca</w:t>
      </w:r>
      <w:r w:rsidRPr="006C46BD">
        <w:rPr>
          <w:shd w:val="clear" w:color="auto" w:fill="FFFFFF"/>
        </w:rPr>
        <w:tab/>
      </w:r>
      <w:r w:rsidR="00966B6B" w:rsidRPr="006C46BD">
        <w:rPr>
          <w:shd w:val="clear" w:color="auto" w:fill="FFFFFF"/>
        </w:rPr>
        <w:t>2x1,5mm</w:t>
      </w:r>
    </w:p>
    <w:p w14:paraId="78B80B1A" w14:textId="77777777" w:rsidR="00DF52FB" w:rsidRPr="006C46BD" w:rsidRDefault="00DF52FB" w:rsidP="00DF52FB">
      <w:pPr>
        <w:ind w:left="7080" w:hanging="7080"/>
        <w:rPr>
          <w:rFonts w:cs="Arial"/>
          <w:szCs w:val="20"/>
        </w:rPr>
      </w:pPr>
      <w:r w:rsidRPr="006C46BD">
        <w:rPr>
          <w:rFonts w:cs="Arial"/>
          <w:szCs w:val="20"/>
        </w:rPr>
        <w:t xml:space="preserve">- </w:t>
      </w:r>
      <w:proofErr w:type="spellStart"/>
      <w:r w:rsidRPr="006C46BD">
        <w:rPr>
          <w:rFonts w:cs="Arial"/>
          <w:szCs w:val="20"/>
        </w:rPr>
        <w:t>samonivelizujúci</w:t>
      </w:r>
      <w:proofErr w:type="spellEnd"/>
      <w:r w:rsidRPr="006C46BD">
        <w:rPr>
          <w:rFonts w:cs="Arial"/>
          <w:szCs w:val="20"/>
        </w:rPr>
        <w:t xml:space="preserve"> cementový poter triedy CT-C25-F5, </w:t>
      </w:r>
      <w:proofErr w:type="spellStart"/>
      <w:r w:rsidRPr="006C46BD">
        <w:rPr>
          <w:rFonts w:cs="Arial"/>
          <w:szCs w:val="20"/>
        </w:rPr>
        <w:t>Dmax</w:t>
      </w:r>
      <w:proofErr w:type="spellEnd"/>
      <w:r w:rsidRPr="006C46BD">
        <w:rPr>
          <w:rFonts w:cs="Arial"/>
          <w:szCs w:val="20"/>
        </w:rPr>
        <w:t> 8mm</w:t>
      </w:r>
      <w:r w:rsidRPr="006C46BD">
        <w:rPr>
          <w:rFonts w:cs="Arial"/>
          <w:szCs w:val="20"/>
        </w:rPr>
        <w:tab/>
      </w:r>
      <w:r w:rsidR="00966B6B" w:rsidRPr="006C46BD">
        <w:rPr>
          <w:rFonts w:cs="Arial"/>
          <w:szCs w:val="20"/>
          <w:u w:val="single"/>
        </w:rPr>
        <w:t>13</w:t>
      </w:r>
      <w:r w:rsidRPr="006C46BD">
        <w:rPr>
          <w:rFonts w:cs="Arial"/>
          <w:szCs w:val="20"/>
          <w:u w:val="single"/>
        </w:rPr>
        <w:t>0mm</w:t>
      </w:r>
    </w:p>
    <w:p w14:paraId="4CA7CB80" w14:textId="77777777" w:rsidR="00DF52FB" w:rsidRPr="006C46BD" w:rsidRDefault="00DF52FB" w:rsidP="00DF52FB">
      <w:pPr>
        <w:ind w:left="142"/>
        <w:rPr>
          <w:rFonts w:eastAsiaTheme="minorHAnsi"/>
          <w:u w:val="single"/>
          <w:lang w:eastAsia="en-US"/>
        </w:rPr>
      </w:pPr>
      <w:r w:rsidRPr="006C46BD">
        <w:rPr>
          <w:rFonts w:eastAsia="Arial" w:cs="Arial"/>
          <w:szCs w:val="20"/>
          <w:u w:val="single"/>
        </w:rPr>
        <w:t>vystužiť</w:t>
      </w:r>
      <w:r w:rsidR="00D93BD3" w:rsidRPr="006C46BD">
        <w:rPr>
          <w:rFonts w:eastAsia="Arial" w:cs="Arial"/>
          <w:szCs w:val="20"/>
          <w:u w:val="single"/>
        </w:rPr>
        <w:t xml:space="preserve"> sieťovinou Ø 8</w:t>
      </w:r>
      <w:r w:rsidRPr="006C46BD">
        <w:rPr>
          <w:rFonts w:eastAsia="Arial" w:cs="Arial"/>
          <w:szCs w:val="20"/>
          <w:u w:val="single"/>
        </w:rPr>
        <w:t>mm 100x100mm</w:t>
      </w:r>
      <w:r w:rsidR="005802A3" w:rsidRPr="006C46BD">
        <w:rPr>
          <w:rFonts w:eastAsia="Arial" w:cs="Arial"/>
          <w:szCs w:val="20"/>
          <w:u w:val="single"/>
        </w:rPr>
        <w:t xml:space="preserve"> pri oboch povrchoch</w:t>
      </w:r>
    </w:p>
    <w:p w14:paraId="5C36D68C" w14:textId="77777777" w:rsidR="00DF52FB" w:rsidRPr="006C46BD" w:rsidRDefault="00DF52FB" w:rsidP="00DF52FB">
      <w:pPr>
        <w:rPr>
          <w:rFonts w:eastAsiaTheme="minorHAnsi"/>
          <w:lang w:eastAsia="en-US"/>
        </w:rPr>
      </w:pPr>
      <w:r w:rsidRPr="006C46BD">
        <w:rPr>
          <w:rFonts w:eastAsiaTheme="minorHAnsi"/>
          <w:lang w:eastAsia="en-US"/>
        </w:rPr>
        <w:t>- separačná PE fólia</w:t>
      </w:r>
      <w:r w:rsidRPr="006C46BD">
        <w:rPr>
          <w:rFonts w:eastAsiaTheme="minorHAnsi"/>
          <w:lang w:eastAsia="en-US"/>
        </w:rPr>
        <w:tab/>
      </w:r>
      <w:r w:rsidRPr="006C46BD">
        <w:rPr>
          <w:rFonts w:eastAsiaTheme="minorHAnsi"/>
          <w:lang w:eastAsia="en-US"/>
        </w:rPr>
        <w:tab/>
      </w:r>
      <w:r w:rsidRPr="006C46BD">
        <w:rPr>
          <w:rFonts w:eastAsiaTheme="minorHAnsi"/>
          <w:lang w:eastAsia="en-US"/>
        </w:rPr>
        <w:tab/>
      </w:r>
      <w:r w:rsidRPr="006C46BD">
        <w:rPr>
          <w:rFonts w:eastAsiaTheme="minorHAnsi"/>
          <w:lang w:eastAsia="en-US"/>
        </w:rPr>
        <w:tab/>
      </w:r>
      <w:r w:rsidRPr="006C46BD">
        <w:rPr>
          <w:rFonts w:eastAsiaTheme="minorHAnsi"/>
          <w:lang w:eastAsia="en-US"/>
        </w:rPr>
        <w:tab/>
      </w:r>
      <w:r w:rsidRPr="006C46BD">
        <w:rPr>
          <w:rFonts w:eastAsiaTheme="minorHAnsi"/>
          <w:lang w:eastAsia="en-US"/>
        </w:rPr>
        <w:tab/>
      </w:r>
      <w:r w:rsidRPr="006C46BD">
        <w:rPr>
          <w:rFonts w:eastAsiaTheme="minorHAnsi"/>
          <w:lang w:eastAsia="en-US"/>
        </w:rPr>
        <w:tab/>
      </w:r>
      <w:r w:rsidRPr="006C46BD">
        <w:rPr>
          <w:rFonts w:eastAsiaTheme="minorHAnsi"/>
          <w:lang w:eastAsia="en-US"/>
        </w:rPr>
        <w:tab/>
        <w:t>-</w:t>
      </w:r>
    </w:p>
    <w:p w14:paraId="3ED1AC06" w14:textId="77777777" w:rsidR="00DF52FB" w:rsidRPr="006C46BD" w:rsidRDefault="00412FB1" w:rsidP="00DF52FB">
      <w:pPr>
        <w:ind w:left="7080" w:hanging="7080"/>
        <w:rPr>
          <w:u w:val="single"/>
        </w:rPr>
      </w:pPr>
      <w:r w:rsidRPr="006C46BD">
        <w:rPr>
          <w:rFonts w:cs="Arial"/>
          <w:szCs w:val="20"/>
        </w:rPr>
        <w:t>-</w:t>
      </w:r>
      <w:r w:rsidRPr="006C46BD">
        <w:rPr>
          <w:rFonts w:eastAsia="Arial" w:cs="Arial"/>
          <w:szCs w:val="20"/>
        </w:rPr>
        <w:t xml:space="preserve"> </w:t>
      </w:r>
      <w:r w:rsidRPr="006C46BD">
        <w:rPr>
          <w:rFonts w:cs="Arial"/>
          <w:szCs w:val="20"/>
          <w:u w:val="single"/>
        </w:rPr>
        <w:t xml:space="preserve">podlahové </w:t>
      </w:r>
      <w:r w:rsidR="005802A3" w:rsidRPr="006C46BD">
        <w:rPr>
          <w:rFonts w:cs="Arial"/>
          <w:szCs w:val="20"/>
          <w:u w:val="single"/>
        </w:rPr>
        <w:t>XPS</w:t>
      </w:r>
      <w:r w:rsidR="00DF52FB" w:rsidRPr="006C46BD">
        <w:rPr>
          <w:rFonts w:eastAsia="Arial" w:cs="Arial"/>
          <w:szCs w:val="20"/>
          <w:u w:val="single"/>
        </w:rPr>
        <w:t xml:space="preserve"> </w:t>
      </w:r>
      <w:r w:rsidR="00DF52FB" w:rsidRPr="006C46BD">
        <w:rPr>
          <w:rFonts w:cs="Arial"/>
          <w:u w:val="single"/>
        </w:rPr>
        <w:t>≥</w:t>
      </w:r>
      <w:r w:rsidR="00DF52FB" w:rsidRPr="006C46BD">
        <w:rPr>
          <w:u w:val="single"/>
        </w:rPr>
        <w:t>5</w:t>
      </w:r>
      <w:r w:rsidR="005802A3" w:rsidRPr="006C46BD">
        <w:rPr>
          <w:u w:val="single"/>
        </w:rPr>
        <w:t>0</w:t>
      </w:r>
      <w:r w:rsidR="00DF52FB" w:rsidRPr="006C46BD">
        <w:rPr>
          <w:u w:val="single"/>
        </w:rPr>
        <w:t xml:space="preserve">0kPa, </w:t>
      </w:r>
      <w:r w:rsidR="005802A3" w:rsidRPr="006C46BD">
        <w:rPr>
          <w:rFonts w:cs="Arial"/>
          <w:u w:val="single"/>
        </w:rPr>
        <w:t>≈ 3</w:t>
      </w:r>
      <w:r w:rsidR="00DF52FB" w:rsidRPr="006C46BD">
        <w:rPr>
          <w:rFonts w:cs="Arial"/>
          <w:u w:val="single"/>
        </w:rPr>
        <w:t xml:space="preserve">5kg/m³, </w:t>
      </w:r>
      <w:proofErr w:type="spellStart"/>
      <w:r w:rsidR="00DF52FB" w:rsidRPr="006C46BD">
        <w:rPr>
          <w:rFonts w:cs="Arial"/>
          <w:sz w:val="22"/>
          <w:u w:val="single"/>
        </w:rPr>
        <w:t>λ</w:t>
      </w:r>
      <w:r w:rsidR="00DF52FB" w:rsidRPr="006C46BD">
        <w:rPr>
          <w:rFonts w:cs="Arial"/>
          <w:sz w:val="14"/>
          <w:u w:val="single"/>
        </w:rPr>
        <w:t>výpočtové</w:t>
      </w:r>
      <w:proofErr w:type="spellEnd"/>
      <w:r w:rsidR="00DF52FB" w:rsidRPr="006C46BD">
        <w:rPr>
          <w:rFonts w:cs="Arial"/>
          <w:sz w:val="14"/>
          <w:u w:val="single"/>
        </w:rPr>
        <w:t xml:space="preserve"> </w:t>
      </w:r>
      <w:r w:rsidR="00DF52FB" w:rsidRPr="006C46BD">
        <w:rPr>
          <w:rFonts w:cs="Arial"/>
          <w:u w:val="single"/>
        </w:rPr>
        <w:t xml:space="preserve">≤ 0,038 </w:t>
      </w:r>
      <w:r w:rsidR="00F33AC8" w:rsidRPr="006C46BD">
        <w:rPr>
          <w:rFonts w:cs="Arial"/>
          <w:u w:val="single"/>
        </w:rPr>
        <w:t>W/(</w:t>
      </w:r>
      <w:proofErr w:type="spellStart"/>
      <w:r w:rsidR="00F33AC8" w:rsidRPr="006C46BD">
        <w:rPr>
          <w:rFonts w:cs="Arial"/>
          <w:u w:val="single"/>
        </w:rPr>
        <w:t>m.K</w:t>
      </w:r>
      <w:proofErr w:type="spellEnd"/>
      <w:r w:rsidR="00F33AC8" w:rsidRPr="006C46BD">
        <w:rPr>
          <w:rFonts w:cs="Arial"/>
          <w:u w:val="single"/>
        </w:rPr>
        <w:t>)</w:t>
      </w:r>
      <w:r w:rsidR="00DF52FB" w:rsidRPr="006C46BD">
        <w:rPr>
          <w:rFonts w:cs="Arial"/>
          <w:szCs w:val="20"/>
        </w:rPr>
        <w:tab/>
      </w:r>
      <w:r w:rsidR="00966B6B" w:rsidRPr="006C46BD">
        <w:rPr>
          <w:u w:val="single"/>
        </w:rPr>
        <w:t>10</w:t>
      </w:r>
      <w:r w:rsidR="00DF52FB" w:rsidRPr="006C46BD">
        <w:rPr>
          <w:u w:val="single"/>
        </w:rPr>
        <w:t>0 mm</w:t>
      </w:r>
    </w:p>
    <w:p w14:paraId="0CC142FE" w14:textId="77777777" w:rsidR="001E3B9B" w:rsidRPr="006C46BD" w:rsidRDefault="001E3B9B" w:rsidP="001E3B9B">
      <w:pPr>
        <w:ind w:left="7080" w:hanging="7080"/>
        <w:rPr>
          <w:rFonts w:eastAsiaTheme="minorHAnsi"/>
          <w:lang w:eastAsia="en-US"/>
        </w:rPr>
      </w:pPr>
      <w:r w:rsidRPr="006C46BD">
        <w:rPr>
          <w:rFonts w:eastAsiaTheme="minorHAnsi"/>
          <w:lang w:eastAsia="en-US"/>
        </w:rPr>
        <w:t>---------------</w:t>
      </w:r>
    </w:p>
    <w:p w14:paraId="6D33B175" w14:textId="77777777" w:rsidR="00DF52FB" w:rsidRPr="00DB6F53" w:rsidRDefault="00DF52FB" w:rsidP="00DF52F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732BD5A1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73AF72B4" w14:textId="77777777" w:rsidR="00022137" w:rsidRPr="006C46BD" w:rsidRDefault="00022137" w:rsidP="00022137">
      <w:pPr>
        <w:rPr>
          <w:sz w:val="10"/>
          <w:u w:val="single"/>
        </w:rPr>
      </w:pPr>
    </w:p>
    <w:p w14:paraId="2CD04EEA" w14:textId="77777777" w:rsidR="00415795" w:rsidRPr="006C46BD" w:rsidRDefault="005861D5" w:rsidP="00022137">
      <w:pPr>
        <w:rPr>
          <w:u w:val="single"/>
        </w:rPr>
      </w:pPr>
      <w:r w:rsidRPr="006C46BD">
        <w:rPr>
          <w:u w:val="single"/>
        </w:rPr>
        <w:t>Poznámka 1</w:t>
      </w:r>
      <w:r w:rsidR="00022137" w:rsidRPr="006C46BD">
        <w:rPr>
          <w:u w:val="single"/>
        </w:rPr>
        <w:t>:</w:t>
      </w:r>
      <w:r w:rsidR="00022137" w:rsidRPr="006C46BD">
        <w:t xml:space="preserve"> Spoj </w:t>
      </w:r>
      <w:r w:rsidR="00FF7C7B" w:rsidRPr="006C46BD">
        <w:t xml:space="preserve">pojazdnej </w:t>
      </w:r>
      <w:r w:rsidR="00022137" w:rsidRPr="006C46BD">
        <w:t xml:space="preserve">gumenej </w:t>
      </w:r>
      <w:r w:rsidR="00FF7C7B" w:rsidRPr="006C46BD">
        <w:t xml:space="preserve">podlahy </w:t>
      </w:r>
      <w:r w:rsidR="00022137" w:rsidRPr="006C46BD">
        <w:t xml:space="preserve">k okolitej </w:t>
      </w:r>
      <w:proofErr w:type="spellStart"/>
      <w:r w:rsidR="00022137" w:rsidRPr="006C46BD">
        <w:t>pochôdznej</w:t>
      </w:r>
      <w:proofErr w:type="spellEnd"/>
      <w:r w:rsidR="00022137" w:rsidRPr="006C46BD">
        <w:t xml:space="preserve"> skladbe podlahy s tenšou gumou zrezať a spojiť </w:t>
      </w:r>
      <w:proofErr w:type="spellStart"/>
      <w:r w:rsidR="00022137" w:rsidRPr="006C46BD">
        <w:t>natupo</w:t>
      </w:r>
      <w:proofErr w:type="spellEnd"/>
      <w:r w:rsidR="00022137" w:rsidRPr="006C46BD">
        <w:t xml:space="preserve">. Prechod (prevýšenie </w:t>
      </w:r>
      <w:r w:rsidR="00FF7C7B" w:rsidRPr="006C46BD">
        <w:t>6~7</w:t>
      </w:r>
      <w:r w:rsidR="00022137" w:rsidRPr="006C46BD">
        <w:t>mm) opatriť systémovými prechodovými ALU lištami s výstražným značením.</w:t>
      </w:r>
    </w:p>
    <w:p w14:paraId="4E7033A9" w14:textId="77777777" w:rsidR="005861D5" w:rsidRPr="00DB6F53" w:rsidRDefault="005861D5" w:rsidP="005861D5">
      <w:pPr>
        <w:jc w:val="both"/>
        <w:rPr>
          <w:sz w:val="10"/>
          <w:u w:val="single"/>
        </w:rPr>
      </w:pPr>
    </w:p>
    <w:p w14:paraId="417AAD44" w14:textId="5540FE43" w:rsidR="005861D5" w:rsidRPr="00DB6F53" w:rsidRDefault="00966B6B" w:rsidP="005861D5">
      <w:pPr>
        <w:ind w:firstLine="8"/>
        <w:jc w:val="both"/>
      </w:pPr>
      <w:r w:rsidRPr="00DB6F53">
        <w:rPr>
          <w:u w:val="single"/>
        </w:rPr>
        <w:t>Poznámka 2</w:t>
      </w:r>
      <w:r w:rsidR="005861D5" w:rsidRPr="00DB6F53">
        <w:rPr>
          <w:u w:val="single"/>
        </w:rPr>
        <w:t>:</w:t>
      </w:r>
      <w:r w:rsidR="005861D5" w:rsidRPr="00DB6F53">
        <w:t xml:space="preserve"> Sokle – klzisko os “3” (dilatačná špára – objektová dilatácia v mieste sokla). Podlahu pod sendvič panelom opatriť EPS 100S v plnej hrúbke panela. Dilatáciu v podlahe hydroizolačne ošetriť tesniacim dilatačným elastickým FPO pásom systémovým o väčšom profile a hrúbke lepený do systémovej epoxidovej </w:t>
      </w:r>
      <w:proofErr w:type="spellStart"/>
      <w:r w:rsidR="005861D5" w:rsidRPr="00DB6F53">
        <w:t>plastmalty</w:t>
      </w:r>
      <w:proofErr w:type="spellEnd"/>
      <w:r w:rsidR="006C46BD">
        <w:t>.</w:t>
      </w:r>
      <w:r w:rsidR="005861D5" w:rsidRPr="00DB6F53">
        <w:rPr>
          <w:rFonts w:eastAsiaTheme="majorEastAsia"/>
        </w:rPr>
        <w:t xml:space="preserve"> Pás lepiť do drážky v podlahovom potere + na povrch sendvič panela. Použiť maskovacie montážne pásky. Navrhovaný pás má </w:t>
      </w:r>
      <w:proofErr w:type="spellStart"/>
      <w:r w:rsidR="005861D5" w:rsidRPr="00DB6F53">
        <w:rPr>
          <w:rFonts w:eastAsiaTheme="majorEastAsia"/>
        </w:rPr>
        <w:t>prieťažnosť</w:t>
      </w:r>
      <w:proofErr w:type="spellEnd"/>
      <w:r w:rsidR="005861D5" w:rsidRPr="00DB6F53">
        <w:rPr>
          <w:rFonts w:eastAsiaTheme="majorEastAsia"/>
        </w:rPr>
        <w:t xml:space="preserve"> 25% voľnej nelepenej plochy – viď TP. Tú je nutné i s rezervou dodržať pre deklarovaný dilatačný pohyb objektu 20mm v pozdĺžnom a 5mm v priečnom smere – ako stanovené v PD statika. </w:t>
      </w:r>
      <w:r w:rsidR="00AE3508" w:rsidRPr="00DB6F53">
        <w:rPr>
          <w:rFonts w:eastAsiaTheme="majorEastAsia"/>
        </w:rPr>
        <w:t>Pohľadovo sokle</w:t>
      </w:r>
      <w:r w:rsidR="005861D5" w:rsidRPr="00DB6F53">
        <w:t xml:space="preserve"> vyhotoviť výšky 100mm z pásu z gumového granulátu podľa podlahy – hrúbka 8mm lepeného k pripravenému podkladu sokla na stene.</w:t>
      </w:r>
    </w:p>
    <w:p w14:paraId="1A55DF80" w14:textId="77777777" w:rsidR="005861D5" w:rsidRPr="00DB6F53" w:rsidRDefault="005861D5" w:rsidP="005861D5">
      <w:pPr>
        <w:jc w:val="both"/>
        <w:rPr>
          <w:sz w:val="10"/>
          <w:u w:val="single"/>
        </w:rPr>
      </w:pPr>
    </w:p>
    <w:p w14:paraId="6B6BE426" w14:textId="77777777" w:rsidR="005861D5" w:rsidRPr="00DB6F53" w:rsidRDefault="005861D5" w:rsidP="005861D5">
      <w:pPr>
        <w:rPr>
          <w:rFonts w:cs="Arial"/>
          <w:szCs w:val="20"/>
        </w:rPr>
      </w:pPr>
      <w:r w:rsidRPr="00DB6F53">
        <w:rPr>
          <w:u w:val="single"/>
        </w:rPr>
        <w:t>Poznámka 4:</w:t>
      </w:r>
      <w:r w:rsidRPr="00DB6F53">
        <w:t xml:space="preserve"> Prahy dverí rovnako opatriť ako špecifikované v predošlej poznámke 3. Špeciálnu pozornosť venovať dverám do technológie chladenia, kde prebieha objektová dilatácia + zvýšené zaťaženie z pohybu vozidla </w:t>
      </w:r>
      <w:proofErr w:type="spellStart"/>
      <w:r w:rsidRPr="00DB6F53">
        <w:t>rolby</w:t>
      </w:r>
      <w:proofErr w:type="spellEnd"/>
      <w:r w:rsidRPr="00DB6F53">
        <w:t xml:space="preserve">  pre údržbu klziska.</w:t>
      </w:r>
    </w:p>
    <w:p w14:paraId="251C7DEB" w14:textId="77777777" w:rsidR="00D96732" w:rsidRPr="00DB6F53" w:rsidRDefault="00D96732" w:rsidP="00013630">
      <w:pPr>
        <w:ind w:left="7080" w:hanging="7080"/>
        <w:rPr>
          <w:rFonts w:cs="Arial"/>
          <w:szCs w:val="20"/>
        </w:rPr>
      </w:pPr>
    </w:p>
    <w:p w14:paraId="51175A71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07F57220" w14:textId="77777777" w:rsidR="00E71536" w:rsidRPr="00DB6F53" w:rsidRDefault="00E71536" w:rsidP="00E71536">
      <w:pPr>
        <w:pStyle w:val="Nadpis3"/>
      </w:pPr>
      <w:r w:rsidRPr="00DB6F53">
        <w:t>P5</w:t>
      </w:r>
    </w:p>
    <w:p w14:paraId="6E27FDA1" w14:textId="77777777" w:rsidR="00E71536" w:rsidRPr="00DB6F53" w:rsidRDefault="00FF7C7B" w:rsidP="007B27C9">
      <w:pPr>
        <w:pStyle w:val="Nadpis1"/>
        <w:rPr>
          <w:rStyle w:val="PodtitulChar"/>
        </w:rPr>
      </w:pPr>
      <w:bookmarkStart w:id="156" w:name="_Toc75458781"/>
      <w:r w:rsidRPr="00DB6F53">
        <w:t>gumená podlaha</w:t>
      </w:r>
      <w:r w:rsidR="00E71536" w:rsidRPr="00DB6F53">
        <w:t xml:space="preserve"> na inštalačnom kanály</w:t>
      </w:r>
      <w:r w:rsidR="007B27C9" w:rsidRPr="00DB6F53">
        <w:t xml:space="preserve">     </w:t>
      </w:r>
      <w:r w:rsidR="007B27C9" w:rsidRPr="00DB6F53">
        <w:rPr>
          <w:rStyle w:val="PodtitulChar"/>
          <w:b w:val="0"/>
          <w:caps w:val="0"/>
        </w:rPr>
        <w:t>(súvrstvie 20mm)</w:t>
      </w:r>
      <w:bookmarkEnd w:id="156"/>
    </w:p>
    <w:p w14:paraId="0F39F8AF" w14:textId="77777777" w:rsidR="00E71536" w:rsidRPr="00DB6F53" w:rsidRDefault="00E71536" w:rsidP="00E71536">
      <w:pPr>
        <w:jc w:val="both"/>
        <w:rPr>
          <w:color w:val="FF0000"/>
          <w:sz w:val="10"/>
        </w:rPr>
      </w:pPr>
    </w:p>
    <w:p w14:paraId="3E061A54" w14:textId="6B419B69" w:rsidR="00E71536" w:rsidRPr="00DB6F53" w:rsidRDefault="00E71536" w:rsidP="00E71536">
      <w:r w:rsidRPr="00DB6F53">
        <w:t xml:space="preserve">- </w:t>
      </w:r>
      <w:r w:rsidR="00364805" w:rsidRPr="00DB6F53">
        <w:t>rezerva</w:t>
      </w:r>
      <w:r w:rsidRPr="00DB6F53">
        <w:t xml:space="preserve"> do úrovne </w:t>
      </w:r>
      <w:r w:rsidRPr="00DB6F53">
        <w:rPr>
          <w:rFonts w:cs="Arial"/>
        </w:rPr>
        <w:t>±</w:t>
      </w:r>
      <w:r w:rsidRPr="00DB6F53">
        <w:t>0,000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FF7C7B" w:rsidRPr="00DB6F53">
        <w:t>0~</w:t>
      </w:r>
      <w:r w:rsidRPr="00DB6F53">
        <w:t>7mm</w:t>
      </w:r>
    </w:p>
    <w:p w14:paraId="0B2CF0AB" w14:textId="77777777" w:rsidR="00E71536" w:rsidRPr="00DB6F53" w:rsidRDefault="00E71536" w:rsidP="00E71536">
      <w:r w:rsidRPr="00DB6F53">
        <w:t xml:space="preserve">- ochranný náter systémovou </w:t>
      </w:r>
      <w:r w:rsidRPr="00DB6F53">
        <w:rPr>
          <w:rFonts w:cs="Arial"/>
          <w:szCs w:val="20"/>
        </w:rPr>
        <w:t>polymérovou disperziou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56199607" w14:textId="77777777" w:rsidR="00E71536" w:rsidRPr="00DB6F53" w:rsidRDefault="00E71536" w:rsidP="00E71536">
      <w:pPr>
        <w:rPr>
          <w:shd w:val="clear" w:color="auto" w:fill="FFFFFF"/>
        </w:rPr>
      </w:pPr>
      <w:r w:rsidRPr="00DB6F53">
        <w:t xml:space="preserve">- gumená podlaha </w:t>
      </w:r>
      <w:proofErr w:type="spellStart"/>
      <w:r w:rsidRPr="00DB6F53">
        <w:rPr>
          <w:shd w:val="clear" w:color="auto" w:fill="FFFFFF"/>
        </w:rPr>
        <w:t>granulátová</w:t>
      </w:r>
      <w:proofErr w:type="spellEnd"/>
      <w:r w:rsidRPr="00DB6F53">
        <w:t xml:space="preserve"> stredne tvrdá skladaná z “</w:t>
      </w:r>
      <w:r w:rsidRPr="00DB6F53">
        <w:rPr>
          <w:shd w:val="clear" w:color="auto" w:fill="FFFFFF"/>
        </w:rPr>
        <w:t>puzzle“</w:t>
      </w:r>
    </w:p>
    <w:p w14:paraId="2E9D7671" w14:textId="1DF5C7E5" w:rsidR="00E71536" w:rsidRPr="00DB6F53" w:rsidRDefault="00E71536" w:rsidP="00E71536">
      <w:pPr>
        <w:ind w:left="142"/>
        <w:rPr>
          <w:shd w:val="clear" w:color="auto" w:fill="FFFFFF"/>
        </w:rPr>
      </w:pPr>
      <w:r w:rsidRPr="00DB6F53">
        <w:rPr>
          <w:shd w:val="clear" w:color="auto" w:fill="FFFFFF"/>
        </w:rPr>
        <w:t xml:space="preserve">viď </w:t>
      </w:r>
      <w:r w:rsidR="00364805" w:rsidRPr="00DB6F53">
        <w:rPr>
          <w:shd w:val="clear" w:color="auto" w:fill="FFFFFF"/>
        </w:rPr>
        <w:t>pozn.</w:t>
      </w:r>
      <w:r w:rsidRPr="00DB6F53">
        <w:rPr>
          <w:shd w:val="clear" w:color="auto" w:fill="FFFFFF"/>
        </w:rPr>
        <w:t xml:space="preserve"> 1</w:t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  <w:t>10/16mm</w:t>
      </w:r>
    </w:p>
    <w:p w14:paraId="69D5961B" w14:textId="77777777" w:rsidR="00E71536" w:rsidRPr="00DB6F53" w:rsidRDefault="00E71536" w:rsidP="00E71536">
      <w:pPr>
        <w:rPr>
          <w:shd w:val="clear" w:color="auto" w:fill="FFFFFF"/>
        </w:rPr>
      </w:pPr>
      <w:r w:rsidRPr="00DB6F53">
        <w:rPr>
          <w:shd w:val="clear" w:color="auto" w:fill="FFFFFF"/>
        </w:rPr>
        <w:t>- hydroizolačná stierka cementová 1K vláknami vystužená flexibilná</w:t>
      </w:r>
    </w:p>
    <w:p w14:paraId="41EC6778" w14:textId="396729A8" w:rsidR="00E71536" w:rsidRPr="00DB6F53" w:rsidRDefault="00E71536" w:rsidP="00E71536">
      <w:pPr>
        <w:ind w:left="7080" w:hanging="6938"/>
        <w:rPr>
          <w:rFonts w:cs="Arial"/>
          <w:szCs w:val="20"/>
        </w:rPr>
      </w:pPr>
      <w:r w:rsidRPr="00DB6F53">
        <w:rPr>
          <w:rFonts w:eastAsiaTheme="majorEastAsia"/>
        </w:rPr>
        <w:t>trhliny premosťujúca</w:t>
      </w:r>
      <w:r w:rsidRPr="00DB6F53">
        <w:rPr>
          <w:shd w:val="clear" w:color="auto" w:fill="FFFFFF"/>
        </w:rPr>
        <w:tab/>
        <w:t>2x1,5mm</w:t>
      </w:r>
    </w:p>
    <w:p w14:paraId="254A4262" w14:textId="77777777" w:rsidR="00E71536" w:rsidRPr="00DB6F53" w:rsidRDefault="00E71536" w:rsidP="00E71536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 xml:space="preserve">- zrovnanie do roviny s okolitým poterom brúsením / </w:t>
      </w:r>
      <w:proofErr w:type="spellStart"/>
      <w:r w:rsidRPr="00DB6F53">
        <w:rPr>
          <w:rFonts w:cs="Arial"/>
          <w:szCs w:val="20"/>
        </w:rPr>
        <w:t>samonivelačnou</w:t>
      </w:r>
      <w:proofErr w:type="spellEnd"/>
      <w:r w:rsidRPr="00DB6F53">
        <w:rPr>
          <w:rFonts w:cs="Arial"/>
          <w:szCs w:val="20"/>
        </w:rPr>
        <w:t xml:space="preserve"> stierkou</w:t>
      </w:r>
      <w:r w:rsidRPr="00DB6F53">
        <w:rPr>
          <w:rFonts w:cs="Arial"/>
          <w:szCs w:val="20"/>
        </w:rPr>
        <w:tab/>
        <w:t>-</w:t>
      </w:r>
    </w:p>
    <w:p w14:paraId="2CE170A3" w14:textId="77777777" w:rsidR="00E71536" w:rsidRPr="00DB6F53" w:rsidRDefault="00E71536" w:rsidP="00E71536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5FAAD82F" w14:textId="382FD3F7" w:rsidR="00E71536" w:rsidRPr="00DB6F53" w:rsidRDefault="00E71536" w:rsidP="00E71536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prefabrikovaný panel ako kr</w:t>
      </w:r>
      <w:r w:rsidRPr="00DB6F53">
        <w:t>yt inštalačného kanála – viď PD statika</w:t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(110mm)</w:t>
      </w:r>
    </w:p>
    <w:p w14:paraId="38345B0A" w14:textId="77777777" w:rsidR="00E71536" w:rsidRPr="00DB6F53" w:rsidRDefault="00E71536" w:rsidP="00E71536">
      <w:pPr>
        <w:rPr>
          <w:rFonts w:cs="Arial"/>
          <w:szCs w:val="20"/>
        </w:rPr>
      </w:pPr>
      <w:r w:rsidRPr="00DB6F53">
        <w:t>- priestor inštalačného kanála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4B9571EA" w14:textId="77777777" w:rsidR="00E71536" w:rsidRPr="00DB6F53" w:rsidRDefault="00E71536" w:rsidP="00E71536">
      <w:pPr>
        <w:rPr>
          <w:sz w:val="10"/>
          <w:u w:val="single"/>
        </w:rPr>
      </w:pPr>
    </w:p>
    <w:p w14:paraId="3F3FEB56" w14:textId="77777777" w:rsidR="003C30ED" w:rsidRPr="00DB6F53" w:rsidRDefault="00E71536" w:rsidP="00E71536">
      <w:pPr>
        <w:rPr>
          <w:shd w:val="clear" w:color="auto" w:fill="FFFFFF"/>
        </w:rPr>
      </w:pPr>
      <w:r w:rsidRPr="00DB6F53">
        <w:rPr>
          <w:u w:val="single"/>
        </w:rPr>
        <w:t>Poznámka 1:</w:t>
      </w:r>
      <w:r w:rsidRPr="00DB6F53">
        <w:t xml:space="preserve"> </w:t>
      </w:r>
      <w:proofErr w:type="spellStart"/>
      <w:r w:rsidRPr="00DB6F53">
        <w:t>Pochôdzna</w:t>
      </w:r>
      <w:proofErr w:type="spellEnd"/>
      <w:r w:rsidRPr="00DB6F53">
        <w:t xml:space="preserve"> časť - gumená podlaha </w:t>
      </w:r>
      <w:r w:rsidR="00FF7C7B" w:rsidRPr="00DB6F53">
        <w:t xml:space="preserve">hr. </w:t>
      </w:r>
      <w:r w:rsidR="003C30ED" w:rsidRPr="00DB6F53">
        <w:t xml:space="preserve">10mm </w:t>
      </w:r>
      <w:r w:rsidRPr="00DB6F53">
        <w:rPr>
          <w:shd w:val="clear" w:color="auto" w:fill="FFFFFF"/>
        </w:rPr>
        <w:t>voľne kladená tzv. „nasucho“</w:t>
      </w:r>
      <w:r w:rsidR="003C30ED" w:rsidRPr="00DB6F53">
        <w:rPr>
          <w:shd w:val="clear" w:color="auto" w:fill="FFFFFF"/>
        </w:rPr>
        <w:t>.</w:t>
      </w:r>
    </w:p>
    <w:p w14:paraId="1234071B" w14:textId="77777777" w:rsidR="00E71536" w:rsidRPr="00DB6F53" w:rsidRDefault="003C30ED" w:rsidP="00E71536">
      <w:r w:rsidRPr="00DB6F53">
        <w:rPr>
          <w:shd w:val="clear" w:color="auto" w:fill="FFFFFF"/>
        </w:rPr>
        <w:t>Po</w:t>
      </w:r>
      <w:r w:rsidR="00E71536" w:rsidRPr="00DB6F53">
        <w:t>jazdná časť</w:t>
      </w:r>
      <w:r w:rsidRPr="00DB6F53">
        <w:t xml:space="preserve"> (prejazd </w:t>
      </w:r>
      <w:proofErr w:type="spellStart"/>
      <w:r w:rsidRPr="00DB6F53">
        <w:t>rolby</w:t>
      </w:r>
      <w:proofErr w:type="spellEnd"/>
      <w:r w:rsidRPr="00DB6F53">
        <w:t xml:space="preserve">) - gumená podlaha </w:t>
      </w:r>
      <w:r w:rsidR="00FF7C7B" w:rsidRPr="00DB6F53">
        <w:t xml:space="preserve">hr. </w:t>
      </w:r>
      <w:r w:rsidRPr="00DB6F53">
        <w:t xml:space="preserve">16mm </w:t>
      </w:r>
      <w:r w:rsidR="00FF7C7B" w:rsidRPr="00DB6F53">
        <w:t xml:space="preserve">celoplošne </w:t>
      </w:r>
      <w:r w:rsidRPr="00DB6F53">
        <w:t>lepená 2-zložkovovým PU lepidlom k podkladu</w:t>
      </w:r>
      <w:r w:rsidR="00E71536" w:rsidRPr="00DB6F53">
        <w:t xml:space="preserve">. </w:t>
      </w:r>
    </w:p>
    <w:p w14:paraId="71014782" w14:textId="77777777" w:rsidR="00345D04" w:rsidRPr="00DB6F53" w:rsidRDefault="00345D04" w:rsidP="00345D04">
      <w:pPr>
        <w:rPr>
          <w:sz w:val="10"/>
          <w:u w:val="single"/>
        </w:rPr>
      </w:pPr>
    </w:p>
    <w:p w14:paraId="592148FA" w14:textId="6C5DBBC1" w:rsidR="00345D04" w:rsidRPr="00DB6F53" w:rsidRDefault="00345D04" w:rsidP="00345D04">
      <w:pPr>
        <w:jc w:val="both"/>
      </w:pPr>
      <w:r w:rsidRPr="00DB6F53">
        <w:rPr>
          <w:u w:val="single"/>
        </w:rPr>
        <w:t>Poznámka 2:</w:t>
      </w:r>
      <w:r w:rsidRPr="00DB6F53">
        <w:t xml:space="preserve"> Prípadné </w:t>
      </w:r>
      <w:proofErr w:type="spellStart"/>
      <w:r w:rsidRPr="00DB6F53">
        <w:t>dobetonávky</w:t>
      </w:r>
      <w:proofErr w:type="spellEnd"/>
      <w:r w:rsidRPr="00DB6F53">
        <w:rPr>
          <w:szCs w:val="20"/>
        </w:rPr>
        <w:t xml:space="preserve"> k poteru. V prípade nutných </w:t>
      </w:r>
      <w:proofErr w:type="spellStart"/>
      <w:r w:rsidRPr="00DB6F53">
        <w:rPr>
          <w:szCs w:val="20"/>
        </w:rPr>
        <w:t>dobetonávok</w:t>
      </w:r>
      <w:proofErr w:type="spellEnd"/>
      <w:r w:rsidRPr="00DB6F53">
        <w:rPr>
          <w:szCs w:val="20"/>
        </w:rPr>
        <w:t xml:space="preserve"> použiť </w:t>
      </w:r>
      <w:proofErr w:type="spellStart"/>
      <w:r w:rsidRPr="00DB6F53">
        <w:rPr>
          <w:szCs w:val="20"/>
        </w:rPr>
        <w:t>predmiešanú</w:t>
      </w:r>
      <w:proofErr w:type="spellEnd"/>
      <w:r w:rsidRPr="00DB6F53">
        <w:rPr>
          <w:szCs w:val="20"/>
        </w:rPr>
        <w:t xml:space="preserve"> poterovú zmes na báze vysokopevnostných </w:t>
      </w:r>
      <w:proofErr w:type="spellStart"/>
      <w:r w:rsidRPr="00DB6F53">
        <w:rPr>
          <w:szCs w:val="20"/>
        </w:rPr>
        <w:t>pojív</w:t>
      </w:r>
      <w:proofErr w:type="spellEnd"/>
      <w:r w:rsidRPr="00DB6F53">
        <w:rPr>
          <w:szCs w:val="20"/>
        </w:rPr>
        <w:t xml:space="preserve"> klasifikácie </w:t>
      </w:r>
      <w:r w:rsidRPr="00DB6F53">
        <w:rPr>
          <w:rFonts w:eastAsiaTheme="minorHAnsi"/>
          <w:szCs w:val="20"/>
          <w:lang w:eastAsia="en-US"/>
        </w:rPr>
        <w:t>CT–C40–F6</w:t>
      </w:r>
      <w:r w:rsidRPr="00DB6F53">
        <w:rPr>
          <w:szCs w:val="20"/>
        </w:rPr>
        <w:t xml:space="preserve"> s deklarovanou nízkou </w:t>
      </w:r>
      <w:proofErr w:type="spellStart"/>
      <w:r w:rsidRPr="00DB6F53">
        <w:rPr>
          <w:szCs w:val="20"/>
        </w:rPr>
        <w:t>zbytkovou</w:t>
      </w:r>
      <w:proofErr w:type="spellEnd"/>
      <w:r w:rsidRPr="00DB6F53">
        <w:rPr>
          <w:szCs w:val="20"/>
        </w:rPr>
        <w:t xml:space="preserve"> vlhkosťou a nízkym zmraštením </w:t>
      </w:r>
      <w:r w:rsidRPr="00DB6F53">
        <w:rPr>
          <w:rFonts w:cs="Arial"/>
          <w:szCs w:val="20"/>
        </w:rPr>
        <w:t>(aplikácia "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 xml:space="preserve"> to 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>"). Príprava podkladu + spojovací mostík.</w:t>
      </w:r>
    </w:p>
    <w:p w14:paraId="6CF9774F" w14:textId="77777777" w:rsidR="00345D04" w:rsidRPr="00DB6F53" w:rsidRDefault="00345D04" w:rsidP="00345D04">
      <w:pPr>
        <w:rPr>
          <w:sz w:val="10"/>
          <w:u w:val="single"/>
        </w:rPr>
      </w:pPr>
    </w:p>
    <w:p w14:paraId="3962FF65" w14:textId="50496AEB" w:rsidR="001B2CF4" w:rsidRPr="00DB6F53" w:rsidRDefault="00345D04" w:rsidP="001B2CF4">
      <w:r w:rsidRPr="00DB6F53">
        <w:rPr>
          <w:u w:val="single"/>
        </w:rPr>
        <w:t>Poznámka 3:</w:t>
      </w:r>
      <w:r w:rsidRPr="00DB6F53">
        <w:t xml:space="preserve"> HI spoje panelov a spoj panelov k poteru. Medzery medzi panelmi a panelom a poterom je nutné hydroizolačne utesniť. V hĺbke spojov použiť PU penu s uzatvorenou štruktúrou</w:t>
      </w:r>
      <w:r w:rsidR="006C46BD">
        <w:t xml:space="preserve">. </w:t>
      </w:r>
      <w:r w:rsidRPr="00DB6F53">
        <w:rPr>
          <w:rFonts w:eastAsiaTheme="majorEastAsia"/>
        </w:rPr>
        <w:t>N</w:t>
      </w:r>
      <w:r w:rsidR="00FF7C7B" w:rsidRPr="00DB6F53">
        <w:rPr>
          <w:rFonts w:eastAsiaTheme="majorEastAsia"/>
        </w:rPr>
        <w:t>a</w:t>
      </w:r>
      <w:r w:rsidRPr="00DB6F53">
        <w:rPr>
          <w:rFonts w:eastAsiaTheme="majorEastAsia"/>
        </w:rPr>
        <w:t xml:space="preserve"> povrchu </w:t>
      </w:r>
      <w:r w:rsidRPr="00DB6F53">
        <w:rPr>
          <w:rFonts w:eastAsiaTheme="majorEastAsia"/>
        </w:rPr>
        <w:lastRenderedPageBreak/>
        <w:t xml:space="preserve">použiť </w:t>
      </w:r>
      <w:r w:rsidR="001B2CF4" w:rsidRPr="00DB6F53">
        <w:rPr>
          <w:rFonts w:eastAsiaTheme="majorEastAsia"/>
        </w:rPr>
        <w:t>utesnenie pomocou PU tmelu.</w:t>
      </w:r>
      <w:r w:rsidR="001B2CF4" w:rsidRPr="00DB6F53">
        <w:rPr>
          <w:rStyle w:val="NzovChar"/>
        </w:rPr>
        <w:t xml:space="preserve"> </w:t>
      </w:r>
      <w:r w:rsidR="001B2CF4" w:rsidRPr="00DB6F53">
        <w:rPr>
          <w:rFonts w:eastAsiaTheme="majorEastAsia"/>
        </w:rPr>
        <w:t xml:space="preserve">Šírka tmelenej </w:t>
      </w:r>
      <w:proofErr w:type="spellStart"/>
      <w:r w:rsidR="001B2CF4" w:rsidRPr="00DB6F53">
        <w:rPr>
          <w:rFonts w:eastAsiaTheme="majorEastAsia"/>
        </w:rPr>
        <w:t>špáry</w:t>
      </w:r>
      <w:proofErr w:type="spellEnd"/>
      <w:r w:rsidR="001B2CF4" w:rsidRPr="00DB6F53">
        <w:rPr>
          <w:rFonts w:eastAsiaTheme="majorEastAsia"/>
        </w:rPr>
        <w:t xml:space="preserve"> musí byť min 8mm. Ak sú spoje betón</w:t>
      </w:r>
      <w:r w:rsidR="00FF7C7B" w:rsidRPr="00DB6F53">
        <w:rPr>
          <w:rFonts w:eastAsiaTheme="majorEastAsia"/>
        </w:rPr>
        <w:t>o</w:t>
      </w:r>
      <w:r w:rsidR="001B2CF4" w:rsidRPr="00DB6F53">
        <w:rPr>
          <w:rFonts w:eastAsiaTheme="majorEastAsia"/>
        </w:rPr>
        <w:t>vých prvkov menšie, je n</w:t>
      </w:r>
      <w:r w:rsidR="00FF7C7B" w:rsidRPr="00DB6F53">
        <w:rPr>
          <w:rFonts w:eastAsiaTheme="majorEastAsia"/>
        </w:rPr>
        <w:t>u</w:t>
      </w:r>
      <w:r w:rsidR="001B2CF4" w:rsidRPr="00DB6F53">
        <w:rPr>
          <w:rFonts w:eastAsiaTheme="majorEastAsia"/>
        </w:rPr>
        <w:t xml:space="preserve">tné ich rozšíriť </w:t>
      </w:r>
      <w:proofErr w:type="spellStart"/>
      <w:r w:rsidR="001B2CF4" w:rsidRPr="00DB6F53">
        <w:rPr>
          <w:rFonts w:eastAsiaTheme="majorEastAsia"/>
        </w:rPr>
        <w:t>záfrezom</w:t>
      </w:r>
      <w:proofErr w:type="spellEnd"/>
      <w:r w:rsidR="001B2CF4" w:rsidRPr="00DB6F53">
        <w:rPr>
          <w:rFonts w:eastAsiaTheme="majorEastAsia"/>
        </w:rPr>
        <w:t xml:space="preserve"> - tzv. hydroizolačným zámkom.</w:t>
      </w:r>
    </w:p>
    <w:p w14:paraId="25EC9C89" w14:textId="77777777" w:rsidR="00FF7C7B" w:rsidRPr="00DB6F53" w:rsidRDefault="00FF7C7B" w:rsidP="00FF7C7B">
      <w:pPr>
        <w:rPr>
          <w:sz w:val="10"/>
          <w:u w:val="single"/>
        </w:rPr>
      </w:pPr>
    </w:p>
    <w:p w14:paraId="013DFB41" w14:textId="77777777" w:rsidR="00FF7C7B" w:rsidRPr="00DB6F53" w:rsidRDefault="00FF7C7B" w:rsidP="00FF7C7B">
      <w:pPr>
        <w:rPr>
          <w:u w:val="single"/>
        </w:rPr>
      </w:pPr>
      <w:r w:rsidRPr="00DB6F53">
        <w:rPr>
          <w:u w:val="single"/>
        </w:rPr>
        <w:t>Poznámka 1:</w:t>
      </w:r>
      <w:r w:rsidRPr="00DB6F53">
        <w:t xml:space="preserve"> Spoj pojazdnej gumenej podlahy k okolitej </w:t>
      </w:r>
      <w:proofErr w:type="spellStart"/>
      <w:r w:rsidRPr="00DB6F53">
        <w:t>pochôdznej</w:t>
      </w:r>
      <w:proofErr w:type="spellEnd"/>
      <w:r w:rsidRPr="00DB6F53">
        <w:t xml:space="preserve"> skladbe podlahy s tenšou gumou zrezať a spojiť </w:t>
      </w:r>
      <w:proofErr w:type="spellStart"/>
      <w:r w:rsidRPr="00DB6F53">
        <w:t>natupo</w:t>
      </w:r>
      <w:proofErr w:type="spellEnd"/>
      <w:r w:rsidRPr="00DB6F53">
        <w:t>. Prechod (prevýšenie 6~7mm) opatriť systémovými prechodovými ALU lištami s výstražným značením.</w:t>
      </w:r>
    </w:p>
    <w:p w14:paraId="41DCAB07" w14:textId="77777777" w:rsidR="00345D04" w:rsidRPr="00DB6F53" w:rsidRDefault="00345D04" w:rsidP="00345D04">
      <w:pPr>
        <w:rPr>
          <w:rFonts w:eastAsiaTheme="minorHAnsi"/>
          <w:szCs w:val="20"/>
          <w:lang w:eastAsia="en-US"/>
        </w:rPr>
      </w:pPr>
    </w:p>
    <w:p w14:paraId="499A1126" w14:textId="77777777" w:rsidR="004B4A0E" w:rsidRPr="00DB6F53" w:rsidRDefault="004B4A0E" w:rsidP="00966B6B">
      <w:pPr>
        <w:ind w:left="7080" w:hanging="7080"/>
        <w:rPr>
          <w:rFonts w:cs="Arial"/>
          <w:szCs w:val="20"/>
        </w:rPr>
      </w:pPr>
    </w:p>
    <w:p w14:paraId="3690A96F" w14:textId="77777777" w:rsidR="004B4A0E" w:rsidRPr="00DB6F53" w:rsidRDefault="004B4A0E" w:rsidP="004B4A0E">
      <w:pPr>
        <w:pStyle w:val="Nadpis3"/>
      </w:pPr>
      <w:r w:rsidRPr="00DB6F53">
        <w:t>P6</w:t>
      </w:r>
    </w:p>
    <w:p w14:paraId="66C0DDDD" w14:textId="7EF4BA16" w:rsidR="004B4A0E" w:rsidRPr="00DB6F53" w:rsidRDefault="004B4A0E" w:rsidP="007B27C9">
      <w:pPr>
        <w:pStyle w:val="Nadpis1"/>
        <w:rPr>
          <w:rStyle w:val="PodtitulChar"/>
          <w:b w:val="0"/>
        </w:rPr>
      </w:pPr>
      <w:bookmarkStart w:id="157" w:name="_Toc75458782"/>
      <w:r w:rsidRPr="00DB6F53">
        <w:t>gumená podlaha WC na klzisku</w:t>
      </w:r>
      <w:r w:rsidR="007B27C9" w:rsidRPr="00DB6F53">
        <w:t xml:space="preserve">   </w:t>
      </w:r>
      <w:r w:rsidR="007B27C9" w:rsidRPr="00DB6F53">
        <w:rPr>
          <w:rStyle w:val="PodtitulChar"/>
          <w:b w:val="0"/>
          <w:caps w:val="0"/>
        </w:rPr>
        <w:t xml:space="preserve">(súvrstvie 250mm po </w:t>
      </w:r>
      <w:r w:rsidR="00364805">
        <w:rPr>
          <w:rStyle w:val="PodtitulChar"/>
          <w:b w:val="0"/>
          <w:caps w:val="0"/>
        </w:rPr>
        <w:t>H.H</w:t>
      </w:r>
      <w:r w:rsidR="00364805" w:rsidRPr="00DB6F53">
        <w:rPr>
          <w:rStyle w:val="PodtitulChar"/>
          <w:b w:val="0"/>
          <w:caps w:val="0"/>
        </w:rPr>
        <w:t>.</w:t>
      </w:r>
      <w:r w:rsidR="007B27C9" w:rsidRPr="00DB6F53">
        <w:rPr>
          <w:rStyle w:val="PodtitulChar"/>
          <w:b w:val="0"/>
          <w:caps w:val="0"/>
        </w:rPr>
        <w:t xml:space="preserve"> </w:t>
      </w:r>
      <w:proofErr w:type="spellStart"/>
      <w:r w:rsidR="009743A8" w:rsidRPr="00DB6F53">
        <w:rPr>
          <w:rStyle w:val="PodtitulChar"/>
          <w:b w:val="0"/>
          <w:caps w:val="0"/>
        </w:rPr>
        <w:t>žb</w:t>
      </w:r>
      <w:proofErr w:type="spellEnd"/>
      <w:r w:rsidR="009743A8" w:rsidRPr="00DB6F53">
        <w:rPr>
          <w:rStyle w:val="PodtitulChar"/>
          <w:b w:val="0"/>
          <w:caps w:val="0"/>
        </w:rPr>
        <w:t xml:space="preserve">. </w:t>
      </w:r>
      <w:r w:rsidR="007B27C9" w:rsidRPr="00DB6F53">
        <w:rPr>
          <w:rStyle w:val="PodtitulChar"/>
          <w:b w:val="0"/>
          <w:caps w:val="0"/>
        </w:rPr>
        <w:t>dosky)</w:t>
      </w:r>
      <w:bookmarkEnd w:id="157"/>
    </w:p>
    <w:p w14:paraId="100C5FA0" w14:textId="77777777" w:rsidR="004B4A0E" w:rsidRPr="00DB6F53" w:rsidRDefault="004B4A0E" w:rsidP="004B4A0E">
      <w:pPr>
        <w:jc w:val="both"/>
        <w:rPr>
          <w:color w:val="FF0000"/>
          <w:sz w:val="10"/>
        </w:rPr>
      </w:pPr>
    </w:p>
    <w:p w14:paraId="45BD25A9" w14:textId="77777777" w:rsidR="004B4A0E" w:rsidRPr="00DB6F53" w:rsidRDefault="004B4A0E" w:rsidP="004B4A0E">
      <w:r w:rsidRPr="00DB6F53">
        <w:t xml:space="preserve">- rezerva do úrovne </w:t>
      </w:r>
      <w:r w:rsidRPr="00DB6F53">
        <w:rPr>
          <w:rFonts w:cs="Arial"/>
        </w:rPr>
        <w:t>±</w:t>
      </w:r>
      <w:r w:rsidR="008C4A21" w:rsidRPr="00DB6F53">
        <w:t>0,000</w:t>
      </w:r>
      <w:r w:rsidR="008C4A21" w:rsidRPr="00DB6F53">
        <w:tab/>
      </w:r>
      <w:r w:rsidR="008C4A21" w:rsidRPr="00DB6F53">
        <w:tab/>
      </w:r>
      <w:r w:rsidR="008C4A21" w:rsidRPr="00DB6F53">
        <w:tab/>
      </w:r>
      <w:r w:rsidR="008C4A21" w:rsidRPr="00DB6F53">
        <w:tab/>
      </w:r>
      <w:r w:rsidR="008C4A21" w:rsidRPr="00DB6F53">
        <w:tab/>
      </w:r>
      <w:r w:rsidR="008C4A21" w:rsidRPr="00DB6F53">
        <w:tab/>
      </w:r>
      <w:r w:rsidR="008C4A21" w:rsidRPr="00DB6F53">
        <w:tab/>
        <w:t>6</w:t>
      </w:r>
      <w:r w:rsidRPr="00DB6F53">
        <w:t>mm</w:t>
      </w:r>
    </w:p>
    <w:p w14:paraId="045AA881" w14:textId="77777777" w:rsidR="004B4A0E" w:rsidRPr="00DB6F53" w:rsidRDefault="004B4A0E" w:rsidP="004B4A0E">
      <w:r w:rsidRPr="00DB6F53">
        <w:t xml:space="preserve">- ochranný náter systémovou </w:t>
      </w:r>
      <w:r w:rsidRPr="00DB6F53">
        <w:rPr>
          <w:rFonts w:cs="Arial"/>
          <w:szCs w:val="20"/>
        </w:rPr>
        <w:t>polymérovou disperziou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24FF03C1" w14:textId="77777777" w:rsidR="004B4A0E" w:rsidRPr="00DB6F53" w:rsidRDefault="004B4A0E" w:rsidP="004B4A0E">
      <w:pPr>
        <w:rPr>
          <w:shd w:val="clear" w:color="auto" w:fill="FFFFFF"/>
        </w:rPr>
      </w:pPr>
      <w:r w:rsidRPr="00DB6F53">
        <w:t xml:space="preserve">- gumená podlaha </w:t>
      </w:r>
      <w:proofErr w:type="spellStart"/>
      <w:r w:rsidRPr="00DB6F53">
        <w:rPr>
          <w:shd w:val="clear" w:color="auto" w:fill="FFFFFF"/>
        </w:rPr>
        <w:t>granulátová</w:t>
      </w:r>
      <w:proofErr w:type="spellEnd"/>
      <w:r w:rsidRPr="00DB6F53">
        <w:t xml:space="preserve"> stredne tvrdá skladaná z “</w:t>
      </w:r>
      <w:r w:rsidRPr="00DB6F53">
        <w:rPr>
          <w:shd w:val="clear" w:color="auto" w:fill="FFFFFF"/>
        </w:rPr>
        <w:t>puzzle“</w:t>
      </w:r>
    </w:p>
    <w:p w14:paraId="663FC101" w14:textId="77777777" w:rsidR="004B4A0E" w:rsidRPr="00DB6F53" w:rsidRDefault="004B4A0E" w:rsidP="004B4A0E">
      <w:pPr>
        <w:ind w:left="142"/>
        <w:rPr>
          <w:shd w:val="clear" w:color="auto" w:fill="FFFFFF"/>
        </w:rPr>
      </w:pPr>
      <w:r w:rsidRPr="00DB6F53">
        <w:rPr>
          <w:shd w:val="clear" w:color="auto" w:fill="FFFFFF"/>
        </w:rPr>
        <w:t>voľne kladená tzv. „nasucho“</w:t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  <w:t>10mm</w:t>
      </w:r>
    </w:p>
    <w:p w14:paraId="358CE33C" w14:textId="2AFA92D1" w:rsidR="008C4A21" w:rsidRPr="006C46BD" w:rsidRDefault="008C4A21" w:rsidP="008C4A2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epoxidová podlaha odolná húževnato-flexibilná farebná 2K - 2 vrstvy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~2mm</w:t>
      </w:r>
    </w:p>
    <w:p w14:paraId="78F650BB" w14:textId="77777777" w:rsidR="004B4A0E" w:rsidRPr="00DB6F53" w:rsidRDefault="004B4A0E" w:rsidP="004B4A0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7123A233" w14:textId="3A6447FC" w:rsidR="004B4A0E" w:rsidRPr="006C46BD" w:rsidRDefault="004B4A0E" w:rsidP="006C46BD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vysprávka</w:t>
      </w:r>
      <w:proofErr w:type="spellEnd"/>
      <w:r w:rsidRPr="00DB6F53">
        <w:rPr>
          <w:rFonts w:cs="Arial"/>
          <w:color w:val="222222"/>
          <w:szCs w:val="20"/>
          <w:lang w:eastAsia="sk-SK"/>
        </w:rPr>
        <w:t xml:space="preserve"> na prebrúsenom povrchu - </w:t>
      </w:r>
      <w:r w:rsidR="00364805" w:rsidRPr="00DB6F53">
        <w:rPr>
          <w:rFonts w:cs="Arial"/>
          <w:color w:val="222222"/>
          <w:szCs w:val="20"/>
          <w:lang w:eastAsia="sk-SK"/>
        </w:rPr>
        <w:t>egalizačná</w:t>
      </w:r>
      <w:r w:rsidRPr="00DB6F53">
        <w:rPr>
          <w:rFonts w:cs="Arial"/>
          <w:color w:val="222222"/>
          <w:szCs w:val="20"/>
          <w:lang w:eastAsia="sk-SK"/>
        </w:rPr>
        <w:t xml:space="preserve"> stierka (tzv.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záškrab</w:t>
      </w:r>
      <w:proofErr w:type="spellEnd"/>
      <w:r w:rsidRPr="00DB6F53">
        <w:rPr>
          <w:rFonts w:cs="Arial"/>
          <w:color w:val="222222"/>
          <w:szCs w:val="20"/>
          <w:lang w:eastAsia="sk-SK"/>
        </w:rPr>
        <w:t>)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-</w:t>
      </w:r>
    </w:p>
    <w:p w14:paraId="7F1278E2" w14:textId="77777777" w:rsidR="004B4A0E" w:rsidRPr="00DB6F53" w:rsidRDefault="004B4A0E" w:rsidP="004B4A0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  <w:t>80mm</w:t>
      </w:r>
    </w:p>
    <w:p w14:paraId="5DFDB92C" w14:textId="77777777" w:rsidR="004B4A0E" w:rsidRPr="00DB6F53" w:rsidRDefault="004B4A0E" w:rsidP="004B4A0E">
      <w:pPr>
        <w:ind w:left="142"/>
        <w:rPr>
          <w:rFonts w:eastAsiaTheme="minorHAnsi"/>
          <w:lang w:eastAsia="en-US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69B5A733" w14:textId="77777777" w:rsidR="004B4A0E" w:rsidRPr="00DB6F53" w:rsidRDefault="004B4A0E" w:rsidP="004B4A0E">
      <w:pPr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 separačná PE fólia</w:t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  <w:t>-</w:t>
      </w:r>
    </w:p>
    <w:p w14:paraId="78DC34AD" w14:textId="77777777" w:rsidR="004B4A0E" w:rsidRPr="00DB6F53" w:rsidRDefault="004B4A0E" w:rsidP="004B4A0E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Pr="00DB6F53">
        <w:rPr>
          <w:rFonts w:eastAsiaTheme="minorHAnsi"/>
          <w:lang w:eastAsia="en-US"/>
        </w:rPr>
        <w:t>150 mm</w:t>
      </w:r>
    </w:p>
    <w:p w14:paraId="32DDD94B" w14:textId="77777777" w:rsidR="004B4A0E" w:rsidRPr="00DB6F53" w:rsidRDefault="004B4A0E" w:rsidP="004B4A0E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03E5E33F" w14:textId="77777777" w:rsidR="004B4A0E" w:rsidRPr="00DB6F53" w:rsidRDefault="004B4A0E" w:rsidP="004B4A0E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254BA8ED" w14:textId="77777777" w:rsidR="004B4A0E" w:rsidRPr="00DB6F53" w:rsidRDefault="004B4A0E" w:rsidP="004B4A0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629C590C" w14:textId="77777777" w:rsidR="00F21778" w:rsidRPr="00DB6F53" w:rsidRDefault="00F21778" w:rsidP="00F21778">
      <w:pPr>
        <w:rPr>
          <w:sz w:val="10"/>
          <w:u w:val="single"/>
        </w:rPr>
      </w:pPr>
    </w:p>
    <w:p w14:paraId="2311101B" w14:textId="470AFECA" w:rsidR="00F21778" w:rsidRPr="00DB6F53" w:rsidRDefault="00F21778" w:rsidP="00E42597">
      <w:pPr>
        <w:ind w:firstLine="8"/>
        <w:jc w:val="both"/>
        <w:rPr>
          <w:rFonts w:eastAsiaTheme="majorEastAsia"/>
        </w:rPr>
      </w:pPr>
      <w:r w:rsidRPr="00DB6F53">
        <w:rPr>
          <w:u w:val="single"/>
        </w:rPr>
        <w:t>Poznámka 1:</w:t>
      </w:r>
      <w:r w:rsidRPr="00DB6F53">
        <w:t xml:space="preserve"> Sokle. Spoj plávajúceho poteru podlahy k stene dilatovať penovým pásom hrúbky 10mm + utesniť PU tmelom. Spoj hydroizolačne opracovať tesniacim dilatačným elastickým FPO pásom systémovým. </w:t>
      </w:r>
      <w:r w:rsidRPr="00DB6F53">
        <w:rPr>
          <w:rFonts w:eastAsiaTheme="majorEastAsia"/>
        </w:rPr>
        <w:t xml:space="preserve">Pás lepiť do drážky v podlahovom potere </w:t>
      </w:r>
      <w:r w:rsidR="00E42597" w:rsidRPr="00DB6F53">
        <w:rPr>
          <w:rFonts w:eastAsiaTheme="majorEastAsia"/>
        </w:rPr>
        <w:t>pomocou</w:t>
      </w:r>
      <w:r w:rsidRPr="00DB6F53">
        <w:t xml:space="preserve"> systémovej epoxidovej </w:t>
      </w:r>
      <w:proofErr w:type="spellStart"/>
      <w:r w:rsidRPr="00DB6F53">
        <w:t>plastmalty</w:t>
      </w:r>
      <w:proofErr w:type="spellEnd"/>
      <w:r w:rsidR="006C46BD">
        <w:t>.</w:t>
      </w:r>
      <w:r w:rsidRPr="00DB6F53">
        <w:rPr>
          <w:rStyle w:val="NzovChar"/>
        </w:rPr>
        <w:t xml:space="preserve"> </w:t>
      </w:r>
      <w:r w:rsidRPr="00DB6F53">
        <w:rPr>
          <w:rFonts w:eastAsiaTheme="majorEastAsia"/>
        </w:rPr>
        <w:t xml:space="preserve">Lepenie na sokel pomocou flexibilného </w:t>
      </w:r>
      <w:r w:rsidR="00E42597" w:rsidRPr="00DB6F53">
        <w:rPr>
          <w:rFonts w:eastAsiaTheme="majorEastAsia"/>
        </w:rPr>
        <w:t>lepidla MS polymér / PU na dosku montovaného (SDK) systému pod keramickú dlažbu</w:t>
      </w:r>
      <w:r w:rsidRPr="00DB6F53">
        <w:rPr>
          <w:rFonts w:eastAsiaTheme="majorEastAsia"/>
        </w:rPr>
        <w:t>.</w:t>
      </w:r>
      <w:r w:rsidR="00E42597" w:rsidRPr="00DB6F53">
        <w:rPr>
          <w:rFonts w:eastAsiaTheme="majorEastAsia"/>
        </w:rPr>
        <w:t xml:space="preserve"> </w:t>
      </w:r>
      <w:r w:rsidRPr="00DB6F53">
        <w:rPr>
          <w:rFonts w:eastAsiaTheme="majorEastAsia"/>
        </w:rPr>
        <w:t>Pohľadovo sokle</w:t>
      </w:r>
      <w:r w:rsidRPr="00DB6F53">
        <w:t xml:space="preserve"> vyhotoviť výšky 100mm z pásu z gumového granulátu podľa podlahy – hrúbka 8mm lepeného k pripravenému podkladu </w:t>
      </w:r>
      <w:r w:rsidR="00E42597" w:rsidRPr="00DB6F53">
        <w:t xml:space="preserve">keramického </w:t>
      </w:r>
      <w:r w:rsidRPr="00DB6F53">
        <w:t>sokla na stene.</w:t>
      </w:r>
    </w:p>
    <w:p w14:paraId="60A3A11E" w14:textId="77777777" w:rsidR="004B4A0E" w:rsidRPr="00DB6F53" w:rsidRDefault="004B4A0E" w:rsidP="00966B6B">
      <w:pPr>
        <w:ind w:left="7080" w:hanging="7080"/>
        <w:rPr>
          <w:rFonts w:cs="Arial"/>
          <w:szCs w:val="20"/>
        </w:rPr>
      </w:pPr>
    </w:p>
    <w:p w14:paraId="0068D66B" w14:textId="77777777" w:rsidR="009B6EC3" w:rsidRPr="00DB6F53" w:rsidRDefault="009B6EC3" w:rsidP="00966B6B">
      <w:pPr>
        <w:ind w:left="7080" w:hanging="7080"/>
        <w:rPr>
          <w:rFonts w:cs="Arial"/>
          <w:szCs w:val="20"/>
        </w:rPr>
      </w:pPr>
    </w:p>
    <w:p w14:paraId="50F6642B" w14:textId="77777777" w:rsidR="00966B6B" w:rsidRPr="00DB6F53" w:rsidRDefault="004B4A0E" w:rsidP="00966B6B">
      <w:pPr>
        <w:pStyle w:val="Nadpis3"/>
      </w:pPr>
      <w:r w:rsidRPr="00DB6F53">
        <w:t>P7</w:t>
      </w:r>
    </w:p>
    <w:p w14:paraId="176DA04A" w14:textId="77777777" w:rsidR="007E0C5E" w:rsidRPr="00DB6F53" w:rsidRDefault="007E0C5E" w:rsidP="00AA000D">
      <w:pPr>
        <w:pStyle w:val="Nadpis1"/>
      </w:pPr>
      <w:bookmarkStart w:id="158" w:name="_Toc75458783"/>
      <w:r w:rsidRPr="00DB6F53">
        <w:t>GUMENÁ PODLAHA POCHÔDZNA KORČULAMI – ZÁZEMIE, ŠATNE HOKEJISTOV</w:t>
      </w:r>
      <w:bookmarkEnd w:id="158"/>
    </w:p>
    <w:p w14:paraId="63AAF080" w14:textId="77777777" w:rsidR="00966B6B" w:rsidRPr="00DB6F53" w:rsidRDefault="00966B6B" w:rsidP="001B2042">
      <w:pPr>
        <w:pStyle w:val="Podtitul"/>
      </w:pPr>
      <w:r w:rsidRPr="00DB6F53">
        <w:t xml:space="preserve">(súvrstvie 200mm po H.H. </w:t>
      </w:r>
      <w:r w:rsidR="009743A8" w:rsidRPr="00DB6F53">
        <w:t xml:space="preserve">ŽB. </w:t>
      </w:r>
      <w:r w:rsidRPr="00DB6F53">
        <w:t>dosky)</w:t>
      </w:r>
    </w:p>
    <w:p w14:paraId="2FD9527E" w14:textId="77777777" w:rsidR="001D14E1" w:rsidRPr="00DB6F53" w:rsidRDefault="001D14E1" w:rsidP="001D14E1">
      <w:pPr>
        <w:rPr>
          <w:sz w:val="10"/>
        </w:rPr>
      </w:pPr>
    </w:p>
    <w:p w14:paraId="3F3E6625" w14:textId="77777777" w:rsidR="00966B6B" w:rsidRPr="00DB6F53" w:rsidRDefault="00966B6B" w:rsidP="00966B6B">
      <w:r w:rsidRPr="00DB6F53">
        <w:t xml:space="preserve">- ochranný náter systémovou </w:t>
      </w:r>
      <w:r w:rsidRPr="00DB6F53">
        <w:rPr>
          <w:rFonts w:cs="Arial"/>
          <w:szCs w:val="20"/>
        </w:rPr>
        <w:t>polymérovou disperziou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57E16006" w14:textId="77777777" w:rsidR="00966B6B" w:rsidRPr="00DB6F53" w:rsidRDefault="00966B6B" w:rsidP="00966B6B">
      <w:pPr>
        <w:rPr>
          <w:shd w:val="clear" w:color="auto" w:fill="FFFFFF"/>
        </w:rPr>
      </w:pPr>
      <w:r w:rsidRPr="00DB6F53">
        <w:t xml:space="preserve">- gumená podlaha </w:t>
      </w:r>
      <w:proofErr w:type="spellStart"/>
      <w:r w:rsidRPr="00DB6F53">
        <w:rPr>
          <w:shd w:val="clear" w:color="auto" w:fill="FFFFFF"/>
        </w:rPr>
        <w:t>granulátová</w:t>
      </w:r>
      <w:proofErr w:type="spellEnd"/>
      <w:r w:rsidRPr="00DB6F53">
        <w:t xml:space="preserve"> stredne tvrdá skladaná z “</w:t>
      </w:r>
      <w:r w:rsidRPr="00DB6F53">
        <w:rPr>
          <w:shd w:val="clear" w:color="auto" w:fill="FFFFFF"/>
        </w:rPr>
        <w:t>puzzle“</w:t>
      </w:r>
    </w:p>
    <w:p w14:paraId="7C2DA410" w14:textId="77777777" w:rsidR="00966B6B" w:rsidRPr="00DB6F53" w:rsidRDefault="00966B6B" w:rsidP="00966B6B">
      <w:pPr>
        <w:ind w:left="142"/>
        <w:rPr>
          <w:shd w:val="clear" w:color="auto" w:fill="FFFFFF"/>
        </w:rPr>
      </w:pPr>
      <w:r w:rsidRPr="00DB6F53">
        <w:rPr>
          <w:shd w:val="clear" w:color="auto" w:fill="FFFFFF"/>
        </w:rPr>
        <w:t>voľne kladená tzv. „nasucho“</w:t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  <w:t>10mm</w:t>
      </w:r>
    </w:p>
    <w:p w14:paraId="7DFBEA80" w14:textId="77777777" w:rsidR="00966B6B" w:rsidRPr="00DB6F53" w:rsidRDefault="00966B6B" w:rsidP="00966B6B">
      <w:pPr>
        <w:rPr>
          <w:shd w:val="clear" w:color="auto" w:fill="FFFFFF"/>
        </w:rPr>
      </w:pPr>
      <w:r w:rsidRPr="00DB6F53">
        <w:rPr>
          <w:shd w:val="clear" w:color="auto" w:fill="FFFFFF"/>
        </w:rPr>
        <w:t>- hydroizolačná stierka cementová 1K vláknami vystužená flexibilná</w:t>
      </w:r>
    </w:p>
    <w:p w14:paraId="446037E5" w14:textId="0BDD550A" w:rsidR="00966B6B" w:rsidRPr="00DB6F53" w:rsidRDefault="00966B6B" w:rsidP="00966B6B">
      <w:pPr>
        <w:ind w:left="7080" w:hanging="6938"/>
        <w:rPr>
          <w:rFonts w:cs="Arial"/>
          <w:szCs w:val="20"/>
        </w:rPr>
      </w:pPr>
      <w:r w:rsidRPr="00DB6F53">
        <w:rPr>
          <w:rFonts w:eastAsiaTheme="majorEastAsia"/>
        </w:rPr>
        <w:t>trhliny premosťujúca</w:t>
      </w:r>
      <w:r w:rsidRPr="00DB6F53">
        <w:rPr>
          <w:shd w:val="clear" w:color="auto" w:fill="FFFFFF"/>
        </w:rPr>
        <w:tab/>
        <w:t>2x1,5mm</w:t>
      </w:r>
    </w:p>
    <w:p w14:paraId="3A4D2EB9" w14:textId="77777777" w:rsidR="00966B6B" w:rsidRPr="00DB6F53" w:rsidRDefault="00966B6B" w:rsidP="00966B6B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</w:r>
      <w:r w:rsidR="007E0C5E" w:rsidRPr="00DB6F53">
        <w:rPr>
          <w:rFonts w:cs="Arial"/>
          <w:szCs w:val="20"/>
        </w:rPr>
        <w:t>6</w:t>
      </w:r>
      <w:r w:rsidR="00402039" w:rsidRPr="00DB6F53">
        <w:rPr>
          <w:rFonts w:cs="Arial"/>
          <w:szCs w:val="20"/>
        </w:rPr>
        <w:t>7</w:t>
      </w:r>
      <w:r w:rsidRPr="00DB6F53">
        <w:rPr>
          <w:rFonts w:cs="Arial"/>
          <w:szCs w:val="20"/>
        </w:rPr>
        <w:t>mm</w:t>
      </w:r>
    </w:p>
    <w:p w14:paraId="115B4C7A" w14:textId="77777777" w:rsidR="00966B6B" w:rsidRPr="00DB6F53" w:rsidRDefault="00966B6B" w:rsidP="00966B6B">
      <w:pPr>
        <w:ind w:left="142"/>
        <w:rPr>
          <w:rFonts w:eastAsiaTheme="minorHAnsi"/>
          <w:lang w:eastAsia="en-US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76919146" w14:textId="77777777" w:rsidR="00966B6B" w:rsidRPr="00DB6F53" w:rsidRDefault="00966B6B" w:rsidP="00966B6B">
      <w:pPr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 separačná PE fólia</w:t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  <w:t>-</w:t>
      </w:r>
    </w:p>
    <w:p w14:paraId="497F2A08" w14:textId="77777777" w:rsidR="00966B6B" w:rsidRPr="00DB6F53" w:rsidRDefault="00966B6B" w:rsidP="00966B6B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7E0C5E" w:rsidRPr="00DB6F53">
        <w:rPr>
          <w:rFonts w:eastAsiaTheme="minorHAnsi"/>
          <w:lang w:eastAsia="en-US"/>
        </w:rPr>
        <w:t>12</w:t>
      </w:r>
      <w:r w:rsidRPr="00DB6F53">
        <w:rPr>
          <w:rFonts w:eastAsiaTheme="minorHAnsi"/>
          <w:lang w:eastAsia="en-US"/>
        </w:rPr>
        <w:t>0 mm</w:t>
      </w:r>
    </w:p>
    <w:p w14:paraId="2E7C5BA2" w14:textId="77777777" w:rsidR="00966B6B" w:rsidRPr="00DB6F53" w:rsidRDefault="00966B6B" w:rsidP="00966B6B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73D430D0" w14:textId="77777777" w:rsidR="00966B6B" w:rsidRPr="00DB6F53" w:rsidRDefault="00966B6B" w:rsidP="00966B6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2E618909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6ED2E047" w14:textId="77777777" w:rsidR="00966B6B" w:rsidRPr="00DB6F53" w:rsidRDefault="00966B6B" w:rsidP="00966B6B">
      <w:pPr>
        <w:rPr>
          <w:sz w:val="10"/>
          <w:u w:val="single"/>
        </w:rPr>
      </w:pPr>
    </w:p>
    <w:p w14:paraId="2AF304F9" w14:textId="5A2C11EA" w:rsidR="00966B6B" w:rsidRPr="00DB6F53" w:rsidRDefault="00966B6B" w:rsidP="007E0C5E">
      <w:pPr>
        <w:jc w:val="both"/>
        <w:rPr>
          <w:u w:val="single"/>
        </w:rPr>
      </w:pPr>
      <w:r w:rsidRPr="00DB6F53">
        <w:rPr>
          <w:u w:val="single"/>
        </w:rPr>
        <w:t>Poznámka 1:</w:t>
      </w:r>
      <w:r w:rsidRPr="00DB6F53">
        <w:t xml:space="preserve"> Sokle. Spoj plávajúceho poteru podlahy k stene dilatovať penovým pásom hrúbky 8mm + utesniť PU tmelom. </w:t>
      </w:r>
      <w:r w:rsidR="00AE3508" w:rsidRPr="00DB6F53">
        <w:t xml:space="preserve">Sokel na stene výšky 100mm vyhotoviť z 2x náteru vodou </w:t>
      </w:r>
      <w:r w:rsidR="00364805" w:rsidRPr="00DB6F53">
        <w:t>riediteľným</w:t>
      </w:r>
      <w:r w:rsidR="00AE3508" w:rsidRPr="00DB6F53">
        <w:t xml:space="preserve"> epoxidom</w:t>
      </w:r>
      <w:r w:rsidR="006C46BD">
        <w:t>.</w:t>
      </w:r>
      <w:r w:rsidR="00AE3508" w:rsidRPr="00DB6F53">
        <w:rPr>
          <w:rStyle w:val="NzovChar"/>
        </w:rPr>
        <w:t xml:space="preserve"> </w:t>
      </w:r>
      <w:r w:rsidR="00AE3508" w:rsidRPr="00DB6F53">
        <w:rPr>
          <w:rFonts w:eastAsiaTheme="majorEastAsia"/>
        </w:rPr>
        <w:t>Pohľadovo sokle</w:t>
      </w:r>
      <w:r w:rsidRPr="00DB6F53">
        <w:t xml:space="preserve"> vyhotoviť výšky 100mm z pásu z gumového granulátu podľa podlahy – hrúbka 8mm lepeného k pripravenému podkladu sokla na stene.</w:t>
      </w:r>
    </w:p>
    <w:p w14:paraId="48127DA1" w14:textId="67B82987" w:rsidR="009B6EC3" w:rsidRDefault="009B6EC3" w:rsidP="005B7126">
      <w:pPr>
        <w:pStyle w:val="Nadpis3"/>
      </w:pPr>
    </w:p>
    <w:p w14:paraId="1F1E12FC" w14:textId="5FCB1973" w:rsidR="006C46BD" w:rsidRDefault="006C46BD" w:rsidP="006C46BD"/>
    <w:p w14:paraId="0D9C2AB2" w14:textId="3B1EA0F1" w:rsidR="006C46BD" w:rsidRDefault="006C46BD" w:rsidP="006C46BD"/>
    <w:p w14:paraId="211112D2" w14:textId="270BD0E4" w:rsidR="006C46BD" w:rsidRDefault="006C46BD" w:rsidP="006C46BD"/>
    <w:p w14:paraId="0B598310" w14:textId="0405B430" w:rsidR="006C46BD" w:rsidRDefault="006C46BD" w:rsidP="006C46BD"/>
    <w:p w14:paraId="69DE51D4" w14:textId="10F61B4B" w:rsidR="006C46BD" w:rsidRDefault="006C46BD" w:rsidP="006C46BD"/>
    <w:p w14:paraId="4C81C797" w14:textId="3E466781" w:rsidR="006C46BD" w:rsidRDefault="006C46BD" w:rsidP="006C46BD"/>
    <w:p w14:paraId="2DFD997B" w14:textId="77777777" w:rsidR="006C46BD" w:rsidRDefault="006C46BD" w:rsidP="006C46BD"/>
    <w:p w14:paraId="086A53AC" w14:textId="77777777" w:rsidR="005B7126" w:rsidRPr="00DB6F53" w:rsidRDefault="005B7126" w:rsidP="005B7126">
      <w:pPr>
        <w:pStyle w:val="Nadpis3"/>
      </w:pPr>
      <w:r w:rsidRPr="00DB6F53">
        <w:lastRenderedPageBreak/>
        <w:t>P10</w:t>
      </w:r>
      <w:r w:rsidR="00FA2F2A" w:rsidRPr="00DB6F53">
        <w:t>a</w:t>
      </w:r>
    </w:p>
    <w:p w14:paraId="72189A37" w14:textId="77777777" w:rsidR="005B7126" w:rsidRPr="00DB6F53" w:rsidRDefault="005B7126" w:rsidP="00AA000D">
      <w:pPr>
        <w:pStyle w:val="Nadpis1"/>
      </w:pPr>
      <w:bookmarkStart w:id="159" w:name="_Toc75458784"/>
      <w:r w:rsidRPr="00DB6F53">
        <w:t xml:space="preserve">dekoratívna podlaha – </w:t>
      </w:r>
      <w:r w:rsidR="00DD2658" w:rsidRPr="00DB6F53">
        <w:t>foyer</w:t>
      </w:r>
      <w:r w:rsidRPr="00DB6F53">
        <w:t xml:space="preserve"> 2.NP +3,500 </w:t>
      </w:r>
      <w:r w:rsidR="001B2042" w:rsidRPr="00DB6F53">
        <w:rPr>
          <w:caps w:val="0"/>
        </w:rPr>
        <w:t>(podlahové kúrenie)</w:t>
      </w:r>
      <w:bookmarkEnd w:id="159"/>
    </w:p>
    <w:p w14:paraId="34E11AAE" w14:textId="77777777" w:rsidR="005B7126" w:rsidRPr="00DB6F53" w:rsidRDefault="005B7126" w:rsidP="005B7126">
      <w:pPr>
        <w:pStyle w:val="Podtitul"/>
      </w:pPr>
      <w:r w:rsidRPr="00DB6F53">
        <w:t xml:space="preserve"> 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100mm)</w:t>
      </w:r>
    </w:p>
    <w:p w14:paraId="3AC951DD" w14:textId="165D6A83" w:rsidR="005B7126" w:rsidRPr="00DB6F53" w:rsidRDefault="005B7126" w:rsidP="005B7126">
      <w:r w:rsidRPr="00DB6F53">
        <w:t>- uzatvárací lak systémový</w:t>
      </w:r>
      <w:r w:rsidR="006C46BD">
        <w:tab/>
      </w:r>
      <w:r w:rsidR="006C46BD">
        <w:tab/>
      </w:r>
      <w:r w:rsidR="006C46BD">
        <w:tab/>
      </w:r>
      <w:r w:rsidR="006C46BD">
        <w:tab/>
      </w:r>
      <w:r w:rsidR="006C46BD">
        <w:tab/>
      </w:r>
      <w:r w:rsidRPr="00DB6F53">
        <w:tab/>
      </w:r>
      <w:r w:rsidRPr="00DB6F53">
        <w:tab/>
        <w:t>-</w:t>
      </w:r>
    </w:p>
    <w:p w14:paraId="0466FA54" w14:textId="09DAC2B3" w:rsidR="005B7126" w:rsidRPr="00DB6F53" w:rsidRDefault="005B7126" w:rsidP="005B7126">
      <w:r w:rsidRPr="00DB6F53">
        <w:t xml:space="preserve">- dekoratívna </w:t>
      </w:r>
      <w:proofErr w:type="spellStart"/>
      <w:r w:rsidR="0099585E" w:rsidRPr="00DB6F53">
        <w:t>samonivelačná</w:t>
      </w:r>
      <w:proofErr w:type="spellEnd"/>
      <w:r w:rsidRPr="00DB6F53">
        <w:t xml:space="preserve"> podlahová stierka </w:t>
      </w:r>
      <w:r w:rsidR="0099585E" w:rsidRPr="00DB6F53">
        <w:t>cementová</w:t>
      </w:r>
      <w:r w:rsidR="00226846" w:rsidRPr="00DB6F53">
        <w:rPr>
          <w:rFonts w:eastAsia="Arial" w:cs="Arial"/>
          <w:szCs w:val="20"/>
        </w:rPr>
        <w:t xml:space="preserve"> 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Pr="00DB6F53">
        <w:tab/>
        <w:t>6mm</w:t>
      </w:r>
    </w:p>
    <w:p w14:paraId="7D9E1B2A" w14:textId="77777777" w:rsidR="009F2CDE" w:rsidRPr="00DB6F53" w:rsidRDefault="009F2CDE" w:rsidP="009F2CD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  <w:t>59mm</w:t>
      </w:r>
    </w:p>
    <w:p w14:paraId="4D1E8095" w14:textId="77777777" w:rsidR="009F2CDE" w:rsidRPr="00DB6F53" w:rsidRDefault="009F2CDE" w:rsidP="009F2CDE">
      <w:pPr>
        <w:ind w:firstLine="142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vystužiť vláknami proti zmrašťovaniu – viď pozn. 1</w:t>
      </w:r>
    </w:p>
    <w:p w14:paraId="2637A534" w14:textId="77777777" w:rsidR="009F2CDE" w:rsidRPr="00DB6F53" w:rsidRDefault="009F2CDE" w:rsidP="009F2CDE">
      <w:pPr>
        <w:ind w:firstLine="142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3FC983E6" w14:textId="77777777" w:rsidR="009F2CDE" w:rsidRPr="00DB6F53" w:rsidRDefault="009F2CDE" w:rsidP="009F2CDE">
      <w:pPr>
        <w:rPr>
          <w:rFonts w:cs="Arial"/>
          <w:szCs w:val="20"/>
        </w:rPr>
      </w:pPr>
      <w:r w:rsidRPr="00DB6F53">
        <w:rPr>
          <w:rFonts w:cs="Arial"/>
          <w:szCs w:val="20"/>
        </w:rPr>
        <w:t>- systémová doska podlahového kúrenia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~35mm</w:t>
      </w:r>
    </w:p>
    <w:p w14:paraId="30D5D763" w14:textId="77777777" w:rsidR="005B7126" w:rsidRPr="00DB6F53" w:rsidRDefault="005B7126" w:rsidP="005B7126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(220mm)</w:t>
      </w:r>
    </w:p>
    <w:p w14:paraId="16B4B9B9" w14:textId="77777777" w:rsidR="00A52A81" w:rsidRPr="00DB6F53" w:rsidRDefault="00A52A81" w:rsidP="00A52A81">
      <w:pPr>
        <w:rPr>
          <w:sz w:val="10"/>
          <w:u w:val="single"/>
        </w:rPr>
      </w:pPr>
    </w:p>
    <w:p w14:paraId="2E45AFFF" w14:textId="77777777" w:rsidR="00A52A81" w:rsidRPr="00DB6F53" w:rsidRDefault="00A52A81" w:rsidP="00A52A81">
      <w:pPr>
        <w:rPr>
          <w:rFonts w:cs="Arial"/>
          <w:color w:val="000000"/>
          <w:szCs w:val="20"/>
        </w:rPr>
      </w:pPr>
      <w:r w:rsidRPr="00DB6F53">
        <w:rPr>
          <w:u w:val="single"/>
        </w:rPr>
        <w:t>Poznámka 1: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a dilatačné celky podlahy (dilatácia pri zmene teploty podlahovým kúrením) vyhotoviť podľa TP. Podlahový poter okrem sieťoviny vystužiť systémovými </w:t>
      </w:r>
      <w:proofErr w:type="spellStart"/>
      <w:r w:rsidRPr="00DB6F53">
        <w:t>makrovláknami</w:t>
      </w:r>
      <w:proofErr w:type="spellEnd"/>
      <w:r w:rsidRPr="00DB6F53">
        <w:t xml:space="preserve"> v receptúre špecializovanej firmy pre zväčšenie plochy </w:t>
      </w:r>
      <w:proofErr w:type="spellStart"/>
      <w:r w:rsidRPr="00DB6F53">
        <w:t>zmrašťovacích</w:t>
      </w:r>
      <w:proofErr w:type="spellEnd"/>
      <w:r w:rsidRPr="00DB6F53">
        <w:t xml:space="preserve"> / dilatačných celkov na os oceľových stĺpov -  v jednom smere cca 7,3m.</w:t>
      </w:r>
    </w:p>
    <w:p w14:paraId="427D8F8C" w14:textId="77777777" w:rsidR="006154E6" w:rsidRPr="00DB6F53" w:rsidRDefault="006154E6" w:rsidP="006154E6">
      <w:pPr>
        <w:rPr>
          <w:sz w:val="10"/>
          <w:u w:val="single"/>
        </w:rPr>
      </w:pPr>
    </w:p>
    <w:p w14:paraId="65F8B364" w14:textId="50092CCE" w:rsidR="006154E6" w:rsidRPr="00DB6F53" w:rsidRDefault="00FA2F2A" w:rsidP="006154E6">
      <w:pPr>
        <w:rPr>
          <w:rFonts w:eastAsiaTheme="majorEastAsia"/>
        </w:rPr>
      </w:pPr>
      <w:r w:rsidRPr="00DB6F53">
        <w:rPr>
          <w:u w:val="single"/>
        </w:rPr>
        <w:t>Poznámka 2</w:t>
      </w:r>
      <w:r w:rsidR="006154E6" w:rsidRPr="00DB6F53">
        <w:rPr>
          <w:u w:val="single"/>
        </w:rPr>
        <w:t>:</w:t>
      </w:r>
      <w:r w:rsidR="006154E6" w:rsidRPr="00DB6F53">
        <w:t xml:space="preserve"> </w:t>
      </w:r>
      <w:r w:rsidR="000C1228" w:rsidRPr="00DB6F53">
        <w:t xml:space="preserve">Sokle predbežne. </w:t>
      </w:r>
      <w:r w:rsidR="006154E6" w:rsidRPr="00DB6F53">
        <w:t xml:space="preserve">Sokel na stene výšky 50mm vyhotoviť z cementovej stierky pigmentovanej – v designe dekoratívnej podlahy. V styku podlahy a steny vyhotoviť </w:t>
      </w:r>
      <w:proofErr w:type="spellStart"/>
      <w:r w:rsidR="006154E6" w:rsidRPr="00DB6F53">
        <w:t>fabion</w:t>
      </w:r>
      <w:proofErr w:type="spellEnd"/>
      <w:r w:rsidR="006154E6" w:rsidRPr="00DB6F53">
        <w:t xml:space="preserve"> pre uľahčenie údržby podlahy. </w:t>
      </w:r>
      <w:proofErr w:type="spellStart"/>
      <w:r w:rsidR="006154E6" w:rsidRPr="00DB6F53">
        <w:t>Fabion</w:t>
      </w:r>
      <w:proofErr w:type="spellEnd"/>
      <w:r w:rsidR="002A148F" w:rsidRPr="00DB6F53">
        <w:t xml:space="preserve"> </w:t>
      </w:r>
      <w:r w:rsidR="006154E6" w:rsidRPr="00DB6F53">
        <w:t xml:space="preserve">vyhotoviť z epoxidovej </w:t>
      </w:r>
      <w:proofErr w:type="spellStart"/>
      <w:r w:rsidR="006154E6" w:rsidRPr="00DB6F53">
        <w:t>plastmalty</w:t>
      </w:r>
      <w:proofErr w:type="spellEnd"/>
      <w:r w:rsidR="006154E6" w:rsidRPr="00DB6F53">
        <w:rPr>
          <w:rFonts w:eastAsiaTheme="majorEastAsia"/>
        </w:rPr>
        <w:t xml:space="preserve">. </w:t>
      </w:r>
      <w:proofErr w:type="spellStart"/>
      <w:r w:rsidR="006154E6" w:rsidRPr="00DB6F53">
        <w:rPr>
          <w:rFonts w:eastAsiaTheme="majorEastAsia"/>
        </w:rPr>
        <w:t>Fabion</w:t>
      </w:r>
      <w:proofErr w:type="spellEnd"/>
      <w:r w:rsidR="006154E6" w:rsidRPr="00DB6F53">
        <w:rPr>
          <w:rFonts w:eastAsiaTheme="majorEastAsia"/>
        </w:rPr>
        <w:t xml:space="preserve"> na povrchu detto opatriť pohľadovou</w:t>
      </w:r>
      <w:r w:rsidR="006154E6" w:rsidRPr="00DB6F53">
        <w:t xml:space="preserve"> cementovou stierkou pigmentovanou – v designe dekoratívnej podlahy.</w:t>
      </w:r>
      <w:r w:rsidR="006154E6" w:rsidRPr="00DB6F53">
        <w:rPr>
          <w:rFonts w:cs="Arial"/>
          <w:szCs w:val="20"/>
        </w:rPr>
        <w:t xml:space="preserve"> </w:t>
      </w:r>
      <w:r w:rsidR="006154E6" w:rsidRPr="00DB6F53">
        <w:t xml:space="preserve">Spoj plávajúceho poteru podlahy k stene dilatovať penovým pásom hrúbky 8mm plus </w:t>
      </w:r>
      <w:r w:rsidR="006154E6" w:rsidRPr="00DB6F53">
        <w:rPr>
          <w:rFonts w:cs="Arial"/>
          <w:szCs w:val="20"/>
        </w:rPr>
        <w:t>PU tmelom</w:t>
      </w:r>
      <w:r w:rsidR="006154E6" w:rsidRPr="00DB6F53">
        <w:rPr>
          <w:rFonts w:eastAsiaTheme="majorEastAsia"/>
        </w:rPr>
        <w:t xml:space="preserve">. Detail nutné odsúhlasiť. V mieste omietaných stien vyhotoviť sokel zarovno povrchu omietky s tienenou </w:t>
      </w:r>
      <w:proofErr w:type="spellStart"/>
      <w:r w:rsidR="006154E6" w:rsidRPr="00DB6F53">
        <w:rPr>
          <w:rFonts w:eastAsiaTheme="majorEastAsia"/>
        </w:rPr>
        <w:t>špárou</w:t>
      </w:r>
      <w:proofErr w:type="spellEnd"/>
      <w:r w:rsidR="006154E6" w:rsidRPr="00DB6F53">
        <w:rPr>
          <w:rFonts w:eastAsiaTheme="majorEastAsia"/>
        </w:rPr>
        <w:t xml:space="preserve"> ku omietke.</w:t>
      </w:r>
    </w:p>
    <w:p w14:paraId="1106F2C0" w14:textId="77777777" w:rsidR="002B760F" w:rsidRPr="00DB6F53" w:rsidRDefault="002B760F" w:rsidP="00013630">
      <w:pPr>
        <w:ind w:left="7080" w:hanging="7080"/>
        <w:rPr>
          <w:rFonts w:cs="Arial"/>
          <w:szCs w:val="20"/>
        </w:rPr>
      </w:pPr>
    </w:p>
    <w:p w14:paraId="2ECD1326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0C645FD7" w14:textId="77777777" w:rsidR="00FA2F2A" w:rsidRPr="00DB6F53" w:rsidRDefault="00FA2F2A" w:rsidP="00013630">
      <w:pPr>
        <w:ind w:left="7080" w:hanging="7080"/>
        <w:rPr>
          <w:rFonts w:cs="Arial"/>
          <w:szCs w:val="20"/>
        </w:rPr>
      </w:pPr>
    </w:p>
    <w:p w14:paraId="01BD7614" w14:textId="77777777" w:rsidR="00FA2F2A" w:rsidRPr="00DB6F53" w:rsidRDefault="00FA2F2A" w:rsidP="00FA2F2A">
      <w:pPr>
        <w:pStyle w:val="Nadpis3"/>
      </w:pPr>
      <w:r w:rsidRPr="00DB6F53">
        <w:t>P10b</w:t>
      </w:r>
    </w:p>
    <w:p w14:paraId="5C678EDE" w14:textId="265EFD5E" w:rsidR="00FA2F2A" w:rsidRPr="00DB6F53" w:rsidRDefault="00FA2F2A" w:rsidP="00AA000D">
      <w:pPr>
        <w:pStyle w:val="Nadpis1"/>
      </w:pPr>
      <w:bookmarkStart w:id="160" w:name="_Toc75458785"/>
      <w:r w:rsidRPr="00DB6F53">
        <w:t xml:space="preserve">dekoratívna podlaha – zázemie 2.NP +3,500 </w:t>
      </w:r>
      <w:r w:rsidR="00FB4388" w:rsidRPr="00DB6F53">
        <w:t>a</w:t>
      </w:r>
      <w:r w:rsidRPr="00DB6F53">
        <w:t xml:space="preserve"> +4,600 </w:t>
      </w:r>
      <w:r w:rsidR="001B2042" w:rsidRPr="00DB6F53">
        <w:rPr>
          <w:caps w:val="0"/>
        </w:rPr>
        <w:t>(</w:t>
      </w:r>
      <w:r w:rsidR="00364805" w:rsidRPr="00DB6F53">
        <w:rPr>
          <w:caps w:val="0"/>
        </w:rPr>
        <w:t>nevykurované</w:t>
      </w:r>
      <w:r w:rsidR="001B2042" w:rsidRPr="00DB6F53">
        <w:rPr>
          <w:caps w:val="0"/>
        </w:rPr>
        <w:t>)</w:t>
      </w:r>
      <w:bookmarkEnd w:id="160"/>
    </w:p>
    <w:p w14:paraId="0BE0BDEF" w14:textId="77777777" w:rsidR="00FA2F2A" w:rsidRPr="00DB6F53" w:rsidRDefault="00FA2F2A" w:rsidP="00FA2F2A">
      <w:pPr>
        <w:pStyle w:val="Podtitul"/>
      </w:pP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~100mm)</w:t>
      </w:r>
    </w:p>
    <w:p w14:paraId="47E337CA" w14:textId="6EAE69D1" w:rsidR="00FA2F2A" w:rsidRPr="00DB6F53" w:rsidRDefault="00FA2F2A" w:rsidP="00FA2F2A">
      <w:r w:rsidRPr="00DB6F53">
        <w:t>- uzatvárací lak systémový</w:t>
      </w:r>
      <w:r w:rsidR="006C46BD">
        <w:tab/>
      </w:r>
      <w:r w:rsidR="006C46BD">
        <w:tab/>
      </w:r>
      <w:r w:rsidR="006C46BD">
        <w:tab/>
      </w:r>
      <w:r w:rsidR="006C46BD">
        <w:tab/>
      </w:r>
      <w:r w:rsidR="006C46BD">
        <w:tab/>
      </w:r>
      <w:r w:rsidRPr="00DB6F53">
        <w:tab/>
      </w:r>
      <w:r w:rsidRPr="00DB6F53">
        <w:tab/>
        <w:t>-</w:t>
      </w:r>
    </w:p>
    <w:p w14:paraId="1B99E007" w14:textId="6828FAB5" w:rsidR="00FA2F2A" w:rsidRPr="00DB6F53" w:rsidRDefault="00FA2F2A" w:rsidP="00FA2F2A">
      <w:r w:rsidRPr="00DB6F53">
        <w:t xml:space="preserve">- dekoratívna </w:t>
      </w:r>
      <w:proofErr w:type="spellStart"/>
      <w:r w:rsidRPr="00DB6F53">
        <w:t>samonivelačná</w:t>
      </w:r>
      <w:proofErr w:type="spellEnd"/>
      <w:r w:rsidRPr="00DB6F53">
        <w:t xml:space="preserve"> podlahová stierka cementová</w:t>
      </w:r>
      <w:r w:rsidR="00226846" w:rsidRPr="00DB6F53">
        <w:rPr>
          <w:rFonts w:eastAsia="Arial" w:cs="Arial"/>
          <w:szCs w:val="20"/>
        </w:rPr>
        <w:t xml:space="preserve"> 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Pr="00DB6F53">
        <w:tab/>
        <w:t>6mm</w:t>
      </w:r>
    </w:p>
    <w:p w14:paraId="79342290" w14:textId="77777777" w:rsidR="00FA2F2A" w:rsidRPr="00DB6F53" w:rsidRDefault="00FA2F2A" w:rsidP="00FA2F2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</w:r>
      <w:r w:rsidR="00FB4388" w:rsidRPr="00DB6F53">
        <w:rPr>
          <w:rFonts w:cs="Arial"/>
          <w:szCs w:val="20"/>
        </w:rPr>
        <w:t>54</w:t>
      </w:r>
      <w:r w:rsidRPr="00DB6F53">
        <w:rPr>
          <w:rFonts w:cs="Arial"/>
          <w:szCs w:val="20"/>
        </w:rPr>
        <w:t>mm</w:t>
      </w:r>
    </w:p>
    <w:p w14:paraId="1D7A7216" w14:textId="77777777" w:rsidR="00FA2F2A" w:rsidRPr="00DB6F53" w:rsidRDefault="00FA2F2A" w:rsidP="00FA2F2A">
      <w:pPr>
        <w:ind w:firstLine="142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7D776A97" w14:textId="77777777" w:rsidR="00FB4388" w:rsidRPr="00DB6F53" w:rsidRDefault="00F33E22" w:rsidP="00FB4388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FB4388" w:rsidRPr="00DB6F53">
        <w:rPr>
          <w:rFonts w:cs="Arial"/>
          <w:szCs w:val="20"/>
        </w:rPr>
        <w:tab/>
      </w:r>
      <w:r w:rsidR="00FB4388" w:rsidRPr="00DB6F53">
        <w:rPr>
          <w:rFonts w:eastAsiaTheme="minorHAnsi"/>
          <w:lang w:eastAsia="en-US"/>
        </w:rPr>
        <w:t>40 mm</w:t>
      </w:r>
    </w:p>
    <w:p w14:paraId="69411053" w14:textId="77777777" w:rsidR="00FA2F2A" w:rsidRPr="00DB6F53" w:rsidRDefault="00FA2F2A" w:rsidP="00FA2F2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(220mm)</w:t>
      </w:r>
    </w:p>
    <w:p w14:paraId="001C2888" w14:textId="77777777" w:rsidR="00FA2F2A" w:rsidRPr="00DB6F53" w:rsidRDefault="00FA2F2A" w:rsidP="00FA2F2A">
      <w:pPr>
        <w:rPr>
          <w:sz w:val="10"/>
          <w:u w:val="single"/>
        </w:rPr>
      </w:pPr>
    </w:p>
    <w:p w14:paraId="534B9DDB" w14:textId="77777777" w:rsidR="00FA2F2A" w:rsidRPr="00DB6F53" w:rsidRDefault="00FA2F2A" w:rsidP="00FA2F2A">
      <w:pPr>
        <w:rPr>
          <w:rFonts w:cs="Arial"/>
          <w:color w:val="000000"/>
          <w:szCs w:val="20"/>
        </w:rPr>
      </w:pPr>
      <w:r w:rsidRPr="00DB6F53">
        <w:rPr>
          <w:u w:val="single"/>
        </w:rPr>
        <w:t>Poznámka 1: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a dilatačné celky podlahy vyhotoviť podľa TP</w:t>
      </w:r>
      <w:r w:rsidR="005419D3" w:rsidRPr="00DB6F53">
        <w:t>.</w:t>
      </w:r>
    </w:p>
    <w:p w14:paraId="16F3BA19" w14:textId="77777777" w:rsidR="00FA2F2A" w:rsidRPr="00DB6F53" w:rsidRDefault="00FA2F2A" w:rsidP="00FA2F2A">
      <w:pPr>
        <w:rPr>
          <w:sz w:val="10"/>
          <w:u w:val="single"/>
        </w:rPr>
      </w:pPr>
    </w:p>
    <w:p w14:paraId="1F370349" w14:textId="3335B787" w:rsidR="00FA2F2A" w:rsidRPr="00DB6F53" w:rsidRDefault="00FA2F2A" w:rsidP="00FA2F2A">
      <w:pPr>
        <w:rPr>
          <w:rFonts w:eastAsiaTheme="majorEastAsia"/>
        </w:rPr>
      </w:pPr>
      <w:r w:rsidRPr="00DB6F53">
        <w:rPr>
          <w:u w:val="single"/>
        </w:rPr>
        <w:t>Poznámka 2:</w:t>
      </w:r>
      <w:r w:rsidRPr="00DB6F53">
        <w:t xml:space="preserve"> Sokle predbežne. Sokel na stene výšky 50mm vyhotoviť z cementovej stierky pigmentovanej – v designe dekoratívnej podlahy.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="006C46BD">
        <w:rPr>
          <w:color w:val="FF0000"/>
        </w:rPr>
        <w:t xml:space="preserve">. </w:t>
      </w:r>
      <w:proofErr w:type="spellStart"/>
      <w:r w:rsidRPr="00DB6F53">
        <w:rPr>
          <w:rFonts w:eastAsiaTheme="majorEastAsia"/>
        </w:rPr>
        <w:t>Fabion</w:t>
      </w:r>
      <w:proofErr w:type="spellEnd"/>
      <w:r w:rsidRPr="00DB6F53">
        <w:rPr>
          <w:rFonts w:eastAsiaTheme="majorEastAsia"/>
        </w:rPr>
        <w:t xml:space="preserve"> na povrchu detto opatriť pohľadovou</w:t>
      </w:r>
      <w:r w:rsidRPr="00DB6F53">
        <w:t xml:space="preserve"> cementovou stierkou pigmentovanou – v designe dekoratívnej podlahy.</w:t>
      </w:r>
      <w:r w:rsidRPr="00DB6F53">
        <w:rPr>
          <w:rFonts w:cs="Arial"/>
          <w:szCs w:val="20"/>
        </w:rPr>
        <w:t xml:space="preserve"> </w:t>
      </w:r>
      <w:r w:rsidRPr="00DB6F53">
        <w:t xml:space="preserve">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 xml:space="preserve">. Detail nutné odsúhlasiť. V mieste omietaných stien vyhotoviť sokel zarovno povrchu omietky s tienenou </w:t>
      </w:r>
      <w:proofErr w:type="spellStart"/>
      <w:r w:rsidRPr="00DB6F53">
        <w:rPr>
          <w:rFonts w:eastAsiaTheme="majorEastAsia"/>
        </w:rPr>
        <w:t>špárou</w:t>
      </w:r>
      <w:proofErr w:type="spellEnd"/>
      <w:r w:rsidRPr="00DB6F53">
        <w:rPr>
          <w:rFonts w:eastAsiaTheme="majorEastAsia"/>
        </w:rPr>
        <w:t xml:space="preserve"> ku omietke.</w:t>
      </w:r>
    </w:p>
    <w:p w14:paraId="1C85D5D2" w14:textId="77777777" w:rsidR="00FA2F2A" w:rsidRPr="00DB6F53" w:rsidRDefault="00FA2F2A" w:rsidP="00FA2F2A">
      <w:pPr>
        <w:ind w:left="7080" w:hanging="7080"/>
        <w:rPr>
          <w:rFonts w:cs="Arial"/>
          <w:szCs w:val="20"/>
        </w:rPr>
      </w:pPr>
    </w:p>
    <w:p w14:paraId="5568AC02" w14:textId="77777777" w:rsidR="002B760F" w:rsidRPr="00DB6F53" w:rsidRDefault="002B760F" w:rsidP="002B760F">
      <w:pPr>
        <w:pStyle w:val="Nadpis3"/>
      </w:pPr>
    </w:p>
    <w:p w14:paraId="2B9BB6F3" w14:textId="75278B53" w:rsidR="00D364D6" w:rsidRDefault="00D364D6" w:rsidP="00D364D6"/>
    <w:p w14:paraId="0918ED09" w14:textId="1C4A2BBE" w:rsidR="006C46BD" w:rsidRDefault="006C46BD" w:rsidP="00D364D6"/>
    <w:p w14:paraId="647CD7B6" w14:textId="246C4A18" w:rsidR="006C46BD" w:rsidRDefault="006C46BD" w:rsidP="00D364D6"/>
    <w:p w14:paraId="6963408D" w14:textId="1FB04627" w:rsidR="006C46BD" w:rsidRDefault="006C46BD" w:rsidP="00D364D6"/>
    <w:p w14:paraId="48801358" w14:textId="7472F440" w:rsidR="006C46BD" w:rsidRDefault="006C46BD" w:rsidP="00D364D6"/>
    <w:p w14:paraId="791140EB" w14:textId="25F47960" w:rsidR="006C46BD" w:rsidRDefault="006C46BD" w:rsidP="00D364D6"/>
    <w:p w14:paraId="2EE1110C" w14:textId="0B57C38B" w:rsidR="006C46BD" w:rsidRDefault="006C46BD" w:rsidP="00D364D6"/>
    <w:p w14:paraId="40F5583B" w14:textId="1F4693C5" w:rsidR="006C46BD" w:rsidRDefault="006C46BD" w:rsidP="00D364D6"/>
    <w:p w14:paraId="719FB937" w14:textId="77777777" w:rsidR="006C46BD" w:rsidRPr="00DB6F53" w:rsidRDefault="006C46BD" w:rsidP="00D364D6"/>
    <w:p w14:paraId="0FC6432D" w14:textId="77777777" w:rsidR="009B6EC3" w:rsidRPr="00DB6F53" w:rsidRDefault="009B6EC3" w:rsidP="00D364D6"/>
    <w:p w14:paraId="440BBFFB" w14:textId="77777777" w:rsidR="009B6EC3" w:rsidRPr="00DB6F53" w:rsidRDefault="009B6EC3" w:rsidP="00D364D6"/>
    <w:p w14:paraId="11D0E796" w14:textId="77777777" w:rsidR="009B6EC3" w:rsidRPr="00DB6F53" w:rsidRDefault="009B6EC3" w:rsidP="00D364D6"/>
    <w:p w14:paraId="16513272" w14:textId="77777777" w:rsidR="009B6EC3" w:rsidRPr="00DB6F53" w:rsidRDefault="009B6EC3" w:rsidP="00D364D6"/>
    <w:p w14:paraId="440907CB" w14:textId="77777777" w:rsidR="009B6EC3" w:rsidRPr="00DB6F53" w:rsidRDefault="009B6EC3" w:rsidP="00D364D6"/>
    <w:p w14:paraId="297CE26B" w14:textId="77777777" w:rsidR="009B6EC3" w:rsidRPr="00DB6F53" w:rsidRDefault="009B6EC3" w:rsidP="00D364D6"/>
    <w:p w14:paraId="3706FD63" w14:textId="77777777" w:rsidR="009B6EC3" w:rsidRPr="00DB6F53" w:rsidRDefault="009B6EC3" w:rsidP="00D364D6"/>
    <w:p w14:paraId="223382A1" w14:textId="77777777" w:rsidR="009B6EC3" w:rsidRPr="00DB6F53" w:rsidRDefault="009B6EC3" w:rsidP="00D364D6"/>
    <w:p w14:paraId="2D270ECA" w14:textId="77777777" w:rsidR="002B760F" w:rsidRPr="00DB6F53" w:rsidRDefault="002B760F" w:rsidP="002B760F">
      <w:pPr>
        <w:pStyle w:val="Nadpis3"/>
      </w:pPr>
      <w:r w:rsidRPr="00DB6F53">
        <w:lastRenderedPageBreak/>
        <w:t>P11</w:t>
      </w:r>
    </w:p>
    <w:p w14:paraId="4E6F2CFB" w14:textId="77777777" w:rsidR="002B760F" w:rsidRPr="00DB6F53" w:rsidRDefault="002B760F" w:rsidP="00AA000D">
      <w:pPr>
        <w:pStyle w:val="Nadpis1"/>
      </w:pPr>
      <w:bookmarkStart w:id="161" w:name="_Toc75458786"/>
      <w:r w:rsidRPr="00DB6F53">
        <w:t xml:space="preserve">dekoratívna podlaha – </w:t>
      </w:r>
      <w:r w:rsidR="00DD2658" w:rsidRPr="00DB6F53">
        <w:t>foyer</w:t>
      </w:r>
      <w:r w:rsidRPr="00DB6F53">
        <w:t xml:space="preserve"> 2.NP</w:t>
      </w:r>
      <w:r w:rsidR="005B7126" w:rsidRPr="00DB6F53">
        <w:t xml:space="preserve"> +4,350</w:t>
      </w:r>
      <w:r w:rsidRPr="00DB6F53">
        <w:t xml:space="preserve"> </w:t>
      </w:r>
      <w:r w:rsidR="001B2042" w:rsidRPr="00DB6F53">
        <w:rPr>
          <w:caps w:val="0"/>
        </w:rPr>
        <w:t>(podlahové kúrenie)</w:t>
      </w:r>
      <w:bookmarkEnd w:id="161"/>
    </w:p>
    <w:p w14:paraId="1A1D6B9B" w14:textId="77777777" w:rsidR="002B760F" w:rsidRPr="00DB6F53" w:rsidRDefault="002B760F" w:rsidP="002B760F">
      <w:pPr>
        <w:pStyle w:val="Podtitul"/>
      </w:pPr>
      <w:r w:rsidRPr="00DB6F53">
        <w:t xml:space="preserve"> 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200mm)</w:t>
      </w:r>
    </w:p>
    <w:p w14:paraId="75B5EBA7" w14:textId="77777777" w:rsidR="00AD420D" w:rsidRPr="00DB6F53" w:rsidRDefault="00AD420D" w:rsidP="002B760F"/>
    <w:p w14:paraId="5F1E5768" w14:textId="78A77BF4" w:rsidR="002B760F" w:rsidRPr="00DB6F53" w:rsidRDefault="002B760F" w:rsidP="002B760F">
      <w:r w:rsidRPr="00DB6F53">
        <w:t>- uzatvárací lak systémový</w:t>
      </w:r>
      <w:r w:rsidR="006C46BD">
        <w:tab/>
      </w:r>
      <w:r w:rsidR="006C46BD">
        <w:tab/>
      </w:r>
      <w:r w:rsidR="006C46BD">
        <w:tab/>
      </w:r>
      <w:r w:rsidR="006C46BD">
        <w:tab/>
      </w:r>
      <w:r w:rsidR="006C46BD">
        <w:tab/>
      </w:r>
      <w:r w:rsidRPr="00DB6F53">
        <w:tab/>
      </w:r>
      <w:r w:rsidRPr="00DB6F53">
        <w:tab/>
        <w:t>-</w:t>
      </w:r>
    </w:p>
    <w:p w14:paraId="2F3916CF" w14:textId="66F25F06" w:rsidR="002B760F" w:rsidRPr="00DB6F53" w:rsidRDefault="002B760F" w:rsidP="002B760F">
      <w:r w:rsidRPr="00DB6F53">
        <w:t xml:space="preserve">- dekoratívna </w:t>
      </w:r>
      <w:proofErr w:type="spellStart"/>
      <w:r w:rsidR="0099585E" w:rsidRPr="00DB6F53">
        <w:t>samonivelačná</w:t>
      </w:r>
      <w:proofErr w:type="spellEnd"/>
      <w:r w:rsidRPr="00DB6F53">
        <w:t xml:space="preserve"> podlahová stierka </w:t>
      </w:r>
      <w:r w:rsidR="0099585E" w:rsidRPr="00DB6F53">
        <w:t>cementová</w:t>
      </w:r>
      <w:r w:rsidR="00226846" w:rsidRPr="00DB6F53">
        <w:rPr>
          <w:rFonts w:eastAsia="Arial" w:cs="Arial"/>
          <w:szCs w:val="20"/>
        </w:rPr>
        <w:t xml:space="preserve"> 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F94CF4" w:rsidRPr="00DB6F53">
        <w:tab/>
        <w:t>6</w:t>
      </w:r>
      <w:r w:rsidRPr="00DB6F53">
        <w:t>mm</w:t>
      </w:r>
    </w:p>
    <w:p w14:paraId="3C2CCD9B" w14:textId="77777777" w:rsidR="002B760F" w:rsidRPr="00DB6F53" w:rsidRDefault="002B760F" w:rsidP="002B760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</w:r>
      <w:r w:rsidR="00F94CF4" w:rsidRPr="00DB6F53">
        <w:rPr>
          <w:rFonts w:cs="Arial"/>
          <w:szCs w:val="20"/>
        </w:rPr>
        <w:t>59</w:t>
      </w:r>
      <w:r w:rsidRPr="00DB6F53">
        <w:rPr>
          <w:rFonts w:cs="Arial"/>
          <w:szCs w:val="20"/>
        </w:rPr>
        <w:t>mm</w:t>
      </w:r>
    </w:p>
    <w:p w14:paraId="140B4640" w14:textId="77777777" w:rsidR="00F94CF4" w:rsidRPr="00DB6F53" w:rsidRDefault="00F94CF4" w:rsidP="00F94CF4">
      <w:pPr>
        <w:ind w:firstLine="142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vystužiť vláknami proti zmrašťovaniu – viď pozn. 1</w:t>
      </w:r>
    </w:p>
    <w:p w14:paraId="0F92D307" w14:textId="77777777" w:rsidR="00F94CF4" w:rsidRPr="00DB6F53" w:rsidRDefault="00F94CF4" w:rsidP="00F94CF4">
      <w:pPr>
        <w:ind w:firstLine="142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0EB67BDA" w14:textId="77777777" w:rsidR="002B760F" w:rsidRPr="00DB6F53" w:rsidRDefault="002B760F" w:rsidP="00F94CF4">
      <w:pPr>
        <w:rPr>
          <w:rFonts w:cs="Arial"/>
          <w:szCs w:val="20"/>
        </w:rPr>
      </w:pPr>
      <w:r w:rsidRPr="00DB6F53">
        <w:rPr>
          <w:rFonts w:cs="Arial"/>
          <w:szCs w:val="20"/>
        </w:rPr>
        <w:t>- systémová doska podlahového kúrenia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~35mm</w:t>
      </w:r>
    </w:p>
    <w:p w14:paraId="09BA188A" w14:textId="77777777" w:rsidR="002B760F" w:rsidRPr="00DB6F53" w:rsidRDefault="00F33E22" w:rsidP="002B760F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2B760F" w:rsidRPr="00DB6F53">
        <w:rPr>
          <w:rFonts w:cs="Arial"/>
          <w:szCs w:val="20"/>
        </w:rPr>
        <w:tab/>
      </w:r>
      <w:r w:rsidR="00F94CF4" w:rsidRPr="00DB6F53">
        <w:rPr>
          <w:rFonts w:eastAsiaTheme="minorHAnsi"/>
          <w:lang w:eastAsia="en-US"/>
        </w:rPr>
        <w:t>100</w:t>
      </w:r>
      <w:r w:rsidR="002B760F" w:rsidRPr="00DB6F53">
        <w:rPr>
          <w:rFonts w:eastAsiaTheme="minorHAnsi"/>
          <w:lang w:eastAsia="en-US"/>
        </w:rPr>
        <w:t xml:space="preserve"> mm</w:t>
      </w:r>
    </w:p>
    <w:p w14:paraId="434C1E67" w14:textId="77777777" w:rsidR="002B760F" w:rsidRPr="00DB6F53" w:rsidRDefault="002B760F" w:rsidP="002B760F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(220mm)</w:t>
      </w:r>
    </w:p>
    <w:p w14:paraId="5A373F11" w14:textId="77777777" w:rsidR="00F94CF4" w:rsidRPr="00DB6F53" w:rsidRDefault="00F94CF4" w:rsidP="00F94CF4">
      <w:pPr>
        <w:ind w:left="7080" w:hanging="7080"/>
        <w:rPr>
          <w:rFonts w:cs="Arial"/>
          <w:sz w:val="10"/>
          <w:szCs w:val="20"/>
        </w:rPr>
      </w:pPr>
    </w:p>
    <w:p w14:paraId="147B4D5D" w14:textId="77777777" w:rsidR="002B760F" w:rsidRPr="00DB6F53" w:rsidRDefault="00F94CF4" w:rsidP="001E75B6">
      <w:pPr>
        <w:rPr>
          <w:rFonts w:cs="Arial"/>
          <w:color w:val="000000"/>
          <w:szCs w:val="20"/>
        </w:rPr>
      </w:pPr>
      <w:r w:rsidRPr="00DB6F53">
        <w:rPr>
          <w:u w:val="single"/>
        </w:rPr>
        <w:t>Poznámka 1:</w:t>
      </w:r>
      <w:r w:rsidRPr="00DB6F53">
        <w:t xml:space="preserve"> </w:t>
      </w:r>
      <w:proofErr w:type="spellStart"/>
      <w:r w:rsidR="001E75B6" w:rsidRPr="00DB6F53">
        <w:t>Zmrašťovacie</w:t>
      </w:r>
      <w:proofErr w:type="spellEnd"/>
      <w:r w:rsidR="001E75B6" w:rsidRPr="00DB6F53">
        <w:t xml:space="preserve"> a</w:t>
      </w:r>
      <w:r w:rsidRPr="00DB6F53">
        <w:t xml:space="preserve"> dilatačné celky</w:t>
      </w:r>
      <w:r w:rsidR="001E75B6" w:rsidRPr="00DB6F53">
        <w:t xml:space="preserve"> podlahy</w:t>
      </w:r>
      <w:r w:rsidRPr="00DB6F53">
        <w:t xml:space="preserve"> </w:t>
      </w:r>
      <w:r w:rsidR="001E75B6" w:rsidRPr="00DB6F53">
        <w:t xml:space="preserve">(dilatácia pri zmene teploty podlahovým kúrením) </w:t>
      </w:r>
      <w:r w:rsidRPr="00DB6F53">
        <w:t xml:space="preserve">vyhotoviť podľa TP. Podlahový poter okrem sieťoviny vystužiť systémovými </w:t>
      </w:r>
      <w:proofErr w:type="spellStart"/>
      <w:r w:rsidRPr="00DB6F53">
        <w:t>makrovláknami</w:t>
      </w:r>
      <w:proofErr w:type="spellEnd"/>
      <w:r w:rsidRPr="00DB6F53">
        <w:t xml:space="preserve"> v receptúre špecializovanej firmy</w:t>
      </w:r>
      <w:r w:rsidR="001E75B6" w:rsidRPr="00DB6F53">
        <w:t xml:space="preserve"> pre zväčšenie plochy </w:t>
      </w:r>
      <w:proofErr w:type="spellStart"/>
      <w:r w:rsidR="001E75B6" w:rsidRPr="00DB6F53">
        <w:t>zmrašťovacích</w:t>
      </w:r>
      <w:proofErr w:type="spellEnd"/>
      <w:r w:rsidR="001E75B6" w:rsidRPr="00DB6F53">
        <w:t xml:space="preserve"> / dilatačných celkov na os oceľových </w:t>
      </w:r>
      <w:r w:rsidR="00584BB2" w:rsidRPr="00DB6F53">
        <w:t>stĺpov -  v jednom smere cca 7,3m.</w:t>
      </w:r>
    </w:p>
    <w:p w14:paraId="5953A89F" w14:textId="77777777" w:rsidR="002B760F" w:rsidRPr="00DB6F53" w:rsidRDefault="002B760F" w:rsidP="002B760F">
      <w:pPr>
        <w:rPr>
          <w:rFonts w:cs="Arial"/>
          <w:color w:val="000000"/>
          <w:szCs w:val="20"/>
        </w:rPr>
      </w:pPr>
    </w:p>
    <w:p w14:paraId="7978D2AB" w14:textId="77777777" w:rsidR="007B27C9" w:rsidRPr="00DB6F53" w:rsidRDefault="007B27C9" w:rsidP="002B760F">
      <w:pPr>
        <w:rPr>
          <w:rFonts w:cs="Arial"/>
          <w:color w:val="000000"/>
          <w:szCs w:val="20"/>
        </w:rPr>
      </w:pPr>
    </w:p>
    <w:p w14:paraId="2B36F471" w14:textId="77777777" w:rsidR="007B27C9" w:rsidRPr="00DB6F53" w:rsidRDefault="007B27C9" w:rsidP="002B760F">
      <w:pPr>
        <w:rPr>
          <w:rFonts w:cs="Arial"/>
          <w:color w:val="000000"/>
          <w:szCs w:val="20"/>
        </w:rPr>
      </w:pPr>
    </w:p>
    <w:p w14:paraId="764C5283" w14:textId="77777777" w:rsidR="00DD2658" w:rsidRPr="00DB6F53" w:rsidRDefault="00DD2658" w:rsidP="00DD2658">
      <w:pPr>
        <w:pStyle w:val="Nadpis3"/>
      </w:pPr>
      <w:r w:rsidRPr="00DB6F53">
        <w:t>P12</w:t>
      </w:r>
    </w:p>
    <w:p w14:paraId="69066605" w14:textId="77777777" w:rsidR="00DD2658" w:rsidRPr="00DB6F53" w:rsidRDefault="00DD2658" w:rsidP="00AA000D">
      <w:pPr>
        <w:pStyle w:val="Nadpis1"/>
      </w:pPr>
      <w:bookmarkStart w:id="162" w:name="_Toc75458787"/>
      <w:r w:rsidRPr="00DB6F53">
        <w:t>schodisko</w:t>
      </w:r>
      <w:r w:rsidR="007A2061" w:rsidRPr="00DB6F53">
        <w:t xml:space="preserve"> hlavné</w:t>
      </w:r>
      <w:r w:rsidRPr="00DB6F53">
        <w:t xml:space="preserve"> – foyer</w:t>
      </w:r>
      <w:bookmarkEnd w:id="162"/>
    </w:p>
    <w:p w14:paraId="3584C687" w14:textId="77777777" w:rsidR="007A2061" w:rsidRPr="00DB6F53" w:rsidRDefault="007A2061" w:rsidP="00AA000D">
      <w:pPr>
        <w:pStyle w:val="Nadpis1"/>
      </w:pPr>
      <w:bookmarkStart w:id="163" w:name="_Toc75458788"/>
      <w:r w:rsidRPr="00DB6F53">
        <w:t>schodisko vyrovnávajúce – do zázemia 2.NP</w:t>
      </w:r>
      <w:bookmarkEnd w:id="163"/>
    </w:p>
    <w:p w14:paraId="41C0F46C" w14:textId="77777777" w:rsidR="00DD2658" w:rsidRPr="00DB6F53" w:rsidRDefault="00DD2658" w:rsidP="00DD2658">
      <w:pPr>
        <w:pStyle w:val="Podtitul"/>
      </w:pP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 xml:space="preserve">vie </w:t>
      </w:r>
      <w:r w:rsidR="006009E3" w:rsidRPr="00DB6F53">
        <w:rPr>
          <w:lang w:eastAsia="sk-SK"/>
        </w:rPr>
        <w:t>2</w:t>
      </w:r>
      <w:r w:rsidRPr="00DB6F53">
        <w:rPr>
          <w:lang w:eastAsia="sk-SK"/>
        </w:rPr>
        <w:t>~3mm)</w:t>
      </w:r>
    </w:p>
    <w:p w14:paraId="70634FA5" w14:textId="77777777" w:rsidR="006C46BD" w:rsidRDefault="00DD2658" w:rsidP="00DD2658">
      <w:r w:rsidRPr="00DB6F53">
        <w:t>- uzatvárací lak systémový s </w:t>
      </w:r>
      <w:proofErr w:type="spellStart"/>
      <w:r w:rsidRPr="00DB6F53">
        <w:t>protiškyk</w:t>
      </w:r>
      <w:proofErr w:type="spellEnd"/>
      <w:r w:rsidRPr="00DB6F53">
        <w:t>. presypom systémovým</w:t>
      </w:r>
    </w:p>
    <w:p w14:paraId="6308D56B" w14:textId="04E06A86" w:rsidR="00DD2658" w:rsidRPr="00DB6F53" w:rsidRDefault="00DD2658" w:rsidP="00DD2658">
      <w:r w:rsidRPr="00DB6F53">
        <w:t xml:space="preserve"> skleným granulátom – tzv. </w:t>
      </w:r>
      <w:proofErr w:type="spellStart"/>
      <w:r w:rsidRPr="00DB6F53">
        <w:t>antislip</w:t>
      </w:r>
      <w:proofErr w:type="spellEnd"/>
      <w:r w:rsidRPr="00DB6F53">
        <w:t xml:space="preserve"> agent </w:t>
      </w:r>
      <w:r w:rsidRPr="00DB6F53">
        <w:tab/>
      </w:r>
      <w:r w:rsidR="006C46BD">
        <w:tab/>
      </w:r>
      <w:r w:rsidR="006C46BD">
        <w:tab/>
      </w:r>
      <w:r w:rsidR="006C46BD">
        <w:tab/>
      </w:r>
      <w:r w:rsidR="006C46BD">
        <w:tab/>
      </w:r>
      <w:r w:rsidRPr="00DB6F53">
        <w:t>-</w:t>
      </w:r>
    </w:p>
    <w:p w14:paraId="750E38FD" w14:textId="2FF0B163" w:rsidR="00DD2658" w:rsidRPr="00DB6F53" w:rsidRDefault="00DD2658" w:rsidP="00DD2658">
      <w:r w:rsidRPr="00DB6F53">
        <w:t xml:space="preserve">- dekoratívna podlahová stierka cementová </w:t>
      </w:r>
      <w:r w:rsidRPr="00DB6F53">
        <w:rPr>
          <w:rFonts w:eastAsia="Arial" w:cs="Arial"/>
          <w:szCs w:val="20"/>
        </w:rPr>
        <w:t>– viď pozn. 1</w:t>
      </w:r>
      <w:r w:rsidR="00226846" w:rsidRPr="00DB6F53">
        <w:rPr>
          <w:rFonts w:eastAsia="Arial" w:cs="Arial"/>
          <w:szCs w:val="20"/>
        </w:rPr>
        <w:t xml:space="preserve">,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6C46BD">
        <w:tab/>
      </w:r>
      <w:r w:rsidRPr="00DB6F53">
        <w:tab/>
      </w:r>
      <w:r w:rsidR="00034F26" w:rsidRPr="00DB6F53">
        <w:t>2~</w:t>
      </w:r>
      <w:r w:rsidRPr="00DB6F53">
        <w:t>3mm</w:t>
      </w:r>
    </w:p>
    <w:p w14:paraId="3DAD274A" w14:textId="77777777" w:rsidR="002E3478" w:rsidRPr="00DB6F53" w:rsidRDefault="00DD2658" w:rsidP="002E3478">
      <w:pPr>
        <w:jc w:val="both"/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prefabrikát schodiska / monolit </w:t>
      </w:r>
      <w:proofErr w:type="spellStart"/>
      <w:r w:rsidRPr="00DB6F53">
        <w:rPr>
          <w:rFonts w:cs="Arial"/>
          <w:szCs w:val="20"/>
        </w:rPr>
        <w:t>medzipodesty</w:t>
      </w:r>
      <w:proofErr w:type="spellEnd"/>
      <w:r w:rsidRPr="00DB6F53">
        <w:t xml:space="preserve"> – viď PD statika</w:t>
      </w:r>
    </w:p>
    <w:p w14:paraId="36C91295" w14:textId="77777777" w:rsidR="00DD2658" w:rsidRPr="00DB6F53" w:rsidRDefault="002E3478" w:rsidP="002E3478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SB3 podľa DBV)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5ADAA9A8" w14:textId="77777777" w:rsidR="00C011EF" w:rsidRPr="00DB6F53" w:rsidRDefault="00C011EF" w:rsidP="00C011E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pohľadová </w:t>
      </w:r>
      <w:proofErr w:type="spellStart"/>
      <w:r w:rsidRPr="00DB6F53">
        <w:rPr>
          <w:rFonts w:cs="Arial"/>
          <w:szCs w:val="20"/>
        </w:rPr>
        <w:t>vysprávka</w:t>
      </w:r>
      <w:proofErr w:type="spellEnd"/>
      <w:r w:rsidRPr="00DB6F53">
        <w:rPr>
          <w:rFonts w:cs="Arial"/>
          <w:szCs w:val="20"/>
        </w:rPr>
        <w:t xml:space="preserve"> povrchu zo všetkých strán – viď pozn. 2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11AB6F78" w14:textId="77777777" w:rsidR="002E3478" w:rsidRPr="00DB6F53" w:rsidRDefault="002E3478" w:rsidP="002E3478">
      <w:pPr>
        <w:ind w:left="7080" w:hanging="7080"/>
        <w:rPr>
          <w:rFonts w:cs="Arial"/>
          <w:sz w:val="10"/>
          <w:szCs w:val="20"/>
        </w:rPr>
      </w:pPr>
    </w:p>
    <w:p w14:paraId="78E01579" w14:textId="77777777" w:rsidR="00F701E3" w:rsidRPr="00DB6F53" w:rsidRDefault="00F701E3" w:rsidP="00F701E3">
      <w:pPr>
        <w:ind w:left="7080" w:hanging="7080"/>
        <w:rPr>
          <w:rFonts w:cs="Arial"/>
          <w:sz w:val="10"/>
          <w:szCs w:val="20"/>
        </w:rPr>
      </w:pPr>
    </w:p>
    <w:p w14:paraId="47A4BCB7" w14:textId="72ABCEF1" w:rsidR="00F701E3" w:rsidRPr="00DB6F53" w:rsidRDefault="00F701E3" w:rsidP="002D274E">
      <w:pPr>
        <w:jc w:val="both"/>
      </w:pPr>
      <w:r w:rsidRPr="00DB6F53">
        <w:rPr>
          <w:u w:val="single"/>
        </w:rPr>
        <w:t>Poznámka 1:</w:t>
      </w:r>
      <w:r w:rsidRPr="00DB6F53">
        <w:t xml:space="preserve"> </w:t>
      </w:r>
      <w:proofErr w:type="spellStart"/>
      <w:r w:rsidRPr="00DB6F53">
        <w:t>Pochôdzny</w:t>
      </w:r>
      <w:proofErr w:type="spellEnd"/>
      <w:r w:rsidRPr="00DB6F53">
        <w:t xml:space="preserve"> povrch schodiska – </w:t>
      </w:r>
      <w:proofErr w:type="spellStart"/>
      <w:r w:rsidRPr="00DB6F53">
        <w:t>medzipodesta</w:t>
      </w:r>
      <w:proofErr w:type="spellEnd"/>
      <w:r w:rsidRPr="00DB6F53">
        <w:t xml:space="preserve"> + stupnice zhora zbrúsiť pre dosiahnutie výškovej </w:t>
      </w:r>
      <w:proofErr w:type="spellStart"/>
      <w:r w:rsidRPr="00DB6F53">
        <w:t>rovinnosti</w:t>
      </w:r>
      <w:proofErr w:type="spellEnd"/>
      <w:r w:rsidR="002D274E" w:rsidRPr="00DB6F53">
        <w:t xml:space="preserve"> v </w:t>
      </w:r>
      <w:proofErr w:type="spellStart"/>
      <w:r w:rsidR="002D274E" w:rsidRPr="00DB6F53">
        <w:t>náväznostiach</w:t>
      </w:r>
      <w:proofErr w:type="spellEnd"/>
      <w:r w:rsidR="002D274E" w:rsidRPr="00DB6F53">
        <w:t xml:space="preserve"> ramien schodiska na okolité povrchy. V úvahu treba vziať i hrúbku </w:t>
      </w:r>
      <w:r w:rsidR="00364805" w:rsidRPr="00DB6F53">
        <w:t>nášľapnej</w:t>
      </w:r>
      <w:r w:rsidR="002D274E" w:rsidRPr="00DB6F53">
        <w:t xml:space="preserve"> vrstvy dekoratívnej podlahovej stierky</w:t>
      </w:r>
    </w:p>
    <w:p w14:paraId="15E898C4" w14:textId="77777777" w:rsidR="00F701E3" w:rsidRPr="00DB6F53" w:rsidRDefault="00F701E3" w:rsidP="00F701E3">
      <w:pPr>
        <w:jc w:val="both"/>
        <w:rPr>
          <w:sz w:val="10"/>
        </w:rPr>
      </w:pPr>
    </w:p>
    <w:p w14:paraId="17395A57" w14:textId="71E030F5" w:rsidR="00DD2658" w:rsidRPr="00DB6F53" w:rsidRDefault="00F701E3" w:rsidP="00F701E3">
      <w:pPr>
        <w:jc w:val="both"/>
      </w:pPr>
      <w:r w:rsidRPr="00DB6F53">
        <w:rPr>
          <w:u w:val="single"/>
        </w:rPr>
        <w:t>Poznámka 2</w:t>
      </w:r>
      <w:r w:rsidR="002E3478" w:rsidRPr="00DB6F53">
        <w:rPr>
          <w:u w:val="single"/>
        </w:rPr>
        <w:t>:</w:t>
      </w:r>
      <w:r w:rsidR="002E3478" w:rsidRPr="00DB6F53">
        <w:t xml:space="preserve"> Celé schodisko (ramená aj </w:t>
      </w:r>
      <w:proofErr w:type="spellStart"/>
      <w:r w:rsidR="002E3478" w:rsidRPr="00DB6F53">
        <w:t>medzipodestu</w:t>
      </w:r>
      <w:proofErr w:type="spellEnd"/>
      <w:r w:rsidR="002E3478" w:rsidRPr="00DB6F53">
        <w:t>) -</w:t>
      </w:r>
      <w:r w:rsidR="00DD2658" w:rsidRPr="00DB6F53">
        <w:t xml:space="preserve"> viď PD statika vyhotoviť z pohľadového betónu triedy „SB3 – vysoké nároky na </w:t>
      </w:r>
      <w:proofErr w:type="spellStart"/>
      <w:r w:rsidR="00DD2658" w:rsidRPr="00DB6F53">
        <w:t>pohľadovosť</w:t>
      </w:r>
      <w:proofErr w:type="spellEnd"/>
      <w:r w:rsidR="00DD2658" w:rsidRPr="00DB6F53">
        <w:t xml:space="preserve">“ podľa DBV. </w:t>
      </w:r>
      <w:proofErr w:type="spellStart"/>
      <w:r w:rsidR="00DD2658" w:rsidRPr="00DB6F53">
        <w:rPr>
          <w:rFonts w:cs="Arial"/>
          <w:color w:val="000000"/>
          <w:szCs w:val="20"/>
        </w:rPr>
        <w:t>Vysprávky</w:t>
      </w:r>
      <w:proofErr w:type="spellEnd"/>
      <w:r w:rsidR="00DD2658" w:rsidRPr="00DB6F53">
        <w:rPr>
          <w:rFonts w:cs="Arial"/>
          <w:color w:val="000000"/>
          <w:szCs w:val="20"/>
        </w:rPr>
        <w:t xml:space="preserve"> </w:t>
      </w:r>
      <w:r w:rsidR="00DD2658" w:rsidRPr="00DB6F53">
        <w:rPr>
          <w:rFonts w:cs="Arial"/>
          <w:szCs w:val="20"/>
        </w:rPr>
        <w:t xml:space="preserve">prípadných lokálnych výtlkov / poškodení / prípadné celoplošné vyrovnanie povrchu vyhotoviť na základe obhliadky </w:t>
      </w:r>
      <w:r w:rsidR="00364805">
        <w:rPr>
          <w:rFonts w:cs="Arial"/>
          <w:szCs w:val="20"/>
        </w:rPr>
        <w:t>z</w:t>
      </w:r>
      <w:r w:rsidR="00364805" w:rsidRPr="00DB6F53">
        <w:rPr>
          <w:rFonts w:cs="Arial"/>
          <w:szCs w:val="20"/>
        </w:rPr>
        <w:t>hotovenej</w:t>
      </w:r>
      <w:r w:rsidR="00DD2658" w:rsidRPr="00DB6F53">
        <w:rPr>
          <w:rFonts w:cs="Arial"/>
          <w:szCs w:val="20"/>
        </w:rPr>
        <w:t xml:space="preserve">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="00DD2658" w:rsidRPr="00DB6F53">
        <w:rPr>
          <w:rFonts w:cs="Arial"/>
          <w:szCs w:val="20"/>
        </w:rPr>
        <w:t xml:space="preserve">konštrukcie a dohody na KD medzi GD, architektom a klientom.  </w:t>
      </w:r>
      <w:proofErr w:type="spellStart"/>
      <w:r w:rsidR="00DD2658" w:rsidRPr="00DB6F53">
        <w:rPr>
          <w:rFonts w:cs="Arial"/>
          <w:szCs w:val="20"/>
        </w:rPr>
        <w:t>Vyspraviť</w:t>
      </w:r>
      <w:proofErr w:type="spellEnd"/>
      <w:r w:rsidR="00DD2658" w:rsidRPr="00DB6F53">
        <w:rPr>
          <w:rFonts w:cs="Arial"/>
          <w:szCs w:val="20"/>
        </w:rPr>
        <w:t xml:space="preserve"> podľa odporúčaní technika stavebnej chémie. Predbežne </w:t>
      </w:r>
      <w:r w:rsidR="00EF2E18" w:rsidRPr="00DB6F53">
        <w:rPr>
          <w:rFonts w:cs="Arial"/>
          <w:szCs w:val="20"/>
        </w:rPr>
        <w:t xml:space="preserve">/ väčšie nerovnosti vyrovnať systémovým </w:t>
      </w:r>
      <w:proofErr w:type="spellStart"/>
      <w:r w:rsidR="00EF2E18" w:rsidRPr="00DB6F53">
        <w:rPr>
          <w:rFonts w:cs="Arial"/>
          <w:szCs w:val="20"/>
        </w:rPr>
        <w:t>tenkovrstvým</w:t>
      </w:r>
      <w:proofErr w:type="spellEnd"/>
      <w:r w:rsidR="00EF2E18" w:rsidRPr="00DB6F53">
        <w:rPr>
          <w:rFonts w:cs="Arial"/>
          <w:szCs w:val="20"/>
        </w:rPr>
        <w:t xml:space="preserve"> poterom (aplikácia "</w:t>
      </w:r>
      <w:proofErr w:type="spellStart"/>
      <w:r w:rsidR="00EF2E18" w:rsidRPr="00DB6F53">
        <w:rPr>
          <w:rFonts w:cs="Arial"/>
          <w:szCs w:val="20"/>
        </w:rPr>
        <w:t>wet</w:t>
      </w:r>
      <w:proofErr w:type="spellEnd"/>
      <w:r w:rsidR="00EF2E18" w:rsidRPr="00DB6F53">
        <w:rPr>
          <w:rFonts w:cs="Arial"/>
          <w:szCs w:val="20"/>
        </w:rPr>
        <w:t xml:space="preserve"> to </w:t>
      </w:r>
      <w:proofErr w:type="spellStart"/>
      <w:r w:rsidR="00EF2E18" w:rsidRPr="00DB6F53">
        <w:rPr>
          <w:rFonts w:cs="Arial"/>
          <w:szCs w:val="20"/>
        </w:rPr>
        <w:t>wet</w:t>
      </w:r>
      <w:proofErr w:type="spellEnd"/>
      <w:r w:rsidR="00EF2E18" w:rsidRPr="00DB6F53">
        <w:rPr>
          <w:rFonts w:cs="Arial"/>
          <w:szCs w:val="20"/>
        </w:rPr>
        <w:t>"). Príprava podkladu + spojovací mostík.</w:t>
      </w:r>
    </w:p>
    <w:p w14:paraId="0E4B8BDB" w14:textId="77777777" w:rsidR="00D23CE3" w:rsidRPr="00DB6F53" w:rsidRDefault="00D23CE3" w:rsidP="00D23CE3">
      <w:pPr>
        <w:jc w:val="both"/>
        <w:rPr>
          <w:sz w:val="10"/>
        </w:rPr>
      </w:pPr>
    </w:p>
    <w:p w14:paraId="034118A5" w14:textId="5A119D46" w:rsidR="00DD2658" w:rsidRPr="00DB6F53" w:rsidRDefault="00D23CE3" w:rsidP="00157B65">
      <w:pPr>
        <w:rPr>
          <w:rFonts w:cs="Arial"/>
          <w:color w:val="000000"/>
          <w:szCs w:val="20"/>
        </w:rPr>
      </w:pPr>
      <w:r w:rsidRPr="00DB6F53">
        <w:rPr>
          <w:u w:val="single"/>
        </w:rPr>
        <w:t>Poznámka 3:</w:t>
      </w:r>
      <w:r w:rsidRPr="00DB6F53">
        <w:t xml:space="preserve"> Dilatačné styky ramien a podest opatriť kompresnými povrazcami + flexibilným PU tmelom vo farbe jednotlivých povrchov</w:t>
      </w:r>
      <w:r w:rsidR="001B5544">
        <w:t>.</w:t>
      </w:r>
    </w:p>
    <w:p w14:paraId="735B1B60" w14:textId="77777777" w:rsidR="001D3E7C" w:rsidRPr="00DB6F53" w:rsidRDefault="001D3E7C" w:rsidP="001D3E7C">
      <w:pPr>
        <w:rPr>
          <w:rFonts w:cs="Arial"/>
          <w:sz w:val="10"/>
          <w:szCs w:val="20"/>
        </w:rPr>
      </w:pPr>
    </w:p>
    <w:p w14:paraId="09361CE1" w14:textId="77777777" w:rsidR="001D3E7C" w:rsidRPr="00DB6F53" w:rsidRDefault="001D3E7C" w:rsidP="001D3E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4:</w:t>
      </w:r>
      <w:r w:rsidRPr="00DB6F53">
        <w:rPr>
          <w:rFonts w:cs="Arial"/>
          <w:szCs w:val="20"/>
        </w:rPr>
        <w:t xml:space="preserve"> Povrchy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realizovať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so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súčiniteľom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šmykového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trenia v zhode s STN 73 4130:</w:t>
      </w:r>
    </w:p>
    <w:p w14:paraId="7BFE969C" w14:textId="77777777" w:rsidR="001D3E7C" w:rsidRPr="00DB6F53" w:rsidRDefault="001D3E7C" w:rsidP="001D3E7C">
      <w:pPr>
        <w:ind w:firstLine="284"/>
      </w:pPr>
      <w:r w:rsidRPr="00DB6F53">
        <w:t xml:space="preserve">- vnútorné podesty so </w:t>
      </w:r>
      <w:r w:rsidRPr="00DB6F53">
        <w:rPr>
          <w:rFonts w:cs="Arial"/>
          <w:szCs w:val="20"/>
        </w:rPr>
        <w:t>súčiniteľom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šmykového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trenia </w:t>
      </w:r>
      <w:r w:rsidRPr="00DB6F53">
        <w:t xml:space="preserve">μ </w:t>
      </w:r>
      <w:r w:rsidRPr="00DB6F53">
        <w:rPr>
          <w:rFonts w:cs="Arial"/>
        </w:rPr>
        <w:t>≥</w:t>
      </w:r>
      <w:r w:rsidRPr="00DB6F53">
        <w:t xml:space="preserve"> 0,3</w:t>
      </w:r>
    </w:p>
    <w:p w14:paraId="70E4EBAF" w14:textId="77777777" w:rsidR="001D3E7C" w:rsidRPr="00DB6F53" w:rsidRDefault="001D3E7C" w:rsidP="001D3E7C">
      <w:pPr>
        <w:ind w:firstLine="284"/>
      </w:pPr>
      <w:r w:rsidRPr="00DB6F53">
        <w:t xml:space="preserve">- schodiská - stupnice najmenej μ </w:t>
      </w:r>
      <w:r w:rsidRPr="00DB6F53">
        <w:rPr>
          <w:rFonts w:cs="Arial"/>
        </w:rPr>
        <w:t>≥</w:t>
      </w:r>
      <w:r w:rsidRPr="00DB6F53">
        <w:t xml:space="preserve"> 0,6 na kraji a μ </w:t>
      </w:r>
      <w:r w:rsidRPr="00DB6F53">
        <w:rPr>
          <w:rFonts w:cs="Arial"/>
        </w:rPr>
        <w:t>≥</w:t>
      </w:r>
      <w:r w:rsidRPr="00DB6F53">
        <w:t xml:space="preserve"> 0,2 všade inde</w:t>
      </w:r>
    </w:p>
    <w:p w14:paraId="19329316" w14:textId="77777777" w:rsidR="001D3E7C" w:rsidRPr="00DB6F53" w:rsidRDefault="001D3E7C" w:rsidP="001D3E7C">
      <w:pPr>
        <w:jc w:val="both"/>
        <w:rPr>
          <w:rFonts w:eastAsia="Arial" w:cs="Arial"/>
          <w:sz w:val="10"/>
          <w:szCs w:val="20"/>
        </w:rPr>
      </w:pPr>
    </w:p>
    <w:p w14:paraId="444165DE" w14:textId="77777777" w:rsidR="001D3E7C" w:rsidRPr="00DB6F53" w:rsidRDefault="001D3E7C" w:rsidP="001D3E7C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5:</w:t>
      </w:r>
      <w:r w:rsidRPr="00DB6F53">
        <w:rPr>
          <w:rFonts w:cs="Arial"/>
          <w:szCs w:val="20"/>
        </w:rPr>
        <w:t xml:space="preserve"> Povrch stupňov schodiska musí byť viditeľne farebne odlíšený od podest – podľa ponuky dodávky a neskoršej dohody na KD - v zhode s STN 73 4130 - §36.</w:t>
      </w:r>
    </w:p>
    <w:p w14:paraId="1BEDDC4D" w14:textId="77777777" w:rsidR="001E4731" w:rsidRPr="00DB6F53" w:rsidRDefault="001E4731" w:rsidP="001E4731">
      <w:pPr>
        <w:rPr>
          <w:sz w:val="10"/>
          <w:u w:val="single"/>
        </w:rPr>
      </w:pPr>
    </w:p>
    <w:p w14:paraId="0F2949F8" w14:textId="1DB8AEDD" w:rsidR="001E4731" w:rsidRPr="00DB6F53" w:rsidRDefault="001E4731" w:rsidP="001E4731">
      <w:pPr>
        <w:rPr>
          <w:rFonts w:eastAsiaTheme="majorEastAsia"/>
        </w:rPr>
      </w:pPr>
      <w:r w:rsidRPr="00DB6F53">
        <w:rPr>
          <w:u w:val="single"/>
        </w:rPr>
        <w:t>Poznámka 6:</w:t>
      </w:r>
      <w:r w:rsidRPr="00DB6F53">
        <w:t xml:space="preserve"> </w:t>
      </w:r>
      <w:r w:rsidR="000C1228" w:rsidRPr="00DB6F53">
        <w:t xml:space="preserve">Sokle predbežne. </w:t>
      </w:r>
      <w:r w:rsidRPr="00DB6F53">
        <w:t xml:space="preserve">Sokel na stene výšky 50mm, vyhotoviť “cikcakovo” v tvare stupňov z, cementovej stierky pigmentovanej – v designe dekoratívnej podlahy.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Pr="00DB6F53">
        <w:t xml:space="preserve"> R=20~30mm vyhotoviť z epoxidovej </w:t>
      </w:r>
      <w:proofErr w:type="spellStart"/>
      <w:r w:rsidRPr="00DB6F53">
        <w:t>plastmalty</w:t>
      </w:r>
      <w:proofErr w:type="spellEnd"/>
      <w:r w:rsidR="001B5544">
        <w:rPr>
          <w:color w:val="FF0000"/>
        </w:rPr>
        <w:t>.</w:t>
      </w:r>
      <w:r w:rsidRPr="00DB6F53">
        <w:rPr>
          <w:rFonts w:eastAsiaTheme="majorEastAsia"/>
        </w:rPr>
        <w:t xml:space="preserve"> </w:t>
      </w:r>
      <w:proofErr w:type="spellStart"/>
      <w:r w:rsidRPr="00DB6F53">
        <w:rPr>
          <w:rFonts w:eastAsiaTheme="majorEastAsia"/>
        </w:rPr>
        <w:t>Fabion</w:t>
      </w:r>
      <w:proofErr w:type="spellEnd"/>
      <w:r w:rsidRPr="00DB6F53">
        <w:rPr>
          <w:rFonts w:eastAsiaTheme="majorEastAsia"/>
        </w:rPr>
        <w:t xml:space="preserve"> na povrchu detto opatriť pohľadovou</w:t>
      </w:r>
      <w:r w:rsidRPr="00DB6F53">
        <w:t xml:space="preserve"> cementovou stierkou pigmentovanou – v designe dekoratívnej podlahy.</w:t>
      </w:r>
      <w:r w:rsidRPr="00DB6F53">
        <w:rPr>
          <w:rFonts w:cs="Arial"/>
          <w:szCs w:val="20"/>
        </w:rPr>
        <w:t xml:space="preserve"> </w:t>
      </w:r>
      <w:r w:rsidRPr="00DB6F53">
        <w:t xml:space="preserve">Spoj schodiska k stene dilatovať pružnou penovou výplňou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 xml:space="preserve">. Detail nutné odsúhlasiť. V mieste omietaných stien vyhotoviť sokel zarovno povrchu omietky s tienenou </w:t>
      </w:r>
      <w:proofErr w:type="spellStart"/>
      <w:r w:rsidRPr="00DB6F53">
        <w:rPr>
          <w:rFonts w:eastAsiaTheme="majorEastAsia"/>
        </w:rPr>
        <w:t>špárou</w:t>
      </w:r>
      <w:proofErr w:type="spellEnd"/>
      <w:r w:rsidRPr="00DB6F53">
        <w:rPr>
          <w:rFonts w:eastAsiaTheme="majorEastAsia"/>
        </w:rPr>
        <w:t xml:space="preserve"> ku omietke.</w:t>
      </w:r>
    </w:p>
    <w:p w14:paraId="3E077A52" w14:textId="77777777" w:rsidR="00157B65" w:rsidRPr="00DB6F53" w:rsidRDefault="00157B65" w:rsidP="000A42BA"/>
    <w:p w14:paraId="3FEC83B7" w14:textId="51192009" w:rsidR="002B760F" w:rsidRDefault="002B760F" w:rsidP="00013630">
      <w:pPr>
        <w:ind w:left="7080" w:hanging="7080"/>
        <w:rPr>
          <w:rFonts w:cs="Arial"/>
          <w:szCs w:val="20"/>
        </w:rPr>
      </w:pPr>
    </w:p>
    <w:p w14:paraId="4BEEEB9C" w14:textId="27D1A08E" w:rsidR="001B5544" w:rsidRDefault="001B5544" w:rsidP="00013630">
      <w:pPr>
        <w:ind w:left="7080" w:hanging="7080"/>
        <w:rPr>
          <w:rFonts w:cs="Arial"/>
          <w:szCs w:val="20"/>
        </w:rPr>
      </w:pPr>
    </w:p>
    <w:p w14:paraId="30093C1B" w14:textId="77777777" w:rsidR="001B5544" w:rsidRPr="00DB6F53" w:rsidRDefault="001B5544" w:rsidP="00013630">
      <w:pPr>
        <w:ind w:left="7080" w:hanging="7080"/>
        <w:rPr>
          <w:rFonts w:cs="Arial"/>
          <w:szCs w:val="20"/>
        </w:rPr>
      </w:pPr>
    </w:p>
    <w:p w14:paraId="6F85DAD8" w14:textId="77777777" w:rsidR="00FB1120" w:rsidRPr="00DB6F53" w:rsidRDefault="00FB1120" w:rsidP="00FB1120">
      <w:pPr>
        <w:pStyle w:val="Nadpis3"/>
      </w:pPr>
      <w:r w:rsidRPr="00DB6F53">
        <w:lastRenderedPageBreak/>
        <w:t>P13</w:t>
      </w:r>
    </w:p>
    <w:p w14:paraId="7D2988BA" w14:textId="77777777" w:rsidR="00FB1120" w:rsidRPr="00DB6F53" w:rsidRDefault="00FB1120" w:rsidP="00AA000D">
      <w:pPr>
        <w:pStyle w:val="Nadpis1"/>
      </w:pPr>
      <w:bookmarkStart w:id="164" w:name="_Toc75458789"/>
      <w:r w:rsidRPr="00DB6F53">
        <w:t>koberec - PODLAHA časť ubytovanie + kancelárie 2.NP</w:t>
      </w:r>
      <w:bookmarkEnd w:id="164"/>
    </w:p>
    <w:p w14:paraId="3D6F35F1" w14:textId="77777777" w:rsidR="00FB1120" w:rsidRPr="00DB6F53" w:rsidRDefault="00523833" w:rsidP="00954ACF">
      <w:pPr>
        <w:pStyle w:val="Podtitul"/>
        <w:rPr>
          <w:rStyle w:val="PodtitulChar"/>
        </w:rPr>
      </w:pPr>
      <w:r w:rsidRPr="00DB6F53">
        <w:rPr>
          <w:rStyle w:val="PodtitulChar"/>
        </w:rPr>
        <w:t xml:space="preserve">  </w:t>
      </w:r>
      <w:r w:rsidR="00FB1120" w:rsidRPr="00DB6F53">
        <w:rPr>
          <w:rStyle w:val="PodtitulChar"/>
        </w:rPr>
        <w:t>(súvrstvie 10</w:t>
      </w:r>
      <w:r w:rsidR="00954ACF" w:rsidRPr="00DB6F53">
        <w:rPr>
          <w:rStyle w:val="PodtitulChar"/>
        </w:rPr>
        <w:t>0mm)</w:t>
      </w:r>
    </w:p>
    <w:p w14:paraId="6E752774" w14:textId="5591624E" w:rsidR="00564C2D" w:rsidRPr="00DB6F53" w:rsidRDefault="00564C2D" w:rsidP="00564C2D">
      <w:r w:rsidRPr="00DB6F53">
        <w:t xml:space="preserve">- </w:t>
      </w:r>
      <w:r w:rsidR="00364805" w:rsidRPr="001B5544">
        <w:t>kobercové</w:t>
      </w:r>
      <w:r w:rsidR="002F0FB4" w:rsidRPr="001B5544">
        <w:t xml:space="preserve"> štvorce</w:t>
      </w:r>
      <w:r w:rsidRPr="00DB6F53">
        <w:t xml:space="preserve"> </w:t>
      </w:r>
      <w:r w:rsidR="002C0B7D" w:rsidRPr="00DB6F53">
        <w:t>vysoko záťažov</w:t>
      </w:r>
      <w:r w:rsidR="002F0FB4" w:rsidRPr="00DB6F53">
        <w:t xml:space="preserve">é lepené k podkladu - </w:t>
      </w:r>
      <w:proofErr w:type="spellStart"/>
      <w:r w:rsidR="002F0FB4" w:rsidRPr="00DB6F53">
        <w:t>vyvzorkovať</w:t>
      </w:r>
      <w:proofErr w:type="spellEnd"/>
      <w:r w:rsidRPr="00DB6F53">
        <w:tab/>
      </w:r>
      <w:r w:rsidRPr="00DB6F53">
        <w:tab/>
        <w:t>~5mm</w:t>
      </w:r>
    </w:p>
    <w:p w14:paraId="1F77833B" w14:textId="77777777" w:rsidR="00564C2D" w:rsidRPr="00DB6F53" w:rsidRDefault="00564C2D" w:rsidP="00564C2D">
      <w:r w:rsidRPr="00DB6F53">
        <w:t>- lepidlo na koberec</w:t>
      </w:r>
      <w:r w:rsidR="00C70C9C" w:rsidRPr="00DB6F53">
        <w:t xml:space="preserve"> - systémové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1,5mm</w:t>
      </w:r>
    </w:p>
    <w:p w14:paraId="46F22C19" w14:textId="77777777" w:rsidR="00564C2D" w:rsidRPr="00DB6F53" w:rsidRDefault="00564C2D" w:rsidP="00564C2D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3C3972F2" w14:textId="77777777" w:rsidR="00564C2D" w:rsidRPr="00DB6F53" w:rsidRDefault="005419D3" w:rsidP="005419D3">
      <w:pPr>
        <w:ind w:left="7080" w:hanging="6938"/>
        <w:rPr>
          <w:rStyle w:val="NzovChar"/>
          <w:rFonts w:ascii="Arial" w:eastAsia="Arial" w:hAnsi="Arial" w:cs="Arial"/>
          <w:i w:val="0"/>
          <w:color w:val="auto"/>
          <w:spacing w:val="0"/>
          <w:kern w:val="0"/>
          <w:szCs w:val="20"/>
        </w:rPr>
      </w:pPr>
      <w:r w:rsidRPr="00DB6F53">
        <w:rPr>
          <w:rFonts w:eastAsia="Arial" w:cs="Arial"/>
          <w:szCs w:val="20"/>
        </w:rPr>
        <w:t>vystužiť sieťovinou Ø 4mm 100x100mm</w:t>
      </w:r>
      <w:r w:rsidR="00F33AC8" w:rsidRPr="00DB6F53">
        <w:rPr>
          <w:rFonts w:eastAsia="Arial" w:cs="Arial"/>
          <w:szCs w:val="20"/>
        </w:rPr>
        <w:tab/>
        <w:t>53</w:t>
      </w:r>
      <w:r w:rsidR="00564C2D" w:rsidRPr="00DB6F53">
        <w:rPr>
          <w:rFonts w:eastAsia="Arial" w:cs="Arial"/>
          <w:szCs w:val="20"/>
        </w:rPr>
        <w:t>mm</w:t>
      </w:r>
    </w:p>
    <w:p w14:paraId="02FB88BB" w14:textId="77777777" w:rsidR="00564C2D" w:rsidRPr="00DB6F53" w:rsidRDefault="00564C2D" w:rsidP="00564C2D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06B9271C" w14:textId="77777777" w:rsidR="00F33AC8" w:rsidRPr="00DB6F53" w:rsidRDefault="00412FB1" w:rsidP="002F0FB4">
      <w:r w:rsidRPr="00DB6F53">
        <w:t>- podlahové</w:t>
      </w:r>
      <w:r w:rsidR="00564C2D" w:rsidRPr="00DB6F53">
        <w:t xml:space="preserve"> EPS s nízkou dynam</w:t>
      </w:r>
      <w:r w:rsidR="00C70C9C" w:rsidRPr="00DB6F53">
        <w:t>ickou</w:t>
      </w:r>
      <w:r w:rsidR="00564C2D" w:rsidRPr="00DB6F53">
        <w:t xml:space="preserve"> </w:t>
      </w:r>
      <w:r w:rsidR="00F33AC8" w:rsidRPr="00DB6F53">
        <w:t>t</w:t>
      </w:r>
      <w:r w:rsidR="00564C2D" w:rsidRPr="00DB6F53">
        <w:t>uhosťou</w:t>
      </w:r>
    </w:p>
    <w:p w14:paraId="0218D401" w14:textId="0D4BE78C" w:rsidR="00564C2D" w:rsidRPr="00DB6F53" w:rsidRDefault="00F33AC8" w:rsidP="001B5544">
      <w:proofErr w:type="spellStart"/>
      <w:r w:rsidRPr="00DB6F53">
        <w:t>dynam</w:t>
      </w:r>
      <w:proofErr w:type="spellEnd"/>
      <w:r w:rsidRPr="00DB6F53">
        <w:t xml:space="preserve">. tuhosť 20MPa/m, ≈ 15kg/m³,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t xml:space="preserve"> ≤ 0,043 W/(</w:t>
      </w:r>
      <w:proofErr w:type="spellStart"/>
      <w:r w:rsidRPr="00DB6F53">
        <w:t>m.K</w:t>
      </w:r>
      <w:proofErr w:type="spellEnd"/>
      <w:r w:rsidRPr="00DB6F53">
        <w:t>)</w:t>
      </w:r>
      <w:r w:rsidR="001B5544">
        <w:tab/>
      </w:r>
      <w:r w:rsidRPr="00DB6F53">
        <w:tab/>
      </w:r>
      <w:r w:rsidRPr="00DB6F53">
        <w:tab/>
        <w:t>4</w:t>
      </w:r>
      <w:r w:rsidR="00564C2D" w:rsidRPr="00DB6F53">
        <w:t xml:space="preserve">0mm </w:t>
      </w:r>
    </w:p>
    <w:p w14:paraId="0D89D661" w14:textId="77777777" w:rsidR="00FB1120" w:rsidRPr="00DB6F53" w:rsidRDefault="00FB1120" w:rsidP="00FB1120">
      <w:pPr>
        <w:jc w:val="both"/>
        <w:rPr>
          <w:color w:val="FF000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7BF1F3A9" w14:textId="77777777" w:rsidR="00423CA4" w:rsidRPr="00DB6F53" w:rsidRDefault="00423CA4" w:rsidP="00423CA4">
      <w:pPr>
        <w:rPr>
          <w:sz w:val="10"/>
        </w:rPr>
      </w:pPr>
    </w:p>
    <w:p w14:paraId="0C1D9752" w14:textId="77777777" w:rsidR="00423CA4" w:rsidRPr="00DB6F53" w:rsidRDefault="00423CA4" w:rsidP="00423CA4">
      <w:pPr>
        <w:jc w:val="both"/>
        <w:rPr>
          <w:color w:val="FF0000"/>
        </w:rPr>
      </w:pPr>
      <w:r w:rsidRPr="00DB6F53">
        <w:rPr>
          <w:u w:val="single"/>
        </w:rPr>
        <w:t>Poznámka 1:</w:t>
      </w:r>
      <w:r w:rsidRPr="00DB6F53">
        <w:t xml:space="preserve"> Sokle výšky 50mm systémové kobercové – v rovnakom designe i dodávke ako koberec.</w:t>
      </w:r>
    </w:p>
    <w:p w14:paraId="6642EF0A" w14:textId="77777777" w:rsidR="00F33AC8" w:rsidRPr="00DB6F53" w:rsidRDefault="00F33AC8" w:rsidP="00564C2D">
      <w:pPr>
        <w:rPr>
          <w:sz w:val="10"/>
        </w:rPr>
      </w:pPr>
    </w:p>
    <w:p w14:paraId="30D95310" w14:textId="77777777" w:rsidR="00564C2D" w:rsidRPr="00DB6F53" w:rsidRDefault="00564C2D" w:rsidP="00564C2D">
      <w:r w:rsidRPr="00DB6F53">
        <w:rPr>
          <w:u w:val="single"/>
        </w:rPr>
        <w:t>Poznámka 2:</w:t>
      </w:r>
      <w:r w:rsidRPr="00DB6F53">
        <w:t xml:space="preserve"> Typ koberca</w:t>
      </w:r>
      <w:r w:rsidR="002F0FB4" w:rsidRPr="00DB6F53">
        <w:t>, soklov, prípadných</w:t>
      </w:r>
      <w:r w:rsidRPr="00DB6F53">
        <w:t xml:space="preserve"> </w:t>
      </w:r>
      <w:proofErr w:type="spellStart"/>
      <w:r w:rsidRPr="00DB6F53">
        <w:t>lištovan</w:t>
      </w:r>
      <w:r w:rsidR="002F0FB4" w:rsidRPr="00DB6F53">
        <w:t>í</w:t>
      </w:r>
      <w:proofErr w:type="spellEnd"/>
      <w:r w:rsidR="002F0FB4" w:rsidRPr="00DB6F53">
        <w:t xml:space="preserve"> a celého systému </w:t>
      </w:r>
      <w:proofErr w:type="spellStart"/>
      <w:r w:rsidR="002F0FB4" w:rsidRPr="00DB6F53">
        <w:t>vyvzorkovať</w:t>
      </w:r>
      <w:proofErr w:type="spellEnd"/>
      <w:r w:rsidR="00423CA4" w:rsidRPr="00DB6F53">
        <w:t>.</w:t>
      </w:r>
    </w:p>
    <w:p w14:paraId="1C544D07" w14:textId="77777777" w:rsidR="00564C2D" w:rsidRPr="00DB6F53" w:rsidRDefault="00564C2D" w:rsidP="00564C2D"/>
    <w:p w14:paraId="691BD291" w14:textId="77777777" w:rsidR="00564C2D" w:rsidRPr="00DB6F53" w:rsidRDefault="00564C2D" w:rsidP="00013630">
      <w:pPr>
        <w:ind w:left="7080" w:hanging="7080"/>
        <w:rPr>
          <w:rFonts w:cs="Arial"/>
          <w:szCs w:val="20"/>
        </w:rPr>
      </w:pPr>
    </w:p>
    <w:p w14:paraId="6B69FA63" w14:textId="77777777" w:rsidR="006C12D5" w:rsidRPr="00DB6F53" w:rsidRDefault="006C12D5" w:rsidP="00013630">
      <w:pPr>
        <w:ind w:left="7080" w:hanging="7080"/>
        <w:rPr>
          <w:rFonts w:cs="Arial"/>
          <w:szCs w:val="20"/>
        </w:rPr>
      </w:pPr>
    </w:p>
    <w:p w14:paraId="5BB78F84" w14:textId="77777777" w:rsidR="006C12D5" w:rsidRPr="00DB6F53" w:rsidRDefault="006C12D5" w:rsidP="00013630">
      <w:pPr>
        <w:ind w:left="7080" w:hanging="7080"/>
        <w:rPr>
          <w:rFonts w:cs="Arial"/>
          <w:szCs w:val="20"/>
        </w:rPr>
      </w:pPr>
    </w:p>
    <w:p w14:paraId="2C0995FE" w14:textId="77777777" w:rsidR="006C12D5" w:rsidRPr="00DB6F53" w:rsidRDefault="006C12D5" w:rsidP="00523833">
      <w:pPr>
        <w:pStyle w:val="Nadpis3"/>
      </w:pPr>
      <w:r w:rsidRPr="00DB6F53">
        <w:t>P14</w:t>
      </w:r>
    </w:p>
    <w:p w14:paraId="06CBFF5A" w14:textId="77777777" w:rsidR="006C12D5" w:rsidRPr="00DB6F53" w:rsidRDefault="003E447E" w:rsidP="00AA000D">
      <w:pPr>
        <w:pStyle w:val="Nadpis1"/>
      </w:pPr>
      <w:bookmarkStart w:id="165" w:name="_Toc75458790"/>
      <w:r w:rsidRPr="00DB6F53">
        <w:t xml:space="preserve">KERAMICKÁ </w:t>
      </w:r>
      <w:r w:rsidR="000561D9" w:rsidRPr="00DB6F53">
        <w:t xml:space="preserve">DLAŽBA </w:t>
      </w:r>
      <w:r w:rsidR="00B573DC" w:rsidRPr="00DB6F53">
        <w:t>-</w:t>
      </w:r>
      <w:r w:rsidR="000561D9" w:rsidRPr="00DB6F53">
        <w:t xml:space="preserve"> </w:t>
      </w:r>
      <w:r w:rsidR="00B573DC" w:rsidRPr="00DB6F53">
        <w:t xml:space="preserve">kúpeľne Časť </w:t>
      </w:r>
      <w:r w:rsidR="000561D9" w:rsidRPr="00DB6F53">
        <w:t>UBYT</w:t>
      </w:r>
      <w:r w:rsidR="00B573DC" w:rsidRPr="00DB6F53">
        <w:t>anie</w:t>
      </w:r>
      <w:r w:rsidR="000561D9" w:rsidRPr="00DB6F53">
        <w:t xml:space="preserve"> 2.NP</w:t>
      </w:r>
      <w:bookmarkEnd w:id="165"/>
    </w:p>
    <w:p w14:paraId="5B0FDD83" w14:textId="77777777" w:rsidR="000561D9" w:rsidRPr="00DB6F53" w:rsidRDefault="00523833" w:rsidP="000561D9">
      <w:pPr>
        <w:pStyle w:val="Podtitul"/>
        <w:rPr>
          <w:rStyle w:val="PodtitulChar"/>
        </w:rPr>
      </w:pPr>
      <w:r w:rsidRPr="00DB6F53">
        <w:rPr>
          <w:rStyle w:val="PodtitulChar"/>
        </w:rPr>
        <w:t xml:space="preserve">  </w:t>
      </w:r>
      <w:r w:rsidR="000561D9" w:rsidRPr="00DB6F53">
        <w:rPr>
          <w:rStyle w:val="PodtitulChar"/>
        </w:rPr>
        <w:t>(súvrstvie 100mm)</w:t>
      </w:r>
    </w:p>
    <w:p w14:paraId="0AB1BED0" w14:textId="33FEAC25" w:rsidR="000561D9" w:rsidRPr="00DB6F53" w:rsidRDefault="000561D9" w:rsidP="000561D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>
        <w:rPr>
          <w:rFonts w:cs="Arial"/>
          <w:szCs w:val="20"/>
        </w:rPr>
        <w:t>gres</w:t>
      </w:r>
      <w:r w:rsidR="00364805" w:rsidRPr="00DB6F53">
        <w:rPr>
          <w:rFonts w:cs="Arial"/>
          <w:szCs w:val="20"/>
        </w:rPr>
        <w:t>ová</w:t>
      </w:r>
      <w:proofErr w:type="spellEnd"/>
      <w:r w:rsidRPr="00DB6F53">
        <w:rPr>
          <w:rFonts w:cs="Arial"/>
          <w:szCs w:val="20"/>
        </w:rPr>
        <w:t xml:space="preserve"> dlažba </w:t>
      </w:r>
      <w:r w:rsidR="00FC024C" w:rsidRPr="00DB6F53">
        <w:rPr>
          <w:rFonts w:cs="Arial"/>
          <w:szCs w:val="20"/>
        </w:rPr>
        <w:t>- viď pozn. 1</w:t>
      </w:r>
      <w:r w:rsidR="00226846" w:rsidRPr="00DB6F53">
        <w:rPr>
          <w:rFonts w:eastAsia="Arial" w:cs="Arial"/>
          <w:szCs w:val="20"/>
        </w:rPr>
        <w:t xml:space="preserve">,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40F77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226846" w:rsidRPr="00DB6F53">
        <w:rPr>
          <w:rFonts w:cs="Arial"/>
          <w:szCs w:val="20"/>
        </w:rPr>
        <w:tab/>
      </w:r>
      <w:r w:rsidR="001B5544">
        <w:rPr>
          <w:rFonts w:cs="Arial"/>
          <w:szCs w:val="20"/>
        </w:rPr>
        <w:tab/>
      </w:r>
      <w:r w:rsidRPr="00DB6F53">
        <w:rPr>
          <w:rFonts w:cs="Arial"/>
          <w:szCs w:val="20"/>
        </w:rPr>
        <w:t>10mm</w:t>
      </w:r>
    </w:p>
    <w:p w14:paraId="5FF1EB55" w14:textId="77777777" w:rsidR="000561D9" w:rsidRPr="00DB6F53" w:rsidRDefault="000561D9" w:rsidP="000561D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</w:t>
      </w:r>
      <w:r w:rsidR="00E10E48" w:rsidRPr="00DB6F53">
        <w:rPr>
          <w:rFonts w:cs="Arial"/>
          <w:szCs w:val="20"/>
        </w:rPr>
        <w:t xml:space="preserve"> + kontakt s bosou nohou</w:t>
      </w:r>
      <w:r w:rsidRPr="00DB6F53">
        <w:rPr>
          <w:rFonts w:cs="Arial"/>
          <w:szCs w:val="20"/>
        </w:rPr>
        <w:t xml:space="preserve"> )</w:t>
      </w:r>
    </w:p>
    <w:p w14:paraId="5EDDF771" w14:textId="77777777" w:rsidR="000561D9" w:rsidRPr="00DB6F53" w:rsidRDefault="000561D9" w:rsidP="000561D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klasifikácia C2TE S1</w:t>
      </w:r>
      <w:r w:rsidRPr="00DB6F53">
        <w:rPr>
          <w:rFonts w:cs="Arial"/>
          <w:szCs w:val="20"/>
        </w:rPr>
        <w:tab/>
      </w:r>
      <w:r w:rsidR="00FC024C" w:rsidRPr="00DB6F53">
        <w:rPr>
          <w:rFonts w:cs="Arial"/>
          <w:szCs w:val="20"/>
        </w:rPr>
        <w:t>- viď pozn. 3</w:t>
      </w:r>
      <w:r w:rsidR="00FC024C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046A828C" w14:textId="77777777" w:rsidR="00B573DC" w:rsidRPr="00DB6F53" w:rsidRDefault="00B573DC" w:rsidP="00B573D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2~3mm</w:t>
      </w:r>
    </w:p>
    <w:p w14:paraId="051ED5D5" w14:textId="77777777" w:rsidR="00E10E48" w:rsidRPr="00DB6F53" w:rsidRDefault="00E10E48" w:rsidP="00E10E4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4CDA4B67" w14:textId="77777777" w:rsidR="00E10E48" w:rsidRPr="00DB6F53" w:rsidRDefault="00E10E48" w:rsidP="00E10E48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4mm 100x100mm</w:t>
      </w:r>
      <w:r w:rsidRPr="00DB6F53">
        <w:rPr>
          <w:rFonts w:eastAsia="Arial" w:cs="Arial"/>
          <w:szCs w:val="20"/>
        </w:rPr>
        <w:tab/>
        <w:t>5</w:t>
      </w:r>
      <w:r w:rsidR="009B479E" w:rsidRPr="00DB6F53">
        <w:rPr>
          <w:rFonts w:eastAsia="Arial" w:cs="Arial"/>
          <w:szCs w:val="20"/>
        </w:rPr>
        <w:t>3</w:t>
      </w:r>
      <w:r w:rsidRPr="00DB6F53">
        <w:rPr>
          <w:rFonts w:eastAsia="Arial" w:cs="Arial"/>
          <w:szCs w:val="20"/>
        </w:rPr>
        <w:t>mm</w:t>
      </w:r>
    </w:p>
    <w:p w14:paraId="6D8B9332" w14:textId="77777777" w:rsidR="00E10E48" w:rsidRPr="00DB6F53" w:rsidRDefault="00E10E48" w:rsidP="00E10E4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1E9ACAC5" w14:textId="77777777" w:rsidR="00E10E48" w:rsidRPr="00DB6F53" w:rsidRDefault="00412FB1" w:rsidP="00E10E48">
      <w:r w:rsidRPr="00DB6F53">
        <w:t>- podlahové</w:t>
      </w:r>
      <w:r w:rsidR="00E10E48" w:rsidRPr="00DB6F53">
        <w:t xml:space="preserve"> EPS s nízkou dynamickou tuhosťou</w:t>
      </w:r>
    </w:p>
    <w:p w14:paraId="4446327E" w14:textId="0362AB24" w:rsidR="00E10E48" w:rsidRPr="00DB6F53" w:rsidRDefault="00E10E48" w:rsidP="001B5544">
      <w:pPr>
        <w:ind w:firstLine="142"/>
      </w:pPr>
      <w:proofErr w:type="spellStart"/>
      <w:r w:rsidRPr="00DB6F53">
        <w:t>dynam</w:t>
      </w:r>
      <w:proofErr w:type="spellEnd"/>
      <w:r w:rsidRPr="00DB6F53">
        <w:t xml:space="preserve">. tuhosť 20MPa/m, ≈ 15kg/m³,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t xml:space="preserve"> ≤ 0,043 W/(</w:t>
      </w:r>
      <w:proofErr w:type="spellStart"/>
      <w:r w:rsidRPr="00DB6F53">
        <w:t>m.K</w:t>
      </w:r>
      <w:proofErr w:type="spellEnd"/>
      <w:r w:rsidRPr="00DB6F53">
        <w:t>)</w:t>
      </w:r>
      <w:r w:rsidR="009B479E" w:rsidRPr="00DB6F53">
        <w:tab/>
      </w:r>
      <w:r w:rsidR="009B479E" w:rsidRPr="00DB6F53">
        <w:tab/>
        <w:t>3</w:t>
      </w:r>
      <w:r w:rsidRPr="00DB6F53">
        <w:t xml:space="preserve">0mm </w:t>
      </w:r>
    </w:p>
    <w:p w14:paraId="540BEE74" w14:textId="77777777" w:rsidR="00E10E48" w:rsidRPr="00DB6F53" w:rsidRDefault="00E10E48" w:rsidP="00E10E48">
      <w:pPr>
        <w:jc w:val="both"/>
        <w:rPr>
          <w:color w:val="FF000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B573DC" w:rsidRPr="00DB6F53">
        <w:rPr>
          <w:color w:val="A6A6A6" w:themeColor="background1" w:themeShade="A6"/>
        </w:rPr>
        <w:t>(200</w:t>
      </w:r>
      <w:r w:rsidRPr="00DB6F53">
        <w:rPr>
          <w:color w:val="A6A6A6" w:themeColor="background1" w:themeShade="A6"/>
        </w:rPr>
        <w:t>mm)</w:t>
      </w:r>
    </w:p>
    <w:p w14:paraId="68C7BA72" w14:textId="77777777" w:rsidR="006C12D5" w:rsidRPr="00DB6F53" w:rsidRDefault="006C12D5" w:rsidP="006C12D5">
      <w:pPr>
        <w:jc w:val="both"/>
        <w:rPr>
          <w:rFonts w:cs="Arial"/>
          <w:sz w:val="10"/>
          <w:szCs w:val="20"/>
        </w:rPr>
      </w:pPr>
    </w:p>
    <w:p w14:paraId="51488D3E" w14:textId="36976B94" w:rsidR="006C12D5" w:rsidRPr="00DB6F53" w:rsidRDefault="006C12D5" w:rsidP="00FC024C">
      <w:pPr>
        <w:rPr>
          <w:rFonts w:eastAsiaTheme="majorEastAsia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</w:t>
      </w:r>
      <w:r w:rsidR="00364805" w:rsidRPr="00DB6F53">
        <w:rPr>
          <w:rFonts w:cs="Arial"/>
          <w:szCs w:val="20"/>
        </w:rPr>
        <w:t>Škárovania</w:t>
      </w:r>
      <w:r w:rsidR="00FC024C" w:rsidRPr="00DB6F53">
        <w:rPr>
          <w:rFonts w:cs="Arial"/>
          <w:szCs w:val="20"/>
        </w:rPr>
        <w:t xml:space="preserve"> hmota dlažby cementová </w:t>
      </w:r>
      <w:proofErr w:type="spellStart"/>
      <w:r w:rsidR="001929EA" w:rsidRPr="00DB6F53">
        <w:rPr>
          <w:rFonts w:cs="Arial"/>
          <w:szCs w:val="20"/>
        </w:rPr>
        <w:t>nešpiniteľná</w:t>
      </w:r>
      <w:proofErr w:type="spellEnd"/>
      <w:r w:rsidR="001929EA" w:rsidRPr="00DB6F53">
        <w:rPr>
          <w:rFonts w:cs="Arial"/>
          <w:szCs w:val="20"/>
        </w:rPr>
        <w:t>, stálofarebná</w:t>
      </w:r>
      <w:r w:rsidR="00FC024C" w:rsidRPr="00DB6F53">
        <w:rPr>
          <w:rFonts w:cs="Arial"/>
          <w:szCs w:val="20"/>
        </w:rPr>
        <w:t xml:space="preserve"> bez vymývania </w:t>
      </w:r>
      <w:r w:rsidR="00F21513" w:rsidRPr="00DB6F53">
        <w:rPr>
          <w:rFonts w:cs="Arial"/>
          <w:szCs w:val="20"/>
        </w:rPr>
        <w:t>pigmentu</w:t>
      </w:r>
      <w:r w:rsidR="001B5544">
        <w:rPr>
          <w:rFonts w:cs="Arial"/>
          <w:szCs w:val="20"/>
        </w:rPr>
        <w:t xml:space="preserve">. </w:t>
      </w:r>
      <w:proofErr w:type="spellStart"/>
      <w:r w:rsidR="00FC024C" w:rsidRPr="00DB6F53">
        <w:rPr>
          <w:rFonts w:eastAsiaTheme="majorEastAsia"/>
        </w:rPr>
        <w:t>Špáry</w:t>
      </w:r>
      <w:proofErr w:type="spellEnd"/>
      <w:r w:rsidR="00FC024C" w:rsidRPr="00DB6F53">
        <w:rPr>
          <w:rFonts w:eastAsiaTheme="majorEastAsia"/>
        </w:rPr>
        <w:t xml:space="preserve"> následne zastabilizovať zálievkou pórov.</w:t>
      </w:r>
    </w:p>
    <w:p w14:paraId="675F5797" w14:textId="77777777" w:rsidR="00FC024C" w:rsidRPr="00DB6F53" w:rsidRDefault="00FC024C" w:rsidP="00FC024C">
      <w:pPr>
        <w:rPr>
          <w:rFonts w:cs="Arial"/>
          <w:sz w:val="10"/>
          <w:szCs w:val="20"/>
        </w:rPr>
      </w:pPr>
    </w:p>
    <w:p w14:paraId="4FB0346A" w14:textId="77777777" w:rsidR="00E10E48" w:rsidRPr="00DB6F53" w:rsidRDefault="00E10E48" w:rsidP="00E10E4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V detailoch dlažby použiť nasledovné príslušenstvo</w:t>
      </w:r>
    </w:p>
    <w:p w14:paraId="35D7AA50" w14:textId="77777777" w:rsidR="00FC024C" w:rsidRPr="00DB6F53" w:rsidRDefault="00FC024C" w:rsidP="00FC024C">
      <w:pPr>
        <w:pStyle w:val="Odsekzoznamu"/>
        <w:numPr>
          <w:ilvl w:val="0"/>
          <w:numId w:val="5"/>
        </w:num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systémové hydroizolačné pásky.</w:t>
      </w:r>
    </w:p>
    <w:p w14:paraId="2DAD96CE" w14:textId="77777777" w:rsidR="00E10E48" w:rsidRPr="00DB6F53" w:rsidRDefault="00E10E48" w:rsidP="00E10E48">
      <w:pPr>
        <w:pStyle w:val="Odsekzoznamu"/>
        <w:numPr>
          <w:ilvl w:val="0"/>
          <w:numId w:val="5"/>
        </w:num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styk sokla na stene a podlahy vytmeliť PU tmelom vo farbe škárovačky</w:t>
      </w:r>
    </w:p>
    <w:p w14:paraId="777F2B35" w14:textId="77777777" w:rsidR="00E10E48" w:rsidRPr="00DB6F53" w:rsidRDefault="00E10E48" w:rsidP="00E10E48">
      <w:pPr>
        <w:pStyle w:val="Odsekzoznamu"/>
        <w:numPr>
          <w:ilvl w:val="0"/>
          <w:numId w:val="5"/>
        </w:num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dilatácie v podlahe vrátane dverí bez prahov riešiť pomocou </w:t>
      </w:r>
      <w:r w:rsidRPr="00DB6F53">
        <w:rPr>
          <w:rFonts w:cs="Arial"/>
          <w:szCs w:val="20"/>
        </w:rPr>
        <w:t>systémovej dilatačnej ALU lišty.</w:t>
      </w:r>
    </w:p>
    <w:p w14:paraId="64A9904E" w14:textId="77777777" w:rsidR="00E10E48" w:rsidRPr="00DB6F53" w:rsidRDefault="00E10E48" w:rsidP="00E10E48">
      <w:pPr>
        <w:jc w:val="both"/>
        <w:rPr>
          <w:rFonts w:cs="Arial"/>
          <w:sz w:val="10"/>
          <w:szCs w:val="6"/>
          <w:u w:val="single"/>
        </w:rPr>
      </w:pPr>
    </w:p>
    <w:p w14:paraId="5811EA82" w14:textId="23E16A4A" w:rsidR="00E10E48" w:rsidRPr="00DB6F53" w:rsidRDefault="00FC024C" w:rsidP="00E10E4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3</w:t>
      </w:r>
      <w:r w:rsidR="00E10E48" w:rsidRPr="00DB6F53">
        <w:rPr>
          <w:rFonts w:cs="Arial"/>
          <w:szCs w:val="20"/>
        </w:rPr>
        <w:t xml:space="preserve">: Lepiacu </w:t>
      </w:r>
      <w:proofErr w:type="spellStart"/>
      <w:r w:rsidR="00E10E48" w:rsidRPr="00DB6F53">
        <w:rPr>
          <w:rFonts w:cs="Arial"/>
          <w:szCs w:val="20"/>
        </w:rPr>
        <w:t>kleber</w:t>
      </w:r>
      <w:proofErr w:type="spellEnd"/>
      <w:r w:rsidR="00E10E48" w:rsidRPr="00DB6F53">
        <w:rPr>
          <w:rFonts w:cs="Arial"/>
          <w:szCs w:val="20"/>
        </w:rPr>
        <w:t xml:space="preserve"> stierku klasifikácie C2TE je možné použiť na maloformátové keramické obklady a dlažby. Od formátu cca 600x600mm je nutné použiť vyššiu klasifikáciu lepidla C2TE S1. Platí pre keramické a </w:t>
      </w:r>
      <w:proofErr w:type="spellStart"/>
      <w:r w:rsidR="00364805" w:rsidRPr="00DB6F53">
        <w:rPr>
          <w:rFonts w:cs="Arial"/>
          <w:szCs w:val="20"/>
        </w:rPr>
        <w:t>gresové</w:t>
      </w:r>
      <w:proofErr w:type="spellEnd"/>
      <w:r w:rsidR="00E10E48" w:rsidRPr="00DB6F53">
        <w:rPr>
          <w:rFonts w:cs="Arial"/>
          <w:szCs w:val="20"/>
        </w:rPr>
        <w:t xml:space="preserve"> obklady a dlažby. Tiež je nutné zohľadniť TP konkrétneho výrobcu lepidla.</w:t>
      </w:r>
    </w:p>
    <w:p w14:paraId="425E65D4" w14:textId="77777777" w:rsidR="006C12D5" w:rsidRPr="00DB6F53" w:rsidRDefault="006C12D5" w:rsidP="00013630">
      <w:pPr>
        <w:ind w:left="7080" w:hanging="7080"/>
        <w:rPr>
          <w:rFonts w:cs="Arial"/>
          <w:szCs w:val="20"/>
        </w:rPr>
      </w:pPr>
    </w:p>
    <w:p w14:paraId="3A753F5F" w14:textId="77777777" w:rsidR="006C12D5" w:rsidRPr="00DB6F53" w:rsidRDefault="006C12D5" w:rsidP="00013630">
      <w:pPr>
        <w:ind w:left="7080" w:hanging="7080"/>
        <w:rPr>
          <w:rFonts w:cs="Arial"/>
          <w:szCs w:val="20"/>
        </w:rPr>
      </w:pPr>
    </w:p>
    <w:p w14:paraId="3F0CF2AF" w14:textId="77777777" w:rsidR="006D3892" w:rsidRPr="00DB6F53" w:rsidRDefault="006D3892" w:rsidP="00013630">
      <w:pPr>
        <w:ind w:left="7080" w:hanging="7080"/>
        <w:rPr>
          <w:rFonts w:cs="Arial"/>
          <w:szCs w:val="20"/>
        </w:rPr>
      </w:pPr>
    </w:p>
    <w:p w14:paraId="6EC6EEE0" w14:textId="6A06DD03" w:rsidR="009B6EC3" w:rsidRDefault="009B6EC3" w:rsidP="00013630">
      <w:pPr>
        <w:ind w:left="7080" w:hanging="7080"/>
        <w:rPr>
          <w:rFonts w:cs="Arial"/>
          <w:szCs w:val="20"/>
        </w:rPr>
      </w:pPr>
    </w:p>
    <w:p w14:paraId="2459AA89" w14:textId="1EF01992" w:rsidR="001B5544" w:rsidRDefault="001B5544" w:rsidP="00013630">
      <w:pPr>
        <w:ind w:left="7080" w:hanging="7080"/>
        <w:rPr>
          <w:rFonts w:cs="Arial"/>
          <w:szCs w:val="20"/>
        </w:rPr>
      </w:pPr>
    </w:p>
    <w:p w14:paraId="7C11BAAC" w14:textId="4F334102" w:rsidR="001B5544" w:rsidRDefault="001B5544" w:rsidP="00013630">
      <w:pPr>
        <w:ind w:left="7080" w:hanging="7080"/>
        <w:rPr>
          <w:rFonts w:cs="Arial"/>
          <w:szCs w:val="20"/>
        </w:rPr>
      </w:pPr>
    </w:p>
    <w:p w14:paraId="7C51D28C" w14:textId="6A07497B" w:rsidR="001B5544" w:rsidRDefault="001B5544" w:rsidP="00013630">
      <w:pPr>
        <w:ind w:left="7080" w:hanging="7080"/>
        <w:rPr>
          <w:rFonts w:cs="Arial"/>
          <w:szCs w:val="20"/>
        </w:rPr>
      </w:pPr>
    </w:p>
    <w:p w14:paraId="349AE101" w14:textId="34B6BDBA" w:rsidR="001B5544" w:rsidRDefault="001B5544" w:rsidP="00013630">
      <w:pPr>
        <w:ind w:left="7080" w:hanging="7080"/>
        <w:rPr>
          <w:rFonts w:cs="Arial"/>
          <w:szCs w:val="20"/>
        </w:rPr>
      </w:pPr>
    </w:p>
    <w:p w14:paraId="619964A8" w14:textId="54B763F0" w:rsidR="001B5544" w:rsidRDefault="001B5544" w:rsidP="00013630">
      <w:pPr>
        <w:ind w:left="7080" w:hanging="7080"/>
        <w:rPr>
          <w:rFonts w:cs="Arial"/>
          <w:szCs w:val="20"/>
        </w:rPr>
      </w:pPr>
    </w:p>
    <w:p w14:paraId="1A81BF0A" w14:textId="7E8A95BB" w:rsidR="001B5544" w:rsidRDefault="001B5544" w:rsidP="00013630">
      <w:pPr>
        <w:ind w:left="7080" w:hanging="7080"/>
        <w:rPr>
          <w:rFonts w:cs="Arial"/>
          <w:szCs w:val="20"/>
        </w:rPr>
      </w:pPr>
    </w:p>
    <w:p w14:paraId="259F227E" w14:textId="77777777" w:rsidR="001B5544" w:rsidRPr="00DB6F53" w:rsidRDefault="001B5544" w:rsidP="00013630">
      <w:pPr>
        <w:ind w:left="7080" w:hanging="7080"/>
        <w:rPr>
          <w:rFonts w:cs="Arial"/>
          <w:szCs w:val="20"/>
        </w:rPr>
      </w:pPr>
    </w:p>
    <w:p w14:paraId="60C6F644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4BE28850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4C943755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6D1BA2A6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583BB449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058049A3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2595A205" w14:textId="77777777" w:rsidR="009B6EC3" w:rsidRPr="00DB6F53" w:rsidRDefault="009B6EC3" w:rsidP="00013630">
      <w:pPr>
        <w:ind w:left="7080" w:hanging="7080"/>
        <w:rPr>
          <w:rFonts w:cs="Arial"/>
          <w:szCs w:val="20"/>
        </w:rPr>
      </w:pPr>
    </w:p>
    <w:p w14:paraId="78756F4E" w14:textId="77777777" w:rsidR="005419D3" w:rsidRPr="00DB6F53" w:rsidRDefault="005419D3" w:rsidP="00013630">
      <w:pPr>
        <w:ind w:left="7080" w:hanging="7080"/>
        <w:rPr>
          <w:rFonts w:cs="Arial"/>
          <w:szCs w:val="20"/>
        </w:rPr>
      </w:pPr>
    </w:p>
    <w:p w14:paraId="4C3C0D34" w14:textId="77777777" w:rsidR="000C3500" w:rsidRPr="00DB6F53" w:rsidRDefault="00D364D6" w:rsidP="000C3500">
      <w:pPr>
        <w:pStyle w:val="Nadpis3"/>
      </w:pPr>
      <w:r w:rsidRPr="00DB6F53">
        <w:lastRenderedPageBreak/>
        <w:t>P15</w:t>
      </w:r>
    </w:p>
    <w:p w14:paraId="36D3661F" w14:textId="77777777" w:rsidR="000C3500" w:rsidRPr="00DB6F53" w:rsidRDefault="000C3500" w:rsidP="001B2042">
      <w:pPr>
        <w:pStyle w:val="Nadpis1"/>
        <w:rPr>
          <w:rFonts w:eastAsiaTheme="majorEastAsia"/>
        </w:rPr>
      </w:pPr>
      <w:bookmarkStart w:id="166" w:name="_Toc75458791"/>
      <w:r w:rsidRPr="00DB6F53">
        <w:rPr>
          <w:rFonts w:eastAsiaTheme="majorEastAsia"/>
        </w:rPr>
        <w:t xml:space="preserve">PUR PODLAHA NA </w:t>
      </w:r>
      <w:r w:rsidR="009743A8" w:rsidRPr="00DB6F53">
        <w:rPr>
          <w:rFonts w:eastAsiaTheme="majorEastAsia"/>
        </w:rPr>
        <w:t xml:space="preserve">žb. </w:t>
      </w:r>
      <w:r w:rsidRPr="00DB6F53">
        <w:rPr>
          <w:rFonts w:eastAsiaTheme="majorEastAsia"/>
        </w:rPr>
        <w:t>KONZOLE 2.NP – MULTIFUNKČNÁ HALA</w:t>
      </w:r>
      <w:r w:rsidR="00D4408D" w:rsidRPr="00DB6F53">
        <w:rPr>
          <w:rFonts w:eastAsiaTheme="majorEastAsia"/>
        </w:rPr>
        <w:t xml:space="preserve"> (os 2)</w:t>
      </w:r>
      <w:bookmarkEnd w:id="166"/>
    </w:p>
    <w:p w14:paraId="6701921E" w14:textId="77777777" w:rsidR="000C3500" w:rsidRPr="00DB6F53" w:rsidRDefault="000C3500" w:rsidP="000C3500">
      <w:pPr>
        <w:rPr>
          <w:rFonts w:cs="Arial"/>
          <w:szCs w:val="20"/>
        </w:rPr>
      </w:pPr>
      <w:r w:rsidRPr="00DB6F53">
        <w:rPr>
          <w:rFonts w:eastAsiaTheme="majorEastAsia"/>
        </w:rPr>
        <w:t>(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doska na kóte +3,400 / podlaha ha kóte +3,500)</w:t>
      </w:r>
    </w:p>
    <w:p w14:paraId="424F8774" w14:textId="77777777" w:rsidR="00DC7C00" w:rsidRPr="00DB6F53" w:rsidRDefault="00DC7C00" w:rsidP="000C3500">
      <w:pPr>
        <w:rPr>
          <w:rStyle w:val="PodtitulChar"/>
          <w:i/>
        </w:rPr>
      </w:pPr>
    </w:p>
    <w:p w14:paraId="000C3EF7" w14:textId="77777777" w:rsidR="000C3500" w:rsidRPr="00DB6F53" w:rsidRDefault="006347CA" w:rsidP="00DC7C00">
      <w:pPr>
        <w:rPr>
          <w:rStyle w:val="PodtitulChar"/>
          <w:i/>
        </w:rPr>
      </w:pPr>
      <w:r w:rsidRPr="00DB6F53">
        <w:rPr>
          <w:i/>
          <w:u w:val="single"/>
        </w:rPr>
        <w:t xml:space="preserve">P15a </w:t>
      </w:r>
      <w:r w:rsidR="00DC7C00" w:rsidRPr="00DB6F53">
        <w:rPr>
          <w:i/>
          <w:u w:val="single"/>
        </w:rPr>
        <w:t xml:space="preserve">podlaha </w:t>
      </w:r>
      <w:r w:rsidR="000C3500" w:rsidRPr="00DB6F53">
        <w:rPr>
          <w:rStyle w:val="PodtitulChar"/>
          <w:i/>
        </w:rPr>
        <w:t>(súvrstvie 100mm):</w:t>
      </w:r>
    </w:p>
    <w:p w14:paraId="70D84AB1" w14:textId="77777777" w:rsidR="000C3500" w:rsidRPr="00DB6F53" w:rsidRDefault="000C3500" w:rsidP="000C350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PU lak matný systémový</w:t>
      </w:r>
      <w:r w:rsidRPr="00DB6F53">
        <w:rPr>
          <w:rFonts w:cs="Arial"/>
          <w:szCs w:val="20"/>
        </w:rPr>
        <w:tab/>
        <w:t>-</w:t>
      </w:r>
    </w:p>
    <w:p w14:paraId="51DA3E98" w14:textId="77777777" w:rsidR="000C3500" w:rsidRPr="00DB6F53" w:rsidRDefault="000C3500" w:rsidP="000C350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3CA02256" w14:textId="7080549A" w:rsidR="000C3500" w:rsidRPr="00DB6F53" w:rsidRDefault="00226846" w:rsidP="000C3500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0C3500" w:rsidRPr="00DB6F53">
        <w:rPr>
          <w:rFonts w:cs="Arial"/>
          <w:szCs w:val="20"/>
        </w:rPr>
        <w:tab/>
        <w:t>2mm</w:t>
      </w:r>
    </w:p>
    <w:p w14:paraId="66522444" w14:textId="77777777" w:rsidR="000C3500" w:rsidRPr="00DB6F53" w:rsidRDefault="000C3500" w:rsidP="000C350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3966FA1F" w14:textId="77777777" w:rsidR="000C3500" w:rsidRPr="00DB6F53" w:rsidRDefault="000C3500" w:rsidP="000C3500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</w:t>
      </w:r>
      <w:r w:rsidR="00BC26A8" w:rsidRPr="00DB6F53">
        <w:rPr>
          <w:rFonts w:eastAsia="Arial" w:cs="Arial"/>
          <w:szCs w:val="20"/>
        </w:rPr>
        <w:t>ieťovinou Ø 6mm 100x100mm</w:t>
      </w:r>
      <w:r w:rsidR="00BC26A8" w:rsidRPr="00DB6F53">
        <w:rPr>
          <w:rFonts w:eastAsia="Arial" w:cs="Arial"/>
          <w:szCs w:val="20"/>
        </w:rPr>
        <w:tab/>
        <w:t>68</w:t>
      </w:r>
      <w:r w:rsidRPr="00DB6F53">
        <w:rPr>
          <w:rFonts w:eastAsia="Arial" w:cs="Arial"/>
          <w:szCs w:val="20"/>
        </w:rPr>
        <w:t>mm</w:t>
      </w:r>
    </w:p>
    <w:p w14:paraId="3E963AC6" w14:textId="77777777" w:rsidR="000C3500" w:rsidRPr="00DB6F53" w:rsidRDefault="000C3500" w:rsidP="000C350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24598AA9" w14:textId="77777777" w:rsidR="000C3500" w:rsidRPr="00DB6F53" w:rsidRDefault="00412FB1" w:rsidP="000C3500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</w:t>
      </w:r>
      <w:r w:rsidR="000C3500" w:rsidRPr="00DB6F53">
        <w:rPr>
          <w:szCs w:val="20"/>
        </w:rPr>
        <w:t>EPS</w:t>
      </w:r>
      <w:r w:rsidR="000C3500" w:rsidRPr="00DB6F53">
        <w:rPr>
          <w:rFonts w:eastAsia="Arial" w:cs="Arial"/>
          <w:szCs w:val="20"/>
        </w:rPr>
        <w:t xml:space="preserve"> 200S </w:t>
      </w:r>
      <w:r w:rsidR="000C3500" w:rsidRPr="00DB6F53">
        <w:rPr>
          <w:rFonts w:cs="Arial"/>
        </w:rPr>
        <w:t>≥20</w:t>
      </w:r>
      <w:r w:rsidR="000C3500" w:rsidRPr="00DB6F53">
        <w:t xml:space="preserve">0kPa, </w:t>
      </w:r>
      <w:r w:rsidR="000C3500" w:rsidRPr="00DB6F53">
        <w:rPr>
          <w:rFonts w:cs="Arial"/>
        </w:rPr>
        <w:t xml:space="preserve">≈ 28kg/m³, </w:t>
      </w:r>
      <w:proofErr w:type="spellStart"/>
      <w:r w:rsidR="000C3500" w:rsidRPr="00DB6F53">
        <w:rPr>
          <w:rFonts w:cs="Arial"/>
          <w:sz w:val="22"/>
        </w:rPr>
        <w:t>λ</w:t>
      </w:r>
      <w:r w:rsidR="000C3500" w:rsidRPr="00DB6F53">
        <w:rPr>
          <w:rFonts w:cs="Arial"/>
          <w:sz w:val="14"/>
        </w:rPr>
        <w:t>výpočtové</w:t>
      </w:r>
      <w:proofErr w:type="spellEnd"/>
      <w:r w:rsidR="000C3500" w:rsidRPr="00DB6F53">
        <w:rPr>
          <w:rFonts w:cs="Arial"/>
          <w:sz w:val="14"/>
        </w:rPr>
        <w:t xml:space="preserve"> </w:t>
      </w:r>
      <w:r w:rsidR="000C3500" w:rsidRPr="00DB6F53">
        <w:rPr>
          <w:rFonts w:cs="Arial"/>
        </w:rPr>
        <w:t>≤ 0,035 W/(</w:t>
      </w:r>
      <w:proofErr w:type="spellStart"/>
      <w:r w:rsidR="000C3500" w:rsidRPr="00DB6F53">
        <w:rPr>
          <w:rFonts w:cs="Arial"/>
        </w:rPr>
        <w:t>m.K</w:t>
      </w:r>
      <w:proofErr w:type="spellEnd"/>
      <w:r w:rsidR="000C3500" w:rsidRPr="00DB6F53">
        <w:rPr>
          <w:rFonts w:cs="Arial"/>
        </w:rPr>
        <w:t>)</w:t>
      </w:r>
      <w:r w:rsidR="000C3500" w:rsidRPr="00DB6F53">
        <w:rPr>
          <w:rFonts w:cs="Arial"/>
        </w:rPr>
        <w:tab/>
      </w:r>
      <w:r w:rsidR="00BC26A8" w:rsidRPr="00DB6F53">
        <w:rPr>
          <w:rFonts w:cs="Arial"/>
        </w:rPr>
        <w:tab/>
      </w:r>
      <w:r w:rsidR="00BC26A8" w:rsidRPr="00DB6F53">
        <w:t>3</w:t>
      </w:r>
      <w:r w:rsidR="000C3500" w:rsidRPr="00DB6F53">
        <w:t>0 mm</w:t>
      </w:r>
    </w:p>
    <w:p w14:paraId="1A2928DF" w14:textId="77777777" w:rsidR="000C3500" w:rsidRPr="00DB6F53" w:rsidRDefault="000C3500" w:rsidP="000C3500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(250mm)</w:t>
      </w:r>
    </w:p>
    <w:p w14:paraId="3811C4AF" w14:textId="77777777" w:rsidR="00BC26A8" w:rsidRPr="00DB6F53" w:rsidRDefault="00BC26A8" w:rsidP="00BC26A8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SB3 podľa DBV)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1CB346F7" w14:textId="77777777" w:rsidR="00BC26A8" w:rsidRPr="00DB6F53" w:rsidRDefault="00BC26A8" w:rsidP="00BC26A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pohľadová </w:t>
      </w:r>
      <w:proofErr w:type="spellStart"/>
      <w:r w:rsidRPr="00DB6F53">
        <w:rPr>
          <w:rFonts w:cs="Arial"/>
          <w:szCs w:val="20"/>
        </w:rPr>
        <w:t>vysprávka</w:t>
      </w:r>
      <w:proofErr w:type="spellEnd"/>
      <w:r w:rsidRPr="00DB6F53">
        <w:rPr>
          <w:rFonts w:cs="Arial"/>
          <w:szCs w:val="20"/>
        </w:rPr>
        <w:t xml:space="preserve"> povrchu</w:t>
      </w:r>
      <w:r w:rsidR="00F17CDE" w:rsidRPr="00DB6F53">
        <w:rPr>
          <w:rFonts w:cs="Arial"/>
          <w:szCs w:val="20"/>
        </w:rPr>
        <w:t xml:space="preserve"> zo všetkých strán – viď pozn. 4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24B63FF5" w14:textId="77777777" w:rsidR="00DC7C00" w:rsidRPr="00DB6F53" w:rsidRDefault="00DC7C00" w:rsidP="00BC26A8">
      <w:pPr>
        <w:jc w:val="both"/>
        <w:rPr>
          <w:rFonts w:cs="Arial"/>
          <w:szCs w:val="20"/>
        </w:rPr>
      </w:pPr>
    </w:p>
    <w:p w14:paraId="7EC065C1" w14:textId="77777777" w:rsidR="00DC7C00" w:rsidRPr="00DB6F53" w:rsidRDefault="00DC7C00" w:rsidP="00DC7C00">
      <w:r w:rsidRPr="00DB6F53">
        <w:t>-------------------------</w:t>
      </w:r>
    </w:p>
    <w:p w14:paraId="360C8F74" w14:textId="77777777" w:rsidR="00DC7C00" w:rsidRPr="00DB6F53" w:rsidRDefault="00DC7C00" w:rsidP="00DC7C00">
      <w:pPr>
        <w:jc w:val="both"/>
        <w:rPr>
          <w:rFonts w:cs="Arial"/>
          <w:szCs w:val="20"/>
        </w:rPr>
      </w:pPr>
    </w:p>
    <w:p w14:paraId="1AE8362D" w14:textId="77777777" w:rsidR="00DC7C00" w:rsidRPr="00DB6F53" w:rsidRDefault="006347CA" w:rsidP="00DC7C00">
      <w:pPr>
        <w:rPr>
          <w:rStyle w:val="PodtitulChar"/>
          <w:i/>
        </w:rPr>
      </w:pPr>
      <w:r w:rsidRPr="00DB6F53">
        <w:rPr>
          <w:i/>
          <w:u w:val="single"/>
        </w:rPr>
        <w:t xml:space="preserve">P15b </w:t>
      </w:r>
      <w:r w:rsidR="00DC7C00" w:rsidRPr="00DB6F53">
        <w:rPr>
          <w:i/>
          <w:u w:val="single"/>
        </w:rPr>
        <w:t xml:space="preserve">Čelá + podhľad zospodu konzoly </w:t>
      </w:r>
      <w:r w:rsidR="00DC7C00" w:rsidRPr="00DB6F53">
        <w:rPr>
          <w:rStyle w:val="PodtitulChar"/>
          <w:i/>
        </w:rPr>
        <w:t>(súvrstvie 0mm):</w:t>
      </w:r>
    </w:p>
    <w:p w14:paraId="59731870" w14:textId="77777777" w:rsidR="00DC7C00" w:rsidRPr="00DB6F53" w:rsidRDefault="00DC7C00" w:rsidP="00DC7C00">
      <w:pPr>
        <w:rPr>
          <w:i/>
          <w:sz w:val="10"/>
          <w:u w:val="single"/>
        </w:rPr>
      </w:pPr>
    </w:p>
    <w:p w14:paraId="2F7D7474" w14:textId="77777777" w:rsidR="00DC7C00" w:rsidRPr="00DB6F53" w:rsidRDefault="00DC7C00" w:rsidP="00DC7C00">
      <w:pPr>
        <w:jc w:val="both"/>
      </w:pPr>
      <w:r w:rsidRPr="00DB6F53">
        <w:rPr>
          <w:rFonts w:cs="Arial"/>
          <w:szCs w:val="20"/>
        </w:rPr>
        <w:t>V</w:t>
      </w:r>
      <w:r w:rsidRPr="00DB6F53">
        <w:t xml:space="preserve">iď PD statika vyhotoviť z pohľadového betónu triedy „SB3 – vysoké nároky na </w:t>
      </w:r>
      <w:proofErr w:type="spellStart"/>
      <w:r w:rsidRPr="00DB6F53">
        <w:t>pohľadovosť</w:t>
      </w:r>
      <w:proofErr w:type="spellEnd"/>
      <w:r w:rsidRPr="00DB6F53">
        <w:t xml:space="preserve">“ podľa DBV </w:t>
      </w:r>
      <w:r w:rsidRPr="00DB6F53">
        <w:rPr>
          <w:rFonts w:cs="Arial"/>
          <w:szCs w:val="20"/>
        </w:rPr>
        <w:t>– viď pozn</w:t>
      </w:r>
      <w:r w:rsidRPr="001B5544">
        <w:rPr>
          <w:rFonts w:cs="Arial"/>
          <w:szCs w:val="20"/>
        </w:rPr>
        <w:t>. 4</w:t>
      </w:r>
      <w:r w:rsidR="00AD2A56" w:rsidRPr="001B5544">
        <w:rPr>
          <w:rFonts w:cs="Arial"/>
          <w:szCs w:val="20"/>
        </w:rPr>
        <w:t>. Povrchová úprava čela a podhľadu tribúny - viď skladbu „PU63“.</w:t>
      </w:r>
    </w:p>
    <w:p w14:paraId="7AE951F7" w14:textId="77777777" w:rsidR="00DC7C00" w:rsidRPr="00DB6F53" w:rsidRDefault="00DC7C00" w:rsidP="00BC26A8">
      <w:pPr>
        <w:jc w:val="both"/>
        <w:rPr>
          <w:rFonts w:cs="Arial"/>
          <w:szCs w:val="20"/>
        </w:rPr>
      </w:pPr>
    </w:p>
    <w:p w14:paraId="63FA6A0A" w14:textId="77777777" w:rsidR="00BC26A8" w:rsidRPr="00DB6F53" w:rsidRDefault="00BC26A8" w:rsidP="00BC26A8">
      <w:pPr>
        <w:ind w:left="7080" w:hanging="7080"/>
        <w:rPr>
          <w:rFonts w:cs="Arial"/>
          <w:sz w:val="10"/>
          <w:szCs w:val="20"/>
        </w:rPr>
      </w:pPr>
    </w:p>
    <w:p w14:paraId="18C2DE79" w14:textId="4EEC04A1" w:rsidR="000C3500" w:rsidRPr="00DB6F53" w:rsidRDefault="00364805" w:rsidP="000C3500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>vysokým zaťažením, jednoducho udrž</w:t>
      </w:r>
      <w:r>
        <w:t>iava</w:t>
      </w:r>
      <w:r w:rsidRPr="00DB6F53">
        <w:t xml:space="preserve">teľná (umývateľná), protišmyková podľa STN 74 450 ( súčiniteľ šmykového trenia najmenej 0,5 / resp. uhol </w:t>
      </w:r>
      <w:proofErr w:type="spellStart"/>
      <w:r w:rsidRPr="00DB6F53">
        <w:t>klzu</w:t>
      </w:r>
      <w:proofErr w:type="spellEnd"/>
      <w:r w:rsidRPr="00DB6F53">
        <w:t xml:space="preserve"> najmenej 10° ) (ekvivalent </w:t>
      </w:r>
      <w:proofErr w:type="spellStart"/>
      <w:r w:rsidRPr="00DB6F53">
        <w:t>protišmykovosti</w:t>
      </w:r>
      <w:proofErr w:type="spellEnd"/>
      <w:r w:rsidRPr="00DB6F53">
        <w:t xml:space="preserve"> R10).</w:t>
      </w:r>
    </w:p>
    <w:p w14:paraId="06DD7D76" w14:textId="77777777" w:rsidR="000C3500" w:rsidRPr="00DB6F53" w:rsidRDefault="000C3500" w:rsidP="000C3500">
      <w:pPr>
        <w:rPr>
          <w:sz w:val="10"/>
        </w:rPr>
      </w:pPr>
    </w:p>
    <w:p w14:paraId="7A22BF80" w14:textId="77777777" w:rsidR="000C3500" w:rsidRPr="00DB6F53" w:rsidRDefault="000C3500" w:rsidP="000C3500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</w:t>
      </w:r>
      <w:r w:rsidR="006A6B68" w:rsidRPr="00DB6F53">
        <w:t>škáry podľa TP. Tiež prispôsobiť</w:t>
      </w:r>
      <w:r w:rsidRPr="00DB6F53">
        <w:t xml:space="preserve"> dilatačným / </w:t>
      </w:r>
      <w:proofErr w:type="spellStart"/>
      <w:r w:rsidRPr="00DB6F53">
        <w:t>zmrašťovacím</w:t>
      </w:r>
      <w:proofErr w:type="spellEnd"/>
      <w:r w:rsidRPr="00DB6F53">
        <w:t xml:space="preserve"> škáram v </w:t>
      </w:r>
      <w:r w:rsidR="006A6B68" w:rsidRPr="00DB6F53">
        <w:t>staticky nosnej konštrukcii</w:t>
      </w:r>
      <w:r w:rsidRPr="00DB6F53">
        <w:t>. Škáry vyplni</w:t>
      </w:r>
      <w:r w:rsidR="00BC26A8" w:rsidRPr="00DB6F53">
        <w:t xml:space="preserve">ť systémovým PU tmelom / </w:t>
      </w:r>
      <w:proofErr w:type="spellStart"/>
      <w:r w:rsidR="00BC26A8" w:rsidRPr="00DB6F53">
        <w:t>syst</w:t>
      </w:r>
      <w:proofErr w:type="spellEnd"/>
      <w:r w:rsidR="00BC26A8" w:rsidRPr="00DB6F53">
        <w:t>. z</w:t>
      </w:r>
      <w:r w:rsidRPr="00DB6F53">
        <w:t>álievkou pred aplikáciou finálnej PU podlahy – podľa TP výrobcu.</w:t>
      </w:r>
    </w:p>
    <w:p w14:paraId="22199514" w14:textId="77777777" w:rsidR="00BC26A8" w:rsidRPr="00DB6F53" w:rsidRDefault="00BC26A8" w:rsidP="00BC26A8">
      <w:pPr>
        <w:jc w:val="both"/>
        <w:rPr>
          <w:rFonts w:cs="Arial"/>
          <w:sz w:val="10"/>
          <w:szCs w:val="20"/>
        </w:rPr>
      </w:pPr>
    </w:p>
    <w:p w14:paraId="4A78D23E" w14:textId="0D1787BB" w:rsidR="000C1228" w:rsidRPr="00DB6F53" w:rsidRDefault="00531C73" w:rsidP="00BC26A8">
      <w:pPr>
        <w:jc w:val="both"/>
        <w:rPr>
          <w:rFonts w:eastAsiaTheme="majorEastAsia"/>
        </w:rPr>
      </w:pPr>
      <w:r w:rsidRPr="00DB6F53">
        <w:rPr>
          <w:u w:val="single"/>
        </w:rPr>
        <w:t>Poznámka 3</w:t>
      </w:r>
      <w:r w:rsidR="00BC26A8" w:rsidRPr="00DB6F53">
        <w:rPr>
          <w:u w:val="single"/>
        </w:rPr>
        <w:t>:</w:t>
      </w:r>
      <w:r w:rsidR="00BC26A8" w:rsidRPr="00DB6F53">
        <w:t xml:space="preserve"> </w:t>
      </w:r>
      <w:r w:rsidR="000C1228" w:rsidRPr="00DB6F53">
        <w:t>Sokle predbežne</w:t>
      </w:r>
      <w:r w:rsidR="00BC26A8" w:rsidRPr="00DB6F53">
        <w:t xml:space="preserve">. V styku podlahy a steny vyhotoviť </w:t>
      </w:r>
      <w:proofErr w:type="spellStart"/>
      <w:r w:rsidR="00BC26A8" w:rsidRPr="00DB6F53">
        <w:t>fabion</w:t>
      </w:r>
      <w:proofErr w:type="spellEnd"/>
      <w:r w:rsidR="00BC26A8" w:rsidRPr="00DB6F53">
        <w:t xml:space="preserve"> pre uľahčenie údržby podlahy. </w:t>
      </w:r>
      <w:proofErr w:type="spellStart"/>
      <w:r w:rsidR="00BC26A8" w:rsidRPr="00DB6F53">
        <w:t>Fabion</w:t>
      </w:r>
      <w:proofErr w:type="spellEnd"/>
      <w:r w:rsidR="002A148F" w:rsidRPr="00DB6F53">
        <w:t xml:space="preserve"> </w:t>
      </w:r>
      <w:r w:rsidR="00BC26A8" w:rsidRPr="00DB6F53">
        <w:t xml:space="preserve">vyhotoviť z epoxidovej </w:t>
      </w:r>
      <w:proofErr w:type="spellStart"/>
      <w:r w:rsidR="00BC26A8" w:rsidRPr="00DB6F53">
        <w:t>plastmalty</w:t>
      </w:r>
      <w:proofErr w:type="spellEnd"/>
      <w:r w:rsidR="00BC26A8" w:rsidRPr="00DB6F53">
        <w:rPr>
          <w:rFonts w:eastAsiaTheme="majorEastAsia"/>
        </w:rPr>
        <w:t xml:space="preserve">. </w:t>
      </w:r>
      <w:proofErr w:type="spellStart"/>
      <w:r w:rsidR="0095088B" w:rsidRPr="00DB6F53">
        <w:t>Fabion</w:t>
      </w:r>
      <w:proofErr w:type="spellEnd"/>
      <w:r w:rsidR="0095088B" w:rsidRPr="00DB6F53">
        <w:t xml:space="preserve"> i sokel na stene do výšky 50mm opatriť polyuretánovým povrchom + systémovým lakom podľa skladby. Spoj plávajúceho poteru podlahy k stene dilatovať penovým pásom hrúbky 8mm plus </w:t>
      </w:r>
      <w:r w:rsidR="0095088B" w:rsidRPr="00DB6F53">
        <w:rPr>
          <w:rFonts w:cs="Arial"/>
          <w:szCs w:val="20"/>
        </w:rPr>
        <w:t>PU tmelom</w:t>
      </w:r>
      <w:r w:rsidR="0095088B" w:rsidRPr="00DB6F53">
        <w:rPr>
          <w:rFonts w:eastAsiaTheme="majorEastAsia"/>
        </w:rPr>
        <w:t>. Detail nutné odsúhlasiť.</w:t>
      </w:r>
    </w:p>
    <w:p w14:paraId="18267449" w14:textId="77777777" w:rsidR="00BC26A8" w:rsidRPr="00DB6F53" w:rsidRDefault="00BC26A8" w:rsidP="000C3500">
      <w:pPr>
        <w:jc w:val="both"/>
        <w:rPr>
          <w:sz w:val="10"/>
        </w:rPr>
      </w:pPr>
    </w:p>
    <w:p w14:paraId="1647CD3E" w14:textId="55115519" w:rsidR="00531C73" w:rsidRPr="00DB6F53" w:rsidRDefault="00531C73" w:rsidP="00531C73">
      <w:pPr>
        <w:jc w:val="both"/>
      </w:pPr>
      <w:r w:rsidRPr="00DB6F53">
        <w:rPr>
          <w:u w:val="single"/>
        </w:rPr>
        <w:t>Poznámka 4:</w:t>
      </w:r>
      <w:r w:rsidRPr="00DB6F53">
        <w:t xml:space="preserve"> </w:t>
      </w:r>
      <w:r w:rsidR="00F17CDE" w:rsidRPr="00DB6F53">
        <w:t xml:space="preserve">Podhľad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F17CDE" w:rsidRPr="00DB6F53">
        <w:t xml:space="preserve">konzoly i čelo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F17CDE" w:rsidRPr="00DB6F53">
        <w:t>konzoly + poteru</w:t>
      </w:r>
      <w:r w:rsidRPr="00DB6F53">
        <w:t xml:space="preserve"> vyhotoviť z pohľadového betónu triedy „SB3 – vysoké nároky na </w:t>
      </w:r>
      <w:proofErr w:type="spellStart"/>
      <w:r w:rsidRPr="00DB6F53">
        <w:t>pohľadovosť</w:t>
      </w:r>
      <w:proofErr w:type="spellEnd"/>
      <w:r w:rsidRPr="00DB6F53">
        <w:t xml:space="preserve">“ podľa DBV. </w:t>
      </w:r>
      <w:proofErr w:type="spellStart"/>
      <w:r w:rsidRPr="00DB6F53">
        <w:rPr>
          <w:rFonts w:cs="Arial"/>
          <w:color w:val="000000"/>
          <w:szCs w:val="20"/>
        </w:rPr>
        <w:t>Vysprávky</w:t>
      </w:r>
      <w:proofErr w:type="spellEnd"/>
      <w:r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szCs w:val="20"/>
        </w:rPr>
        <w:t xml:space="preserve">prípadných lokálnych výtlkov / poškodení / prípadné celoplošné vyrovnanie povrchu vyhotoviť na základe obhliadky </w:t>
      </w:r>
      <w:r w:rsidR="00364805" w:rsidRPr="00DB6F53">
        <w:rPr>
          <w:rFonts w:cs="Arial"/>
          <w:szCs w:val="20"/>
        </w:rPr>
        <w:t>zhotovenej</w:t>
      </w:r>
      <w:r w:rsidRPr="00DB6F53">
        <w:rPr>
          <w:rFonts w:cs="Arial"/>
          <w:szCs w:val="20"/>
        </w:rPr>
        <w:t xml:space="preserve">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 xml:space="preserve">konštrukcie a dohody na KD medzi GD, architektom a klientom.  </w:t>
      </w:r>
      <w:proofErr w:type="spellStart"/>
      <w:r w:rsidRPr="00DB6F53">
        <w:rPr>
          <w:rFonts w:cs="Arial"/>
          <w:szCs w:val="20"/>
        </w:rPr>
        <w:t>Vyspraviť</w:t>
      </w:r>
      <w:proofErr w:type="spellEnd"/>
      <w:r w:rsidRPr="00DB6F53">
        <w:rPr>
          <w:rFonts w:cs="Arial"/>
          <w:szCs w:val="20"/>
        </w:rPr>
        <w:t xml:space="preserve"> podľa odporúčaní technika stavebnej chémie. Predbežne väčšie nerovnosti vyrovnať systémovým </w:t>
      </w:r>
      <w:proofErr w:type="spellStart"/>
      <w:r w:rsidRPr="00DB6F53">
        <w:rPr>
          <w:rFonts w:cs="Arial"/>
          <w:szCs w:val="20"/>
        </w:rPr>
        <w:t>tenkovrstvým</w:t>
      </w:r>
      <w:proofErr w:type="spellEnd"/>
      <w:r w:rsidRPr="00DB6F53">
        <w:rPr>
          <w:rFonts w:cs="Arial"/>
          <w:szCs w:val="20"/>
        </w:rPr>
        <w:t xml:space="preserve"> poterom (aplikácia "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 xml:space="preserve"> to 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>"). Príprava podkladu + spojovací mostík.</w:t>
      </w:r>
    </w:p>
    <w:p w14:paraId="5B998A41" w14:textId="77777777" w:rsidR="00531C73" w:rsidRPr="00DB6F53" w:rsidRDefault="00531C73" w:rsidP="000C3500">
      <w:pPr>
        <w:jc w:val="both"/>
      </w:pPr>
    </w:p>
    <w:p w14:paraId="2C59CB70" w14:textId="77777777" w:rsidR="00BC26A8" w:rsidRPr="00DB6F53" w:rsidRDefault="00BC26A8" w:rsidP="00BC26A8">
      <w:pPr>
        <w:rPr>
          <w:sz w:val="10"/>
          <w:u w:val="single"/>
        </w:rPr>
      </w:pPr>
    </w:p>
    <w:p w14:paraId="0BDE49C7" w14:textId="77777777" w:rsidR="00BC26A8" w:rsidRPr="00DB6F53" w:rsidRDefault="00BC26A8" w:rsidP="000C3500">
      <w:pPr>
        <w:jc w:val="both"/>
      </w:pPr>
    </w:p>
    <w:p w14:paraId="69C112B5" w14:textId="77777777" w:rsidR="006335A0" w:rsidRPr="00DB6F53" w:rsidRDefault="006335A0" w:rsidP="006335A0">
      <w:pPr>
        <w:ind w:left="7080" w:hanging="7080"/>
        <w:rPr>
          <w:rFonts w:cs="Arial"/>
          <w:szCs w:val="20"/>
        </w:rPr>
      </w:pPr>
    </w:p>
    <w:p w14:paraId="2EF7AB88" w14:textId="14FA8C0F" w:rsidR="009B6EC3" w:rsidRDefault="009B6EC3" w:rsidP="006335A0">
      <w:pPr>
        <w:ind w:left="7080" w:hanging="7080"/>
        <w:rPr>
          <w:rFonts w:cs="Arial"/>
          <w:szCs w:val="20"/>
        </w:rPr>
      </w:pPr>
    </w:p>
    <w:p w14:paraId="6ADBC51B" w14:textId="0C259CB7" w:rsidR="001B5544" w:rsidRDefault="001B5544" w:rsidP="006335A0">
      <w:pPr>
        <w:ind w:left="7080" w:hanging="7080"/>
        <w:rPr>
          <w:rFonts w:cs="Arial"/>
          <w:szCs w:val="20"/>
        </w:rPr>
      </w:pPr>
    </w:p>
    <w:p w14:paraId="19F9CE5B" w14:textId="1F6E438A" w:rsidR="001B5544" w:rsidRDefault="001B5544" w:rsidP="006335A0">
      <w:pPr>
        <w:ind w:left="7080" w:hanging="7080"/>
        <w:rPr>
          <w:rFonts w:cs="Arial"/>
          <w:szCs w:val="20"/>
        </w:rPr>
      </w:pPr>
    </w:p>
    <w:p w14:paraId="6421CDBD" w14:textId="7FDEA5DF" w:rsidR="001B5544" w:rsidRDefault="001B5544" w:rsidP="006335A0">
      <w:pPr>
        <w:ind w:left="7080" w:hanging="7080"/>
        <w:rPr>
          <w:rFonts w:cs="Arial"/>
          <w:szCs w:val="20"/>
        </w:rPr>
      </w:pPr>
    </w:p>
    <w:p w14:paraId="1B8E5087" w14:textId="3DB40FE7" w:rsidR="001B5544" w:rsidRDefault="001B5544" w:rsidP="006335A0">
      <w:pPr>
        <w:ind w:left="7080" w:hanging="7080"/>
        <w:rPr>
          <w:rFonts w:cs="Arial"/>
          <w:szCs w:val="20"/>
        </w:rPr>
      </w:pPr>
    </w:p>
    <w:p w14:paraId="3FD2E7FC" w14:textId="77777777" w:rsidR="001B5544" w:rsidRPr="00DB6F53" w:rsidRDefault="001B5544" w:rsidP="006335A0">
      <w:pPr>
        <w:ind w:left="7080" w:hanging="7080"/>
        <w:rPr>
          <w:rFonts w:cs="Arial"/>
          <w:szCs w:val="20"/>
        </w:rPr>
      </w:pPr>
    </w:p>
    <w:p w14:paraId="6E7C4AF5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31548EF1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13FC89CC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5A3F0D35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3FEA89A3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23AF14D3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0EBE97A1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40CBBF13" w14:textId="77777777" w:rsidR="009B6EC3" w:rsidRPr="00DB6F53" w:rsidRDefault="009B6EC3" w:rsidP="006335A0">
      <w:pPr>
        <w:ind w:left="7080" w:hanging="7080"/>
        <w:rPr>
          <w:rFonts w:cs="Arial"/>
          <w:szCs w:val="20"/>
        </w:rPr>
      </w:pPr>
    </w:p>
    <w:p w14:paraId="636E0F98" w14:textId="77777777" w:rsidR="006335A0" w:rsidRPr="00DB6F53" w:rsidRDefault="006335A0" w:rsidP="006335A0">
      <w:pPr>
        <w:ind w:left="7080" w:hanging="7080"/>
        <w:rPr>
          <w:rFonts w:cs="Arial"/>
          <w:szCs w:val="20"/>
        </w:rPr>
      </w:pPr>
    </w:p>
    <w:p w14:paraId="1059364E" w14:textId="77777777" w:rsidR="006335A0" w:rsidRPr="00DB6F53" w:rsidRDefault="006335A0" w:rsidP="006335A0">
      <w:pPr>
        <w:pStyle w:val="Nadpis3"/>
      </w:pPr>
      <w:r w:rsidRPr="00DB6F53">
        <w:lastRenderedPageBreak/>
        <w:t>P16</w:t>
      </w:r>
    </w:p>
    <w:p w14:paraId="4984FA05" w14:textId="77777777" w:rsidR="006335A0" w:rsidRPr="00DB6F53" w:rsidRDefault="006335A0" w:rsidP="001B2042">
      <w:pPr>
        <w:pStyle w:val="Nadpis1"/>
        <w:rPr>
          <w:rFonts w:eastAsiaTheme="majorEastAsia"/>
        </w:rPr>
      </w:pPr>
      <w:bookmarkStart w:id="167" w:name="_Toc75458792"/>
      <w:r w:rsidRPr="00DB6F53">
        <w:rPr>
          <w:rFonts w:eastAsiaTheme="majorEastAsia"/>
        </w:rPr>
        <w:t>PUR PODLAHA ZA TRIBúNOU 2.NP – MULTIFUNKČNÁ HALA</w:t>
      </w:r>
      <w:r w:rsidR="00D4408D" w:rsidRPr="00DB6F53">
        <w:rPr>
          <w:rFonts w:eastAsiaTheme="majorEastAsia"/>
        </w:rPr>
        <w:t xml:space="preserve"> (OS 1)</w:t>
      </w:r>
      <w:bookmarkEnd w:id="167"/>
    </w:p>
    <w:p w14:paraId="0D7867B0" w14:textId="77777777" w:rsidR="006335A0" w:rsidRPr="00DB6F53" w:rsidRDefault="006335A0" w:rsidP="006335A0">
      <w:pPr>
        <w:rPr>
          <w:rFonts w:cs="Arial"/>
          <w:szCs w:val="20"/>
        </w:rPr>
      </w:pPr>
      <w:r w:rsidRPr="00DB6F53">
        <w:rPr>
          <w:rFonts w:eastAsiaTheme="majorEastAsia"/>
        </w:rPr>
        <w:t>(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doska na kóte +4,500 / podlaha ha kóte +4,600)</w:t>
      </w:r>
    </w:p>
    <w:p w14:paraId="5F2E848E" w14:textId="77777777" w:rsidR="006335A0" w:rsidRPr="00DB6F53" w:rsidRDefault="006335A0" w:rsidP="00D4408D">
      <w:pPr>
        <w:pStyle w:val="Nzov"/>
        <w:rPr>
          <w:rStyle w:val="PodtitulChar"/>
          <w:i w:val="0"/>
        </w:rPr>
      </w:pPr>
      <w:r w:rsidRPr="00DB6F53">
        <w:rPr>
          <w:rStyle w:val="PodtitulChar"/>
          <w:i w:val="0"/>
        </w:rPr>
        <w:t>(súvrstvie 100mm):</w:t>
      </w:r>
    </w:p>
    <w:p w14:paraId="16A02F94" w14:textId="77777777" w:rsidR="006335A0" w:rsidRPr="00DB6F53" w:rsidRDefault="006335A0" w:rsidP="006335A0">
      <w:pPr>
        <w:rPr>
          <w:i/>
          <w:sz w:val="10"/>
          <w:u w:val="single"/>
        </w:rPr>
      </w:pPr>
    </w:p>
    <w:p w14:paraId="1A4DFB23" w14:textId="77777777" w:rsidR="006335A0" w:rsidRPr="00DB6F53" w:rsidRDefault="006335A0" w:rsidP="006335A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PU lak matný systémový</w:t>
      </w:r>
      <w:r w:rsidRPr="00DB6F53">
        <w:rPr>
          <w:rFonts w:cs="Arial"/>
          <w:szCs w:val="20"/>
        </w:rPr>
        <w:tab/>
        <w:t>-</w:t>
      </w:r>
    </w:p>
    <w:p w14:paraId="1BEB257F" w14:textId="77777777" w:rsidR="006335A0" w:rsidRPr="00DB6F53" w:rsidRDefault="006335A0" w:rsidP="006335A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270A4378" w14:textId="2A50CB3E" w:rsidR="006335A0" w:rsidRPr="00DB6F53" w:rsidRDefault="00226846" w:rsidP="006335A0">
      <w:pPr>
        <w:ind w:left="7080" w:hanging="6938"/>
        <w:rPr>
          <w:rFonts w:cs="Arial"/>
          <w:szCs w:val="20"/>
        </w:rPr>
      </w:pP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6335A0" w:rsidRPr="00DB6F53">
        <w:rPr>
          <w:rFonts w:cs="Arial"/>
          <w:szCs w:val="20"/>
        </w:rPr>
        <w:tab/>
        <w:t>2mm</w:t>
      </w:r>
    </w:p>
    <w:p w14:paraId="4FCB0D43" w14:textId="77777777" w:rsidR="006335A0" w:rsidRPr="00DB6F53" w:rsidRDefault="006335A0" w:rsidP="006335A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1B8D5083" w14:textId="77777777" w:rsidR="006335A0" w:rsidRPr="00DB6F53" w:rsidRDefault="006335A0" w:rsidP="006335A0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6mm 100x100mm</w:t>
      </w:r>
      <w:r w:rsidRPr="00DB6F53">
        <w:rPr>
          <w:rFonts w:eastAsia="Arial" w:cs="Arial"/>
          <w:szCs w:val="20"/>
        </w:rPr>
        <w:tab/>
      </w:r>
      <w:r w:rsidR="00445B8D" w:rsidRPr="00DB6F53">
        <w:rPr>
          <w:rFonts w:eastAsia="Arial"/>
        </w:rPr>
        <w:t>68</w:t>
      </w:r>
      <w:r w:rsidRPr="00DB6F53">
        <w:rPr>
          <w:rFonts w:eastAsia="Arial"/>
        </w:rPr>
        <w:t>mm</w:t>
      </w:r>
    </w:p>
    <w:p w14:paraId="17567D6C" w14:textId="77777777" w:rsidR="006335A0" w:rsidRPr="00DB6F53" w:rsidRDefault="006335A0" w:rsidP="006335A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6C1644D0" w14:textId="77777777" w:rsidR="006335A0" w:rsidRPr="00DB6F53" w:rsidRDefault="00412FB1" w:rsidP="006335A0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="006335A0" w:rsidRPr="00DB6F53">
        <w:rPr>
          <w:rFonts w:eastAsia="Arial" w:cs="Arial"/>
          <w:szCs w:val="20"/>
        </w:rPr>
        <w:t xml:space="preserve">200S </w:t>
      </w:r>
      <w:r w:rsidR="006335A0" w:rsidRPr="00DB6F53">
        <w:rPr>
          <w:rFonts w:cs="Arial"/>
        </w:rPr>
        <w:t>≥20</w:t>
      </w:r>
      <w:r w:rsidR="006335A0" w:rsidRPr="00DB6F53">
        <w:t xml:space="preserve">0kPa, </w:t>
      </w:r>
      <w:r w:rsidR="006335A0" w:rsidRPr="00DB6F53">
        <w:rPr>
          <w:rFonts w:cs="Arial"/>
        </w:rPr>
        <w:t xml:space="preserve">≈ 28kg/m³, </w:t>
      </w:r>
      <w:proofErr w:type="spellStart"/>
      <w:r w:rsidR="006335A0" w:rsidRPr="00DB6F53">
        <w:rPr>
          <w:rFonts w:cs="Arial"/>
          <w:sz w:val="22"/>
        </w:rPr>
        <w:t>λ</w:t>
      </w:r>
      <w:r w:rsidR="006335A0" w:rsidRPr="00DB6F53">
        <w:rPr>
          <w:rFonts w:cs="Arial"/>
          <w:sz w:val="14"/>
        </w:rPr>
        <w:t>výpočtové</w:t>
      </w:r>
      <w:proofErr w:type="spellEnd"/>
      <w:r w:rsidR="006335A0" w:rsidRPr="00DB6F53">
        <w:rPr>
          <w:rFonts w:cs="Arial"/>
          <w:sz w:val="14"/>
        </w:rPr>
        <w:t xml:space="preserve"> </w:t>
      </w:r>
      <w:r w:rsidR="006335A0" w:rsidRPr="00DB6F53">
        <w:rPr>
          <w:rFonts w:cs="Arial"/>
        </w:rPr>
        <w:t>≤ 0,035 W/(</w:t>
      </w:r>
      <w:proofErr w:type="spellStart"/>
      <w:r w:rsidR="006335A0" w:rsidRPr="00DB6F53">
        <w:rPr>
          <w:rFonts w:cs="Arial"/>
        </w:rPr>
        <w:t>m.K</w:t>
      </w:r>
      <w:proofErr w:type="spellEnd"/>
      <w:r w:rsidR="006335A0" w:rsidRPr="00DB6F53">
        <w:rPr>
          <w:rFonts w:cs="Arial"/>
        </w:rPr>
        <w:t>)</w:t>
      </w:r>
      <w:r w:rsidR="006335A0" w:rsidRPr="00DB6F53">
        <w:rPr>
          <w:rFonts w:cs="Arial"/>
        </w:rPr>
        <w:tab/>
      </w:r>
      <w:r w:rsidR="006335A0" w:rsidRPr="00DB6F53">
        <w:rPr>
          <w:rFonts w:cs="Arial"/>
        </w:rPr>
        <w:tab/>
      </w:r>
      <w:r w:rsidR="006335A0" w:rsidRPr="00DB6F53">
        <w:t>30 mm</w:t>
      </w:r>
    </w:p>
    <w:p w14:paraId="2D5AE2B0" w14:textId="77777777" w:rsidR="006335A0" w:rsidRPr="00DB6F53" w:rsidRDefault="006335A0" w:rsidP="006335A0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(250mm)</w:t>
      </w:r>
    </w:p>
    <w:p w14:paraId="12B74EFC" w14:textId="77777777" w:rsidR="006335A0" w:rsidRPr="00DB6F53" w:rsidRDefault="006335A0" w:rsidP="006335A0">
      <w:pPr>
        <w:ind w:left="7080" w:hanging="7080"/>
        <w:rPr>
          <w:rFonts w:cs="Arial"/>
          <w:sz w:val="10"/>
          <w:szCs w:val="20"/>
        </w:rPr>
      </w:pPr>
    </w:p>
    <w:p w14:paraId="1D5DD33E" w14:textId="7BA7CAB4" w:rsidR="006335A0" w:rsidRPr="00DB6F53" w:rsidRDefault="00364805" w:rsidP="006335A0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>vysokým zaťažením, jednoducho udrž</w:t>
      </w:r>
      <w:r>
        <w:t>iavateľ</w:t>
      </w:r>
      <w:r w:rsidRPr="00DB6F53">
        <w:t>ná (umývateľná), protišmyková podľa STN 74 450 ( súčiniteľ šmykového trenia najmenej 0,5 / resp. uhol</w:t>
      </w:r>
      <w:r w:rsidR="006335A0" w:rsidRPr="00DB6F53">
        <w:t xml:space="preserve"> </w:t>
      </w:r>
      <w:proofErr w:type="spellStart"/>
      <w:r w:rsidR="006335A0" w:rsidRPr="00DB6F53">
        <w:t>klzu</w:t>
      </w:r>
      <w:proofErr w:type="spellEnd"/>
      <w:r w:rsidR="006335A0" w:rsidRPr="00DB6F53">
        <w:t xml:space="preserve"> najmenej 10° ) (ekvivalent </w:t>
      </w:r>
      <w:proofErr w:type="spellStart"/>
      <w:r w:rsidR="006335A0" w:rsidRPr="00DB6F53">
        <w:t>protišmykovosti</w:t>
      </w:r>
      <w:proofErr w:type="spellEnd"/>
      <w:r w:rsidR="006335A0" w:rsidRPr="00DB6F53">
        <w:t xml:space="preserve"> R10).</w:t>
      </w:r>
    </w:p>
    <w:p w14:paraId="337DC61E" w14:textId="77777777" w:rsidR="006335A0" w:rsidRPr="00DB6F53" w:rsidRDefault="006335A0" w:rsidP="006335A0">
      <w:pPr>
        <w:rPr>
          <w:sz w:val="10"/>
        </w:rPr>
      </w:pPr>
    </w:p>
    <w:p w14:paraId="7B264982" w14:textId="77777777" w:rsidR="006335A0" w:rsidRPr="00DB6F53" w:rsidRDefault="006335A0" w:rsidP="006335A0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</w:t>
      </w:r>
      <w:r w:rsidR="006A6B68" w:rsidRPr="00DB6F53">
        <w:t>škáry podľa TP. Tiež prispôsobiť</w:t>
      </w:r>
      <w:r w:rsidRPr="00DB6F53">
        <w:t xml:space="preserve"> dilatačným / </w:t>
      </w:r>
      <w:proofErr w:type="spellStart"/>
      <w:r w:rsidRPr="00DB6F53">
        <w:t>zmrašťovacím</w:t>
      </w:r>
      <w:proofErr w:type="spellEnd"/>
      <w:r w:rsidRPr="00DB6F53">
        <w:t xml:space="preserve"> škáram v </w:t>
      </w:r>
      <w:r w:rsidR="006A6B68" w:rsidRPr="00DB6F53">
        <w:t>staticky nosnej konštrukcii</w:t>
      </w:r>
      <w:r w:rsidRPr="00DB6F53">
        <w:t xml:space="preserve">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06DEED8D" w14:textId="77777777" w:rsidR="0033091C" w:rsidRPr="00DB6F53" w:rsidRDefault="0033091C" w:rsidP="0033091C">
      <w:pPr>
        <w:jc w:val="both"/>
        <w:rPr>
          <w:rFonts w:cs="Arial"/>
          <w:sz w:val="10"/>
          <w:szCs w:val="20"/>
        </w:rPr>
      </w:pPr>
    </w:p>
    <w:p w14:paraId="314BEE4D" w14:textId="0BFAE46E" w:rsidR="00A40A74" w:rsidRPr="00DB6F53" w:rsidRDefault="00A40A74" w:rsidP="00A40A74">
      <w:pPr>
        <w:jc w:val="both"/>
        <w:rPr>
          <w:rFonts w:eastAsiaTheme="majorEastAsia"/>
        </w:rPr>
      </w:pPr>
      <w:r w:rsidRPr="00DB6F53">
        <w:rPr>
          <w:u w:val="single"/>
        </w:rPr>
        <w:t>Poznámka 3:</w:t>
      </w:r>
      <w:r w:rsidRPr="00DB6F53">
        <w:t xml:space="preserve"> Sokle predbežne.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 Takýto PU sokel vyhotoviť i na plechovom povrchu sendvič panela. 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4901BCAA" w14:textId="77777777" w:rsidR="002D7CEA" w:rsidRPr="00DB6F53" w:rsidRDefault="002D7CEA" w:rsidP="002D7CEA">
      <w:pPr>
        <w:ind w:left="7080" w:hanging="7080"/>
        <w:rPr>
          <w:rFonts w:cs="Arial"/>
          <w:szCs w:val="20"/>
        </w:rPr>
      </w:pPr>
    </w:p>
    <w:p w14:paraId="62AFA48A" w14:textId="77777777" w:rsidR="002D7CEA" w:rsidRPr="00DB6F53" w:rsidRDefault="002D7CEA" w:rsidP="002D7CEA">
      <w:pPr>
        <w:ind w:left="7080" w:hanging="7080"/>
        <w:rPr>
          <w:rFonts w:cs="Arial"/>
          <w:szCs w:val="20"/>
        </w:rPr>
      </w:pPr>
    </w:p>
    <w:p w14:paraId="3A75DCDF" w14:textId="331A1738" w:rsidR="009B6EC3" w:rsidRDefault="009B6EC3" w:rsidP="002D7CEA">
      <w:pPr>
        <w:ind w:left="7080" w:hanging="7080"/>
        <w:rPr>
          <w:rFonts w:cs="Arial"/>
          <w:szCs w:val="20"/>
        </w:rPr>
      </w:pPr>
    </w:p>
    <w:p w14:paraId="0AF98F39" w14:textId="22F822F3" w:rsidR="001B5544" w:rsidRDefault="001B5544" w:rsidP="002D7CEA">
      <w:pPr>
        <w:ind w:left="7080" w:hanging="7080"/>
        <w:rPr>
          <w:rFonts w:cs="Arial"/>
          <w:szCs w:val="20"/>
        </w:rPr>
      </w:pPr>
    </w:p>
    <w:p w14:paraId="24618252" w14:textId="4BD1468D" w:rsidR="001B5544" w:rsidRDefault="001B5544" w:rsidP="002D7CEA">
      <w:pPr>
        <w:ind w:left="7080" w:hanging="7080"/>
        <w:rPr>
          <w:rFonts w:cs="Arial"/>
          <w:szCs w:val="20"/>
        </w:rPr>
      </w:pPr>
    </w:p>
    <w:p w14:paraId="368C62FE" w14:textId="42BE86F6" w:rsidR="001B5544" w:rsidRDefault="001B5544" w:rsidP="002D7CEA">
      <w:pPr>
        <w:ind w:left="7080" w:hanging="7080"/>
        <w:rPr>
          <w:rFonts w:cs="Arial"/>
          <w:szCs w:val="20"/>
        </w:rPr>
      </w:pPr>
    </w:p>
    <w:p w14:paraId="224C594B" w14:textId="660A687D" w:rsidR="001B5544" w:rsidRDefault="001B5544" w:rsidP="002D7CEA">
      <w:pPr>
        <w:ind w:left="7080" w:hanging="7080"/>
        <w:rPr>
          <w:rFonts w:cs="Arial"/>
          <w:szCs w:val="20"/>
        </w:rPr>
      </w:pPr>
    </w:p>
    <w:p w14:paraId="38575FDF" w14:textId="0B05CD66" w:rsidR="001B5544" w:rsidRDefault="001B5544" w:rsidP="002D7CEA">
      <w:pPr>
        <w:ind w:left="7080" w:hanging="7080"/>
        <w:rPr>
          <w:rFonts w:cs="Arial"/>
          <w:szCs w:val="20"/>
        </w:rPr>
      </w:pPr>
    </w:p>
    <w:p w14:paraId="78A57E4B" w14:textId="7FEB04F2" w:rsidR="001B5544" w:rsidRDefault="001B5544" w:rsidP="002D7CEA">
      <w:pPr>
        <w:ind w:left="7080" w:hanging="7080"/>
        <w:rPr>
          <w:rFonts w:cs="Arial"/>
          <w:szCs w:val="20"/>
        </w:rPr>
      </w:pPr>
    </w:p>
    <w:p w14:paraId="7629A1EF" w14:textId="36364EED" w:rsidR="001B5544" w:rsidRDefault="001B5544" w:rsidP="002D7CEA">
      <w:pPr>
        <w:ind w:left="7080" w:hanging="7080"/>
        <w:rPr>
          <w:rFonts w:cs="Arial"/>
          <w:szCs w:val="20"/>
        </w:rPr>
      </w:pPr>
    </w:p>
    <w:p w14:paraId="5C7EB2BD" w14:textId="039BD1EF" w:rsidR="001B5544" w:rsidRDefault="001B5544" w:rsidP="002D7CEA">
      <w:pPr>
        <w:ind w:left="7080" w:hanging="7080"/>
        <w:rPr>
          <w:rFonts w:cs="Arial"/>
          <w:szCs w:val="20"/>
        </w:rPr>
      </w:pPr>
    </w:p>
    <w:p w14:paraId="0BD16610" w14:textId="7B453C0A" w:rsidR="001B5544" w:rsidRDefault="001B5544" w:rsidP="002D7CEA">
      <w:pPr>
        <w:ind w:left="7080" w:hanging="7080"/>
        <w:rPr>
          <w:rFonts w:cs="Arial"/>
          <w:szCs w:val="20"/>
        </w:rPr>
      </w:pPr>
    </w:p>
    <w:p w14:paraId="2A1D4FBC" w14:textId="41889BC4" w:rsidR="001B5544" w:rsidRDefault="001B5544" w:rsidP="002D7CEA">
      <w:pPr>
        <w:ind w:left="7080" w:hanging="7080"/>
        <w:rPr>
          <w:rFonts w:cs="Arial"/>
          <w:szCs w:val="20"/>
        </w:rPr>
      </w:pPr>
    </w:p>
    <w:p w14:paraId="30CC7815" w14:textId="2F279B37" w:rsidR="001B5544" w:rsidRDefault="001B5544" w:rsidP="002D7CEA">
      <w:pPr>
        <w:ind w:left="7080" w:hanging="7080"/>
        <w:rPr>
          <w:rFonts w:cs="Arial"/>
          <w:szCs w:val="20"/>
        </w:rPr>
      </w:pPr>
    </w:p>
    <w:p w14:paraId="1D7A61CD" w14:textId="7B06C09F" w:rsidR="001B5544" w:rsidRDefault="001B5544" w:rsidP="002D7CEA">
      <w:pPr>
        <w:ind w:left="7080" w:hanging="7080"/>
        <w:rPr>
          <w:rFonts w:cs="Arial"/>
          <w:szCs w:val="20"/>
        </w:rPr>
      </w:pPr>
    </w:p>
    <w:p w14:paraId="4D189B15" w14:textId="44025044" w:rsidR="001B5544" w:rsidRDefault="001B5544" w:rsidP="002D7CEA">
      <w:pPr>
        <w:ind w:left="7080" w:hanging="7080"/>
        <w:rPr>
          <w:rFonts w:cs="Arial"/>
          <w:szCs w:val="20"/>
        </w:rPr>
      </w:pPr>
    </w:p>
    <w:p w14:paraId="27CE202A" w14:textId="29B4AE78" w:rsidR="001B5544" w:rsidRDefault="001B5544" w:rsidP="002D7CEA">
      <w:pPr>
        <w:ind w:left="7080" w:hanging="7080"/>
        <w:rPr>
          <w:rFonts w:cs="Arial"/>
          <w:szCs w:val="20"/>
        </w:rPr>
      </w:pPr>
    </w:p>
    <w:p w14:paraId="139608D0" w14:textId="7DDCD785" w:rsidR="001B5544" w:rsidRDefault="001B5544" w:rsidP="002D7CEA">
      <w:pPr>
        <w:ind w:left="7080" w:hanging="7080"/>
        <w:rPr>
          <w:rFonts w:cs="Arial"/>
          <w:szCs w:val="20"/>
        </w:rPr>
      </w:pPr>
    </w:p>
    <w:p w14:paraId="1C44FFDB" w14:textId="1E1835D3" w:rsidR="001B5544" w:rsidRDefault="001B5544" w:rsidP="002D7CEA">
      <w:pPr>
        <w:ind w:left="7080" w:hanging="7080"/>
        <w:rPr>
          <w:rFonts w:cs="Arial"/>
          <w:szCs w:val="20"/>
        </w:rPr>
      </w:pPr>
    </w:p>
    <w:p w14:paraId="21D59B26" w14:textId="1AADBCD3" w:rsidR="001B5544" w:rsidRDefault="001B5544" w:rsidP="002D7CEA">
      <w:pPr>
        <w:ind w:left="7080" w:hanging="7080"/>
        <w:rPr>
          <w:rFonts w:cs="Arial"/>
          <w:szCs w:val="20"/>
        </w:rPr>
      </w:pPr>
    </w:p>
    <w:p w14:paraId="1631B116" w14:textId="0B6368F2" w:rsidR="001B5544" w:rsidRDefault="001B5544" w:rsidP="002D7CEA">
      <w:pPr>
        <w:ind w:left="7080" w:hanging="7080"/>
        <w:rPr>
          <w:rFonts w:cs="Arial"/>
          <w:szCs w:val="20"/>
        </w:rPr>
      </w:pPr>
    </w:p>
    <w:p w14:paraId="7FBDB81E" w14:textId="2C4D5D8C" w:rsidR="001B5544" w:rsidRDefault="001B5544" w:rsidP="002D7CEA">
      <w:pPr>
        <w:ind w:left="7080" w:hanging="7080"/>
        <w:rPr>
          <w:rFonts w:cs="Arial"/>
          <w:szCs w:val="20"/>
        </w:rPr>
      </w:pPr>
    </w:p>
    <w:p w14:paraId="2F0A8712" w14:textId="77777777" w:rsidR="001B5544" w:rsidRPr="00DB6F53" w:rsidRDefault="001B5544" w:rsidP="002D7CEA">
      <w:pPr>
        <w:ind w:left="7080" w:hanging="7080"/>
        <w:rPr>
          <w:rFonts w:cs="Arial"/>
          <w:szCs w:val="20"/>
        </w:rPr>
      </w:pPr>
    </w:p>
    <w:p w14:paraId="56A720E4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64A5A869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423ABF54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62CAC4AB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17E7B515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2F1A9BC1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2AD60CA3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70AF94AA" w14:textId="77777777" w:rsidR="009B6EC3" w:rsidRPr="00DB6F53" w:rsidRDefault="009B6EC3" w:rsidP="002D7CEA">
      <w:pPr>
        <w:ind w:left="7080" w:hanging="7080"/>
        <w:rPr>
          <w:rFonts w:cs="Arial"/>
          <w:szCs w:val="20"/>
        </w:rPr>
      </w:pPr>
    </w:p>
    <w:p w14:paraId="1AE73A97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33BF7E02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5451F3AF" w14:textId="77777777" w:rsidR="002D7CEA" w:rsidRPr="00DB6F53" w:rsidRDefault="002D7CEA" w:rsidP="002D7CEA">
      <w:pPr>
        <w:ind w:left="7080" w:hanging="7080"/>
        <w:rPr>
          <w:rFonts w:cs="Arial"/>
          <w:szCs w:val="20"/>
        </w:rPr>
      </w:pPr>
    </w:p>
    <w:p w14:paraId="66FE5C0F" w14:textId="77777777" w:rsidR="000F70B8" w:rsidRPr="00DB6F53" w:rsidRDefault="000F70B8" w:rsidP="000F70B8">
      <w:pPr>
        <w:pStyle w:val="Nadpis3"/>
      </w:pPr>
      <w:r w:rsidRPr="00DB6F53">
        <w:lastRenderedPageBreak/>
        <w:t>P17</w:t>
      </w:r>
    </w:p>
    <w:p w14:paraId="471EA356" w14:textId="77777777" w:rsidR="000F70B8" w:rsidRPr="00DB6F53" w:rsidRDefault="000F70B8" w:rsidP="00AA000D">
      <w:pPr>
        <w:pStyle w:val="Nadpis1"/>
      </w:pPr>
      <w:bookmarkStart w:id="168" w:name="_Toc75458793"/>
      <w:r w:rsidRPr="00DB6F53">
        <w:t xml:space="preserve">PUR podlaha na schodOCH tribÚny 2.NP – </w:t>
      </w:r>
      <w:r w:rsidR="00781F0C" w:rsidRPr="00DB6F53">
        <w:t>MULTIFUNKČNÁ HALA (OS 1)</w:t>
      </w:r>
      <w:bookmarkEnd w:id="168"/>
    </w:p>
    <w:p w14:paraId="7D6CE5B1" w14:textId="77777777" w:rsidR="000F70B8" w:rsidRPr="00DB6F53" w:rsidRDefault="000F70B8" w:rsidP="000F70B8">
      <w:pPr>
        <w:rPr>
          <w:rFonts w:cs="Arial"/>
          <w:szCs w:val="20"/>
        </w:rPr>
      </w:pPr>
    </w:p>
    <w:p w14:paraId="55B4B421" w14:textId="77777777" w:rsidR="000F70B8" w:rsidRPr="00DB6F53" w:rsidRDefault="00AD2A56" w:rsidP="000F70B8">
      <w:pPr>
        <w:rPr>
          <w:rStyle w:val="PodtitulChar"/>
          <w:i/>
        </w:rPr>
      </w:pPr>
      <w:r w:rsidRPr="00DB6F53">
        <w:rPr>
          <w:i/>
          <w:u w:val="single"/>
        </w:rPr>
        <w:t xml:space="preserve">P17a </w:t>
      </w:r>
      <w:r w:rsidR="000F70B8" w:rsidRPr="00DB6F53">
        <w:rPr>
          <w:i/>
          <w:u w:val="single"/>
        </w:rPr>
        <w:t xml:space="preserve">podlaha </w:t>
      </w:r>
      <w:r w:rsidR="000F70B8" w:rsidRPr="00DB6F53">
        <w:rPr>
          <w:rStyle w:val="PodtitulChar"/>
          <w:i/>
        </w:rPr>
        <w:t>(súvrstvie 1</w:t>
      </w:r>
      <w:r w:rsidR="00685C2C" w:rsidRPr="00DB6F53">
        <w:rPr>
          <w:rStyle w:val="PodtitulChar"/>
          <w:i/>
        </w:rPr>
        <w:t>0</w:t>
      </w:r>
      <w:r w:rsidR="000F70B8" w:rsidRPr="00DB6F53">
        <w:rPr>
          <w:rStyle w:val="PodtitulChar"/>
          <w:i/>
        </w:rPr>
        <w:t>mm):</w:t>
      </w:r>
    </w:p>
    <w:p w14:paraId="106F4782" w14:textId="77777777" w:rsidR="000F70B8" w:rsidRPr="00DB6F53" w:rsidRDefault="000F70B8" w:rsidP="000F70B8">
      <w:pPr>
        <w:rPr>
          <w:i/>
          <w:sz w:val="10"/>
          <w:u w:val="single"/>
        </w:rPr>
      </w:pPr>
    </w:p>
    <w:p w14:paraId="181700D3" w14:textId="77777777" w:rsidR="000F70B8" w:rsidRPr="00DB6F53" w:rsidRDefault="000F70B8" w:rsidP="000F70B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PU lak matný systémový</w:t>
      </w:r>
      <w:r w:rsidRPr="00DB6F53">
        <w:rPr>
          <w:rFonts w:cs="Arial"/>
          <w:szCs w:val="20"/>
        </w:rPr>
        <w:tab/>
        <w:t>-</w:t>
      </w:r>
    </w:p>
    <w:p w14:paraId="73A5CAD0" w14:textId="77777777" w:rsidR="000F70B8" w:rsidRPr="00DB6F53" w:rsidRDefault="000F70B8" w:rsidP="000F70B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3A627F61" w14:textId="07188ADD" w:rsidR="000F70B8" w:rsidRPr="00DB6F53" w:rsidRDefault="00226846" w:rsidP="000F70B8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0F70B8" w:rsidRPr="00DB6F53">
        <w:rPr>
          <w:rFonts w:cs="Arial"/>
          <w:szCs w:val="20"/>
        </w:rPr>
        <w:tab/>
        <w:t>2mm</w:t>
      </w:r>
    </w:p>
    <w:p w14:paraId="6FBD82C7" w14:textId="77777777" w:rsidR="000F70B8" w:rsidRPr="00DB6F53" w:rsidRDefault="000F70B8" w:rsidP="000F70B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samonivelizujúca</w:t>
      </w:r>
      <w:proofErr w:type="spellEnd"/>
      <w:r w:rsidRPr="00DB6F53">
        <w:rPr>
          <w:rFonts w:cs="Arial"/>
          <w:szCs w:val="20"/>
        </w:rPr>
        <w:t xml:space="preserve"> stierka polymér-cementová triedy CT-C25-F6</w:t>
      </w:r>
      <w:r w:rsidRPr="00DB6F53">
        <w:rPr>
          <w:rFonts w:cs="Arial"/>
          <w:szCs w:val="20"/>
        </w:rPr>
        <w:tab/>
        <w:t>~</w:t>
      </w:r>
      <w:r w:rsidR="00685C2C" w:rsidRPr="00DB6F53">
        <w:rPr>
          <w:rFonts w:cs="Arial"/>
          <w:szCs w:val="20"/>
        </w:rPr>
        <w:t>8</w:t>
      </w:r>
      <w:r w:rsidRPr="00DB6F53">
        <w:rPr>
          <w:rFonts w:cs="Arial"/>
          <w:szCs w:val="20"/>
        </w:rPr>
        <w:t>mm</w:t>
      </w:r>
    </w:p>
    <w:p w14:paraId="544F04A0" w14:textId="77777777" w:rsidR="000F70B8" w:rsidRPr="00DB6F53" w:rsidRDefault="000F70B8" w:rsidP="000F70B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zrovnanie povrchu celoplošným brúsením na </w:t>
      </w:r>
      <w:proofErr w:type="spellStart"/>
      <w:r w:rsidRPr="00DB6F53">
        <w:rPr>
          <w:rFonts w:cs="Arial"/>
          <w:szCs w:val="20"/>
        </w:rPr>
        <w:t>rovinnosť</w:t>
      </w:r>
      <w:proofErr w:type="spellEnd"/>
      <w:r w:rsidRPr="00DB6F53">
        <w:rPr>
          <w:rFonts w:cs="Arial"/>
          <w:szCs w:val="20"/>
        </w:rPr>
        <w:t xml:space="preserve"> ± 5mm</w:t>
      </w:r>
      <w:r w:rsidRPr="00DB6F53">
        <w:rPr>
          <w:rFonts w:cs="Arial"/>
          <w:szCs w:val="20"/>
        </w:rPr>
        <w:tab/>
        <w:t>-</w:t>
      </w:r>
    </w:p>
    <w:p w14:paraId="76716389" w14:textId="77777777" w:rsidR="000F70B8" w:rsidRPr="00DB6F53" w:rsidRDefault="000F70B8" w:rsidP="000F70B8">
      <w:pPr>
        <w:jc w:val="both"/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schody tribúny</w:t>
      </w:r>
      <w:r w:rsidRPr="00DB6F53">
        <w:t xml:space="preserve"> – viď PD statika</w:t>
      </w:r>
    </w:p>
    <w:p w14:paraId="770470CF" w14:textId="77777777" w:rsidR="000F70B8" w:rsidRPr="00DB6F53" w:rsidRDefault="000F70B8" w:rsidP="000F70B8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SB3 podľa DBV)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0068A0BA" w14:textId="77777777" w:rsidR="00685C2C" w:rsidRPr="00DB6F53" w:rsidRDefault="00685C2C" w:rsidP="00685C2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pohľadová </w:t>
      </w:r>
      <w:proofErr w:type="spellStart"/>
      <w:r w:rsidRPr="00DB6F53">
        <w:rPr>
          <w:rFonts w:cs="Arial"/>
          <w:szCs w:val="20"/>
        </w:rPr>
        <w:t>vysprávka</w:t>
      </w:r>
      <w:proofErr w:type="spellEnd"/>
      <w:r w:rsidRPr="00DB6F53">
        <w:rPr>
          <w:rFonts w:cs="Arial"/>
          <w:szCs w:val="20"/>
        </w:rPr>
        <w:t xml:space="preserve"> povrchu zo všetkých strán – viď pozn. 4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48EAA5DC" w14:textId="77777777" w:rsidR="000F70B8" w:rsidRPr="00DB6F53" w:rsidRDefault="000F70B8" w:rsidP="000F70B8">
      <w:r w:rsidRPr="00DB6F53">
        <w:t>-------------------------</w:t>
      </w:r>
    </w:p>
    <w:p w14:paraId="6CE9BBCB" w14:textId="77777777" w:rsidR="000F70B8" w:rsidRPr="00DB6F53" w:rsidRDefault="000F70B8" w:rsidP="000F70B8">
      <w:pPr>
        <w:jc w:val="both"/>
        <w:rPr>
          <w:rFonts w:cs="Arial"/>
          <w:szCs w:val="20"/>
        </w:rPr>
      </w:pPr>
    </w:p>
    <w:p w14:paraId="5DD63EEC" w14:textId="77777777" w:rsidR="000F70B8" w:rsidRPr="00DB6F53" w:rsidRDefault="00AD2A56" w:rsidP="000F70B8">
      <w:pPr>
        <w:rPr>
          <w:rStyle w:val="PodtitulChar"/>
          <w:i/>
        </w:rPr>
      </w:pPr>
      <w:r w:rsidRPr="00DB6F53">
        <w:rPr>
          <w:i/>
          <w:u w:val="single"/>
        </w:rPr>
        <w:t xml:space="preserve">P17b </w:t>
      </w:r>
      <w:r w:rsidR="000F70B8" w:rsidRPr="00DB6F53">
        <w:rPr>
          <w:i/>
          <w:u w:val="single"/>
        </w:rPr>
        <w:t xml:space="preserve">Čelá tribúny / </w:t>
      </w:r>
      <w:proofErr w:type="spellStart"/>
      <w:r w:rsidR="000F70B8" w:rsidRPr="00DB6F53">
        <w:rPr>
          <w:i/>
          <w:u w:val="single"/>
        </w:rPr>
        <w:t>podstupnice</w:t>
      </w:r>
      <w:proofErr w:type="spellEnd"/>
      <w:r w:rsidR="000F70B8" w:rsidRPr="00DB6F53">
        <w:rPr>
          <w:i/>
          <w:u w:val="single"/>
        </w:rPr>
        <w:t xml:space="preserve"> </w:t>
      </w:r>
      <w:r w:rsidR="000F70B8" w:rsidRPr="00DB6F53">
        <w:rPr>
          <w:rStyle w:val="PodtitulChar"/>
          <w:i/>
        </w:rPr>
        <w:t>(súvrstvie 0mm):</w:t>
      </w:r>
    </w:p>
    <w:p w14:paraId="7F38DE63" w14:textId="77777777" w:rsidR="000F70B8" w:rsidRPr="00DB6F53" w:rsidRDefault="000F70B8" w:rsidP="000F70B8">
      <w:pPr>
        <w:rPr>
          <w:i/>
          <w:sz w:val="10"/>
          <w:u w:val="single"/>
        </w:rPr>
      </w:pPr>
    </w:p>
    <w:p w14:paraId="43B8896E" w14:textId="77777777" w:rsidR="000F70B8" w:rsidRPr="00DB6F53" w:rsidRDefault="009743A8" w:rsidP="000F70B8">
      <w:pPr>
        <w:jc w:val="both"/>
      </w:pPr>
      <w:r w:rsidRPr="00DB6F53">
        <w:rPr>
          <w:rFonts w:cs="Arial"/>
          <w:szCs w:val="20"/>
        </w:rPr>
        <w:t xml:space="preserve">ŽB. </w:t>
      </w:r>
      <w:r w:rsidR="000F70B8" w:rsidRPr="00DB6F53">
        <w:rPr>
          <w:rFonts w:cs="Arial"/>
          <w:szCs w:val="20"/>
        </w:rPr>
        <w:t>schody tribúny</w:t>
      </w:r>
      <w:r w:rsidR="000F70B8" w:rsidRPr="00DB6F53">
        <w:t xml:space="preserve"> – viď PD statika vyhotoviť z pohľadového betónu triedy „SB3 – vysoké n</w:t>
      </w:r>
      <w:r w:rsidR="00685C2C" w:rsidRPr="00DB6F53">
        <w:t xml:space="preserve">ároky na </w:t>
      </w:r>
      <w:proofErr w:type="spellStart"/>
      <w:r w:rsidR="00685C2C" w:rsidRPr="00DB6F53">
        <w:t>pohľadovosť</w:t>
      </w:r>
      <w:proofErr w:type="spellEnd"/>
      <w:r w:rsidR="00685C2C" w:rsidRPr="00DB6F53">
        <w:t xml:space="preserve">“ podľa DBV </w:t>
      </w:r>
      <w:r w:rsidR="00685C2C" w:rsidRPr="00DB6F53">
        <w:rPr>
          <w:rFonts w:cs="Arial"/>
          <w:szCs w:val="20"/>
        </w:rPr>
        <w:t xml:space="preserve">– viď pozn. </w:t>
      </w:r>
      <w:r w:rsidR="00685C2C" w:rsidRPr="001B5544">
        <w:rPr>
          <w:rFonts w:cs="Arial"/>
          <w:szCs w:val="20"/>
        </w:rPr>
        <w:t>4</w:t>
      </w:r>
      <w:r w:rsidR="00AD2A56" w:rsidRPr="001B5544">
        <w:rPr>
          <w:rFonts w:cs="Arial"/>
          <w:szCs w:val="20"/>
        </w:rPr>
        <w:t xml:space="preserve"> . Povrchová úprava Viď skladbu PU63.</w:t>
      </w:r>
    </w:p>
    <w:p w14:paraId="197D1868" w14:textId="77777777" w:rsidR="000F70B8" w:rsidRPr="00DB6F53" w:rsidRDefault="000F70B8" w:rsidP="000F70B8"/>
    <w:p w14:paraId="6F1E0048" w14:textId="51345C0F" w:rsidR="000F70B8" w:rsidRPr="00DB6F53" w:rsidRDefault="00364805" w:rsidP="000F70B8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0F70B8" w:rsidRPr="00DB6F53">
        <w:t xml:space="preserve"> </w:t>
      </w:r>
      <w:proofErr w:type="spellStart"/>
      <w:r w:rsidR="000F70B8" w:rsidRPr="00DB6F53">
        <w:t>klzu</w:t>
      </w:r>
      <w:proofErr w:type="spellEnd"/>
      <w:r w:rsidR="000F70B8" w:rsidRPr="00DB6F53">
        <w:t xml:space="preserve"> najmenej 10° ) (ekvivalent </w:t>
      </w:r>
      <w:proofErr w:type="spellStart"/>
      <w:r w:rsidR="000F70B8" w:rsidRPr="00DB6F53">
        <w:t>protišmykovosti</w:t>
      </w:r>
      <w:proofErr w:type="spellEnd"/>
      <w:r w:rsidR="000F70B8" w:rsidRPr="00DB6F53">
        <w:t xml:space="preserve"> R10).</w:t>
      </w:r>
    </w:p>
    <w:p w14:paraId="6CFDB454" w14:textId="77777777" w:rsidR="000F70B8" w:rsidRPr="00DB6F53" w:rsidRDefault="000F70B8" w:rsidP="000F70B8">
      <w:pPr>
        <w:rPr>
          <w:sz w:val="10"/>
        </w:rPr>
      </w:pPr>
    </w:p>
    <w:p w14:paraId="5BFBE330" w14:textId="77777777" w:rsidR="000F70B8" w:rsidRPr="00DB6F53" w:rsidRDefault="000F70B8" w:rsidP="000F70B8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škáry podľa TP. Tiež prispôsobiť dilatačným / </w:t>
      </w:r>
      <w:proofErr w:type="spellStart"/>
      <w:r w:rsidRPr="00DB6F53">
        <w:t>zmrašťovacím</w:t>
      </w:r>
      <w:proofErr w:type="spellEnd"/>
      <w:r w:rsidRPr="00DB6F53">
        <w:t xml:space="preserve"> škáram v staticky nosnej konštrukcii.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69479F32" w14:textId="77777777" w:rsidR="000F70B8" w:rsidRPr="00DB6F53" w:rsidRDefault="000F70B8" w:rsidP="000F70B8">
      <w:pPr>
        <w:rPr>
          <w:sz w:val="10"/>
        </w:rPr>
      </w:pPr>
    </w:p>
    <w:p w14:paraId="7BB33D8B" w14:textId="53940166" w:rsidR="000F70B8" w:rsidRPr="00DB6F53" w:rsidRDefault="000F70B8" w:rsidP="000F70B8">
      <w:pPr>
        <w:jc w:val="both"/>
        <w:rPr>
          <w:color w:val="FF0000"/>
        </w:rPr>
      </w:pPr>
      <w:r w:rsidRPr="00DB6F53">
        <w:rPr>
          <w:u w:val="single"/>
        </w:rPr>
        <w:t>Poznámka 3:</w:t>
      </w:r>
      <w:r w:rsidRPr="00DB6F53">
        <w:t xml:space="preserve"> Sokle. V styku podlah</w:t>
      </w:r>
      <w:r w:rsidR="00685C2C" w:rsidRPr="00DB6F53">
        <w:t>ovej a zvislej roviny schodu tribún</w:t>
      </w:r>
      <w:r w:rsidRPr="00DB6F53">
        <w:t xml:space="preserve">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do výšky 50mm opatriť polyuretánovým povrchom + systémovým lakom podľa skladby.</w:t>
      </w:r>
    </w:p>
    <w:p w14:paraId="264CEB6B" w14:textId="77777777" w:rsidR="00685C2C" w:rsidRPr="00DB6F53" w:rsidRDefault="00685C2C" w:rsidP="00685C2C">
      <w:pPr>
        <w:jc w:val="both"/>
        <w:rPr>
          <w:sz w:val="10"/>
        </w:rPr>
      </w:pPr>
    </w:p>
    <w:p w14:paraId="6FF02D54" w14:textId="7CDBCF8B" w:rsidR="00685C2C" w:rsidRPr="00DB6F53" w:rsidRDefault="00685C2C" w:rsidP="00685C2C">
      <w:pPr>
        <w:jc w:val="both"/>
      </w:pPr>
      <w:r w:rsidRPr="00DB6F53">
        <w:rPr>
          <w:u w:val="single"/>
        </w:rPr>
        <w:t>Poznámka 4:</w:t>
      </w:r>
      <w:r w:rsidRPr="00DB6F53">
        <w:t xml:space="preserve"> Celú konzolu tribúny vrátane + poteru a jeho čela vyhotoviť z pohľadového betónu triedy „SB3 – vysoké nároky na </w:t>
      </w:r>
      <w:proofErr w:type="spellStart"/>
      <w:r w:rsidRPr="00DB6F53">
        <w:t>pohľadovosť</w:t>
      </w:r>
      <w:proofErr w:type="spellEnd"/>
      <w:r w:rsidRPr="00DB6F53">
        <w:t>“ podľa DBV</w:t>
      </w:r>
      <w:r w:rsidRPr="001B5544">
        <w:t xml:space="preserve">. </w:t>
      </w:r>
      <w:r w:rsidR="00AD2A56" w:rsidRPr="001B5544">
        <w:rPr>
          <w:rFonts w:cs="Arial"/>
          <w:szCs w:val="20"/>
        </w:rPr>
        <w:t>Povrchová úprava čela a podhľadu tribúny - viď skladbu „PU63“.</w:t>
      </w:r>
      <w:r w:rsidR="00AD2A56" w:rsidRPr="00DB6F53">
        <w:rPr>
          <w:rFonts w:cs="Arial"/>
          <w:szCs w:val="20"/>
        </w:rPr>
        <w:t xml:space="preserve"> </w:t>
      </w:r>
      <w:proofErr w:type="spellStart"/>
      <w:r w:rsidRPr="00DB6F53">
        <w:rPr>
          <w:rFonts w:cs="Arial"/>
          <w:color w:val="000000"/>
          <w:szCs w:val="20"/>
        </w:rPr>
        <w:t>Vysprávky</w:t>
      </w:r>
      <w:proofErr w:type="spellEnd"/>
      <w:r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szCs w:val="20"/>
        </w:rPr>
        <w:t xml:space="preserve">prípadných lokálnych výtlkov / poškodení / prípadné celoplošné vyrovnanie povrchu vyhotoviť na základe obhliadky </w:t>
      </w:r>
      <w:r w:rsidR="00364805" w:rsidRPr="00DB6F53">
        <w:rPr>
          <w:rFonts w:cs="Arial"/>
          <w:szCs w:val="20"/>
        </w:rPr>
        <w:t>zhotovenej</w:t>
      </w:r>
      <w:r w:rsidRPr="00DB6F53">
        <w:rPr>
          <w:rFonts w:cs="Arial"/>
          <w:szCs w:val="20"/>
        </w:rPr>
        <w:t xml:space="preserve">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 xml:space="preserve">konštrukcie a dohody na KD medzi GD, architektom a klientom.  </w:t>
      </w:r>
      <w:proofErr w:type="spellStart"/>
      <w:r w:rsidRPr="00DB6F53">
        <w:rPr>
          <w:rFonts w:cs="Arial"/>
          <w:szCs w:val="20"/>
        </w:rPr>
        <w:t>Vyspraviť</w:t>
      </w:r>
      <w:proofErr w:type="spellEnd"/>
      <w:r w:rsidRPr="00DB6F53">
        <w:rPr>
          <w:rFonts w:cs="Arial"/>
          <w:szCs w:val="20"/>
        </w:rPr>
        <w:t xml:space="preserve"> podľa odporúčaní technika stavebnej chémie. Predbežne väčšie nerovnosti vyrovnať systémovým </w:t>
      </w:r>
      <w:proofErr w:type="spellStart"/>
      <w:r w:rsidRPr="00DB6F53">
        <w:rPr>
          <w:rFonts w:cs="Arial"/>
          <w:szCs w:val="20"/>
        </w:rPr>
        <w:t>tenkovrstvým</w:t>
      </w:r>
      <w:proofErr w:type="spellEnd"/>
      <w:r w:rsidRPr="00DB6F53">
        <w:rPr>
          <w:rFonts w:cs="Arial"/>
          <w:szCs w:val="20"/>
        </w:rPr>
        <w:t xml:space="preserve"> poterom (aplikácia "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 xml:space="preserve"> to 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>"). Príprava podkladu + spojovací mostík.</w:t>
      </w:r>
    </w:p>
    <w:p w14:paraId="6C07D7F7" w14:textId="77777777" w:rsidR="007A3A07" w:rsidRPr="00DB6F53" w:rsidRDefault="007A3A07" w:rsidP="007A3A07">
      <w:pPr>
        <w:jc w:val="both"/>
        <w:rPr>
          <w:sz w:val="10"/>
        </w:rPr>
      </w:pPr>
    </w:p>
    <w:p w14:paraId="03F500AA" w14:textId="77777777" w:rsidR="007A3A07" w:rsidRPr="00DB6F53" w:rsidRDefault="007A3A07" w:rsidP="007A3A07">
      <w:pPr>
        <w:rPr>
          <w:rFonts w:eastAsiaTheme="majorEastAsia" w:cstheme="majorBidi"/>
          <w:caps/>
          <w:szCs w:val="32"/>
        </w:rPr>
      </w:pPr>
      <w:r w:rsidRPr="00DB6F53">
        <w:rPr>
          <w:u w:val="single"/>
        </w:rPr>
        <w:t>Poznámka 5:</w:t>
      </w:r>
      <w:r w:rsidRPr="00DB6F53">
        <w:t xml:space="preserve"> Táto skladba platí i pre schodisko v napojení na </w:t>
      </w:r>
      <w:proofErr w:type="spellStart"/>
      <w:r w:rsidRPr="00DB6F53">
        <w:t>plechodosku</w:t>
      </w:r>
      <w:proofErr w:type="spellEnd"/>
      <w:r w:rsidRPr="00DB6F53">
        <w:t xml:space="preserve"> ( P19 - </w:t>
      </w:r>
      <w:r w:rsidRPr="00DB6F53">
        <w:rPr>
          <w:rFonts w:eastAsiaTheme="majorEastAsia" w:cstheme="majorBidi"/>
          <w:caps/>
          <w:szCs w:val="32"/>
        </w:rPr>
        <w:t>PUR PODLAHA NA PLECHODOSKE 2.NP – MULTIFUNKČNÁ HALA - OS B )</w:t>
      </w:r>
      <w:r w:rsidR="00DF6674" w:rsidRPr="00DB6F53">
        <w:rPr>
          <w:rFonts w:eastAsiaTheme="majorEastAsia" w:cstheme="majorBidi"/>
          <w:caps/>
          <w:szCs w:val="32"/>
        </w:rPr>
        <w:t>.</w:t>
      </w:r>
    </w:p>
    <w:p w14:paraId="69273CD1" w14:textId="77777777" w:rsidR="00DF6674" w:rsidRPr="00DB6F53" w:rsidRDefault="00DF6674" w:rsidP="007A3A07">
      <w:pPr>
        <w:rPr>
          <w:rFonts w:eastAsiaTheme="majorEastAsia" w:cstheme="majorBidi"/>
          <w:caps/>
          <w:szCs w:val="32"/>
        </w:rPr>
      </w:pPr>
      <w:r w:rsidRPr="00DB6F53">
        <w:rPr>
          <w:rFonts w:eastAsiaTheme="majorEastAsia" w:cstheme="majorBidi"/>
          <w:szCs w:val="32"/>
        </w:rPr>
        <w:t xml:space="preserve">Skladba tiež platí i pre </w:t>
      </w:r>
      <w:proofErr w:type="spellStart"/>
      <w:r w:rsidR="009743A8" w:rsidRPr="00DB6F53">
        <w:rPr>
          <w:rFonts w:eastAsiaTheme="majorEastAsia" w:cstheme="majorBidi"/>
          <w:szCs w:val="32"/>
        </w:rPr>
        <w:t>žb</w:t>
      </w:r>
      <w:proofErr w:type="spellEnd"/>
      <w:r w:rsidR="009743A8" w:rsidRPr="00DB6F53">
        <w:rPr>
          <w:rFonts w:eastAsiaTheme="majorEastAsia" w:cstheme="majorBidi"/>
          <w:szCs w:val="32"/>
        </w:rPr>
        <w:t xml:space="preserve">. </w:t>
      </w:r>
      <w:proofErr w:type="spellStart"/>
      <w:r w:rsidRPr="00DB6F53">
        <w:rPr>
          <w:rFonts w:eastAsiaTheme="majorEastAsia" w:cstheme="majorBidi"/>
          <w:szCs w:val="32"/>
        </w:rPr>
        <w:t>schodnicu</w:t>
      </w:r>
      <w:proofErr w:type="spellEnd"/>
      <w:r w:rsidRPr="00DB6F53">
        <w:rPr>
          <w:rFonts w:eastAsiaTheme="majorEastAsia" w:cstheme="majorBidi"/>
          <w:szCs w:val="32"/>
        </w:rPr>
        <w:t xml:space="preserve"> tohto schodiska. </w:t>
      </w:r>
      <w:proofErr w:type="spellStart"/>
      <w:r w:rsidRPr="00DB6F53">
        <w:rPr>
          <w:rFonts w:eastAsiaTheme="majorEastAsia" w:cstheme="majorBidi"/>
          <w:szCs w:val="32"/>
        </w:rPr>
        <w:t>Schodnicu</w:t>
      </w:r>
      <w:proofErr w:type="spellEnd"/>
      <w:r w:rsidRPr="00DB6F53">
        <w:rPr>
          <w:rFonts w:eastAsiaTheme="majorEastAsia" w:cstheme="majorBidi"/>
          <w:szCs w:val="32"/>
        </w:rPr>
        <w:t xml:space="preserve"> vyhotoviť pohľadovo </w:t>
      </w: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SB3 podľa DBV). Výšku PU sokla na </w:t>
      </w:r>
      <w:proofErr w:type="spellStart"/>
      <w:r w:rsidRPr="00DB6F53">
        <w:rPr>
          <w:rFonts w:cs="Arial"/>
          <w:szCs w:val="20"/>
        </w:rPr>
        <w:t>schodnici</w:t>
      </w:r>
      <w:proofErr w:type="spellEnd"/>
      <w:r w:rsidRPr="00DB6F53">
        <w:rPr>
          <w:rFonts w:cs="Arial"/>
          <w:szCs w:val="20"/>
        </w:rPr>
        <w:t xml:space="preserve"> </w:t>
      </w:r>
      <w:r w:rsidR="009743A8" w:rsidRPr="001B5544">
        <w:rPr>
          <w:rFonts w:cs="Arial"/>
          <w:szCs w:val="20"/>
        </w:rPr>
        <w:t xml:space="preserve">50mm </w:t>
      </w:r>
      <w:r w:rsidR="009743A8" w:rsidRPr="001B5544">
        <w:rPr>
          <w:lang w:eastAsia="sk-SK"/>
        </w:rPr>
        <w:t xml:space="preserve"> – </w:t>
      </w:r>
      <w:proofErr w:type="spellStart"/>
      <w:r w:rsidR="009743A8" w:rsidRPr="001B5544">
        <w:rPr>
          <w:lang w:eastAsia="sk-SK"/>
        </w:rPr>
        <w:t>vyvzorkovať</w:t>
      </w:r>
      <w:proofErr w:type="spellEnd"/>
      <w:r w:rsidR="009743A8" w:rsidRPr="00DB6F53">
        <w:rPr>
          <w:rFonts w:cs="Arial"/>
          <w:szCs w:val="20"/>
        </w:rPr>
        <w:t>.</w:t>
      </w:r>
    </w:p>
    <w:p w14:paraId="21550D92" w14:textId="77777777" w:rsidR="007A3A07" w:rsidRPr="00DB6F53" w:rsidRDefault="007A3A07" w:rsidP="007A3A07">
      <w:pPr>
        <w:jc w:val="both"/>
      </w:pPr>
    </w:p>
    <w:p w14:paraId="56F6663D" w14:textId="77777777" w:rsidR="000F70B8" w:rsidRPr="00DB6F53" w:rsidRDefault="000F70B8" w:rsidP="002D7CEA">
      <w:pPr>
        <w:ind w:left="7080" w:hanging="7080"/>
        <w:rPr>
          <w:rFonts w:cs="Arial"/>
          <w:szCs w:val="20"/>
        </w:rPr>
      </w:pPr>
    </w:p>
    <w:p w14:paraId="45BD27F3" w14:textId="17B5F259" w:rsidR="000F70B8" w:rsidRDefault="000F70B8" w:rsidP="002D7CEA">
      <w:pPr>
        <w:ind w:left="7080" w:hanging="7080"/>
        <w:rPr>
          <w:rFonts w:cs="Arial"/>
          <w:szCs w:val="20"/>
        </w:rPr>
      </w:pPr>
    </w:p>
    <w:p w14:paraId="3A1EF4B5" w14:textId="509E9C52" w:rsidR="001B5544" w:rsidRDefault="001B5544" w:rsidP="002D7CEA">
      <w:pPr>
        <w:ind w:left="7080" w:hanging="7080"/>
        <w:rPr>
          <w:rFonts w:cs="Arial"/>
          <w:szCs w:val="20"/>
        </w:rPr>
      </w:pPr>
    </w:p>
    <w:p w14:paraId="6FDFC416" w14:textId="76727913" w:rsidR="001B5544" w:rsidRDefault="001B5544" w:rsidP="002D7CEA">
      <w:pPr>
        <w:ind w:left="7080" w:hanging="7080"/>
        <w:rPr>
          <w:rFonts w:cs="Arial"/>
          <w:szCs w:val="20"/>
        </w:rPr>
      </w:pPr>
    </w:p>
    <w:p w14:paraId="209BBC20" w14:textId="118CD299" w:rsidR="001B5544" w:rsidRDefault="001B5544" w:rsidP="002D7CEA">
      <w:pPr>
        <w:ind w:left="7080" w:hanging="7080"/>
        <w:rPr>
          <w:rFonts w:cs="Arial"/>
          <w:szCs w:val="20"/>
        </w:rPr>
      </w:pPr>
    </w:p>
    <w:p w14:paraId="6277E92F" w14:textId="77777777" w:rsidR="001B5544" w:rsidRPr="00DB6F53" w:rsidRDefault="001B5544" w:rsidP="002D7CEA">
      <w:pPr>
        <w:ind w:left="7080" w:hanging="7080"/>
        <w:rPr>
          <w:rFonts w:cs="Arial"/>
          <w:szCs w:val="20"/>
        </w:rPr>
      </w:pPr>
    </w:p>
    <w:p w14:paraId="04B25D70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49B74217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166F533C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47D8E755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672F8D1B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26452DDC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46FD1DB9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776A2303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3DCE1E01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2761E634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71C92A8F" w14:textId="77777777" w:rsidR="002A065A" w:rsidRPr="00DB6F53" w:rsidRDefault="002A065A" w:rsidP="002D7CEA">
      <w:pPr>
        <w:ind w:left="7080" w:hanging="7080"/>
        <w:rPr>
          <w:rFonts w:cs="Arial"/>
          <w:szCs w:val="20"/>
        </w:rPr>
      </w:pPr>
    </w:p>
    <w:p w14:paraId="4D72AFB4" w14:textId="77777777" w:rsidR="000F70B8" w:rsidRPr="00DB6F53" w:rsidRDefault="000F70B8" w:rsidP="002D7CEA">
      <w:pPr>
        <w:ind w:left="7080" w:hanging="7080"/>
        <w:rPr>
          <w:rFonts w:cs="Arial"/>
          <w:szCs w:val="20"/>
        </w:rPr>
      </w:pPr>
    </w:p>
    <w:p w14:paraId="43CB5AB1" w14:textId="77777777" w:rsidR="002D7CEA" w:rsidRPr="00DB6F53" w:rsidRDefault="00C34DC0" w:rsidP="00D4408D">
      <w:pPr>
        <w:pStyle w:val="Nadpis3"/>
      </w:pPr>
      <w:r w:rsidRPr="00DB6F53">
        <w:lastRenderedPageBreak/>
        <w:t>P18</w:t>
      </w:r>
    </w:p>
    <w:p w14:paraId="6B630B05" w14:textId="77777777" w:rsidR="002D7CEA" w:rsidRPr="00DB6F53" w:rsidRDefault="00D4408D" w:rsidP="00AA000D">
      <w:pPr>
        <w:pStyle w:val="Nadpis1"/>
      </w:pPr>
      <w:bookmarkStart w:id="169" w:name="_Toc75458794"/>
      <w:r w:rsidRPr="00DB6F53">
        <w:t>PUR PODLAHA NA SPODNom SCHODe TRIBÚNY 2.NP – MULTIFUNKČNÁ HALA (OS 1)</w:t>
      </w:r>
      <w:bookmarkEnd w:id="169"/>
    </w:p>
    <w:p w14:paraId="1BBD139B" w14:textId="77777777" w:rsidR="002D7CEA" w:rsidRPr="00DB6F53" w:rsidRDefault="002D7CEA" w:rsidP="00D4408D">
      <w:pPr>
        <w:rPr>
          <w:rFonts w:cs="Arial"/>
          <w:szCs w:val="20"/>
        </w:rPr>
      </w:pPr>
      <w:r w:rsidRPr="00DB6F53">
        <w:rPr>
          <w:rFonts w:eastAsiaTheme="majorEastAsia"/>
        </w:rPr>
        <w:t>(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doska na kóte +3,815 / podlaha ha kóte +3,865)</w:t>
      </w:r>
    </w:p>
    <w:p w14:paraId="579917EC" w14:textId="7ABFEC54" w:rsidR="002D7CEA" w:rsidRPr="00DB6F53" w:rsidRDefault="002D7CEA" w:rsidP="002D7CEA">
      <w:pPr>
        <w:rPr>
          <w:rStyle w:val="PodtitulChar"/>
          <w:i/>
        </w:rPr>
      </w:pPr>
      <w:r w:rsidRPr="00DB6F53">
        <w:rPr>
          <w:i/>
          <w:u w:val="single"/>
        </w:rPr>
        <w:t xml:space="preserve"> </w:t>
      </w:r>
      <w:r w:rsidR="006A6B68" w:rsidRPr="00DB6F53">
        <w:rPr>
          <w:rStyle w:val="PodtitulChar"/>
          <w:i/>
        </w:rPr>
        <w:t xml:space="preserve">(súvrstvie </w:t>
      </w:r>
      <w:r w:rsidRPr="00DB6F53">
        <w:rPr>
          <w:rStyle w:val="PodtitulChar"/>
          <w:i/>
        </w:rPr>
        <w:t>50mm):</w:t>
      </w:r>
    </w:p>
    <w:p w14:paraId="2737AC6D" w14:textId="77777777" w:rsidR="002D7CEA" w:rsidRPr="00DB6F53" w:rsidRDefault="002D7CEA" w:rsidP="002D7CEA">
      <w:pPr>
        <w:rPr>
          <w:i/>
          <w:sz w:val="10"/>
          <w:u w:val="single"/>
        </w:rPr>
      </w:pPr>
    </w:p>
    <w:p w14:paraId="1DDE9676" w14:textId="77777777" w:rsidR="006A6B68" w:rsidRPr="00DB6F53" w:rsidRDefault="006A6B68" w:rsidP="006A6B6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PU lak matný systémový</w:t>
      </w:r>
      <w:r w:rsidRPr="00DB6F53">
        <w:rPr>
          <w:rFonts w:cs="Arial"/>
          <w:szCs w:val="20"/>
        </w:rPr>
        <w:tab/>
        <w:t>-</w:t>
      </w:r>
    </w:p>
    <w:p w14:paraId="29C7066D" w14:textId="77777777" w:rsidR="006A6B68" w:rsidRPr="00DB6F53" w:rsidRDefault="006A6B68" w:rsidP="006A6B6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534E5C16" w14:textId="1111B5D4" w:rsidR="006A6B68" w:rsidRPr="00DB6F53" w:rsidRDefault="00226846" w:rsidP="006A6B68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6A6B68" w:rsidRPr="00DB6F53">
        <w:rPr>
          <w:rFonts w:cs="Arial"/>
          <w:szCs w:val="20"/>
        </w:rPr>
        <w:tab/>
        <w:t>2mm</w:t>
      </w:r>
    </w:p>
    <w:p w14:paraId="002FA5B1" w14:textId="77777777" w:rsidR="003561C8" w:rsidRPr="00DB6F53" w:rsidRDefault="0040153F" w:rsidP="003561C8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samonivelizujúca</w:t>
      </w:r>
      <w:proofErr w:type="spellEnd"/>
      <w:r w:rsidRPr="00DB6F53">
        <w:rPr>
          <w:rFonts w:cs="Arial"/>
          <w:szCs w:val="20"/>
        </w:rPr>
        <w:t xml:space="preserve"> stierka polymér-cementová triedy CT-C25-F6</w:t>
      </w:r>
      <w:r w:rsidR="003561C8" w:rsidRPr="00DB6F53">
        <w:rPr>
          <w:rFonts w:cs="Arial"/>
          <w:szCs w:val="20"/>
        </w:rPr>
        <w:tab/>
      </w:r>
      <w:r w:rsidR="003561C8" w:rsidRPr="00DB6F53">
        <w:rPr>
          <w:rFonts w:cs="Arial"/>
          <w:szCs w:val="20"/>
        </w:rPr>
        <w:tab/>
        <w:t>~</w:t>
      </w:r>
      <w:r w:rsidR="00985480" w:rsidRPr="00DB6F53">
        <w:rPr>
          <w:rFonts w:cs="Arial"/>
          <w:szCs w:val="20"/>
        </w:rPr>
        <w:t>8</w:t>
      </w:r>
      <w:r w:rsidR="003561C8" w:rsidRPr="00DB6F53">
        <w:rPr>
          <w:rFonts w:cs="Arial"/>
          <w:szCs w:val="20"/>
        </w:rPr>
        <w:t>mm</w:t>
      </w:r>
    </w:p>
    <w:p w14:paraId="3EF427C8" w14:textId="77777777" w:rsidR="00685C2C" w:rsidRPr="00DB6F53" w:rsidRDefault="00685C2C" w:rsidP="00685C2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zrovnanie povrchu celoplošným brúsením na </w:t>
      </w:r>
      <w:proofErr w:type="spellStart"/>
      <w:r w:rsidRPr="00DB6F53">
        <w:rPr>
          <w:rFonts w:cs="Arial"/>
          <w:szCs w:val="20"/>
        </w:rPr>
        <w:t>rovinnosť</w:t>
      </w:r>
      <w:proofErr w:type="spellEnd"/>
      <w:r w:rsidRPr="00DB6F53">
        <w:rPr>
          <w:rFonts w:cs="Arial"/>
          <w:szCs w:val="20"/>
        </w:rPr>
        <w:t xml:space="preserve"> ± 5mm</w:t>
      </w:r>
      <w:r w:rsidRPr="00DB6F53">
        <w:rPr>
          <w:rFonts w:cs="Arial"/>
          <w:szCs w:val="20"/>
        </w:rPr>
        <w:tab/>
        <w:t>-</w:t>
      </w:r>
    </w:p>
    <w:p w14:paraId="37A6EB24" w14:textId="77777777" w:rsidR="003561C8" w:rsidRPr="00DB6F53" w:rsidRDefault="003561C8" w:rsidP="003561C8">
      <w:pPr>
        <w:rPr>
          <w:rFonts w:eastAsiaTheme="minorHAnsi" w:cs="Arial"/>
          <w:sz w:val="18"/>
          <w:szCs w:val="18"/>
          <w:lang w:eastAsia="en-US"/>
        </w:rPr>
      </w:pPr>
      <w:r w:rsidRPr="00DB6F53">
        <w:rPr>
          <w:rFonts w:cs="Arial"/>
          <w:szCs w:val="20"/>
        </w:rPr>
        <w:t xml:space="preserve">- vyrovnávajúci </w:t>
      </w:r>
      <w:proofErr w:type="spellStart"/>
      <w:r w:rsidRPr="00DB6F53">
        <w:rPr>
          <w:rFonts w:cs="Arial"/>
          <w:szCs w:val="20"/>
        </w:rPr>
        <w:t>tenkovrstvý</w:t>
      </w:r>
      <w:proofErr w:type="spellEnd"/>
      <w:r w:rsidRPr="00DB6F53">
        <w:rPr>
          <w:rFonts w:cs="Arial"/>
          <w:szCs w:val="20"/>
        </w:rPr>
        <w:t xml:space="preserve"> poter </w:t>
      </w:r>
      <w:r w:rsidRPr="00DB6F53">
        <w:rPr>
          <w:rFonts w:eastAsiaTheme="minorHAnsi" w:cs="Arial"/>
          <w:sz w:val="18"/>
          <w:szCs w:val="18"/>
          <w:lang w:eastAsia="en-US"/>
        </w:rPr>
        <w:t xml:space="preserve">CT–C40–F6 </w:t>
      </w:r>
      <w:r w:rsidR="00065A7E" w:rsidRPr="00DB6F53">
        <w:rPr>
          <w:rFonts w:cs="Arial"/>
          <w:szCs w:val="20"/>
        </w:rPr>
        <w:t>(aplikácia "</w:t>
      </w:r>
      <w:proofErr w:type="spellStart"/>
      <w:r w:rsidR="00065A7E" w:rsidRPr="00DB6F53">
        <w:rPr>
          <w:rFonts w:cs="Arial"/>
          <w:szCs w:val="20"/>
        </w:rPr>
        <w:t>wet</w:t>
      </w:r>
      <w:proofErr w:type="spellEnd"/>
      <w:r w:rsidR="00065A7E" w:rsidRPr="00DB6F53">
        <w:rPr>
          <w:rFonts w:cs="Arial"/>
          <w:szCs w:val="20"/>
        </w:rPr>
        <w:t xml:space="preserve"> to </w:t>
      </w:r>
      <w:proofErr w:type="spellStart"/>
      <w:r w:rsidR="00065A7E" w:rsidRPr="00DB6F53">
        <w:rPr>
          <w:rFonts w:cs="Arial"/>
          <w:szCs w:val="20"/>
        </w:rPr>
        <w:t>wet</w:t>
      </w:r>
      <w:proofErr w:type="spellEnd"/>
      <w:r w:rsidR="00065A7E" w:rsidRPr="00DB6F53">
        <w:rPr>
          <w:rFonts w:cs="Arial"/>
          <w:szCs w:val="20"/>
        </w:rPr>
        <w:t>")</w:t>
      </w:r>
    </w:p>
    <w:p w14:paraId="669DE88B" w14:textId="77777777" w:rsidR="006A6B68" w:rsidRPr="00DB6F53" w:rsidRDefault="00065A7E" w:rsidP="006A6B68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4</w:t>
      </w:r>
      <w:r w:rsidR="006A6B68" w:rsidRPr="00DB6F53">
        <w:rPr>
          <w:rFonts w:eastAsia="Arial" w:cs="Arial"/>
          <w:szCs w:val="20"/>
        </w:rPr>
        <w:t>mm 100x100mm</w:t>
      </w:r>
      <w:r w:rsidRPr="00DB6F53">
        <w:rPr>
          <w:rFonts w:eastAsia="Arial" w:cs="Arial"/>
          <w:szCs w:val="20"/>
        </w:rPr>
        <w:t xml:space="preserve"> pre obmedzenie zmrašťovania</w:t>
      </w:r>
      <w:r w:rsidRPr="00DB6F53">
        <w:rPr>
          <w:rFonts w:eastAsia="Arial" w:cs="Arial"/>
          <w:szCs w:val="20"/>
        </w:rPr>
        <w:tab/>
        <w:t>~40</w:t>
      </w:r>
      <w:r w:rsidR="006A6B68" w:rsidRPr="00DB6F53">
        <w:rPr>
          <w:rFonts w:eastAsia="Arial" w:cs="Arial"/>
          <w:szCs w:val="20"/>
        </w:rPr>
        <w:t>mm</w:t>
      </w:r>
    </w:p>
    <w:p w14:paraId="385565E9" w14:textId="6D1E684C" w:rsidR="006A6B68" w:rsidRPr="00DB6F53" w:rsidRDefault="006A6B68" w:rsidP="001B5544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systémový pevnostný mostík podľa TP</w:t>
      </w:r>
      <w:r w:rsidR="001B5544">
        <w:rPr>
          <w:rFonts w:cs="Arial"/>
          <w:szCs w:val="20"/>
        </w:rPr>
        <w:tab/>
      </w:r>
      <w:r w:rsidRPr="00DB6F53">
        <w:rPr>
          <w:rFonts w:cs="Arial"/>
          <w:szCs w:val="20"/>
        </w:rPr>
        <w:t>-</w:t>
      </w:r>
    </w:p>
    <w:p w14:paraId="3F336659" w14:textId="77777777" w:rsidR="002D7CEA" w:rsidRPr="00DB6F53" w:rsidRDefault="002D7CEA" w:rsidP="002D7CEA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065A7E" w:rsidRPr="00DB6F53">
        <w:rPr>
          <w:color w:val="A6A6A6" w:themeColor="background1" w:themeShade="A6"/>
        </w:rPr>
        <w:t>(20</w:t>
      </w:r>
      <w:r w:rsidRPr="00DB6F53">
        <w:rPr>
          <w:color w:val="A6A6A6" w:themeColor="background1" w:themeShade="A6"/>
        </w:rPr>
        <w:t>0mm)</w:t>
      </w:r>
    </w:p>
    <w:p w14:paraId="31EA41D8" w14:textId="77777777" w:rsidR="002D7CEA" w:rsidRPr="00DB6F53" w:rsidRDefault="002D7CEA" w:rsidP="002D7CEA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SB3 podľa DBV)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02ECC953" w14:textId="77777777" w:rsidR="002D7CEA" w:rsidRPr="00DB6F53" w:rsidRDefault="002D7CEA" w:rsidP="002D7CE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pohľadová </w:t>
      </w:r>
      <w:proofErr w:type="spellStart"/>
      <w:r w:rsidRPr="00DB6F53">
        <w:rPr>
          <w:rFonts w:cs="Arial"/>
          <w:szCs w:val="20"/>
        </w:rPr>
        <w:t>vysprávka</w:t>
      </w:r>
      <w:proofErr w:type="spellEnd"/>
      <w:r w:rsidRPr="00DB6F53">
        <w:rPr>
          <w:rFonts w:cs="Arial"/>
          <w:szCs w:val="20"/>
        </w:rPr>
        <w:t xml:space="preserve"> povrchu zo všetkých strán – viď pozn. 4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50F41E10" w14:textId="77777777" w:rsidR="002D7CEA" w:rsidRPr="00DB6F53" w:rsidRDefault="002D7CEA" w:rsidP="002D7CEA">
      <w:pPr>
        <w:ind w:left="7080" w:hanging="7080"/>
        <w:rPr>
          <w:rFonts w:cs="Arial"/>
          <w:sz w:val="10"/>
          <w:szCs w:val="20"/>
        </w:rPr>
      </w:pPr>
    </w:p>
    <w:p w14:paraId="40322C66" w14:textId="6FA025B0" w:rsidR="002D7CEA" w:rsidRPr="00DB6F53" w:rsidRDefault="00364805" w:rsidP="002D7CEA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2D7CEA" w:rsidRPr="00DB6F53">
        <w:t xml:space="preserve"> </w:t>
      </w:r>
      <w:proofErr w:type="spellStart"/>
      <w:r w:rsidR="002D7CEA" w:rsidRPr="00DB6F53">
        <w:t>klzu</w:t>
      </w:r>
      <w:proofErr w:type="spellEnd"/>
      <w:r w:rsidR="002D7CEA" w:rsidRPr="00DB6F53">
        <w:t xml:space="preserve"> najmenej 10° ) (ekvivalent </w:t>
      </w:r>
      <w:proofErr w:type="spellStart"/>
      <w:r w:rsidR="002D7CEA" w:rsidRPr="00DB6F53">
        <w:t>protišmykovosti</w:t>
      </w:r>
      <w:proofErr w:type="spellEnd"/>
      <w:r w:rsidR="002D7CEA" w:rsidRPr="00DB6F53">
        <w:t xml:space="preserve"> R10).</w:t>
      </w:r>
    </w:p>
    <w:p w14:paraId="5FDE14B4" w14:textId="77777777" w:rsidR="002D7CEA" w:rsidRPr="00DB6F53" w:rsidRDefault="002D7CEA" w:rsidP="002D7CEA">
      <w:pPr>
        <w:rPr>
          <w:sz w:val="10"/>
        </w:rPr>
      </w:pPr>
    </w:p>
    <w:p w14:paraId="65CD1A73" w14:textId="77777777" w:rsidR="002D7CEA" w:rsidRPr="00DB6F53" w:rsidRDefault="002D7CEA" w:rsidP="002D7CEA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</w:t>
      </w:r>
      <w:r w:rsidR="006A6B68" w:rsidRPr="00DB6F53">
        <w:t>škáry podľa TP. Tiež prispôsobiť</w:t>
      </w:r>
      <w:r w:rsidRPr="00DB6F53">
        <w:t xml:space="preserve"> dilatačným / </w:t>
      </w:r>
      <w:proofErr w:type="spellStart"/>
      <w:r w:rsidRPr="00DB6F53">
        <w:t>zmrašťovacím</w:t>
      </w:r>
      <w:proofErr w:type="spellEnd"/>
      <w:r w:rsidRPr="00DB6F53">
        <w:t xml:space="preserve"> škáram v </w:t>
      </w:r>
      <w:r w:rsidR="006A6B68" w:rsidRPr="00DB6F53">
        <w:t>staticky nosnej konštrukcii</w:t>
      </w:r>
      <w:r w:rsidRPr="00DB6F53">
        <w:t xml:space="preserve">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087C9E8C" w14:textId="77777777" w:rsidR="00985480" w:rsidRPr="00DB6F53" w:rsidRDefault="00985480" w:rsidP="00985480">
      <w:pPr>
        <w:rPr>
          <w:sz w:val="10"/>
        </w:rPr>
      </w:pPr>
    </w:p>
    <w:p w14:paraId="2FDB227F" w14:textId="42941170" w:rsidR="00985480" w:rsidRPr="00DB6F53" w:rsidRDefault="00985480" w:rsidP="00985480">
      <w:pPr>
        <w:jc w:val="both"/>
        <w:rPr>
          <w:color w:val="FF0000"/>
        </w:rPr>
      </w:pPr>
      <w:r w:rsidRPr="00DB6F53">
        <w:rPr>
          <w:u w:val="single"/>
        </w:rPr>
        <w:t>Poznámka 3:</w:t>
      </w:r>
      <w:r w:rsidRPr="00DB6F53">
        <w:t xml:space="preserve"> Sokle.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do výšky 50mm opatriť polyuretánovým povrchom + systémovým lakom podľa skladby.</w:t>
      </w:r>
    </w:p>
    <w:p w14:paraId="04C7407A" w14:textId="77777777" w:rsidR="002D7CEA" w:rsidRPr="00DB6F53" w:rsidRDefault="002D7CEA" w:rsidP="002D7CEA">
      <w:pPr>
        <w:jc w:val="both"/>
        <w:rPr>
          <w:sz w:val="10"/>
        </w:rPr>
      </w:pPr>
    </w:p>
    <w:p w14:paraId="6B012FBB" w14:textId="621A1CDE" w:rsidR="002D7CEA" w:rsidRPr="00DB6F53" w:rsidRDefault="002D7CEA" w:rsidP="002D7CEA">
      <w:pPr>
        <w:jc w:val="both"/>
        <w:rPr>
          <w:rFonts w:cs="Arial"/>
          <w:szCs w:val="20"/>
        </w:rPr>
      </w:pPr>
      <w:r w:rsidRPr="00DB6F53">
        <w:rPr>
          <w:u w:val="single"/>
        </w:rPr>
        <w:t>Poznámka 4:</w:t>
      </w:r>
      <w:r w:rsidRPr="00DB6F53">
        <w:t xml:space="preserve"> Podhľad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konzoly i čelo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konzoly + poteru vyhotoviť z pohľadového betónu triedy „SB3 – vysoké nároky na </w:t>
      </w:r>
      <w:proofErr w:type="spellStart"/>
      <w:r w:rsidRPr="00DB6F53">
        <w:t>pohľadovosť</w:t>
      </w:r>
      <w:proofErr w:type="spellEnd"/>
      <w:r w:rsidRPr="00DB6F53">
        <w:t xml:space="preserve">“ podľa DBV. </w:t>
      </w:r>
      <w:r w:rsidR="00AD2A56" w:rsidRPr="001B5544">
        <w:rPr>
          <w:rFonts w:cs="Arial"/>
          <w:szCs w:val="20"/>
        </w:rPr>
        <w:t>Povrchová úprava čela a podhľadu tribúny - viď skladbu „PU63“.</w:t>
      </w:r>
      <w:r w:rsidR="00AD2A56" w:rsidRPr="00DB6F53">
        <w:rPr>
          <w:rFonts w:cs="Arial"/>
          <w:szCs w:val="20"/>
        </w:rPr>
        <w:t xml:space="preserve"> </w:t>
      </w:r>
      <w:proofErr w:type="spellStart"/>
      <w:r w:rsidRPr="00DB6F53">
        <w:rPr>
          <w:rFonts w:cs="Arial"/>
          <w:color w:val="000000"/>
          <w:szCs w:val="20"/>
        </w:rPr>
        <w:t>Vysprávky</w:t>
      </w:r>
      <w:proofErr w:type="spellEnd"/>
      <w:r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szCs w:val="20"/>
        </w:rPr>
        <w:t xml:space="preserve">prípadných lokálnych výtlkov / poškodení / prípadné celoplošné vyrovnanie povrchu vyhotoviť na základe obhliadky </w:t>
      </w:r>
      <w:r w:rsidR="00364805" w:rsidRPr="00DB6F53">
        <w:rPr>
          <w:rFonts w:cs="Arial"/>
          <w:szCs w:val="20"/>
        </w:rPr>
        <w:t>zhotovenej</w:t>
      </w:r>
      <w:r w:rsidRPr="00DB6F53">
        <w:rPr>
          <w:rFonts w:cs="Arial"/>
          <w:szCs w:val="20"/>
        </w:rPr>
        <w:t xml:space="preserve">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 xml:space="preserve">konštrukcie a dohody na KD medzi GD, architektom a klientom.  </w:t>
      </w:r>
      <w:proofErr w:type="spellStart"/>
      <w:r w:rsidRPr="00DB6F53">
        <w:rPr>
          <w:rFonts w:cs="Arial"/>
          <w:szCs w:val="20"/>
        </w:rPr>
        <w:t>Vyspraviť</w:t>
      </w:r>
      <w:proofErr w:type="spellEnd"/>
      <w:r w:rsidRPr="00DB6F53">
        <w:rPr>
          <w:rFonts w:cs="Arial"/>
          <w:szCs w:val="20"/>
        </w:rPr>
        <w:t xml:space="preserve"> podľa odporúčaní technika stavebnej chémie. Predbežne väčšie nerovnosti vyrovnať systémovým </w:t>
      </w:r>
      <w:proofErr w:type="spellStart"/>
      <w:r w:rsidRPr="00DB6F53">
        <w:rPr>
          <w:rFonts w:cs="Arial"/>
          <w:szCs w:val="20"/>
        </w:rPr>
        <w:t>tenkovrstvým</w:t>
      </w:r>
      <w:proofErr w:type="spellEnd"/>
      <w:r w:rsidRPr="00DB6F53">
        <w:rPr>
          <w:rFonts w:cs="Arial"/>
          <w:szCs w:val="20"/>
        </w:rPr>
        <w:t xml:space="preserve"> poterom (aplikácia "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 xml:space="preserve"> to 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>"). Príprava podkladu + spojovací mostík.</w:t>
      </w:r>
    </w:p>
    <w:p w14:paraId="2791079B" w14:textId="77777777" w:rsidR="007A3A07" w:rsidRPr="00DB6F53" w:rsidRDefault="007A3A07" w:rsidP="007A3A07">
      <w:pPr>
        <w:jc w:val="both"/>
        <w:rPr>
          <w:sz w:val="10"/>
        </w:rPr>
      </w:pPr>
    </w:p>
    <w:p w14:paraId="01DD83BA" w14:textId="77777777" w:rsidR="007A3A07" w:rsidRPr="00DB6F53" w:rsidRDefault="007A3A07" w:rsidP="007A3A07">
      <w:pPr>
        <w:rPr>
          <w:rFonts w:eastAsiaTheme="majorEastAsia" w:cstheme="majorBidi"/>
          <w:caps/>
          <w:szCs w:val="32"/>
        </w:rPr>
      </w:pPr>
      <w:r w:rsidRPr="00DB6F53">
        <w:rPr>
          <w:u w:val="single"/>
        </w:rPr>
        <w:t>Poznámka 5:</w:t>
      </w:r>
      <w:r w:rsidRPr="00DB6F53">
        <w:t xml:space="preserve"> Táto skladba platí i pre 2-hý schodiskový stupeň v napojení na </w:t>
      </w:r>
      <w:proofErr w:type="spellStart"/>
      <w:r w:rsidRPr="00DB6F53">
        <w:t>plechodosku</w:t>
      </w:r>
      <w:proofErr w:type="spellEnd"/>
      <w:r w:rsidRPr="00DB6F53">
        <w:t xml:space="preserve"> ( P19 - </w:t>
      </w:r>
      <w:r w:rsidRPr="00DB6F53">
        <w:rPr>
          <w:rFonts w:eastAsiaTheme="majorEastAsia" w:cstheme="majorBidi"/>
          <w:caps/>
          <w:szCs w:val="32"/>
        </w:rPr>
        <w:t xml:space="preserve">PUR PODLAHA NA PLECHODOSKE 2.NP – MULTIFUNKČNÁ HALA - OS B ). </w:t>
      </w:r>
      <w:r w:rsidRPr="00DB6F53">
        <w:rPr>
          <w:rFonts w:eastAsiaTheme="majorEastAsia" w:cstheme="majorBidi"/>
          <w:szCs w:val="32"/>
        </w:rPr>
        <w:t>Ide o pokračovanie spodného stupňa tribúny v rovnakej výške.</w:t>
      </w:r>
    </w:p>
    <w:p w14:paraId="2A1335D0" w14:textId="77777777" w:rsidR="002D7CEA" w:rsidRDefault="002D7CEA" w:rsidP="002D7CEA">
      <w:pPr>
        <w:jc w:val="both"/>
      </w:pPr>
    </w:p>
    <w:p w14:paraId="6F33D4ED" w14:textId="77777777" w:rsidR="00C45E69" w:rsidRDefault="00C45E69" w:rsidP="002D7CEA">
      <w:pPr>
        <w:jc w:val="both"/>
      </w:pPr>
    </w:p>
    <w:p w14:paraId="327C86A7" w14:textId="77777777" w:rsidR="00C45E69" w:rsidRDefault="00C45E69" w:rsidP="002D7CEA">
      <w:pPr>
        <w:jc w:val="both"/>
      </w:pPr>
    </w:p>
    <w:p w14:paraId="6E468690" w14:textId="77777777" w:rsidR="00C45E69" w:rsidRDefault="00C45E69" w:rsidP="002D7CEA">
      <w:pPr>
        <w:jc w:val="both"/>
      </w:pPr>
    </w:p>
    <w:p w14:paraId="22A5309C" w14:textId="77777777" w:rsidR="00C45E69" w:rsidRDefault="00C45E69" w:rsidP="002D7CEA">
      <w:pPr>
        <w:jc w:val="both"/>
      </w:pPr>
    </w:p>
    <w:p w14:paraId="36469289" w14:textId="77777777" w:rsidR="00C45E69" w:rsidRDefault="00C45E69" w:rsidP="002D7CEA">
      <w:pPr>
        <w:jc w:val="both"/>
      </w:pPr>
    </w:p>
    <w:p w14:paraId="4C705EA5" w14:textId="77777777" w:rsidR="00C45E69" w:rsidRDefault="00C45E69" w:rsidP="002D7CEA">
      <w:pPr>
        <w:jc w:val="both"/>
      </w:pPr>
    </w:p>
    <w:p w14:paraId="0DEBC7B8" w14:textId="77777777" w:rsidR="00C45E69" w:rsidRDefault="00C45E69" w:rsidP="002D7CEA">
      <w:pPr>
        <w:jc w:val="both"/>
      </w:pPr>
    </w:p>
    <w:p w14:paraId="2959A746" w14:textId="77777777" w:rsidR="00C45E69" w:rsidRDefault="00C45E69" w:rsidP="002D7CEA">
      <w:pPr>
        <w:jc w:val="both"/>
      </w:pPr>
    </w:p>
    <w:p w14:paraId="6F730291" w14:textId="77777777" w:rsidR="00C45E69" w:rsidRDefault="00C45E69" w:rsidP="002D7CEA">
      <w:pPr>
        <w:jc w:val="both"/>
      </w:pPr>
    </w:p>
    <w:p w14:paraId="2A366239" w14:textId="77777777" w:rsidR="00C45E69" w:rsidRDefault="00C45E69" w:rsidP="002D7CEA">
      <w:pPr>
        <w:jc w:val="both"/>
      </w:pPr>
    </w:p>
    <w:p w14:paraId="0362EDC4" w14:textId="77777777" w:rsidR="00C45E69" w:rsidRDefault="00C45E69" w:rsidP="002D7CEA">
      <w:pPr>
        <w:jc w:val="both"/>
      </w:pPr>
    </w:p>
    <w:p w14:paraId="05482F81" w14:textId="1ED25C19" w:rsidR="00C45E69" w:rsidRDefault="00C45E69" w:rsidP="002D7CEA">
      <w:pPr>
        <w:jc w:val="both"/>
      </w:pPr>
    </w:p>
    <w:p w14:paraId="0723F0B2" w14:textId="08D58654" w:rsidR="001B5544" w:rsidRDefault="001B5544" w:rsidP="002D7CEA">
      <w:pPr>
        <w:jc w:val="both"/>
      </w:pPr>
    </w:p>
    <w:p w14:paraId="028EF7B2" w14:textId="41C11D76" w:rsidR="001B5544" w:rsidRDefault="001B5544" w:rsidP="002D7CEA">
      <w:pPr>
        <w:jc w:val="both"/>
      </w:pPr>
    </w:p>
    <w:p w14:paraId="289421BF" w14:textId="55DF59C1" w:rsidR="001B5544" w:rsidRDefault="001B5544" w:rsidP="002D7CEA">
      <w:pPr>
        <w:jc w:val="both"/>
      </w:pPr>
    </w:p>
    <w:p w14:paraId="748311E2" w14:textId="635203F6" w:rsidR="001B5544" w:rsidRDefault="001B5544" w:rsidP="002D7CEA">
      <w:pPr>
        <w:jc w:val="both"/>
      </w:pPr>
    </w:p>
    <w:p w14:paraId="5C6ECDC1" w14:textId="21D859B4" w:rsidR="001B5544" w:rsidRDefault="001B5544" w:rsidP="002D7CEA">
      <w:pPr>
        <w:jc w:val="both"/>
      </w:pPr>
    </w:p>
    <w:p w14:paraId="03F61A26" w14:textId="77777777" w:rsidR="001B5544" w:rsidRDefault="001B5544" w:rsidP="002D7CEA">
      <w:pPr>
        <w:jc w:val="both"/>
      </w:pPr>
    </w:p>
    <w:p w14:paraId="3D531D4A" w14:textId="77777777" w:rsidR="00C45E69" w:rsidRDefault="00C45E69" w:rsidP="002D7CEA">
      <w:pPr>
        <w:jc w:val="both"/>
      </w:pPr>
    </w:p>
    <w:p w14:paraId="389766EA" w14:textId="77777777" w:rsidR="00C45E69" w:rsidRPr="00DB6F53" w:rsidRDefault="00C45E69" w:rsidP="002D7CEA">
      <w:pPr>
        <w:jc w:val="both"/>
      </w:pPr>
    </w:p>
    <w:p w14:paraId="3E042BBB" w14:textId="77777777" w:rsidR="006335A0" w:rsidRPr="00DB6F53" w:rsidRDefault="006335A0" w:rsidP="000C3500">
      <w:pPr>
        <w:jc w:val="both"/>
      </w:pPr>
    </w:p>
    <w:p w14:paraId="23540057" w14:textId="77777777" w:rsidR="00C45E69" w:rsidRDefault="00C45E69" w:rsidP="00FB1120">
      <w:pPr>
        <w:pStyle w:val="Nadpis3"/>
      </w:pPr>
    </w:p>
    <w:p w14:paraId="40D545FB" w14:textId="77777777" w:rsidR="00FB1120" w:rsidRPr="00DB6F53" w:rsidRDefault="00FB1120" w:rsidP="00FB1120">
      <w:pPr>
        <w:pStyle w:val="Nadpis3"/>
      </w:pPr>
      <w:r w:rsidRPr="00DB6F53">
        <w:t>P19</w:t>
      </w:r>
    </w:p>
    <w:p w14:paraId="50EA82DA" w14:textId="77777777" w:rsidR="00FB1120" w:rsidRPr="00DB6F53" w:rsidRDefault="00FB1120" w:rsidP="001B2042">
      <w:pPr>
        <w:pStyle w:val="Nadpis1"/>
        <w:rPr>
          <w:rFonts w:eastAsiaTheme="majorEastAsia"/>
        </w:rPr>
      </w:pPr>
      <w:bookmarkStart w:id="170" w:name="_Toc75458795"/>
      <w:r w:rsidRPr="00DB6F53">
        <w:rPr>
          <w:rFonts w:eastAsiaTheme="majorEastAsia"/>
        </w:rPr>
        <w:t>PUR PODLAHA NA PLECHODOSKE 2.NP – MULTIFUNKČNÁ HALA</w:t>
      </w:r>
      <w:r w:rsidR="00D4408D" w:rsidRPr="00DB6F53">
        <w:rPr>
          <w:rFonts w:eastAsiaTheme="majorEastAsia"/>
        </w:rPr>
        <w:t xml:space="preserve"> (OS B)</w:t>
      </w:r>
      <w:bookmarkEnd w:id="170"/>
    </w:p>
    <w:p w14:paraId="4FAAC8C6" w14:textId="77777777" w:rsidR="00FB1120" w:rsidRPr="00DB6F53" w:rsidRDefault="00FB1120" w:rsidP="00D47A01">
      <w:pPr>
        <w:rPr>
          <w:sz w:val="10"/>
        </w:rPr>
      </w:pPr>
    </w:p>
    <w:p w14:paraId="65E53D21" w14:textId="77777777" w:rsidR="00D47A01" w:rsidRPr="00DB6F53" w:rsidRDefault="00AD2A56" w:rsidP="00D47A01">
      <w:pPr>
        <w:rPr>
          <w:rStyle w:val="PodtitulChar"/>
          <w:i/>
        </w:rPr>
      </w:pPr>
      <w:r w:rsidRPr="00DB6F53">
        <w:rPr>
          <w:i/>
          <w:u w:val="single"/>
        </w:rPr>
        <w:t xml:space="preserve">P19a </w:t>
      </w:r>
      <w:r w:rsidR="00D47A01" w:rsidRPr="00DB6F53">
        <w:rPr>
          <w:i/>
          <w:u w:val="single"/>
        </w:rPr>
        <w:t xml:space="preserve">podlaha </w:t>
      </w:r>
      <w:r w:rsidR="00D47A01" w:rsidRPr="00DB6F53">
        <w:rPr>
          <w:rStyle w:val="PodtitulChar"/>
          <w:i/>
        </w:rPr>
        <w:t>(súvrstvie 50mm):</w:t>
      </w:r>
    </w:p>
    <w:p w14:paraId="2666F5BA" w14:textId="77777777" w:rsidR="00D47A01" w:rsidRPr="00DB6F53" w:rsidRDefault="00D47A01" w:rsidP="00D47A01">
      <w:pPr>
        <w:rPr>
          <w:i/>
          <w:sz w:val="10"/>
          <w:u w:val="single"/>
        </w:rPr>
      </w:pPr>
    </w:p>
    <w:p w14:paraId="56EDB922" w14:textId="77777777" w:rsidR="00D47A01" w:rsidRPr="00DB6F53" w:rsidRDefault="00D47A01" w:rsidP="00D47A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PU lak matný systémový</w:t>
      </w:r>
      <w:r w:rsidRPr="00DB6F53">
        <w:rPr>
          <w:rFonts w:cs="Arial"/>
          <w:szCs w:val="20"/>
        </w:rPr>
        <w:tab/>
        <w:t>-</w:t>
      </w:r>
    </w:p>
    <w:p w14:paraId="67C5662C" w14:textId="77777777" w:rsidR="00D47A01" w:rsidRPr="00DB6F53" w:rsidRDefault="00D47A01" w:rsidP="00D47A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1AED9435" w14:textId="3A0036A2" w:rsidR="00D47A01" w:rsidRPr="00DB6F53" w:rsidRDefault="00226846" w:rsidP="00D47A01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D47A01" w:rsidRPr="00DB6F53">
        <w:rPr>
          <w:rFonts w:cs="Arial"/>
          <w:szCs w:val="20"/>
        </w:rPr>
        <w:tab/>
        <w:t>2mm</w:t>
      </w:r>
    </w:p>
    <w:p w14:paraId="275B7026" w14:textId="77777777" w:rsidR="00D47A01" w:rsidRPr="00DB6F53" w:rsidRDefault="00D47A01" w:rsidP="00D47A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28ABC9E0" w14:textId="77777777" w:rsidR="00D47A01" w:rsidRPr="00DB6F53" w:rsidRDefault="000612F9" w:rsidP="00F4196D">
      <w:pPr>
        <w:ind w:firstLine="142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6</w:t>
      </w:r>
      <w:r w:rsidR="00D47A01" w:rsidRPr="00DB6F53">
        <w:rPr>
          <w:rFonts w:eastAsia="Arial" w:cs="Arial"/>
          <w:szCs w:val="20"/>
        </w:rPr>
        <w:t>mm 100x100mm</w:t>
      </w:r>
      <w:r w:rsidR="00F4196D" w:rsidRPr="00DB6F53">
        <w:rPr>
          <w:rFonts w:eastAsia="Arial" w:cs="Arial"/>
          <w:szCs w:val="20"/>
        </w:rPr>
        <w:t xml:space="preserve"> + vystužiť vláknami</w:t>
      </w:r>
      <w:r w:rsidR="00F4196D" w:rsidRPr="00DB6F53">
        <w:rPr>
          <w:rFonts w:eastAsia="Arial" w:cs="Arial"/>
          <w:szCs w:val="20"/>
        </w:rPr>
        <w:tab/>
      </w:r>
      <w:r w:rsidR="00F4196D" w:rsidRPr="00DB6F53">
        <w:rPr>
          <w:rFonts w:eastAsia="Arial" w:cs="Arial"/>
          <w:szCs w:val="20"/>
        </w:rPr>
        <w:tab/>
      </w:r>
      <w:r w:rsidR="00D47A01" w:rsidRPr="00DB6F53">
        <w:rPr>
          <w:rFonts w:eastAsia="Arial" w:cs="Arial"/>
          <w:szCs w:val="20"/>
        </w:rPr>
        <w:tab/>
        <w:t>48mm</w:t>
      </w:r>
    </w:p>
    <w:p w14:paraId="616C6353" w14:textId="77777777" w:rsidR="00D47A01" w:rsidRPr="00DB6F53" w:rsidRDefault="00D47A01" w:rsidP="00D47A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systémový pevnostný mostík podľa TP</w:t>
      </w:r>
    </w:p>
    <w:p w14:paraId="178B1DDE" w14:textId="67D841FF" w:rsidR="00D47A01" w:rsidRPr="00DB6F53" w:rsidRDefault="00D47A01" w:rsidP="00D47A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plechodoska</w:t>
      </w:r>
      <w:proofErr w:type="spellEnd"/>
      <w:r w:rsidRPr="00DB6F53">
        <w:rPr>
          <w:rFonts w:cs="Arial"/>
          <w:szCs w:val="20"/>
        </w:rPr>
        <w:t xml:space="preserve"> (trapézový plech + </w:t>
      </w:r>
      <w:proofErr w:type="spellStart"/>
      <w:r w:rsidRPr="00DB6F53">
        <w:rPr>
          <w:rFonts w:cs="Arial"/>
          <w:szCs w:val="20"/>
        </w:rPr>
        <w:t>nadbetonávka</w:t>
      </w:r>
      <w:proofErr w:type="spellEnd"/>
      <w:r w:rsidRPr="00DB6F53">
        <w:rPr>
          <w:rFonts w:cs="Arial"/>
          <w:szCs w:val="20"/>
        </w:rPr>
        <w:t xml:space="preserve">)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(50+47mm)</w:t>
      </w:r>
    </w:p>
    <w:p w14:paraId="4F0581CC" w14:textId="77777777" w:rsidR="00D47A01" w:rsidRPr="00DB6F53" w:rsidRDefault="00D47A01" w:rsidP="00D47A01">
      <w:pPr>
        <w:rPr>
          <w:color w:val="A6A6A6" w:themeColor="background1" w:themeShade="A6"/>
        </w:rPr>
      </w:pPr>
      <w:r w:rsidRPr="00DB6F53">
        <w:t xml:space="preserve">- nosná </w:t>
      </w:r>
      <w:r w:rsidR="0017345F" w:rsidRPr="00DB6F53">
        <w:t>oceľová konštrukcia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(133mm)</w:t>
      </w:r>
    </w:p>
    <w:p w14:paraId="21515923" w14:textId="4A9FB086" w:rsidR="00D47A01" w:rsidRPr="00DB6F53" w:rsidRDefault="00E90EC3" w:rsidP="00D47A01">
      <w:r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713024" behindDoc="0" locked="0" layoutInCell="1" allowOverlap="1" wp14:anchorId="2E839152" wp14:editId="4148D48B">
            <wp:simplePos x="0" y="0"/>
            <wp:positionH relativeFrom="column">
              <wp:posOffset>3680460</wp:posOffset>
            </wp:positionH>
            <wp:positionV relativeFrom="paragraph">
              <wp:posOffset>106045</wp:posOffset>
            </wp:positionV>
            <wp:extent cx="2587625" cy="3660140"/>
            <wp:effectExtent l="0" t="0" r="3175" b="0"/>
            <wp:wrapSquare wrapText="bothSides"/>
            <wp:docPr id="56" name="Obrázo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stlík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366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7A01" w:rsidRPr="00DB6F53">
        <w:t>-------------------------</w:t>
      </w:r>
    </w:p>
    <w:p w14:paraId="48D54804" w14:textId="77777777" w:rsidR="002A065A" w:rsidRDefault="002A065A" w:rsidP="002A065A">
      <w:pPr>
        <w:ind w:left="142" w:hanging="142"/>
        <w:rPr>
          <w:rFonts w:cs="Arial"/>
          <w:szCs w:val="20"/>
        </w:rPr>
      </w:pPr>
      <w:r w:rsidRPr="00DB6F53">
        <w:t xml:space="preserve">- protikorózna úprava ocele </w:t>
      </w:r>
      <w:proofErr w:type="spellStart"/>
      <w:r w:rsidRPr="00DB6F53">
        <w:t>tr</w:t>
      </w:r>
      <w:proofErr w:type="spellEnd"/>
      <w:r w:rsidRPr="00DB6F53">
        <w:t xml:space="preserve">. C3 – viď kapitolu „POVRCHOVÁ ÚPRAVA INTERIÉR (PU)“ – „oddiel </w:t>
      </w:r>
      <w:r w:rsidRPr="00DB6F53">
        <w:rPr>
          <w:rFonts w:cs="Arial"/>
          <w:szCs w:val="20"/>
        </w:rPr>
        <w:t>protikorózna a protipožiarna povrchová úprava“</w:t>
      </w:r>
    </w:p>
    <w:p w14:paraId="2FDA3AAB" w14:textId="78A571C9" w:rsidR="00E90EC3" w:rsidRDefault="00E90EC3" w:rsidP="002A065A">
      <w:pPr>
        <w:ind w:left="142" w:hanging="142"/>
        <w:rPr>
          <w:rFonts w:cs="Arial"/>
          <w:szCs w:val="20"/>
        </w:rPr>
      </w:pPr>
    </w:p>
    <w:p w14:paraId="7E0B1BCF" w14:textId="77777777" w:rsidR="00FF2FD4" w:rsidRDefault="00FF2FD4" w:rsidP="002A065A">
      <w:pPr>
        <w:ind w:left="142" w:hanging="142"/>
        <w:rPr>
          <w:rFonts w:cs="Arial"/>
          <w:szCs w:val="20"/>
        </w:rPr>
      </w:pPr>
    </w:p>
    <w:p w14:paraId="4A6E2C25" w14:textId="77777777" w:rsidR="00D47A01" w:rsidRPr="00DB6F53" w:rsidRDefault="00AD2A56" w:rsidP="00D47A01">
      <w:pPr>
        <w:rPr>
          <w:i/>
          <w:u w:val="single"/>
        </w:rPr>
      </w:pPr>
      <w:r w:rsidRPr="00DB6F53">
        <w:rPr>
          <w:i/>
          <w:u w:val="single"/>
        </w:rPr>
        <w:t xml:space="preserve">P19b </w:t>
      </w:r>
      <w:r w:rsidR="00D47A01" w:rsidRPr="00DB6F53">
        <w:rPr>
          <w:i/>
          <w:u w:val="single"/>
        </w:rPr>
        <w:t>podhľad:</w:t>
      </w:r>
    </w:p>
    <w:p w14:paraId="7FA059C9" w14:textId="77777777" w:rsidR="00D47A01" w:rsidRPr="00DB6F53" w:rsidRDefault="00D47A01" w:rsidP="00D47A01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 xml:space="preserve">(PO odolnosť </w:t>
      </w:r>
      <w:r w:rsidR="00095FB2" w:rsidRPr="00DB6F53">
        <w:rPr>
          <w:rFonts w:cs="Arial"/>
          <w:color w:val="FF0000"/>
          <w:szCs w:val="20"/>
        </w:rPr>
        <w:t>- požiadavka</w:t>
      </w:r>
      <w:r w:rsidRPr="00DB6F53">
        <w:rPr>
          <w:rFonts w:cs="Arial"/>
          <w:color w:val="FF0000"/>
          <w:szCs w:val="20"/>
        </w:rPr>
        <w:t xml:space="preserve"> R30)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~</w:t>
      </w:r>
      <w:r w:rsidR="00E1724B" w:rsidRPr="00DB6F53">
        <w:rPr>
          <w:lang w:eastAsia="sk-SK"/>
        </w:rPr>
        <w:t>9</w:t>
      </w:r>
      <w:r w:rsidRPr="00DB6F53">
        <w:rPr>
          <w:lang w:eastAsia="sk-SK"/>
        </w:rPr>
        <w:t>0mm)</w:t>
      </w:r>
    </w:p>
    <w:p w14:paraId="45A165C3" w14:textId="77777777" w:rsidR="00D47A01" w:rsidRPr="00DB6F53" w:rsidRDefault="00D47A01" w:rsidP="00D47A01">
      <w:pPr>
        <w:ind w:left="7080" w:hanging="7080"/>
        <w:rPr>
          <w:rFonts w:cs="Arial"/>
          <w:sz w:val="10"/>
          <w:szCs w:val="20"/>
        </w:rPr>
      </w:pPr>
    </w:p>
    <w:p w14:paraId="66E79FAF" w14:textId="77777777" w:rsidR="00C26E1E" w:rsidRDefault="00D632C9" w:rsidP="00D632C9">
      <w:r w:rsidRPr="00DB6F53">
        <w:rPr>
          <w:rFonts w:cs="Arial"/>
        </w:rPr>
        <w:t xml:space="preserve">- </w:t>
      </w:r>
      <w:r w:rsidRPr="00DB6F53">
        <w:t>nosný CD rošt 60x27mm v 2 úrovniach zahustený</w:t>
      </w:r>
    </w:p>
    <w:p w14:paraId="5BC9B97D" w14:textId="1AACF558" w:rsidR="00D632C9" w:rsidRPr="00DB6F53" w:rsidRDefault="00D632C9" w:rsidP="00C26E1E">
      <w:pPr>
        <w:ind w:firstLine="142"/>
      </w:pPr>
      <w:r w:rsidRPr="00DB6F53">
        <w:t xml:space="preserve">na </w:t>
      </w:r>
      <w:proofErr w:type="spellStart"/>
      <w:r w:rsidRPr="00DB6F53">
        <w:t>nónius</w:t>
      </w:r>
      <w:proofErr w:type="spellEnd"/>
      <w:r w:rsidRPr="00DB6F53">
        <w:t xml:space="preserve"> závesoch</w:t>
      </w:r>
      <w:r w:rsidRPr="00DB6F53">
        <w:tab/>
      </w:r>
      <w:r w:rsidR="00C26E1E">
        <w:tab/>
      </w:r>
      <w:r w:rsidR="00C26E1E">
        <w:tab/>
      </w:r>
      <w:r w:rsidR="00C26E1E">
        <w:tab/>
        <w:t xml:space="preserve">       </w:t>
      </w:r>
      <w:r w:rsidRPr="00DB6F53">
        <w:t>2x27mm</w:t>
      </w:r>
    </w:p>
    <w:p w14:paraId="2FA5401A" w14:textId="77777777" w:rsidR="00C26E1E" w:rsidRDefault="00D632C9" w:rsidP="00D632C9">
      <w:pPr>
        <w:rPr>
          <w:rFonts w:cs="Arial"/>
        </w:rPr>
      </w:pPr>
      <w:r w:rsidRPr="00DB6F53">
        <w:rPr>
          <w:rFonts w:cs="Arial"/>
        </w:rPr>
        <w:t xml:space="preserve">- </w:t>
      </w:r>
      <w:r w:rsidR="006956F7" w:rsidRPr="00DB6F53">
        <w:rPr>
          <w:rFonts w:cs="Arial"/>
        </w:rPr>
        <w:t xml:space="preserve">2x </w:t>
      </w:r>
      <w:r w:rsidRPr="00DB6F53">
        <w:rPr>
          <w:rFonts w:cs="Arial"/>
        </w:rPr>
        <w:t xml:space="preserve">SDK doska </w:t>
      </w:r>
      <w:r w:rsidR="006956F7" w:rsidRPr="00DB6F53">
        <w:rPr>
          <w:rFonts w:cs="Arial"/>
        </w:rPr>
        <w:t xml:space="preserve">požiarna </w:t>
      </w:r>
      <w:r w:rsidR="00C26E1E">
        <w:rPr>
          <w:rFonts w:cs="Arial"/>
        </w:rPr>
        <w:t>s povrchom zo</w:t>
      </w:r>
    </w:p>
    <w:p w14:paraId="2C20655D" w14:textId="2F00F56C" w:rsidR="00D632C9" w:rsidRPr="001B5544" w:rsidRDefault="006956F7" w:rsidP="001B5544">
      <w:pPr>
        <w:ind w:left="142"/>
        <w:rPr>
          <w:rFonts w:cs="Arial"/>
        </w:rPr>
      </w:pPr>
      <w:proofErr w:type="spellStart"/>
      <w:r w:rsidRPr="00DB6F53">
        <w:rPr>
          <w:rFonts w:cs="Arial"/>
        </w:rPr>
        <w:t>s</w:t>
      </w:r>
      <w:r w:rsidR="000072F4" w:rsidRPr="00DB6F53">
        <w:rPr>
          <w:rFonts w:cs="Arial"/>
        </w:rPr>
        <w:t>klovlákna</w:t>
      </w:r>
      <w:proofErr w:type="spellEnd"/>
      <w:r w:rsidR="000072F4" w:rsidRPr="00DB6F53">
        <w:rPr>
          <w:rFonts w:cs="Arial"/>
        </w:rPr>
        <w:t xml:space="preserve"> </w:t>
      </w:r>
      <w:r w:rsidR="000072F4" w:rsidRPr="00DB6F53">
        <w:t>–</w:t>
      </w:r>
      <w:r w:rsidRPr="00DB6F53">
        <w:t xml:space="preserve"> typ </w:t>
      </w:r>
      <w:r w:rsidR="00C24E91" w:rsidRPr="00DB6F53">
        <w:t>GM-</w:t>
      </w:r>
      <w:r w:rsidRPr="00DB6F53">
        <w:rPr>
          <w:rFonts w:eastAsiaTheme="minorHAnsi"/>
        </w:rPr>
        <w:t>FH1</w:t>
      </w:r>
      <w:r w:rsidR="00C26E1E">
        <w:rPr>
          <w:rFonts w:eastAsiaTheme="minorHAnsi"/>
        </w:rPr>
        <w:t xml:space="preserve"> </w:t>
      </w:r>
      <w:r w:rsidR="001B5544">
        <w:rPr>
          <w:rFonts w:eastAsiaTheme="minorHAnsi"/>
        </w:rPr>
        <w:tab/>
      </w:r>
      <w:r w:rsidR="001B5544">
        <w:rPr>
          <w:rFonts w:eastAsiaTheme="minorHAnsi"/>
        </w:rPr>
        <w:tab/>
      </w:r>
      <w:r w:rsidR="001B5544">
        <w:rPr>
          <w:rFonts w:eastAsiaTheme="minorHAnsi"/>
        </w:rPr>
        <w:tab/>
      </w:r>
      <w:r w:rsidR="00C26E1E">
        <w:t xml:space="preserve">    </w:t>
      </w:r>
      <w:r w:rsidRPr="00DB6F53">
        <w:t>2x12,5mm</w:t>
      </w:r>
    </w:p>
    <w:p w14:paraId="71DD626B" w14:textId="26F24069" w:rsidR="00C24E91" w:rsidRPr="00DB6F53" w:rsidRDefault="00C24E91" w:rsidP="00D632C9">
      <w:pPr>
        <w:rPr>
          <w:rFonts w:cs="Arial"/>
        </w:rPr>
      </w:pPr>
      <w:r w:rsidRPr="00DB6F53">
        <w:rPr>
          <w:rFonts w:cs="Arial"/>
        </w:rPr>
        <w:t xml:space="preserve">- </w:t>
      </w:r>
      <w:proofErr w:type="spellStart"/>
      <w:r w:rsidRPr="00DB6F53">
        <w:rPr>
          <w:rFonts w:cs="Arial"/>
        </w:rPr>
        <w:t>betonkontakt</w:t>
      </w:r>
      <w:proofErr w:type="spellEnd"/>
      <w:r w:rsidRPr="00DB6F53">
        <w:rPr>
          <w:rFonts w:cs="Arial"/>
        </w:rPr>
        <w:t>, alebo e</w:t>
      </w:r>
      <w:r w:rsidR="00E1724B" w:rsidRPr="00DB6F53">
        <w:rPr>
          <w:rFonts w:cs="Arial"/>
        </w:rPr>
        <w:t>kv</w:t>
      </w:r>
      <w:r w:rsidRPr="00DB6F53">
        <w:rPr>
          <w:rFonts w:cs="Arial"/>
        </w:rPr>
        <w:t>ivalentné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="00C26E1E">
        <w:rPr>
          <w:rFonts w:cs="Arial"/>
        </w:rPr>
        <w:tab/>
      </w:r>
      <w:r w:rsidRPr="00DB6F53">
        <w:rPr>
          <w:rFonts w:cs="Arial"/>
        </w:rPr>
        <w:t>-</w:t>
      </w:r>
    </w:p>
    <w:p w14:paraId="5515A791" w14:textId="58DCBAAC" w:rsidR="00C24E91" w:rsidRPr="00DB6F53" w:rsidRDefault="00C24E91" w:rsidP="00C24E91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364805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ab/>
      </w:r>
      <w:r w:rsidR="00C26E1E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>3mm</w:t>
      </w:r>
    </w:p>
    <w:p w14:paraId="79D5976B" w14:textId="77777777" w:rsidR="00C26E1E" w:rsidRPr="001B5544" w:rsidRDefault="00FD4C06" w:rsidP="00C26E1E">
      <w:pPr>
        <w:rPr>
          <w:shd w:val="clear" w:color="auto" w:fill="FFFFFF"/>
        </w:rPr>
      </w:pPr>
      <w:r w:rsidRPr="001B5544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1B5544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1B5544">
        <w:rPr>
          <w:rFonts w:cs="Arial"/>
          <w:bCs/>
          <w:color w:val="000000"/>
          <w:szCs w:val="20"/>
          <w:lang w:eastAsia="sk-SK"/>
        </w:rPr>
        <w:t xml:space="preserve"> m</w:t>
      </w:r>
      <w:r w:rsidR="00C26E1E" w:rsidRPr="001B5544">
        <w:rPr>
          <w:shd w:val="clear" w:color="auto" w:fill="FFFFFF"/>
        </w:rPr>
        <w:t xml:space="preserve">inerálna </w:t>
      </w:r>
      <w:proofErr w:type="spellStart"/>
      <w:r w:rsidR="00C26E1E" w:rsidRPr="001B5544">
        <w:rPr>
          <w:shd w:val="clear" w:color="auto" w:fill="FFFFFF"/>
        </w:rPr>
        <w:t>pastézna</w:t>
      </w:r>
      <w:proofErr w:type="spellEnd"/>
      <w:r w:rsidR="00C26E1E" w:rsidRPr="001B5544">
        <w:rPr>
          <w:shd w:val="clear" w:color="auto" w:fill="FFFFFF"/>
        </w:rPr>
        <w:t xml:space="preserve"> </w:t>
      </w:r>
      <w:r w:rsidR="00364805" w:rsidRPr="001B5544">
        <w:rPr>
          <w:shd w:val="clear" w:color="auto" w:fill="FFFFFF"/>
        </w:rPr>
        <w:t>štruktúrovaná</w:t>
      </w:r>
    </w:p>
    <w:p w14:paraId="7FE74F19" w14:textId="45CE60F7" w:rsidR="00FD4C06" w:rsidRPr="001B5544" w:rsidRDefault="00FD4C06" w:rsidP="001B5544">
      <w:pPr>
        <w:ind w:firstLine="142"/>
        <w:rPr>
          <w:rFonts w:cs="Arial"/>
          <w:bCs/>
          <w:color w:val="000000"/>
          <w:szCs w:val="20"/>
          <w:lang w:eastAsia="sk-SK"/>
        </w:rPr>
      </w:pPr>
      <w:r w:rsidRPr="001B5544">
        <w:rPr>
          <w:shd w:val="clear" w:color="auto" w:fill="FFFFFF"/>
        </w:rPr>
        <w:t>omietka do interiéru</w:t>
      </w:r>
      <w:r w:rsidRPr="001B5544">
        <w:rPr>
          <w:rFonts w:cs="Arial"/>
          <w:bCs/>
          <w:color w:val="000000"/>
          <w:szCs w:val="20"/>
          <w:lang w:eastAsia="sk-SK"/>
        </w:rPr>
        <w:t xml:space="preserve"> zrno 2mm </w:t>
      </w:r>
      <w:r w:rsidR="00C26E1E" w:rsidRPr="001B5544">
        <w:rPr>
          <w:rFonts w:cs="Arial"/>
          <w:bCs/>
          <w:color w:val="000000"/>
          <w:szCs w:val="20"/>
          <w:lang w:eastAsia="sk-SK"/>
        </w:rPr>
        <w:t>–</w:t>
      </w:r>
      <w:r w:rsidRPr="001B5544">
        <w:rPr>
          <w:rFonts w:cs="Arial"/>
          <w:bCs/>
          <w:color w:val="000000"/>
          <w:szCs w:val="20"/>
          <w:lang w:eastAsia="sk-SK"/>
        </w:rPr>
        <w:t xml:space="preserve"> systémová</w:t>
      </w:r>
      <w:r w:rsidRPr="001B5544">
        <w:rPr>
          <w:rFonts w:cs="Arial"/>
          <w:bCs/>
          <w:color w:val="000000"/>
          <w:szCs w:val="20"/>
          <w:lang w:eastAsia="sk-SK"/>
        </w:rPr>
        <w:tab/>
      </w:r>
      <w:r w:rsidR="00C26E1E" w:rsidRPr="001B5544">
        <w:rPr>
          <w:rFonts w:cs="Arial"/>
          <w:bCs/>
          <w:color w:val="000000"/>
          <w:szCs w:val="20"/>
          <w:lang w:eastAsia="sk-SK"/>
        </w:rPr>
        <w:tab/>
      </w:r>
      <w:r w:rsidRPr="001B5544">
        <w:rPr>
          <w:rFonts w:cs="Arial"/>
          <w:bCs/>
          <w:color w:val="000000"/>
          <w:szCs w:val="20"/>
          <w:lang w:eastAsia="sk-SK"/>
        </w:rPr>
        <w:t>~3mm</w:t>
      </w:r>
    </w:p>
    <w:p w14:paraId="53B74ADD" w14:textId="77777777" w:rsidR="00C26E1E" w:rsidRPr="001B5544" w:rsidRDefault="00FD4C06" w:rsidP="00FD4C06">
      <w:r w:rsidRPr="001B5544">
        <w:rPr>
          <w:lang w:eastAsia="sk-SK"/>
        </w:rPr>
        <w:t>- </w:t>
      </w:r>
      <w:proofErr w:type="spellStart"/>
      <w:r w:rsidRPr="001B5544">
        <w:rPr>
          <w:lang w:eastAsia="sk-SK"/>
        </w:rPr>
        <w:t>designová</w:t>
      </w:r>
      <w:proofErr w:type="spellEnd"/>
      <w:r w:rsidRPr="001B5544">
        <w:rPr>
          <w:lang w:eastAsia="sk-SK"/>
        </w:rPr>
        <w:t> </w:t>
      </w:r>
      <w:r w:rsidRPr="001B5544">
        <w:t>vyhladzujúca vápenná stierka do</w:t>
      </w:r>
    </w:p>
    <w:p w14:paraId="622942A0" w14:textId="77777777" w:rsidR="00C26E1E" w:rsidRPr="001B5544" w:rsidRDefault="00FD4C06" w:rsidP="00FD4C06">
      <w:pPr>
        <w:ind w:firstLine="142"/>
      </w:pPr>
      <w:r w:rsidRPr="001B5544">
        <w:t>interiéru pre imitáciu</w:t>
      </w:r>
      <w:r w:rsidR="00C26E1E" w:rsidRPr="001B5544">
        <w:t xml:space="preserve"> </w:t>
      </w:r>
      <w:r w:rsidRPr="001B5544">
        <w:t>pohľadového betónu</w:t>
      </w:r>
    </w:p>
    <w:p w14:paraId="1079E0A1" w14:textId="15937A04" w:rsidR="00FD4C06" w:rsidRPr="001B5544" w:rsidRDefault="00FD4C06" w:rsidP="00FD4C06">
      <w:pPr>
        <w:ind w:firstLine="142"/>
        <w:rPr>
          <w:lang w:eastAsia="sk-SK"/>
        </w:rPr>
      </w:pPr>
      <w:r w:rsidRPr="001B5544">
        <w:t>systémová</w:t>
      </w:r>
      <w:r w:rsidR="001B5544">
        <w:tab/>
      </w:r>
      <w:r w:rsidR="001B5544">
        <w:tab/>
      </w:r>
      <w:r w:rsidR="001B5544">
        <w:tab/>
      </w:r>
      <w:r w:rsidR="001B5544">
        <w:tab/>
      </w:r>
      <w:r w:rsidR="001B5544">
        <w:tab/>
      </w:r>
      <w:r w:rsidRPr="001B5544">
        <w:rPr>
          <w:lang w:eastAsia="sk-SK"/>
        </w:rPr>
        <w:t>2x1,5mm</w:t>
      </w:r>
    </w:p>
    <w:p w14:paraId="2EAB4739" w14:textId="05204C83" w:rsidR="00FD4C06" w:rsidRPr="001B5544" w:rsidRDefault="00FD4C06" w:rsidP="00FD4C06">
      <w:pPr>
        <w:rPr>
          <w:lang w:eastAsia="sk-SK"/>
        </w:rPr>
      </w:pPr>
      <w:r w:rsidRPr="001B5544">
        <w:rPr>
          <w:lang w:eastAsia="sk-SK"/>
        </w:rPr>
        <w:t xml:space="preserve">- hladenie a brúsenie povrchu do finálnej podoby </w:t>
      </w:r>
      <w:r w:rsidRPr="001B5544">
        <w:t xml:space="preserve">pre imitáciu </w:t>
      </w:r>
      <w:proofErr w:type="spellStart"/>
      <w:r w:rsidRPr="001B5544">
        <w:t>pohľ</w:t>
      </w:r>
      <w:proofErr w:type="spellEnd"/>
      <w:r w:rsidRPr="001B5544">
        <w:t xml:space="preserve">. </w:t>
      </w:r>
      <w:r w:rsidR="001B5544" w:rsidRPr="001B5544">
        <w:t>B</w:t>
      </w:r>
      <w:r w:rsidRPr="001B5544">
        <w:t>etónu</w:t>
      </w:r>
      <w:r w:rsidR="001B5544">
        <w:tab/>
      </w:r>
      <w:r w:rsidR="001B5544">
        <w:tab/>
      </w:r>
      <w:r w:rsidR="001B5544">
        <w:tab/>
      </w:r>
      <w:r w:rsidR="001B5544">
        <w:tab/>
      </w:r>
      <w:r w:rsidR="001B5544">
        <w:tab/>
      </w:r>
      <w:r w:rsidRPr="001B5544">
        <w:rPr>
          <w:lang w:eastAsia="sk-SK"/>
        </w:rPr>
        <w:tab/>
        <w:t>-</w:t>
      </w:r>
    </w:p>
    <w:p w14:paraId="513C12E7" w14:textId="77777777" w:rsidR="00C26E1E" w:rsidRPr="001B5544" w:rsidRDefault="00FD4C06" w:rsidP="00FD4C06">
      <w:r w:rsidRPr="001B5544">
        <w:rPr>
          <w:lang w:eastAsia="sk-SK"/>
        </w:rPr>
        <w:t xml:space="preserve">- </w:t>
      </w:r>
      <w:r w:rsidRPr="001B5544">
        <w:t xml:space="preserve">impregnácia </w:t>
      </w:r>
      <w:proofErr w:type="spellStart"/>
      <w:r w:rsidRPr="001B5544">
        <w:t>la</w:t>
      </w:r>
      <w:r w:rsidR="00C26E1E" w:rsidRPr="001B5544">
        <w:t>zúrovacou</w:t>
      </w:r>
      <w:proofErr w:type="spellEnd"/>
      <w:r w:rsidR="00C26E1E" w:rsidRPr="001B5544">
        <w:t xml:space="preserve"> farbou na dekoratívne</w:t>
      </w:r>
    </w:p>
    <w:p w14:paraId="2C9702B6" w14:textId="5576E09A" w:rsidR="00FD4C06" w:rsidRPr="00DB6F53" w:rsidRDefault="00FD4C06" w:rsidP="00FD4C06">
      <w:pPr>
        <w:ind w:firstLine="142"/>
        <w:rPr>
          <w:lang w:eastAsia="sk-SK"/>
        </w:rPr>
      </w:pPr>
      <w:r w:rsidRPr="001B5544">
        <w:t>stvárnenie povrchu</w:t>
      </w:r>
      <w:r w:rsidR="00C26E1E" w:rsidRPr="001B5544">
        <w:t xml:space="preserve"> – </w:t>
      </w:r>
      <w:proofErr w:type="spellStart"/>
      <w:r w:rsidR="009743A8" w:rsidRPr="001B5544">
        <w:rPr>
          <w:lang w:eastAsia="sk-SK"/>
        </w:rPr>
        <w:t>vyvzorkovať</w:t>
      </w:r>
      <w:proofErr w:type="spellEnd"/>
      <w:r w:rsidR="00C26E1E">
        <w:rPr>
          <w:lang w:eastAsia="sk-SK"/>
        </w:rPr>
        <w:tab/>
      </w:r>
      <w:r w:rsidR="00C26E1E">
        <w:rPr>
          <w:lang w:eastAsia="sk-SK"/>
        </w:rPr>
        <w:tab/>
      </w:r>
      <w:r w:rsidR="00C26E1E">
        <w:rPr>
          <w:lang w:eastAsia="sk-SK"/>
        </w:rPr>
        <w:tab/>
        <w:t>-</w:t>
      </w:r>
    </w:p>
    <w:p w14:paraId="384FBBB0" w14:textId="717A9C1B" w:rsidR="00E1724B" w:rsidRDefault="00E1724B" w:rsidP="00C24E91">
      <w:pPr>
        <w:rPr>
          <w:lang w:eastAsia="sk-SK"/>
        </w:rPr>
      </w:pPr>
    </w:p>
    <w:p w14:paraId="07C3ABE0" w14:textId="77777777" w:rsidR="00FF2FD4" w:rsidRPr="00DB6F53" w:rsidRDefault="00FF2FD4" w:rsidP="00C24E91">
      <w:pPr>
        <w:rPr>
          <w:lang w:eastAsia="sk-SK"/>
        </w:rPr>
      </w:pPr>
    </w:p>
    <w:p w14:paraId="65E011EC" w14:textId="77777777" w:rsidR="00E1724B" w:rsidRPr="00DB6F53" w:rsidRDefault="00AD2A56" w:rsidP="00E1724B">
      <w:pPr>
        <w:rPr>
          <w:i/>
          <w:u w:val="single"/>
        </w:rPr>
      </w:pPr>
      <w:r w:rsidRPr="00DB6F53">
        <w:rPr>
          <w:i/>
          <w:u w:val="single"/>
        </w:rPr>
        <w:t xml:space="preserve">P19c </w:t>
      </w:r>
      <w:r w:rsidR="00E1724B" w:rsidRPr="00DB6F53">
        <w:rPr>
          <w:i/>
          <w:u w:val="single"/>
        </w:rPr>
        <w:t>čelo podhľadu:</w:t>
      </w:r>
    </w:p>
    <w:p w14:paraId="601C7368" w14:textId="77777777" w:rsidR="00E1724B" w:rsidRPr="00DB6F53" w:rsidRDefault="00E1724B" w:rsidP="00E1724B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 xml:space="preserve">(PO odolnosť </w:t>
      </w:r>
      <w:r w:rsidR="00095FB2" w:rsidRPr="00DB6F53">
        <w:rPr>
          <w:rFonts w:cs="Arial"/>
          <w:color w:val="FF0000"/>
          <w:szCs w:val="20"/>
        </w:rPr>
        <w:t>- požiadavka</w:t>
      </w:r>
      <w:r w:rsidRPr="00DB6F53">
        <w:rPr>
          <w:rFonts w:cs="Arial"/>
          <w:color w:val="FF0000"/>
          <w:szCs w:val="20"/>
        </w:rPr>
        <w:t xml:space="preserve"> R30)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~85mm)</w:t>
      </w:r>
    </w:p>
    <w:p w14:paraId="3E845378" w14:textId="77777777" w:rsidR="00E1724B" w:rsidRPr="00DB6F53" w:rsidRDefault="00E1724B" w:rsidP="00E1724B">
      <w:pPr>
        <w:ind w:left="7080" w:hanging="7080"/>
        <w:rPr>
          <w:rFonts w:cs="Arial"/>
          <w:sz w:val="10"/>
          <w:szCs w:val="20"/>
        </w:rPr>
      </w:pPr>
    </w:p>
    <w:p w14:paraId="7582F1A4" w14:textId="77777777" w:rsidR="00E1724B" w:rsidRPr="00DB6F53" w:rsidRDefault="00E1724B" w:rsidP="00E1724B">
      <w:r w:rsidRPr="00DB6F53">
        <w:rPr>
          <w:rFonts w:cs="Arial"/>
        </w:rPr>
        <w:t>- stĺpiky</w:t>
      </w:r>
      <w:r w:rsidRPr="00DB6F53">
        <w:t xml:space="preserve"> CW50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50mm</w:t>
      </w:r>
    </w:p>
    <w:p w14:paraId="484022EC" w14:textId="150A0553" w:rsidR="00E1724B" w:rsidRPr="001B5544" w:rsidRDefault="00E1724B" w:rsidP="001B5544">
      <w:pPr>
        <w:rPr>
          <w:rFonts w:cs="Arial"/>
        </w:rPr>
      </w:pPr>
      <w:r w:rsidRPr="00DB6F53">
        <w:rPr>
          <w:rFonts w:cs="Arial"/>
        </w:rPr>
        <w:t xml:space="preserve">- 2x SDK doska požiarna s povrchom zo </w:t>
      </w:r>
      <w:proofErr w:type="spellStart"/>
      <w:r w:rsidRPr="00DB6F53">
        <w:rPr>
          <w:rFonts w:cs="Arial"/>
        </w:rPr>
        <w:t>sklovlákna</w:t>
      </w:r>
      <w:proofErr w:type="spellEnd"/>
      <w:r w:rsidRPr="00DB6F53">
        <w:rPr>
          <w:rFonts w:cs="Arial"/>
        </w:rPr>
        <w:t xml:space="preserve"> </w:t>
      </w:r>
      <w:r w:rsidRPr="00DB6F53">
        <w:t>– typ GM-</w:t>
      </w:r>
      <w:r w:rsidRPr="00DB6F53">
        <w:rPr>
          <w:rFonts w:eastAsiaTheme="minorHAnsi"/>
        </w:rPr>
        <w:t>FH1</w:t>
      </w:r>
      <w:r w:rsidR="001B5544">
        <w:rPr>
          <w:rFonts w:eastAsiaTheme="minorHAnsi"/>
        </w:rPr>
        <w:tab/>
      </w:r>
      <w:r w:rsidRPr="00DB6F53">
        <w:tab/>
        <w:t>2x12,5mm</w:t>
      </w:r>
    </w:p>
    <w:p w14:paraId="5F88844F" w14:textId="77777777" w:rsidR="00E1724B" w:rsidRPr="00DB6F53" w:rsidRDefault="00E1724B" w:rsidP="00E1724B">
      <w:pPr>
        <w:rPr>
          <w:rFonts w:cs="Arial"/>
        </w:rPr>
      </w:pPr>
      <w:r w:rsidRPr="00DB6F53">
        <w:rPr>
          <w:rFonts w:cs="Arial"/>
        </w:rPr>
        <w:t xml:space="preserve">- </w:t>
      </w:r>
      <w:proofErr w:type="spellStart"/>
      <w:r w:rsidRPr="00DB6F53">
        <w:rPr>
          <w:rFonts w:cs="Arial"/>
        </w:rPr>
        <w:t>betonkontakt</w:t>
      </w:r>
      <w:proofErr w:type="spellEnd"/>
      <w:r w:rsidRPr="00DB6F53">
        <w:rPr>
          <w:rFonts w:cs="Arial"/>
        </w:rPr>
        <w:t>, alebo ekvivalentné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-</w:t>
      </w:r>
    </w:p>
    <w:p w14:paraId="1348BCF8" w14:textId="4CBAB280" w:rsidR="00E1724B" w:rsidRPr="00DB6F53" w:rsidRDefault="00E1724B" w:rsidP="00E1724B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364805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688629A4" w14:textId="5925059B" w:rsidR="00FD4C06" w:rsidRPr="001B5544" w:rsidRDefault="00FD4C06" w:rsidP="00FD4C06">
      <w:pPr>
        <w:rPr>
          <w:rFonts w:cs="Arial"/>
          <w:bCs/>
          <w:color w:val="000000"/>
          <w:szCs w:val="20"/>
          <w:lang w:eastAsia="sk-SK"/>
        </w:rPr>
      </w:pPr>
      <w:r w:rsidRPr="001B5544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1B5544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1B5544">
        <w:rPr>
          <w:rFonts w:cs="Arial"/>
          <w:bCs/>
          <w:color w:val="000000"/>
          <w:szCs w:val="20"/>
          <w:lang w:eastAsia="sk-SK"/>
        </w:rPr>
        <w:t xml:space="preserve"> m</w:t>
      </w:r>
      <w:r w:rsidRPr="001B5544">
        <w:rPr>
          <w:shd w:val="clear" w:color="auto" w:fill="FFFFFF"/>
        </w:rPr>
        <w:t xml:space="preserve">inerálna </w:t>
      </w:r>
      <w:proofErr w:type="spellStart"/>
      <w:r w:rsidRPr="001B5544">
        <w:rPr>
          <w:shd w:val="clear" w:color="auto" w:fill="FFFFFF"/>
        </w:rPr>
        <w:t>pastézna</w:t>
      </w:r>
      <w:proofErr w:type="spellEnd"/>
      <w:r w:rsidRPr="001B5544">
        <w:rPr>
          <w:shd w:val="clear" w:color="auto" w:fill="FFFFFF"/>
        </w:rPr>
        <w:t xml:space="preserve"> </w:t>
      </w:r>
      <w:r w:rsidR="00364805" w:rsidRPr="001B5544">
        <w:rPr>
          <w:shd w:val="clear" w:color="auto" w:fill="FFFFFF"/>
        </w:rPr>
        <w:t>štruktúrovaná</w:t>
      </w:r>
      <w:r w:rsidRPr="001B5544">
        <w:rPr>
          <w:shd w:val="clear" w:color="auto" w:fill="FFFFFF"/>
        </w:rPr>
        <w:t xml:space="preserve"> omietka do interiéru</w:t>
      </w:r>
      <w:r w:rsidRPr="001B5544">
        <w:rPr>
          <w:rFonts w:cs="Arial"/>
          <w:bCs/>
          <w:color w:val="000000"/>
          <w:szCs w:val="20"/>
          <w:lang w:eastAsia="sk-SK"/>
        </w:rPr>
        <w:t xml:space="preserve"> </w:t>
      </w:r>
    </w:p>
    <w:p w14:paraId="7DF87794" w14:textId="5101F478" w:rsidR="00FD4C06" w:rsidRPr="001B5544" w:rsidRDefault="00FD4C06" w:rsidP="00FD4C06">
      <w:pPr>
        <w:ind w:firstLine="142"/>
        <w:rPr>
          <w:lang w:eastAsia="sk-SK"/>
        </w:rPr>
      </w:pPr>
      <w:r w:rsidRPr="001B5544">
        <w:rPr>
          <w:rFonts w:cs="Arial"/>
          <w:bCs/>
          <w:color w:val="000000"/>
          <w:szCs w:val="20"/>
          <w:lang w:eastAsia="sk-SK"/>
        </w:rPr>
        <w:t xml:space="preserve">zrno 2mm </w:t>
      </w:r>
      <w:r w:rsidR="001B5544">
        <w:rPr>
          <w:rFonts w:cs="Arial"/>
          <w:bCs/>
          <w:color w:val="000000"/>
          <w:szCs w:val="20"/>
          <w:lang w:eastAsia="sk-SK"/>
        </w:rPr>
        <w:t>–</w:t>
      </w:r>
      <w:r w:rsidRPr="001B5544">
        <w:rPr>
          <w:rFonts w:cs="Arial"/>
          <w:bCs/>
          <w:color w:val="000000"/>
          <w:szCs w:val="20"/>
          <w:lang w:eastAsia="sk-SK"/>
        </w:rPr>
        <w:t xml:space="preserve"> systémová</w:t>
      </w:r>
      <w:r w:rsidR="001B5544">
        <w:rPr>
          <w:rFonts w:cs="Arial"/>
          <w:bCs/>
          <w:color w:val="000000"/>
          <w:szCs w:val="20"/>
          <w:lang w:eastAsia="sk-SK"/>
        </w:rPr>
        <w:tab/>
      </w:r>
      <w:r w:rsidR="001B5544">
        <w:rPr>
          <w:rFonts w:cs="Arial"/>
          <w:bCs/>
          <w:color w:val="000000"/>
          <w:szCs w:val="20"/>
          <w:lang w:eastAsia="sk-SK"/>
        </w:rPr>
        <w:tab/>
      </w:r>
      <w:r w:rsidR="001B5544">
        <w:rPr>
          <w:rFonts w:cs="Arial"/>
          <w:bCs/>
          <w:color w:val="000000"/>
          <w:szCs w:val="20"/>
          <w:lang w:eastAsia="sk-SK"/>
        </w:rPr>
        <w:tab/>
      </w:r>
      <w:r w:rsidR="001B5544">
        <w:rPr>
          <w:rFonts w:cs="Arial"/>
          <w:bCs/>
          <w:color w:val="000000"/>
          <w:szCs w:val="20"/>
          <w:lang w:eastAsia="sk-SK"/>
        </w:rPr>
        <w:tab/>
      </w:r>
      <w:r w:rsidRPr="001B5544">
        <w:rPr>
          <w:rFonts w:cs="Arial"/>
          <w:bCs/>
          <w:color w:val="000000"/>
          <w:szCs w:val="20"/>
          <w:lang w:eastAsia="sk-SK"/>
        </w:rPr>
        <w:tab/>
      </w:r>
      <w:r w:rsidRPr="001B5544">
        <w:rPr>
          <w:rFonts w:cs="Arial"/>
          <w:bCs/>
          <w:color w:val="000000"/>
          <w:szCs w:val="20"/>
          <w:lang w:eastAsia="sk-SK"/>
        </w:rPr>
        <w:tab/>
      </w:r>
      <w:r w:rsidR="003B2A70" w:rsidRPr="001B5544">
        <w:rPr>
          <w:rFonts w:cs="Arial"/>
          <w:bCs/>
          <w:color w:val="000000"/>
          <w:szCs w:val="20"/>
          <w:lang w:eastAsia="sk-SK"/>
        </w:rPr>
        <w:tab/>
      </w:r>
      <w:r w:rsidRPr="001B5544">
        <w:rPr>
          <w:rFonts w:cs="Arial"/>
          <w:bCs/>
          <w:color w:val="000000"/>
          <w:szCs w:val="20"/>
          <w:lang w:eastAsia="sk-SK"/>
        </w:rPr>
        <w:t>~3 mm</w:t>
      </w:r>
    </w:p>
    <w:p w14:paraId="40106466" w14:textId="77777777" w:rsidR="00FD4C06" w:rsidRPr="001B5544" w:rsidRDefault="00FD4C06" w:rsidP="00FD4C06">
      <w:r w:rsidRPr="001B5544">
        <w:rPr>
          <w:lang w:eastAsia="sk-SK"/>
        </w:rPr>
        <w:t>- </w:t>
      </w:r>
      <w:proofErr w:type="spellStart"/>
      <w:r w:rsidRPr="001B5544">
        <w:rPr>
          <w:lang w:eastAsia="sk-SK"/>
        </w:rPr>
        <w:t>designová</w:t>
      </w:r>
      <w:proofErr w:type="spellEnd"/>
      <w:r w:rsidRPr="001B5544">
        <w:rPr>
          <w:lang w:eastAsia="sk-SK"/>
        </w:rPr>
        <w:t> </w:t>
      </w:r>
      <w:r w:rsidRPr="001B5544">
        <w:t>vyhladzujúca vápenná stierka do interiéru pre imitáciu</w:t>
      </w:r>
    </w:p>
    <w:p w14:paraId="4FE86BCE" w14:textId="4C432846" w:rsidR="00FD4C06" w:rsidRPr="001B5544" w:rsidRDefault="00FD4C06" w:rsidP="00FD4C06">
      <w:pPr>
        <w:ind w:firstLine="142"/>
        <w:rPr>
          <w:lang w:eastAsia="sk-SK"/>
        </w:rPr>
      </w:pPr>
      <w:r w:rsidRPr="001B5544">
        <w:t>pohľadového betónu – systémová</w:t>
      </w:r>
      <w:r w:rsidR="001B5544">
        <w:tab/>
      </w:r>
      <w:r w:rsidR="001B5544">
        <w:tab/>
      </w:r>
      <w:r w:rsidR="001B5544">
        <w:tab/>
      </w:r>
      <w:r w:rsidR="001B5544">
        <w:tab/>
      </w:r>
      <w:r w:rsidRPr="001B5544">
        <w:rPr>
          <w:lang w:eastAsia="sk-SK"/>
        </w:rPr>
        <w:tab/>
      </w:r>
      <w:r w:rsidRPr="001B5544">
        <w:rPr>
          <w:lang w:eastAsia="sk-SK"/>
        </w:rPr>
        <w:tab/>
        <w:t>2x1,5mm</w:t>
      </w:r>
    </w:p>
    <w:p w14:paraId="227C9401" w14:textId="77777777" w:rsidR="00FD4C06" w:rsidRPr="001B5544" w:rsidRDefault="00FD4C06" w:rsidP="00FD4C06">
      <w:pPr>
        <w:rPr>
          <w:lang w:eastAsia="sk-SK"/>
        </w:rPr>
      </w:pPr>
      <w:r w:rsidRPr="001B5544">
        <w:rPr>
          <w:lang w:eastAsia="sk-SK"/>
        </w:rPr>
        <w:t xml:space="preserve">- hladenie a brúsenie povrchu do finálnej podoby </w:t>
      </w:r>
      <w:r w:rsidRPr="001B5544">
        <w:t xml:space="preserve">pre imitáciu </w:t>
      </w:r>
      <w:proofErr w:type="spellStart"/>
      <w:r w:rsidRPr="001B5544">
        <w:t>pohľ</w:t>
      </w:r>
      <w:proofErr w:type="spellEnd"/>
      <w:r w:rsidRPr="001B5544">
        <w:t>. betónu</w:t>
      </w:r>
      <w:r w:rsidRPr="001B5544">
        <w:rPr>
          <w:lang w:eastAsia="sk-SK"/>
        </w:rPr>
        <w:tab/>
        <w:t>-</w:t>
      </w:r>
    </w:p>
    <w:p w14:paraId="2046BFDC" w14:textId="77777777" w:rsidR="00FD4C06" w:rsidRPr="001B5544" w:rsidRDefault="00FD4C06" w:rsidP="00FD4C06">
      <w:r w:rsidRPr="001B5544">
        <w:rPr>
          <w:lang w:eastAsia="sk-SK"/>
        </w:rPr>
        <w:t xml:space="preserve">- </w:t>
      </w:r>
      <w:r w:rsidRPr="001B5544">
        <w:t xml:space="preserve">impregnácia </w:t>
      </w:r>
      <w:proofErr w:type="spellStart"/>
      <w:r w:rsidRPr="001B5544">
        <w:t>lazúrovacou</w:t>
      </w:r>
      <w:proofErr w:type="spellEnd"/>
      <w:r w:rsidRPr="001B5544">
        <w:t xml:space="preserve"> farbou na dekoratívne stvárnenie povrchu</w:t>
      </w:r>
      <w:r w:rsidRPr="001B5544">
        <w:rPr>
          <w:lang w:eastAsia="sk-SK"/>
        </w:rPr>
        <w:tab/>
      </w:r>
      <w:r w:rsidRPr="001B5544">
        <w:rPr>
          <w:lang w:eastAsia="sk-SK"/>
        </w:rPr>
        <w:tab/>
        <w:t>-</w:t>
      </w:r>
    </w:p>
    <w:p w14:paraId="553B1810" w14:textId="1F01F668" w:rsidR="00D47A01" w:rsidRDefault="009249B4" w:rsidP="009743A8">
      <w:pPr>
        <w:ind w:left="7080" w:hanging="6938"/>
        <w:rPr>
          <w:lang w:eastAsia="sk-SK"/>
        </w:rPr>
      </w:pPr>
      <w:proofErr w:type="spellStart"/>
      <w:r w:rsidRPr="001B5544">
        <w:rPr>
          <w:lang w:eastAsia="sk-SK"/>
        </w:rPr>
        <w:t>V</w:t>
      </w:r>
      <w:r w:rsidR="009743A8" w:rsidRPr="001B5544">
        <w:rPr>
          <w:lang w:eastAsia="sk-SK"/>
        </w:rPr>
        <w:t>yvzorkovať</w:t>
      </w:r>
      <w:proofErr w:type="spellEnd"/>
    </w:p>
    <w:p w14:paraId="329E8BA9" w14:textId="77777777" w:rsidR="009249B4" w:rsidRDefault="009249B4" w:rsidP="009743A8">
      <w:pPr>
        <w:ind w:left="7080" w:hanging="6938"/>
        <w:rPr>
          <w:lang w:eastAsia="sk-SK"/>
        </w:rPr>
      </w:pPr>
    </w:p>
    <w:p w14:paraId="7070FC40" w14:textId="31D32B7C" w:rsidR="009249B4" w:rsidRDefault="009249B4" w:rsidP="009249B4">
      <w:pPr>
        <w:rPr>
          <w:lang w:eastAsia="sk-SK"/>
        </w:rPr>
      </w:pPr>
    </w:p>
    <w:p w14:paraId="0D37FAB5" w14:textId="0B36D4B4" w:rsidR="00FF2FD4" w:rsidRDefault="00FF2FD4" w:rsidP="009249B4">
      <w:pPr>
        <w:rPr>
          <w:lang w:eastAsia="sk-SK"/>
        </w:rPr>
      </w:pPr>
    </w:p>
    <w:p w14:paraId="518AC4A6" w14:textId="53A6E42D" w:rsidR="00FF2FD4" w:rsidRDefault="00FF2FD4" w:rsidP="009249B4">
      <w:pPr>
        <w:rPr>
          <w:lang w:eastAsia="sk-SK"/>
        </w:rPr>
      </w:pPr>
    </w:p>
    <w:p w14:paraId="448C8450" w14:textId="5DBCD577" w:rsidR="00FF2FD4" w:rsidRDefault="00FF2FD4" w:rsidP="009249B4">
      <w:pPr>
        <w:rPr>
          <w:lang w:eastAsia="sk-SK"/>
        </w:rPr>
      </w:pPr>
    </w:p>
    <w:p w14:paraId="30561F5B" w14:textId="72FDB9D3" w:rsidR="00FF2FD4" w:rsidRDefault="00FF2FD4" w:rsidP="009249B4">
      <w:pPr>
        <w:rPr>
          <w:lang w:eastAsia="sk-SK"/>
        </w:rPr>
      </w:pPr>
    </w:p>
    <w:p w14:paraId="0ACED6B5" w14:textId="77777777" w:rsidR="00FF2FD4" w:rsidRDefault="00FF2FD4" w:rsidP="009249B4">
      <w:pPr>
        <w:rPr>
          <w:lang w:eastAsia="sk-SK"/>
        </w:rPr>
      </w:pPr>
    </w:p>
    <w:p w14:paraId="1E0B2719" w14:textId="2CE7A521" w:rsidR="00FF2FD4" w:rsidRDefault="00FF2FD4" w:rsidP="009249B4">
      <w:pPr>
        <w:rPr>
          <w:lang w:eastAsia="sk-SK"/>
        </w:rPr>
      </w:pPr>
    </w:p>
    <w:p w14:paraId="220EB4E3" w14:textId="77777777" w:rsidR="00C45E69" w:rsidRPr="00DB6F53" w:rsidRDefault="00C45E69" w:rsidP="009249B4">
      <w:pPr>
        <w:rPr>
          <w:lang w:eastAsia="sk-SK"/>
        </w:rPr>
      </w:pPr>
    </w:p>
    <w:p w14:paraId="398A24BA" w14:textId="7756ECEF" w:rsidR="009249B4" w:rsidRPr="001B5544" w:rsidRDefault="009249B4" w:rsidP="009249B4">
      <w:pPr>
        <w:rPr>
          <w:i/>
          <w:u w:val="single"/>
        </w:rPr>
      </w:pPr>
      <w:r w:rsidRPr="001B5544">
        <w:rPr>
          <w:i/>
          <w:u w:val="single"/>
        </w:rPr>
        <w:lastRenderedPageBreak/>
        <w:t xml:space="preserve">P19d </w:t>
      </w:r>
      <w:r w:rsidR="006F65CC" w:rsidRPr="001B5544">
        <w:rPr>
          <w:i/>
          <w:u w:val="single"/>
        </w:rPr>
        <w:t xml:space="preserve">zapustený </w:t>
      </w:r>
      <w:proofErr w:type="spellStart"/>
      <w:r w:rsidR="006F65CC" w:rsidRPr="001B5544">
        <w:rPr>
          <w:i/>
          <w:u w:val="single"/>
        </w:rPr>
        <w:t>kastlík</w:t>
      </w:r>
      <w:proofErr w:type="spellEnd"/>
      <w:r w:rsidR="006F65CC" w:rsidRPr="001B5544">
        <w:rPr>
          <w:i/>
          <w:u w:val="single"/>
        </w:rPr>
        <w:t xml:space="preserve"> pre </w:t>
      </w:r>
      <w:proofErr w:type="spellStart"/>
      <w:r w:rsidR="006F65CC" w:rsidRPr="001B5544">
        <w:rPr>
          <w:i/>
          <w:u w:val="single"/>
        </w:rPr>
        <w:t>int</w:t>
      </w:r>
      <w:proofErr w:type="spellEnd"/>
      <w:r w:rsidR="006F65CC" w:rsidRPr="001B5544">
        <w:rPr>
          <w:i/>
          <w:u w:val="single"/>
        </w:rPr>
        <w:t>. žalúziu</w:t>
      </w:r>
      <w:r w:rsidRPr="001B5544">
        <w:rPr>
          <w:i/>
          <w:u w:val="single"/>
        </w:rPr>
        <w:t>:</w:t>
      </w:r>
    </w:p>
    <w:p w14:paraId="3518094F" w14:textId="6E48F787" w:rsidR="006F65CC" w:rsidRPr="001B5544" w:rsidRDefault="006F65CC" w:rsidP="006F65CC">
      <w:pPr>
        <w:rPr>
          <w:i/>
          <w:u w:val="single"/>
        </w:rPr>
      </w:pPr>
      <w:r w:rsidRPr="001B5544">
        <w:rPr>
          <w:i/>
          <w:u w:val="single"/>
        </w:rPr>
        <w:t xml:space="preserve">P19e sokel nad </w:t>
      </w:r>
      <w:proofErr w:type="spellStart"/>
      <w:r w:rsidRPr="001B5544">
        <w:rPr>
          <w:i/>
          <w:u w:val="single"/>
        </w:rPr>
        <w:t>ochozom</w:t>
      </w:r>
      <w:proofErr w:type="spellEnd"/>
      <w:r w:rsidRPr="001B5544">
        <w:rPr>
          <w:i/>
          <w:u w:val="single"/>
        </w:rPr>
        <w:t>:</w:t>
      </w:r>
    </w:p>
    <w:p w14:paraId="03AFC89E" w14:textId="5B4A9A7D" w:rsidR="009249B4" w:rsidRPr="001B5544" w:rsidRDefault="009249B4" w:rsidP="009249B4">
      <w:pPr>
        <w:pStyle w:val="Podtitul"/>
        <w:rPr>
          <w:lang w:eastAsia="sk-SK"/>
        </w:rPr>
      </w:pPr>
      <w:r w:rsidRPr="001B5544">
        <w:rPr>
          <w:rFonts w:cs="Arial"/>
          <w:color w:val="FF0000"/>
          <w:szCs w:val="20"/>
        </w:rPr>
        <w:t xml:space="preserve">(PO odolnosť - požiadavka R30) </w:t>
      </w:r>
      <w:r w:rsidRPr="001B5544">
        <w:rPr>
          <w:lang w:eastAsia="sk-SK"/>
        </w:rPr>
        <w:t>(súv</w:t>
      </w:r>
      <w:r w:rsidRPr="001B5544">
        <w:t>rst</w:t>
      </w:r>
      <w:r w:rsidR="00C26E1E" w:rsidRPr="001B5544">
        <w:rPr>
          <w:lang w:eastAsia="sk-SK"/>
        </w:rPr>
        <w:t>vie 1</w:t>
      </w:r>
      <w:r w:rsidRPr="001B5544">
        <w:rPr>
          <w:lang w:eastAsia="sk-SK"/>
        </w:rPr>
        <w:t>5mm)</w:t>
      </w:r>
    </w:p>
    <w:p w14:paraId="004CEEE8" w14:textId="31566B91" w:rsidR="006F65CC" w:rsidRPr="001B5544" w:rsidRDefault="00C26E1E" w:rsidP="009249B4">
      <w:r w:rsidRPr="001B5544">
        <w:t xml:space="preserve">Na strane </w:t>
      </w:r>
      <w:proofErr w:type="spellStart"/>
      <w:r w:rsidRPr="001B5544">
        <w:t>kastlíka</w:t>
      </w:r>
      <w:proofErr w:type="spellEnd"/>
      <w:r w:rsidRPr="001B5544">
        <w:t xml:space="preserve"> celý SDK</w:t>
      </w:r>
      <w:r w:rsidR="006F65CC" w:rsidRPr="001B5544">
        <w:t xml:space="preserve"> protipožiarne uz</w:t>
      </w:r>
      <w:r w:rsidRPr="001B5544">
        <w:t xml:space="preserve">atvoriť až ku </w:t>
      </w:r>
      <w:proofErr w:type="spellStart"/>
      <w:r w:rsidRPr="001B5544">
        <w:t>plechodoske</w:t>
      </w:r>
      <w:proofErr w:type="spellEnd"/>
      <w:r w:rsidR="006F65CC" w:rsidRPr="001B5544">
        <w:t>.</w:t>
      </w:r>
    </w:p>
    <w:p w14:paraId="2608612C" w14:textId="77777777" w:rsidR="006F65CC" w:rsidRPr="001B5544" w:rsidRDefault="006F65CC" w:rsidP="009249B4">
      <w:r w:rsidRPr="001B5544">
        <w:t xml:space="preserve">Celý </w:t>
      </w:r>
      <w:proofErr w:type="spellStart"/>
      <w:r w:rsidRPr="001B5544">
        <w:t>kastlík</w:t>
      </w:r>
      <w:proofErr w:type="spellEnd"/>
      <w:r w:rsidRPr="001B5544">
        <w:t xml:space="preserve"> interiérovej žalúzie, sokel nad </w:t>
      </w:r>
      <w:proofErr w:type="spellStart"/>
      <w:r w:rsidRPr="001B5544">
        <w:t>ochozom</w:t>
      </w:r>
      <w:proofErr w:type="spellEnd"/>
      <w:r w:rsidRPr="001B5544">
        <w:t xml:space="preserve"> s oceľovými priečnikmi a zadebnenie zo strany zasklenej steny vyhotoviť protipožiarne pre ochranu staticky nosných prvkov na R30 D1.</w:t>
      </w:r>
    </w:p>
    <w:p w14:paraId="3A2BE043" w14:textId="77777777" w:rsidR="006F65CC" w:rsidRPr="001B5544" w:rsidRDefault="006F65CC" w:rsidP="009249B4"/>
    <w:p w14:paraId="3875C12D" w14:textId="7BD0A753" w:rsidR="009249B4" w:rsidRPr="001B5544" w:rsidRDefault="006F65CC" w:rsidP="009249B4">
      <w:r w:rsidRPr="001B5544">
        <w:t>Opláštiť doskami</w:t>
      </w:r>
      <w:r w:rsidR="009249B4" w:rsidRPr="001B5544">
        <w:t xml:space="preserve"> protipožiarn</w:t>
      </w:r>
      <w:r w:rsidRPr="001B5544">
        <w:t>ymi</w:t>
      </w:r>
      <w:r w:rsidR="009249B4" w:rsidRPr="001B5544">
        <w:t xml:space="preserve"> kalcium-silikátov</w:t>
      </w:r>
      <w:r w:rsidRPr="001B5544">
        <w:t>ými</w:t>
      </w:r>
      <w:r w:rsidR="009249B4" w:rsidRPr="001B5544">
        <w:t xml:space="preserve"> vystužen</w:t>
      </w:r>
      <w:r w:rsidRPr="001B5544">
        <w:t>ými</w:t>
      </w:r>
      <w:r w:rsidR="009249B4" w:rsidRPr="001B5544">
        <w:t xml:space="preserve"> vláknami, odoln</w:t>
      </w:r>
      <w:r w:rsidRPr="001B5544">
        <w:t>ými</w:t>
      </w:r>
    </w:p>
    <w:p w14:paraId="1880B39E" w14:textId="325294D1" w:rsidR="009249B4" w:rsidRPr="001B5544" w:rsidRDefault="009249B4" w:rsidP="009249B4">
      <w:r w:rsidRPr="001B5544">
        <w:t>vlhkosti ≈870 kg/m³,</w:t>
      </w:r>
      <w:r w:rsidR="001B5544">
        <w:t xml:space="preserve"> </w:t>
      </w:r>
      <w:r w:rsidRPr="001B5544">
        <w:t>2x15mm</w:t>
      </w:r>
    </w:p>
    <w:p w14:paraId="1C777537" w14:textId="2523D23F" w:rsidR="009249B4" w:rsidRPr="001B5544" w:rsidRDefault="00C45E69" w:rsidP="009249B4">
      <w:r w:rsidRPr="001B5544">
        <w:t>M</w:t>
      </w:r>
      <w:r w:rsidR="009249B4" w:rsidRPr="001B5544">
        <w:t>äkká upchávka trapéz profilu z čadičovej vlny + zospodu  protipožiarne dosky kalcium-silikátové vystužené vláknami, odolné vlhkosti ≈870 kg/m³, 2x15mm.</w:t>
      </w:r>
    </w:p>
    <w:p w14:paraId="2956C049" w14:textId="77777777" w:rsidR="009249B4" w:rsidRDefault="009249B4" w:rsidP="009743A8">
      <w:pPr>
        <w:ind w:left="7080" w:hanging="6938"/>
        <w:rPr>
          <w:lang w:eastAsia="sk-SK"/>
        </w:rPr>
      </w:pPr>
    </w:p>
    <w:p w14:paraId="001B7575" w14:textId="77777777" w:rsidR="009249B4" w:rsidRPr="00DB6F53" w:rsidRDefault="009249B4" w:rsidP="009743A8">
      <w:pPr>
        <w:ind w:left="7080" w:hanging="6938"/>
        <w:rPr>
          <w:rFonts w:cs="Arial"/>
          <w:sz w:val="10"/>
          <w:szCs w:val="20"/>
        </w:rPr>
      </w:pPr>
    </w:p>
    <w:p w14:paraId="5717000B" w14:textId="4ECB4A58" w:rsidR="00D47A01" w:rsidRPr="00DB6F53" w:rsidRDefault="00364805" w:rsidP="00D47A01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D47A01" w:rsidRPr="00DB6F53">
        <w:t xml:space="preserve"> </w:t>
      </w:r>
      <w:proofErr w:type="spellStart"/>
      <w:r w:rsidR="00D47A01" w:rsidRPr="00DB6F53">
        <w:t>klzu</w:t>
      </w:r>
      <w:proofErr w:type="spellEnd"/>
      <w:r w:rsidR="00D47A01" w:rsidRPr="00DB6F53">
        <w:t xml:space="preserve"> najmenej 10° ) (ekvivalent </w:t>
      </w:r>
      <w:proofErr w:type="spellStart"/>
      <w:r w:rsidR="00D47A01" w:rsidRPr="00DB6F53">
        <w:t>protišmykovosti</w:t>
      </w:r>
      <w:proofErr w:type="spellEnd"/>
      <w:r w:rsidR="00D47A01" w:rsidRPr="00DB6F53">
        <w:t xml:space="preserve"> R10).</w:t>
      </w:r>
    </w:p>
    <w:p w14:paraId="286984DB" w14:textId="77777777" w:rsidR="00D47A01" w:rsidRPr="00DB6F53" w:rsidRDefault="00D47A01" w:rsidP="00D47A01">
      <w:pPr>
        <w:rPr>
          <w:sz w:val="10"/>
        </w:rPr>
      </w:pPr>
    </w:p>
    <w:p w14:paraId="731A9DBF" w14:textId="77777777" w:rsidR="00D47A01" w:rsidRPr="00DB6F53" w:rsidRDefault="00D47A01" w:rsidP="00D47A01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</w:t>
      </w:r>
      <w:r w:rsidR="006A6B68" w:rsidRPr="00DB6F53">
        <w:t>škáry podľa TP. Tiež prispôsobiť</w:t>
      </w:r>
      <w:r w:rsidRPr="00DB6F53">
        <w:t xml:space="preserve"> dilatačným / </w:t>
      </w:r>
      <w:proofErr w:type="spellStart"/>
      <w:r w:rsidRPr="00DB6F53">
        <w:t>zmrašťovacím</w:t>
      </w:r>
      <w:proofErr w:type="spellEnd"/>
      <w:r w:rsidRPr="00DB6F53">
        <w:t xml:space="preserve"> škáram v </w:t>
      </w:r>
      <w:r w:rsidR="006A6B68" w:rsidRPr="00DB6F53">
        <w:t>staticky nosnej konštrukcii</w:t>
      </w:r>
      <w:r w:rsidRPr="00DB6F53">
        <w:t xml:space="preserve">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5F22A092" w14:textId="77777777" w:rsidR="00D47A01" w:rsidRPr="00DB6F53" w:rsidRDefault="00D47A01" w:rsidP="00D47A01">
      <w:pPr>
        <w:rPr>
          <w:sz w:val="10"/>
        </w:rPr>
      </w:pPr>
    </w:p>
    <w:p w14:paraId="4E76E85D" w14:textId="05EC88D9" w:rsidR="00A40A74" w:rsidRPr="00DB6F53" w:rsidRDefault="00D47A01" w:rsidP="00D47A01">
      <w:pPr>
        <w:jc w:val="both"/>
      </w:pPr>
      <w:r w:rsidRPr="00DB6F53">
        <w:rPr>
          <w:u w:val="single"/>
        </w:rPr>
        <w:t>Poznámka 3:</w:t>
      </w:r>
      <w:r w:rsidRPr="00DB6F53">
        <w:t xml:space="preserve"> Sokle.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="00C24E91" w:rsidRPr="00DB6F53">
        <w:t>Fabion</w:t>
      </w:r>
      <w:proofErr w:type="spellEnd"/>
      <w:r w:rsidR="002A148F" w:rsidRPr="00DB6F53">
        <w:t xml:space="preserve"> </w:t>
      </w:r>
      <w:r w:rsidR="00C24E91" w:rsidRPr="00DB6F53">
        <w:t xml:space="preserve">vyhotoviť z epoxidovej </w:t>
      </w:r>
      <w:proofErr w:type="spellStart"/>
      <w:r w:rsidR="00C24E91"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do výšky 50mm opatriť polyuretánovým povrchom + systémovým lakom podľa skladby.</w:t>
      </w:r>
      <w:r w:rsidR="00A40A74" w:rsidRPr="00DB6F53">
        <w:t xml:space="preserve"> Takýto PU sokel vyhotoviť i na plechovom povrchu sendvič panela. Spoj plávajúceho poteru podlahy k stene dilatovať penovým pásom hrúbky 8mm plus </w:t>
      </w:r>
      <w:r w:rsidR="00A40A74" w:rsidRPr="00DB6F53">
        <w:rPr>
          <w:rFonts w:cs="Arial"/>
          <w:szCs w:val="20"/>
        </w:rPr>
        <w:t>PU tmelom</w:t>
      </w:r>
      <w:r w:rsidR="00A40A74" w:rsidRPr="00DB6F53">
        <w:rPr>
          <w:rFonts w:eastAsiaTheme="majorEastAsia"/>
        </w:rPr>
        <w:t xml:space="preserve">. Detail nutné odsúhlasiť i s ohľadom ku konštrukcii </w:t>
      </w:r>
      <w:r w:rsidR="00364805" w:rsidRPr="00DB6F53">
        <w:rPr>
          <w:rFonts w:eastAsiaTheme="majorEastAsia"/>
        </w:rPr>
        <w:t>oceľových</w:t>
      </w:r>
      <w:r w:rsidR="00A40A74" w:rsidRPr="00DB6F53">
        <w:rPr>
          <w:rFonts w:eastAsiaTheme="majorEastAsia"/>
        </w:rPr>
        <w:t xml:space="preserve"> stĺpov.</w:t>
      </w:r>
    </w:p>
    <w:p w14:paraId="42BD2422" w14:textId="77777777" w:rsidR="00DB0D94" w:rsidRPr="00DB6F53" w:rsidRDefault="00DB0D94" w:rsidP="00D47A01">
      <w:pPr>
        <w:jc w:val="both"/>
        <w:rPr>
          <w:sz w:val="10"/>
        </w:rPr>
      </w:pPr>
    </w:p>
    <w:p w14:paraId="6D1FF8DA" w14:textId="77777777" w:rsidR="00DB0D94" w:rsidRPr="00DB6F53" w:rsidRDefault="00DB0D94" w:rsidP="00DB0D94">
      <w:r w:rsidRPr="00DB6F53">
        <w:rPr>
          <w:u w:val="single"/>
        </w:rPr>
        <w:t>Poznámka 4:</w:t>
      </w:r>
      <w:r w:rsidRPr="00DB6F53">
        <w:t xml:space="preserve"> SDK podhľad a stienka - PO odolnosť. Je nutné, aby bola skladba požiarne certifikovaná </w:t>
      </w:r>
      <w:proofErr w:type="spellStart"/>
      <w:r w:rsidRPr="00DB6F53">
        <w:t>vrámci</w:t>
      </w:r>
      <w:proofErr w:type="spellEnd"/>
      <w:r w:rsidRPr="00DB6F53">
        <w:t xml:space="preserve"> zvoleného systému výrobcu a všetky prvky skladby tomu boli prispôsobené.</w:t>
      </w:r>
    </w:p>
    <w:p w14:paraId="7E9AAE7D" w14:textId="77777777" w:rsidR="00BC51D4" w:rsidRPr="00DB6F53" w:rsidRDefault="00BC51D4" w:rsidP="00BC51D4">
      <w:pPr>
        <w:rPr>
          <w:sz w:val="10"/>
        </w:rPr>
      </w:pPr>
    </w:p>
    <w:p w14:paraId="0F24F5D0" w14:textId="77777777" w:rsidR="00022137" w:rsidRDefault="005B5984" w:rsidP="00BC51D4">
      <w:pPr>
        <w:ind w:left="7080" w:hanging="7080"/>
      </w:pPr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59776" behindDoc="0" locked="0" layoutInCell="1" allowOverlap="1" wp14:anchorId="08AE99D6" wp14:editId="0367DEA4">
            <wp:simplePos x="0" y="0"/>
            <wp:positionH relativeFrom="column">
              <wp:posOffset>31115</wp:posOffset>
            </wp:positionH>
            <wp:positionV relativeFrom="paragraph">
              <wp:posOffset>794385</wp:posOffset>
            </wp:positionV>
            <wp:extent cx="5581650" cy="2527935"/>
            <wp:effectExtent l="0" t="0" r="0" b="5715"/>
            <wp:wrapSquare wrapText="bothSides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9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3" t="17634" r="2253" b="21631"/>
                    <a:stretch/>
                  </pic:blipFill>
                  <pic:spPr bwMode="auto">
                    <a:xfrm>
                      <a:off x="0" y="0"/>
                      <a:ext cx="5581650" cy="2527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1D4" w:rsidRPr="00DB6F53">
        <w:rPr>
          <w:u w:val="single"/>
        </w:rPr>
        <w:t xml:space="preserve">Poznámka </w:t>
      </w:r>
      <w:r w:rsidR="00DB0D94" w:rsidRPr="00DB6F53">
        <w:rPr>
          <w:u w:val="single"/>
        </w:rPr>
        <w:t>5</w:t>
      </w:r>
      <w:r w:rsidR="00BC51D4" w:rsidRPr="00DB6F53">
        <w:rPr>
          <w:u w:val="single"/>
        </w:rPr>
        <w:t>:</w:t>
      </w:r>
      <w:r w:rsidR="00BC51D4" w:rsidRPr="00DB6F53">
        <w:t xml:space="preserve"> Ukončenie na hrane dosky viď </w:t>
      </w:r>
      <w:proofErr w:type="spellStart"/>
      <w:r w:rsidR="00BC51D4" w:rsidRPr="00DB6F53">
        <w:t>detailovú</w:t>
      </w:r>
      <w:proofErr w:type="spellEnd"/>
      <w:r w:rsidR="00BC51D4" w:rsidRPr="00DB6F53">
        <w:t xml:space="preserve"> schému tu dole.</w:t>
      </w:r>
    </w:p>
    <w:p w14:paraId="26F912CA" w14:textId="77777777" w:rsidR="00C45E69" w:rsidRDefault="00C45E69" w:rsidP="00BC51D4">
      <w:pPr>
        <w:ind w:left="7080" w:hanging="7080"/>
      </w:pPr>
    </w:p>
    <w:p w14:paraId="3C529C43" w14:textId="77777777" w:rsidR="00C45E69" w:rsidRDefault="00C45E69" w:rsidP="00BC51D4">
      <w:pPr>
        <w:ind w:left="7080" w:hanging="7080"/>
      </w:pPr>
    </w:p>
    <w:p w14:paraId="484177C1" w14:textId="77777777" w:rsidR="00C45E69" w:rsidRPr="00DB6F53" w:rsidRDefault="00C45E69" w:rsidP="00BC51D4">
      <w:pPr>
        <w:ind w:left="7080" w:hanging="7080"/>
      </w:pPr>
    </w:p>
    <w:p w14:paraId="17F6DE8B" w14:textId="77777777" w:rsidR="005B5984" w:rsidRDefault="005B5984" w:rsidP="00BC51D4">
      <w:pPr>
        <w:ind w:left="7080" w:hanging="7080"/>
        <w:rPr>
          <w:rFonts w:cs="Arial"/>
          <w:szCs w:val="20"/>
        </w:rPr>
      </w:pPr>
    </w:p>
    <w:p w14:paraId="63355812" w14:textId="77777777" w:rsidR="00C45E69" w:rsidRDefault="00C45E69" w:rsidP="00BC51D4">
      <w:pPr>
        <w:ind w:left="7080" w:hanging="7080"/>
        <w:rPr>
          <w:rFonts w:cs="Arial"/>
          <w:szCs w:val="20"/>
        </w:rPr>
      </w:pPr>
    </w:p>
    <w:p w14:paraId="1080911E" w14:textId="77777777" w:rsidR="00C45E69" w:rsidRDefault="00C45E69" w:rsidP="00BC51D4">
      <w:pPr>
        <w:ind w:left="7080" w:hanging="7080"/>
        <w:rPr>
          <w:rFonts w:cs="Arial"/>
          <w:szCs w:val="20"/>
        </w:rPr>
      </w:pPr>
    </w:p>
    <w:p w14:paraId="2F4BF8ED" w14:textId="77777777" w:rsidR="00C45E69" w:rsidRDefault="00C45E69" w:rsidP="00BC51D4">
      <w:pPr>
        <w:ind w:left="7080" w:hanging="7080"/>
        <w:rPr>
          <w:rFonts w:cs="Arial"/>
          <w:szCs w:val="20"/>
        </w:rPr>
      </w:pPr>
    </w:p>
    <w:p w14:paraId="10996B73" w14:textId="77777777" w:rsidR="00C45E69" w:rsidRDefault="00C45E69" w:rsidP="00BC51D4">
      <w:pPr>
        <w:ind w:left="7080" w:hanging="7080"/>
        <w:rPr>
          <w:rFonts w:cs="Arial"/>
          <w:szCs w:val="20"/>
        </w:rPr>
      </w:pPr>
    </w:p>
    <w:p w14:paraId="68BBDBF6" w14:textId="77777777" w:rsidR="00C45E69" w:rsidRDefault="00C45E69" w:rsidP="00BC51D4">
      <w:pPr>
        <w:ind w:left="7080" w:hanging="7080"/>
        <w:rPr>
          <w:rFonts w:cs="Arial"/>
          <w:szCs w:val="20"/>
        </w:rPr>
      </w:pPr>
    </w:p>
    <w:p w14:paraId="09F26D9F" w14:textId="5E4A9A89" w:rsidR="00C45E69" w:rsidRDefault="00C45E69" w:rsidP="00BC51D4">
      <w:pPr>
        <w:ind w:left="7080" w:hanging="7080"/>
        <w:rPr>
          <w:rFonts w:cs="Arial"/>
          <w:szCs w:val="20"/>
        </w:rPr>
      </w:pPr>
    </w:p>
    <w:p w14:paraId="6F177254" w14:textId="3C0F8564" w:rsidR="001B5544" w:rsidRDefault="001B5544" w:rsidP="00BC51D4">
      <w:pPr>
        <w:ind w:left="7080" w:hanging="7080"/>
        <w:rPr>
          <w:rFonts w:cs="Arial"/>
          <w:szCs w:val="20"/>
        </w:rPr>
      </w:pPr>
    </w:p>
    <w:p w14:paraId="3A7D2A8A" w14:textId="77777777" w:rsidR="00FF2FD4" w:rsidRDefault="00FF2FD4" w:rsidP="00BC51D4">
      <w:pPr>
        <w:ind w:left="7080" w:hanging="7080"/>
        <w:rPr>
          <w:rFonts w:cs="Arial"/>
          <w:szCs w:val="20"/>
        </w:rPr>
      </w:pPr>
    </w:p>
    <w:p w14:paraId="5208F588" w14:textId="3CC030DB" w:rsidR="001B5544" w:rsidRDefault="001B5544" w:rsidP="00BC51D4">
      <w:pPr>
        <w:ind w:left="7080" w:hanging="7080"/>
        <w:rPr>
          <w:rFonts w:cs="Arial"/>
          <w:szCs w:val="20"/>
        </w:rPr>
      </w:pPr>
    </w:p>
    <w:p w14:paraId="341F2238" w14:textId="29707DF6" w:rsidR="001B5544" w:rsidRDefault="001B5544" w:rsidP="00BC51D4">
      <w:pPr>
        <w:ind w:left="7080" w:hanging="7080"/>
        <w:rPr>
          <w:rFonts w:cs="Arial"/>
          <w:szCs w:val="20"/>
        </w:rPr>
      </w:pPr>
    </w:p>
    <w:p w14:paraId="5B9D0202" w14:textId="3162F70C" w:rsidR="001B5544" w:rsidRDefault="001B5544" w:rsidP="00BC51D4">
      <w:pPr>
        <w:ind w:left="7080" w:hanging="7080"/>
        <w:rPr>
          <w:rFonts w:cs="Arial"/>
          <w:szCs w:val="20"/>
        </w:rPr>
      </w:pPr>
    </w:p>
    <w:p w14:paraId="260790EA" w14:textId="77777777" w:rsidR="00BD2DF9" w:rsidRPr="00DB6F53" w:rsidRDefault="00412FB1" w:rsidP="00BD2DF9">
      <w:pPr>
        <w:pStyle w:val="Nadpis3"/>
      </w:pPr>
      <w:r w:rsidRPr="00DB6F53">
        <w:t>P20a</w:t>
      </w:r>
    </w:p>
    <w:p w14:paraId="0B4F27D2" w14:textId="77777777" w:rsidR="00BD2DF9" w:rsidRPr="00DB6F53" w:rsidRDefault="00BD2DF9" w:rsidP="001B2042">
      <w:pPr>
        <w:pStyle w:val="Nadpis1"/>
        <w:rPr>
          <w:rFonts w:eastAsiaTheme="majorEastAsia"/>
        </w:rPr>
      </w:pPr>
      <w:bookmarkStart w:id="171" w:name="_Toc75458796"/>
      <w:r w:rsidRPr="00DB6F53">
        <w:rPr>
          <w:rFonts w:eastAsiaTheme="majorEastAsia"/>
        </w:rPr>
        <w:t xml:space="preserve">PUR PODLAHA NA </w:t>
      </w:r>
      <w:r w:rsidR="009743A8" w:rsidRPr="00DB6F53">
        <w:rPr>
          <w:rFonts w:eastAsiaTheme="majorEastAsia"/>
        </w:rPr>
        <w:t xml:space="preserve">ŽB. </w:t>
      </w:r>
      <w:r w:rsidR="00844FCB" w:rsidRPr="00DB6F53">
        <w:rPr>
          <w:rFonts w:eastAsiaTheme="majorEastAsia"/>
        </w:rPr>
        <w:t>konzole</w:t>
      </w:r>
      <w:r w:rsidRPr="00DB6F53">
        <w:rPr>
          <w:rFonts w:eastAsiaTheme="majorEastAsia"/>
        </w:rPr>
        <w:t xml:space="preserve"> 2.NP – HOKEJOVÁ HALA</w:t>
      </w:r>
      <w:bookmarkEnd w:id="171"/>
    </w:p>
    <w:p w14:paraId="76B7495A" w14:textId="77777777" w:rsidR="006C6BB5" w:rsidRPr="00DB6F53" w:rsidRDefault="006C6BB5" w:rsidP="006C6BB5">
      <w:pPr>
        <w:rPr>
          <w:rFonts w:cs="Arial"/>
          <w:szCs w:val="20"/>
        </w:rPr>
      </w:pPr>
      <w:r w:rsidRPr="00DB6F53">
        <w:rPr>
          <w:rFonts w:eastAsiaTheme="majorEastAsia"/>
        </w:rPr>
        <w:t>(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doska na kóte +3,050 / podlaha ha kóte +3,200)</w:t>
      </w:r>
    </w:p>
    <w:p w14:paraId="5BD65669" w14:textId="081FFEB5" w:rsidR="00BD2DF9" w:rsidRPr="00DB6F53" w:rsidRDefault="00C837D8" w:rsidP="00BD2DF9">
      <w:pPr>
        <w:rPr>
          <w:rStyle w:val="PodtitulChar"/>
          <w:i/>
        </w:rPr>
      </w:pPr>
      <w:r w:rsidRPr="00DB6F53">
        <w:rPr>
          <w:rStyle w:val="PodtitulChar"/>
          <w:i/>
        </w:rPr>
        <w:t>(súvrstvie 1</w:t>
      </w:r>
      <w:r w:rsidR="00BD2DF9" w:rsidRPr="00DB6F53">
        <w:rPr>
          <w:rStyle w:val="PodtitulChar"/>
          <w:i/>
        </w:rPr>
        <w:t>5</w:t>
      </w:r>
      <w:r w:rsidRPr="00DB6F53">
        <w:rPr>
          <w:rStyle w:val="PodtitulChar"/>
          <w:i/>
        </w:rPr>
        <w:t>0</w:t>
      </w:r>
      <w:r w:rsidR="00BD2DF9" w:rsidRPr="00DB6F53">
        <w:rPr>
          <w:rStyle w:val="PodtitulChar"/>
          <w:i/>
        </w:rPr>
        <w:t>mm):</w:t>
      </w:r>
    </w:p>
    <w:p w14:paraId="48BDD914" w14:textId="77777777" w:rsidR="00BD2DF9" w:rsidRPr="00DB6F53" w:rsidRDefault="00BD2DF9" w:rsidP="00BD2DF9">
      <w:pPr>
        <w:rPr>
          <w:i/>
          <w:sz w:val="10"/>
          <w:u w:val="single"/>
        </w:rPr>
      </w:pPr>
    </w:p>
    <w:p w14:paraId="363DB36D" w14:textId="77777777" w:rsidR="00BD2DF9" w:rsidRPr="00DB6F53" w:rsidRDefault="00BD2DF9" w:rsidP="00BD2DF9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PU lak matný systémový</w:t>
      </w:r>
      <w:r w:rsidRPr="00DB6F53">
        <w:rPr>
          <w:rFonts w:cs="Arial"/>
          <w:szCs w:val="20"/>
        </w:rPr>
        <w:tab/>
        <w:t>-</w:t>
      </w:r>
    </w:p>
    <w:p w14:paraId="78788D4F" w14:textId="77777777" w:rsidR="00BD2DF9" w:rsidRPr="00DB6F53" w:rsidRDefault="00BD2DF9" w:rsidP="00BD2DF9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43D1F886" w14:textId="02762FC3" w:rsidR="00BD2DF9" w:rsidRPr="00DB6F53" w:rsidRDefault="00226846" w:rsidP="00BD2DF9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BD2DF9" w:rsidRPr="00DB6F53">
        <w:rPr>
          <w:rFonts w:cs="Arial"/>
          <w:szCs w:val="20"/>
        </w:rPr>
        <w:tab/>
        <w:t>2mm</w:t>
      </w:r>
    </w:p>
    <w:p w14:paraId="69380B03" w14:textId="77777777" w:rsidR="00BD2DF9" w:rsidRPr="00DB6F53" w:rsidRDefault="00BD2DF9" w:rsidP="00BD2DF9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1E5DADBE" w14:textId="77777777" w:rsidR="00BD2DF9" w:rsidRPr="00DB6F53" w:rsidRDefault="00BD2DF9" w:rsidP="00BD2DF9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2A839E6C" w14:textId="77777777" w:rsidR="00BD2DF9" w:rsidRPr="00DB6F53" w:rsidRDefault="00BD2DF9" w:rsidP="00BD2DF9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</w:t>
      </w:r>
      <w:r w:rsidR="00E73D74" w:rsidRPr="00DB6F53">
        <w:rPr>
          <w:rFonts w:eastAsia="Arial" w:cs="Arial"/>
          <w:szCs w:val="20"/>
        </w:rPr>
        <w:t xml:space="preserve"> sieťovinou Ø 6</w:t>
      </w:r>
      <w:r w:rsidR="00C837D8" w:rsidRPr="00DB6F53">
        <w:rPr>
          <w:rFonts w:eastAsia="Arial" w:cs="Arial"/>
          <w:szCs w:val="20"/>
        </w:rPr>
        <w:t>mm 100x100mm</w:t>
      </w:r>
      <w:r w:rsidR="00C837D8" w:rsidRPr="00DB6F53">
        <w:rPr>
          <w:rFonts w:eastAsia="Arial" w:cs="Arial"/>
          <w:szCs w:val="20"/>
        </w:rPr>
        <w:tab/>
        <w:t>6</w:t>
      </w:r>
      <w:r w:rsidRPr="00DB6F53">
        <w:rPr>
          <w:rFonts w:eastAsia="Arial" w:cs="Arial"/>
          <w:szCs w:val="20"/>
        </w:rPr>
        <w:t>2mm</w:t>
      </w:r>
    </w:p>
    <w:p w14:paraId="16615886" w14:textId="77777777" w:rsidR="00BD2DF9" w:rsidRPr="00DB6F53" w:rsidRDefault="00BD2DF9" w:rsidP="00BD2DF9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2F8DC481" w14:textId="77777777" w:rsidR="00BD2DF9" w:rsidRPr="00DB6F53" w:rsidRDefault="00412FB1" w:rsidP="006C6BB5">
      <w:pPr>
        <w:jc w:val="both"/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="006C6BB5" w:rsidRPr="00DB6F53">
        <w:rPr>
          <w:rFonts w:eastAsia="Arial" w:cs="Arial"/>
          <w:szCs w:val="20"/>
        </w:rPr>
        <w:t xml:space="preserve">200S </w:t>
      </w:r>
      <w:r w:rsidR="006C6BB5" w:rsidRPr="00DB6F53">
        <w:rPr>
          <w:rFonts w:cs="Arial"/>
        </w:rPr>
        <w:t>≥20</w:t>
      </w:r>
      <w:r w:rsidR="006C6BB5" w:rsidRPr="00DB6F53">
        <w:t xml:space="preserve">0kPa, </w:t>
      </w:r>
      <w:r w:rsidR="006C6BB5" w:rsidRPr="00DB6F53">
        <w:rPr>
          <w:rFonts w:cs="Arial"/>
        </w:rPr>
        <w:t xml:space="preserve">≈ 28kg/m³, </w:t>
      </w:r>
      <w:proofErr w:type="spellStart"/>
      <w:r w:rsidR="006C6BB5" w:rsidRPr="00DB6F53">
        <w:rPr>
          <w:rFonts w:cs="Arial"/>
          <w:sz w:val="22"/>
        </w:rPr>
        <w:t>λ</w:t>
      </w:r>
      <w:r w:rsidR="006C6BB5" w:rsidRPr="00DB6F53">
        <w:rPr>
          <w:rFonts w:cs="Arial"/>
          <w:sz w:val="14"/>
        </w:rPr>
        <w:t>výpočtové</w:t>
      </w:r>
      <w:proofErr w:type="spellEnd"/>
      <w:r w:rsidR="006C6BB5" w:rsidRPr="00DB6F53">
        <w:rPr>
          <w:rFonts w:cs="Arial"/>
          <w:sz w:val="14"/>
        </w:rPr>
        <w:t xml:space="preserve"> </w:t>
      </w:r>
      <w:r w:rsidR="006C6BB5" w:rsidRPr="00DB6F53">
        <w:rPr>
          <w:rFonts w:cs="Arial"/>
        </w:rPr>
        <w:t xml:space="preserve">≤ 0,035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6C6BB5" w:rsidRPr="00DB6F53">
        <w:rPr>
          <w:rFonts w:cs="Arial"/>
        </w:rPr>
        <w:tab/>
      </w:r>
      <w:r w:rsidRPr="00DB6F53">
        <w:rPr>
          <w:rFonts w:cs="Arial"/>
        </w:rPr>
        <w:tab/>
      </w:r>
      <w:r w:rsidR="00857C5F" w:rsidRPr="00DB6F53">
        <w:t>8</w:t>
      </w:r>
      <w:r w:rsidR="00BD2DF9" w:rsidRPr="00DB6F53">
        <w:t>0 mm</w:t>
      </w:r>
    </w:p>
    <w:p w14:paraId="6CB848B3" w14:textId="77777777" w:rsidR="00BD2DF9" w:rsidRPr="00DB6F53" w:rsidRDefault="00BD2DF9" w:rsidP="00BD2DF9">
      <w:r w:rsidRPr="00DB6F53">
        <w:t xml:space="preserve">- </w:t>
      </w:r>
      <w:proofErr w:type="spellStart"/>
      <w:r w:rsidRPr="00DB6F53">
        <w:t>parozábrana</w:t>
      </w:r>
      <w:proofErr w:type="spellEnd"/>
      <w:r w:rsidRPr="00DB6F53">
        <w:t xml:space="preserve"> - NAIP asf</w:t>
      </w:r>
      <w:r w:rsidR="00844FCB" w:rsidRPr="00DB6F53">
        <w:t>altový pás SBS modifikovaný</w:t>
      </w:r>
      <w:r w:rsidR="00844FCB" w:rsidRPr="00DB6F53">
        <w:tab/>
      </w:r>
      <w:r w:rsidR="00844FCB" w:rsidRPr="00DB6F53">
        <w:tab/>
      </w:r>
      <w:r w:rsidR="00844FCB" w:rsidRPr="00DB6F53">
        <w:tab/>
      </w:r>
      <w:r w:rsidR="00844FCB" w:rsidRPr="00DB6F53">
        <w:tab/>
      </w:r>
      <w:r w:rsidRPr="00DB6F53">
        <w:t>4mm</w:t>
      </w:r>
    </w:p>
    <w:p w14:paraId="74C9F1F0" w14:textId="77777777" w:rsidR="00BD2DF9" w:rsidRPr="00DB6F53" w:rsidRDefault="00BD2DF9" w:rsidP="00BD2DF9">
      <w:pPr>
        <w:jc w:val="both"/>
        <w:rPr>
          <w:color w:val="FF000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6B388F">
        <w:rPr>
          <w:color w:val="A6A6A6" w:themeColor="background1" w:themeShade="A6"/>
        </w:rPr>
        <w:t>(200mm)</w:t>
      </w:r>
    </w:p>
    <w:p w14:paraId="02536839" w14:textId="77777777" w:rsidR="00BD2DF9" w:rsidRPr="00DB6F53" w:rsidRDefault="00BD2DF9" w:rsidP="00BD2DF9">
      <w:pPr>
        <w:jc w:val="both"/>
        <w:rPr>
          <w:rFonts w:cs="Arial"/>
          <w:szCs w:val="20"/>
        </w:rPr>
      </w:pPr>
    </w:p>
    <w:p w14:paraId="54D1F2B3" w14:textId="04BC6AAD" w:rsidR="00BD2DF9" w:rsidRPr="00DB6F53" w:rsidRDefault="00364805" w:rsidP="00BD2DF9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BD2DF9" w:rsidRPr="00DB6F53">
        <w:t xml:space="preserve"> </w:t>
      </w:r>
      <w:proofErr w:type="spellStart"/>
      <w:r w:rsidR="00BD2DF9" w:rsidRPr="00DB6F53">
        <w:t>klzu</w:t>
      </w:r>
      <w:proofErr w:type="spellEnd"/>
      <w:r w:rsidR="00BD2DF9" w:rsidRPr="00DB6F53">
        <w:t xml:space="preserve"> najmenej 10° ) (ekvivalent </w:t>
      </w:r>
      <w:proofErr w:type="spellStart"/>
      <w:r w:rsidR="00BD2DF9" w:rsidRPr="00DB6F53">
        <w:t>protišmykovosti</w:t>
      </w:r>
      <w:proofErr w:type="spellEnd"/>
      <w:r w:rsidR="00BD2DF9" w:rsidRPr="00DB6F53">
        <w:t xml:space="preserve"> R10).</w:t>
      </w:r>
    </w:p>
    <w:p w14:paraId="1558AC60" w14:textId="77777777" w:rsidR="00BD2DF9" w:rsidRPr="00DB6F53" w:rsidRDefault="00BD2DF9" w:rsidP="00BD2DF9">
      <w:pPr>
        <w:rPr>
          <w:sz w:val="10"/>
        </w:rPr>
      </w:pPr>
    </w:p>
    <w:p w14:paraId="05D9A636" w14:textId="77777777" w:rsidR="00BD2DF9" w:rsidRPr="00DB6F53" w:rsidRDefault="00BD2DF9" w:rsidP="00BD2DF9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</w:t>
      </w:r>
      <w:r w:rsidR="006A6B68" w:rsidRPr="00DB6F53">
        <w:t>škáry podľa TP. Tiež prispôsobiť</w:t>
      </w:r>
      <w:r w:rsidRPr="00DB6F53">
        <w:t xml:space="preserve"> dilatačným / </w:t>
      </w:r>
      <w:proofErr w:type="spellStart"/>
      <w:r w:rsidRPr="00DB6F53">
        <w:t>zmrašťovacím</w:t>
      </w:r>
      <w:proofErr w:type="spellEnd"/>
      <w:r w:rsidRPr="00DB6F53">
        <w:t xml:space="preserve"> škáram v </w:t>
      </w:r>
      <w:r w:rsidR="006A6B68" w:rsidRPr="00DB6F53">
        <w:t>staticky nosnej konštrukcii</w:t>
      </w:r>
      <w:r w:rsidRPr="00DB6F53">
        <w:t xml:space="preserve">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09CA1619" w14:textId="77777777" w:rsidR="00A40A74" w:rsidRPr="00DB6F53" w:rsidRDefault="00A40A74" w:rsidP="00A40A74">
      <w:pPr>
        <w:jc w:val="both"/>
        <w:rPr>
          <w:rFonts w:cs="Arial"/>
          <w:sz w:val="10"/>
          <w:szCs w:val="20"/>
        </w:rPr>
      </w:pPr>
    </w:p>
    <w:p w14:paraId="28BE8491" w14:textId="6FD45AE3" w:rsidR="00A40A74" w:rsidRPr="00DB6F53" w:rsidRDefault="00A40A74" w:rsidP="00A40A74">
      <w:pPr>
        <w:jc w:val="both"/>
        <w:rPr>
          <w:rFonts w:eastAsiaTheme="majorEastAsia"/>
        </w:rPr>
      </w:pPr>
      <w:r w:rsidRPr="00DB6F53">
        <w:rPr>
          <w:u w:val="single"/>
        </w:rPr>
        <w:t>Poznámka 3:</w:t>
      </w:r>
      <w:r w:rsidRPr="00DB6F53">
        <w:t xml:space="preserve"> Sokle predbežne. V styku podlahy a steny </w:t>
      </w:r>
      <w:r w:rsidR="008E6AAA" w:rsidRPr="00DB6F53">
        <w:t xml:space="preserve">/ schodu tribúny </w:t>
      </w:r>
      <w:r w:rsidRPr="00DB6F53">
        <w:t xml:space="preserve">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</w:t>
      </w:r>
      <w:r w:rsidR="008E6AAA" w:rsidRPr="00DB6F53">
        <w:t xml:space="preserve"> </w:t>
      </w:r>
      <w:r w:rsidRPr="00DB6F53">
        <w:t xml:space="preserve">Spoj plávajúceho poteru podlahy k stene </w:t>
      </w:r>
      <w:r w:rsidR="008E6AAA" w:rsidRPr="00DB6F53">
        <w:t xml:space="preserve">/ schodu tribúny </w:t>
      </w:r>
      <w:r w:rsidRPr="00DB6F53">
        <w:t xml:space="preserve">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2FF06D18" w14:textId="77777777" w:rsidR="00226846" w:rsidRDefault="00226846" w:rsidP="00857E94">
      <w:pPr>
        <w:pStyle w:val="Nadpis3"/>
      </w:pPr>
    </w:p>
    <w:p w14:paraId="717CBB67" w14:textId="77777777" w:rsidR="00C45E69" w:rsidRDefault="00C45E69" w:rsidP="00C45E69"/>
    <w:p w14:paraId="592E50D5" w14:textId="77777777" w:rsidR="00C45E69" w:rsidRPr="00C45E69" w:rsidRDefault="00C45E69" w:rsidP="00C45E69"/>
    <w:p w14:paraId="30F97710" w14:textId="77777777" w:rsidR="00C45E69" w:rsidRPr="00C45E69" w:rsidRDefault="00C45E69" w:rsidP="00C45E69"/>
    <w:p w14:paraId="3595F0F6" w14:textId="77777777" w:rsidR="00857E94" w:rsidRPr="00DB6F53" w:rsidRDefault="00412FB1" w:rsidP="00857E94">
      <w:pPr>
        <w:pStyle w:val="Nadpis3"/>
      </w:pPr>
      <w:r w:rsidRPr="00DB6F53">
        <w:t>P20b</w:t>
      </w:r>
    </w:p>
    <w:p w14:paraId="5449CC88" w14:textId="77777777" w:rsidR="00143912" w:rsidRPr="00DB6F53" w:rsidRDefault="00143912" w:rsidP="001B2042">
      <w:pPr>
        <w:pStyle w:val="Nadpis1"/>
        <w:rPr>
          <w:rFonts w:eastAsiaTheme="majorEastAsia"/>
        </w:rPr>
      </w:pPr>
      <w:bookmarkStart w:id="172" w:name="_Toc75458797"/>
      <w:r w:rsidRPr="00DB6F53">
        <w:rPr>
          <w:rFonts w:eastAsiaTheme="majorEastAsia"/>
        </w:rPr>
        <w:t xml:space="preserve">PUR PODLAHA NAD WC </w:t>
      </w:r>
      <w:r w:rsidR="006335A0" w:rsidRPr="00DB6F53">
        <w:rPr>
          <w:rFonts w:eastAsiaTheme="majorEastAsia"/>
        </w:rPr>
        <w:t xml:space="preserve">2.NP </w:t>
      </w:r>
      <w:r w:rsidRPr="00DB6F53">
        <w:rPr>
          <w:rFonts w:eastAsiaTheme="majorEastAsia"/>
        </w:rPr>
        <w:t>– HOKEJOVÁ HALA</w:t>
      </w:r>
      <w:bookmarkEnd w:id="172"/>
    </w:p>
    <w:p w14:paraId="2E385BF8" w14:textId="77777777" w:rsidR="00143912" w:rsidRPr="00DB6F53" w:rsidRDefault="00143912" w:rsidP="00143912">
      <w:pPr>
        <w:rPr>
          <w:rFonts w:cs="Arial"/>
          <w:szCs w:val="20"/>
        </w:rPr>
      </w:pPr>
      <w:r w:rsidRPr="00DB6F53">
        <w:rPr>
          <w:rFonts w:eastAsiaTheme="majorEastAsia"/>
        </w:rPr>
        <w:t>(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doska na kóte +3,050 / podlaha ha kóte +3,500)</w:t>
      </w:r>
    </w:p>
    <w:p w14:paraId="432CF569" w14:textId="77777777" w:rsidR="00857E94" w:rsidRPr="00DB6F53" w:rsidRDefault="00857E94" w:rsidP="00857E94">
      <w:pPr>
        <w:rPr>
          <w:rFonts w:cs="Arial"/>
          <w:szCs w:val="20"/>
        </w:rPr>
      </w:pPr>
    </w:p>
    <w:p w14:paraId="2ECF9F74" w14:textId="7ACB43F5" w:rsidR="00857E94" w:rsidRPr="00DB6F53" w:rsidRDefault="00C45E69" w:rsidP="00857E94">
      <w:pPr>
        <w:rPr>
          <w:rStyle w:val="PodtitulChar"/>
          <w:i/>
        </w:rPr>
      </w:pPr>
      <w:r>
        <w:rPr>
          <w:i/>
          <w:u w:val="single"/>
        </w:rPr>
        <w:t xml:space="preserve">P20a </w:t>
      </w:r>
      <w:r w:rsidR="00857E94" w:rsidRPr="00DB6F53">
        <w:rPr>
          <w:i/>
          <w:u w:val="single"/>
        </w:rPr>
        <w:t xml:space="preserve">podlaha </w:t>
      </w:r>
      <w:r w:rsidR="00143912" w:rsidRPr="00DB6F53">
        <w:rPr>
          <w:rStyle w:val="PodtitulChar"/>
          <w:i/>
        </w:rPr>
        <w:t>(súvrstvie 45</w:t>
      </w:r>
      <w:r w:rsidR="00BD2DF9" w:rsidRPr="00DB6F53">
        <w:rPr>
          <w:rStyle w:val="PodtitulChar"/>
          <w:i/>
        </w:rPr>
        <w:t>0</w:t>
      </w:r>
      <w:r w:rsidR="00857E94" w:rsidRPr="00DB6F53">
        <w:rPr>
          <w:rStyle w:val="PodtitulChar"/>
          <w:i/>
        </w:rPr>
        <w:t>mm):</w:t>
      </w:r>
    </w:p>
    <w:p w14:paraId="6E24E49A" w14:textId="77777777" w:rsidR="00857E94" w:rsidRPr="00DB6F53" w:rsidRDefault="00857E94" w:rsidP="00857E94">
      <w:pPr>
        <w:rPr>
          <w:i/>
          <w:sz w:val="10"/>
          <w:u w:val="single"/>
        </w:rPr>
      </w:pPr>
    </w:p>
    <w:p w14:paraId="1862E262" w14:textId="77777777" w:rsidR="00857E94" w:rsidRPr="00DB6F53" w:rsidRDefault="00857E94" w:rsidP="00857E94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PU lak matný systémový</w:t>
      </w:r>
      <w:r w:rsidRPr="00DB6F53">
        <w:rPr>
          <w:rFonts w:cs="Arial"/>
          <w:szCs w:val="20"/>
        </w:rPr>
        <w:tab/>
        <w:t>-</w:t>
      </w:r>
    </w:p>
    <w:p w14:paraId="4812C6DF" w14:textId="77777777" w:rsidR="00857E94" w:rsidRPr="00DB6F53" w:rsidRDefault="00857E94" w:rsidP="00857E94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13642884" w14:textId="40AFA2E1" w:rsidR="00857E94" w:rsidRPr="00DB6F53" w:rsidRDefault="00226846" w:rsidP="00857E94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857E94" w:rsidRPr="00DB6F53">
        <w:rPr>
          <w:rFonts w:cs="Arial"/>
          <w:szCs w:val="20"/>
        </w:rPr>
        <w:tab/>
        <w:t>2mm</w:t>
      </w:r>
    </w:p>
    <w:p w14:paraId="0472F8B8" w14:textId="77777777" w:rsidR="00A5393E" w:rsidRPr="00DB6F53" w:rsidRDefault="00A5393E" w:rsidP="00A5393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59674DE0" w14:textId="77777777" w:rsidR="00857E94" w:rsidRPr="00DB6F53" w:rsidRDefault="00857E94" w:rsidP="00857E94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49830FBC" w14:textId="77777777" w:rsidR="00857E94" w:rsidRPr="00DB6F53" w:rsidRDefault="00857E94" w:rsidP="00857E94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</w:t>
      </w:r>
      <w:r w:rsidR="00A5393E" w:rsidRPr="00DB6F53">
        <w:rPr>
          <w:rFonts w:eastAsia="Arial" w:cs="Arial"/>
          <w:szCs w:val="20"/>
        </w:rPr>
        <w:t>iť</w:t>
      </w:r>
      <w:r w:rsidR="00BD2DF9" w:rsidRPr="00DB6F53">
        <w:rPr>
          <w:rFonts w:eastAsia="Arial" w:cs="Arial"/>
          <w:szCs w:val="20"/>
        </w:rPr>
        <w:t xml:space="preserve"> sieťovinou Ø 6</w:t>
      </w:r>
      <w:r w:rsidR="00143912" w:rsidRPr="00DB6F53">
        <w:rPr>
          <w:rFonts w:eastAsia="Arial" w:cs="Arial"/>
          <w:szCs w:val="20"/>
        </w:rPr>
        <w:t>mm 100x100mm</w:t>
      </w:r>
      <w:r w:rsidR="00143912" w:rsidRPr="00DB6F53">
        <w:rPr>
          <w:rFonts w:eastAsia="Arial" w:cs="Arial"/>
          <w:szCs w:val="20"/>
        </w:rPr>
        <w:tab/>
        <w:t>73</w:t>
      </w:r>
      <w:r w:rsidRPr="00DB6F53">
        <w:rPr>
          <w:rFonts w:eastAsia="Arial" w:cs="Arial"/>
          <w:szCs w:val="20"/>
        </w:rPr>
        <w:t>mm</w:t>
      </w:r>
    </w:p>
    <w:p w14:paraId="43FF8A38" w14:textId="77777777" w:rsidR="00857E94" w:rsidRPr="00DB6F53" w:rsidRDefault="00AE730A" w:rsidP="00857E94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3D6667E7" w14:textId="77777777" w:rsidR="00143912" w:rsidRPr="00DB6F53" w:rsidRDefault="00412FB1" w:rsidP="00143912">
      <w:pPr>
        <w:jc w:val="both"/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="00143912" w:rsidRPr="00DB6F53">
        <w:rPr>
          <w:rFonts w:eastAsia="Arial" w:cs="Arial"/>
          <w:szCs w:val="20"/>
        </w:rPr>
        <w:t xml:space="preserve">200S </w:t>
      </w:r>
      <w:r w:rsidR="00143912" w:rsidRPr="00DB6F53">
        <w:rPr>
          <w:rFonts w:cs="Arial"/>
        </w:rPr>
        <w:t>≥20</w:t>
      </w:r>
      <w:r w:rsidR="00143912" w:rsidRPr="00DB6F53">
        <w:t xml:space="preserve">0kPa, </w:t>
      </w:r>
      <w:r w:rsidR="00143912" w:rsidRPr="00DB6F53">
        <w:rPr>
          <w:rFonts w:cs="Arial"/>
        </w:rPr>
        <w:t xml:space="preserve">≈ 28kg/m³, </w:t>
      </w:r>
      <w:proofErr w:type="spellStart"/>
      <w:r w:rsidR="00143912" w:rsidRPr="00DB6F53">
        <w:rPr>
          <w:rFonts w:cs="Arial"/>
          <w:sz w:val="22"/>
        </w:rPr>
        <w:t>λ</w:t>
      </w:r>
      <w:r w:rsidR="00143912" w:rsidRPr="00DB6F53">
        <w:rPr>
          <w:rFonts w:cs="Arial"/>
          <w:sz w:val="14"/>
        </w:rPr>
        <w:t>výpočtové</w:t>
      </w:r>
      <w:proofErr w:type="spellEnd"/>
      <w:r w:rsidR="00143912" w:rsidRPr="00DB6F53">
        <w:rPr>
          <w:rFonts w:cs="Arial"/>
          <w:sz w:val="14"/>
        </w:rPr>
        <w:t xml:space="preserve"> </w:t>
      </w:r>
      <w:r w:rsidR="00143912" w:rsidRPr="00DB6F53">
        <w:rPr>
          <w:rFonts w:cs="Arial"/>
        </w:rPr>
        <w:t xml:space="preserve">≤ 0,035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143912" w:rsidRPr="00DB6F53">
        <w:rPr>
          <w:rFonts w:cs="Arial"/>
        </w:rPr>
        <w:tab/>
      </w:r>
      <w:r w:rsidRPr="00DB6F53">
        <w:rPr>
          <w:rFonts w:cs="Arial"/>
        </w:rPr>
        <w:tab/>
      </w:r>
      <w:r w:rsidR="00143912" w:rsidRPr="00DB6F53">
        <w:t>180 mm</w:t>
      </w:r>
    </w:p>
    <w:p w14:paraId="1CACCF6E" w14:textId="2A9DC6A2" w:rsidR="00143912" w:rsidRPr="00DB6F53" w:rsidRDefault="00143912" w:rsidP="00143912">
      <w:pPr>
        <w:rPr>
          <w:rFonts w:cs="Arial"/>
          <w:bCs/>
          <w:color w:val="000000"/>
          <w:szCs w:val="20"/>
          <w:lang w:eastAsia="sk-SK"/>
        </w:rPr>
      </w:pPr>
      <w:r w:rsidRPr="00DB6F53">
        <w:t xml:space="preserve">- stabilizácia EPS - </w:t>
      </w:r>
      <w:proofErr w:type="spellStart"/>
      <w:r w:rsidR="00364805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5mm</w:t>
      </w:r>
    </w:p>
    <w:p w14:paraId="2C9E5F84" w14:textId="77777777" w:rsidR="00143912" w:rsidRPr="00DB6F53" w:rsidRDefault="00412FB1" w:rsidP="00143912">
      <w:pPr>
        <w:jc w:val="both"/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</w:t>
      </w:r>
      <w:r w:rsidR="001E3B9B" w:rsidRPr="00DB6F53">
        <w:rPr>
          <w:szCs w:val="20"/>
        </w:rPr>
        <w:t>EPS</w:t>
      </w:r>
      <w:r w:rsidR="00143912" w:rsidRPr="00DB6F53">
        <w:rPr>
          <w:rFonts w:eastAsia="Arial" w:cs="Arial"/>
          <w:szCs w:val="20"/>
        </w:rPr>
        <w:t xml:space="preserve"> 200S </w:t>
      </w:r>
      <w:r w:rsidR="00143912" w:rsidRPr="00DB6F53">
        <w:rPr>
          <w:rFonts w:cs="Arial"/>
        </w:rPr>
        <w:t>≥20</w:t>
      </w:r>
      <w:r w:rsidR="00143912" w:rsidRPr="00DB6F53">
        <w:t xml:space="preserve">0kPa, </w:t>
      </w:r>
      <w:r w:rsidR="00143912" w:rsidRPr="00DB6F53">
        <w:rPr>
          <w:rFonts w:cs="Arial"/>
        </w:rPr>
        <w:t xml:space="preserve">≈ 28kg/m³, </w:t>
      </w:r>
      <w:proofErr w:type="spellStart"/>
      <w:r w:rsidR="00143912" w:rsidRPr="00DB6F53">
        <w:rPr>
          <w:rFonts w:cs="Arial"/>
          <w:sz w:val="22"/>
        </w:rPr>
        <w:t>λ</w:t>
      </w:r>
      <w:r w:rsidR="00143912" w:rsidRPr="00DB6F53">
        <w:rPr>
          <w:rFonts w:cs="Arial"/>
          <w:sz w:val="14"/>
        </w:rPr>
        <w:t>výpočtové</w:t>
      </w:r>
      <w:proofErr w:type="spellEnd"/>
      <w:r w:rsidR="00143912" w:rsidRPr="00DB6F53">
        <w:rPr>
          <w:rFonts w:cs="Arial"/>
          <w:sz w:val="14"/>
        </w:rPr>
        <w:t xml:space="preserve"> </w:t>
      </w:r>
      <w:r w:rsidR="00143912" w:rsidRPr="00DB6F53">
        <w:rPr>
          <w:rFonts w:cs="Arial"/>
        </w:rPr>
        <w:t xml:space="preserve">≤ 0,035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143912" w:rsidRPr="00DB6F53">
        <w:rPr>
          <w:rFonts w:cs="Arial"/>
        </w:rPr>
        <w:tab/>
      </w:r>
      <w:r w:rsidRPr="00DB6F53">
        <w:rPr>
          <w:rFonts w:cs="Arial"/>
        </w:rPr>
        <w:tab/>
      </w:r>
      <w:r w:rsidR="00143912" w:rsidRPr="00DB6F53">
        <w:t>180 mm</w:t>
      </w:r>
    </w:p>
    <w:p w14:paraId="52C31967" w14:textId="77777777" w:rsidR="00A5393E" w:rsidRPr="00DB6F53" w:rsidRDefault="00A5393E" w:rsidP="00857E94">
      <w:r w:rsidRPr="00DB6F53">
        <w:t xml:space="preserve">- </w:t>
      </w:r>
      <w:proofErr w:type="spellStart"/>
      <w:r w:rsidRPr="00DB6F53">
        <w:t>parozábrana</w:t>
      </w:r>
      <w:proofErr w:type="spellEnd"/>
      <w:r w:rsidRPr="00DB6F53">
        <w:t xml:space="preserve"> - NAIP asfaltový pás SBS modifi</w:t>
      </w:r>
      <w:r w:rsidR="00844FCB" w:rsidRPr="00DB6F53">
        <w:t>kovaný</w:t>
      </w:r>
      <w:r w:rsidR="00844FCB" w:rsidRPr="00DB6F53">
        <w:tab/>
      </w:r>
      <w:r w:rsidR="00844FCB" w:rsidRPr="00DB6F53">
        <w:tab/>
      </w:r>
      <w:r w:rsidR="00844FCB" w:rsidRPr="00DB6F53">
        <w:tab/>
      </w:r>
      <w:r w:rsidR="00844FCB" w:rsidRPr="00DB6F53">
        <w:tab/>
        <w:t>2x</w:t>
      </w:r>
      <w:r w:rsidRPr="00DB6F53">
        <w:t>4mm</w:t>
      </w:r>
    </w:p>
    <w:p w14:paraId="21B26514" w14:textId="77777777" w:rsidR="00857E94" w:rsidRPr="00DB6F53" w:rsidRDefault="00857E94" w:rsidP="00857E94">
      <w:pPr>
        <w:jc w:val="both"/>
        <w:rPr>
          <w:color w:val="FF000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53DC6FE1" w14:textId="77777777" w:rsidR="00D62E21" w:rsidRPr="00DB6F53" w:rsidRDefault="00D62E21" w:rsidP="00857E94">
      <w:pPr>
        <w:jc w:val="both"/>
        <w:rPr>
          <w:rFonts w:cs="Arial"/>
          <w:szCs w:val="20"/>
        </w:rPr>
      </w:pPr>
    </w:p>
    <w:p w14:paraId="4ABCECBF" w14:textId="4C50A827" w:rsidR="009A6A99" w:rsidRPr="00DB6F53" w:rsidRDefault="00C45E69" w:rsidP="009A6A99">
      <w:pPr>
        <w:rPr>
          <w:i/>
          <w:u w:val="single"/>
        </w:rPr>
      </w:pPr>
      <w:r>
        <w:rPr>
          <w:i/>
          <w:u w:val="single"/>
        </w:rPr>
        <w:t>P20b</w:t>
      </w:r>
      <w:r w:rsidRPr="00DB6F53">
        <w:rPr>
          <w:i/>
          <w:u w:val="single"/>
        </w:rPr>
        <w:t xml:space="preserve"> </w:t>
      </w:r>
      <w:r w:rsidR="009A6A99" w:rsidRPr="00DB6F53">
        <w:rPr>
          <w:i/>
          <w:u w:val="single"/>
        </w:rPr>
        <w:t>čelo balkóna:</w:t>
      </w:r>
      <w:r w:rsidR="009A6A99" w:rsidRPr="00DB6F53">
        <w:rPr>
          <w:rFonts w:cs="Arial"/>
          <w:color w:val="FF0000"/>
          <w:szCs w:val="20"/>
        </w:rPr>
        <w:t xml:space="preserve"> </w:t>
      </w:r>
    </w:p>
    <w:p w14:paraId="4CD32557" w14:textId="77777777" w:rsidR="009A6A99" w:rsidRPr="00DB6F53" w:rsidRDefault="009A6A99" w:rsidP="009A6A99">
      <w:pPr>
        <w:ind w:left="7080" w:hanging="7080"/>
        <w:rPr>
          <w:rFonts w:cs="Arial"/>
          <w:sz w:val="10"/>
          <w:szCs w:val="20"/>
        </w:rPr>
      </w:pPr>
    </w:p>
    <w:p w14:paraId="5B4C5F28" w14:textId="77777777" w:rsidR="009A6A99" w:rsidRPr="00DB6F53" w:rsidRDefault="00BD2DF9" w:rsidP="00BD2DF9">
      <w:pPr>
        <w:jc w:val="both"/>
        <w:rPr>
          <w:lang w:eastAsia="sk-SK"/>
        </w:rPr>
      </w:pPr>
      <w:r w:rsidRPr="00DB6F53">
        <w:rPr>
          <w:rFonts w:cs="Arial"/>
          <w:szCs w:val="20"/>
        </w:rPr>
        <w:t>Čelo vyhotoviť so zubom v 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="00700D5D" w:rsidRPr="00DB6F53">
        <w:rPr>
          <w:rFonts w:cs="Arial"/>
          <w:szCs w:val="20"/>
        </w:rPr>
        <w:t>doske sm</w:t>
      </w:r>
      <w:r w:rsidRPr="00DB6F53">
        <w:rPr>
          <w:rFonts w:cs="Arial"/>
          <w:szCs w:val="20"/>
        </w:rPr>
        <w:t>erom dohora k</w:t>
      </w:r>
      <w:r w:rsidR="00700D5D" w:rsidRPr="00DB6F53">
        <w:rPr>
          <w:rFonts w:cs="Arial"/>
          <w:szCs w:val="20"/>
        </w:rPr>
        <w:t> </w:t>
      </w:r>
      <w:r w:rsidRPr="00DB6F53">
        <w:rPr>
          <w:rFonts w:cs="Arial"/>
          <w:szCs w:val="20"/>
        </w:rPr>
        <w:t>podlah</w:t>
      </w:r>
      <w:r w:rsidR="00700D5D" w:rsidRPr="00DB6F53">
        <w:rPr>
          <w:rFonts w:cs="Arial"/>
          <w:szCs w:val="20"/>
        </w:rPr>
        <w:t>ovému poteru</w:t>
      </w:r>
      <w:r w:rsidRPr="00DB6F53">
        <w:rPr>
          <w:rFonts w:cs="Arial"/>
          <w:szCs w:val="20"/>
        </w:rPr>
        <w:t xml:space="preserve">.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="00700D5D" w:rsidRPr="00DB6F53">
        <w:rPr>
          <w:rFonts w:cs="Arial"/>
          <w:szCs w:val="20"/>
        </w:rPr>
        <w:t>ozub o</w:t>
      </w:r>
      <w:r w:rsidRPr="00DB6F53">
        <w:rPr>
          <w:rFonts w:cs="Arial"/>
          <w:szCs w:val="20"/>
        </w:rPr>
        <w:t>d podlahy dilatovať 20mm XPS. Pred čelom dosky následne prebehne zatepľovací sendvič panel zo steny WC</w:t>
      </w:r>
      <w:r w:rsidR="00700D5D" w:rsidRPr="00DB6F53">
        <w:rPr>
          <w:rFonts w:cs="Arial"/>
          <w:szCs w:val="20"/>
        </w:rPr>
        <w:t xml:space="preserve"> pod touto doskou</w:t>
      </w:r>
      <w:r w:rsidRPr="00DB6F53">
        <w:rPr>
          <w:rFonts w:cs="Arial"/>
          <w:szCs w:val="20"/>
        </w:rPr>
        <w:t xml:space="preserve">. </w:t>
      </w:r>
      <w:r w:rsidR="00700D5D" w:rsidRPr="00DB6F53">
        <w:rPr>
          <w:rFonts w:cs="Arial"/>
          <w:szCs w:val="20"/>
        </w:rPr>
        <w:t>Panel</w:t>
      </w:r>
      <w:r w:rsidRPr="00DB6F53">
        <w:rPr>
          <w:rFonts w:cs="Arial"/>
          <w:szCs w:val="20"/>
        </w:rPr>
        <w:t xml:space="preserve"> zhora oplechovať – viď výkaz výrobkov.</w:t>
      </w:r>
    </w:p>
    <w:p w14:paraId="1BEB7898" w14:textId="77777777" w:rsidR="00857E94" w:rsidRPr="00DB6F53" w:rsidRDefault="00857E94" w:rsidP="00857E94">
      <w:pPr>
        <w:ind w:left="7080" w:hanging="7080"/>
        <w:rPr>
          <w:rFonts w:cs="Arial"/>
          <w:sz w:val="10"/>
          <w:szCs w:val="20"/>
        </w:rPr>
      </w:pPr>
    </w:p>
    <w:p w14:paraId="337E2ABF" w14:textId="5AA1A2CB" w:rsidR="00857E94" w:rsidRPr="00DB6F53" w:rsidRDefault="00364805" w:rsidP="00857E94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</w:t>
      </w:r>
      <w:r w:rsidRPr="00DB6F53">
        <w:lastRenderedPageBreak/>
        <w:t>protišmyková podľa STN 74 450 ( súčiniteľ šmykového trenia najmenej 0,5 / resp. uhol</w:t>
      </w:r>
      <w:r w:rsidR="00857E94" w:rsidRPr="00DB6F53">
        <w:t xml:space="preserve"> </w:t>
      </w:r>
      <w:proofErr w:type="spellStart"/>
      <w:r w:rsidR="00857E94" w:rsidRPr="00DB6F53">
        <w:t>klzu</w:t>
      </w:r>
      <w:proofErr w:type="spellEnd"/>
      <w:r w:rsidR="00857E94" w:rsidRPr="00DB6F53">
        <w:t xml:space="preserve"> najmenej 10° ) (ekvivalent </w:t>
      </w:r>
      <w:proofErr w:type="spellStart"/>
      <w:r w:rsidR="00857E94" w:rsidRPr="00DB6F53">
        <w:t>protišmykovosti</w:t>
      </w:r>
      <w:proofErr w:type="spellEnd"/>
      <w:r w:rsidR="00857E94" w:rsidRPr="00DB6F53">
        <w:t xml:space="preserve"> R10).</w:t>
      </w:r>
    </w:p>
    <w:p w14:paraId="0A3ABED3" w14:textId="77777777" w:rsidR="00857E94" w:rsidRPr="00DB6F53" w:rsidRDefault="00857E94" w:rsidP="00857E94">
      <w:pPr>
        <w:rPr>
          <w:sz w:val="10"/>
        </w:rPr>
      </w:pPr>
    </w:p>
    <w:p w14:paraId="0AB76B8A" w14:textId="77777777" w:rsidR="00857E94" w:rsidRPr="00DB6F53" w:rsidRDefault="00857E94" w:rsidP="00857E94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</w:t>
      </w:r>
      <w:r w:rsidR="006A6B68" w:rsidRPr="00DB6F53">
        <w:t>škáry podľa TP. Tiež prispôsobiť</w:t>
      </w:r>
      <w:r w:rsidRPr="00DB6F53">
        <w:t xml:space="preserve"> dilatačným / </w:t>
      </w:r>
      <w:proofErr w:type="spellStart"/>
      <w:r w:rsidRPr="00DB6F53">
        <w:t>zmrašťovacím</w:t>
      </w:r>
      <w:proofErr w:type="spellEnd"/>
      <w:r w:rsidRPr="00DB6F53">
        <w:t xml:space="preserve"> škáram v </w:t>
      </w:r>
      <w:r w:rsidR="006A6B68" w:rsidRPr="00DB6F53">
        <w:t>staticky nosnej konštrukcii</w:t>
      </w:r>
      <w:r w:rsidRPr="00DB6F53">
        <w:t xml:space="preserve">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39A53A2A" w14:textId="77777777" w:rsidR="00941C38" w:rsidRPr="00DB6F53" w:rsidRDefault="00941C38" w:rsidP="00941C38">
      <w:pPr>
        <w:rPr>
          <w:sz w:val="10"/>
        </w:rPr>
      </w:pPr>
    </w:p>
    <w:p w14:paraId="12B53D78" w14:textId="77777777" w:rsidR="00941C38" w:rsidRPr="00DB6F53" w:rsidRDefault="00941C38" w:rsidP="00941C38">
      <w:r w:rsidRPr="00DB6F53">
        <w:rPr>
          <w:u w:val="single"/>
        </w:rPr>
        <w:t>Poznámka 3:</w:t>
      </w:r>
      <w:r w:rsidRPr="00DB6F53">
        <w:t xml:space="preserve"> Poter podláh „P20b“ a „P22“ navzájom spriahnuť sieťovinou pre </w:t>
      </w:r>
      <w:proofErr w:type="spellStart"/>
      <w:r w:rsidRPr="00DB6F53">
        <w:t>bezošvé</w:t>
      </w:r>
      <w:proofErr w:type="spellEnd"/>
      <w:r w:rsidRPr="00DB6F53">
        <w:t xml:space="preserve"> vizuálne vyhotovenie povrchu. </w:t>
      </w:r>
      <w:proofErr w:type="spellStart"/>
      <w:r w:rsidRPr="00DB6F53">
        <w:t>Zmrašťovacie</w:t>
      </w:r>
      <w:proofErr w:type="spellEnd"/>
      <w:r w:rsidRPr="00DB6F53">
        <w:t xml:space="preserve"> škáry podlahy preniesť / vyhotoviť kolmo cez chodbičku za tribúnou – </w:t>
      </w:r>
      <w:proofErr w:type="spellStart"/>
      <w:r w:rsidRPr="00DB6F53">
        <w:t>vrámci</w:t>
      </w:r>
      <w:proofErr w:type="spellEnd"/>
      <w:r w:rsidRPr="00DB6F53">
        <w:t xml:space="preserve"> skladby „P22“.</w:t>
      </w:r>
    </w:p>
    <w:p w14:paraId="4E03E0C3" w14:textId="77777777" w:rsidR="00857E94" w:rsidRPr="00DB6F53" w:rsidRDefault="00857E94" w:rsidP="00857E94">
      <w:pPr>
        <w:rPr>
          <w:sz w:val="10"/>
        </w:rPr>
      </w:pPr>
    </w:p>
    <w:p w14:paraId="05D26D37" w14:textId="33D803AF" w:rsidR="00A40A74" w:rsidRPr="00DB6F53" w:rsidRDefault="00A40A74" w:rsidP="00A40A74">
      <w:pPr>
        <w:jc w:val="both"/>
        <w:rPr>
          <w:rFonts w:eastAsiaTheme="majorEastAsia"/>
        </w:rPr>
      </w:pPr>
      <w:r w:rsidRPr="00DB6F53">
        <w:rPr>
          <w:u w:val="single"/>
        </w:rPr>
        <w:t>Poznámka 4:</w:t>
      </w:r>
      <w:r w:rsidRPr="00DB6F53">
        <w:t xml:space="preserve"> Sokle predbežne.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 Takýto PU sokel vyhotoviť i na plechovom povrchu sendvič panela. 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74B47852" w14:textId="77777777" w:rsidR="00017BC0" w:rsidRPr="00DB6F53" w:rsidRDefault="00017BC0" w:rsidP="004E55FE"/>
    <w:p w14:paraId="4A78DB79" w14:textId="77777777" w:rsidR="00017BC0" w:rsidRPr="00DB6F53" w:rsidRDefault="00017BC0" w:rsidP="004E55FE"/>
    <w:p w14:paraId="19888A33" w14:textId="77777777" w:rsidR="00857E94" w:rsidRPr="00DB6F53" w:rsidRDefault="00857E94" w:rsidP="004E55FE"/>
    <w:p w14:paraId="262A86D1" w14:textId="77777777" w:rsidR="002A065A" w:rsidRPr="00DB6F53" w:rsidRDefault="002A065A" w:rsidP="004E55FE"/>
    <w:p w14:paraId="45BE89C0" w14:textId="77777777" w:rsidR="00F648F6" w:rsidRPr="00DB6F53" w:rsidRDefault="00F648F6" w:rsidP="004E55FE"/>
    <w:p w14:paraId="39B751EF" w14:textId="77777777" w:rsidR="00B31A99" w:rsidRPr="00DB6F53" w:rsidRDefault="00B31A99" w:rsidP="00B31A99">
      <w:pPr>
        <w:pStyle w:val="Nadpis3"/>
      </w:pPr>
      <w:r w:rsidRPr="00DB6F53">
        <w:t>P21</w:t>
      </w:r>
    </w:p>
    <w:p w14:paraId="48CF06BB" w14:textId="77777777" w:rsidR="00B31A99" w:rsidRPr="00DB6F53" w:rsidRDefault="001C0687" w:rsidP="00AA000D">
      <w:pPr>
        <w:pStyle w:val="Nadpis1"/>
      </w:pPr>
      <w:bookmarkStart w:id="173" w:name="_Toc75458798"/>
      <w:r w:rsidRPr="00DB6F53">
        <w:t xml:space="preserve">PUR </w:t>
      </w:r>
      <w:r w:rsidR="00B31A99" w:rsidRPr="00DB6F53">
        <w:t>podlaha na schod</w:t>
      </w:r>
      <w:r w:rsidR="006335A0" w:rsidRPr="00DB6F53">
        <w:t>OCH tribÚ</w:t>
      </w:r>
      <w:r w:rsidR="00B31A99" w:rsidRPr="00DB6F53">
        <w:t>ny</w:t>
      </w:r>
      <w:r w:rsidR="006335A0" w:rsidRPr="00DB6F53">
        <w:t xml:space="preserve"> 2.NP</w:t>
      </w:r>
      <w:r w:rsidR="00B31A99" w:rsidRPr="00DB6F53">
        <w:t xml:space="preserve"> – hokejová hala</w:t>
      </w:r>
      <w:bookmarkEnd w:id="173"/>
    </w:p>
    <w:p w14:paraId="494203A8" w14:textId="77777777" w:rsidR="006335A0" w:rsidRPr="00DB6F53" w:rsidRDefault="006335A0" w:rsidP="00B31A99">
      <w:pPr>
        <w:rPr>
          <w:rFonts w:cs="Arial"/>
          <w:szCs w:val="20"/>
        </w:rPr>
      </w:pPr>
    </w:p>
    <w:p w14:paraId="04932811" w14:textId="77777777" w:rsidR="00B31A99" w:rsidRPr="00DB6F53" w:rsidRDefault="002A065A" w:rsidP="00B31A99">
      <w:pPr>
        <w:rPr>
          <w:rStyle w:val="PodtitulChar"/>
          <w:i/>
        </w:rPr>
      </w:pPr>
      <w:r w:rsidRPr="00DB6F53">
        <w:rPr>
          <w:i/>
          <w:u w:val="single"/>
        </w:rPr>
        <w:t xml:space="preserve">P21a </w:t>
      </w:r>
      <w:r w:rsidR="00B31A99" w:rsidRPr="00DB6F53">
        <w:rPr>
          <w:i/>
          <w:u w:val="single"/>
        </w:rPr>
        <w:t xml:space="preserve">podlaha </w:t>
      </w:r>
      <w:r w:rsidR="00B31A99" w:rsidRPr="00DB6F53">
        <w:rPr>
          <w:rStyle w:val="PodtitulChar"/>
          <w:i/>
        </w:rPr>
        <w:t xml:space="preserve">(súvrstvie </w:t>
      </w:r>
      <w:r w:rsidR="00FE62BB" w:rsidRPr="00DB6F53">
        <w:rPr>
          <w:rStyle w:val="PodtitulChar"/>
          <w:i/>
        </w:rPr>
        <w:t>1</w:t>
      </w:r>
      <w:r w:rsidR="00E31E75" w:rsidRPr="00DB6F53">
        <w:rPr>
          <w:rStyle w:val="PodtitulChar"/>
          <w:i/>
        </w:rPr>
        <w:t>5</w:t>
      </w:r>
      <w:r w:rsidR="00B31A99" w:rsidRPr="00DB6F53">
        <w:rPr>
          <w:rStyle w:val="PodtitulChar"/>
          <w:i/>
        </w:rPr>
        <w:t>mm):</w:t>
      </w:r>
    </w:p>
    <w:p w14:paraId="1C74B419" w14:textId="77777777" w:rsidR="00B31A99" w:rsidRPr="00DB6F53" w:rsidRDefault="00B31A99" w:rsidP="00B31A99">
      <w:pPr>
        <w:rPr>
          <w:i/>
          <w:sz w:val="10"/>
          <w:u w:val="single"/>
        </w:rPr>
      </w:pPr>
    </w:p>
    <w:p w14:paraId="442DE518" w14:textId="506B10EB" w:rsidR="00301D4D" w:rsidRPr="00DB6F53" w:rsidRDefault="00301D4D" w:rsidP="00301D4D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1B5544">
        <w:rPr>
          <w:rFonts w:cs="Arial"/>
          <w:szCs w:val="20"/>
        </w:rPr>
        <w:tab/>
      </w:r>
      <w:r w:rsidR="001B5544">
        <w:rPr>
          <w:rFonts w:cs="Arial"/>
          <w:szCs w:val="20"/>
        </w:rPr>
        <w:tab/>
      </w:r>
      <w:r w:rsidR="001B5544">
        <w:rPr>
          <w:rFonts w:cs="Arial"/>
          <w:szCs w:val="20"/>
        </w:rPr>
        <w:tab/>
      </w:r>
      <w:r w:rsidR="001B5544">
        <w:rPr>
          <w:rFonts w:cs="Arial"/>
          <w:szCs w:val="20"/>
        </w:rPr>
        <w:tab/>
      </w:r>
      <w:r w:rsidR="001B5544">
        <w:rPr>
          <w:rFonts w:cs="Arial"/>
          <w:szCs w:val="20"/>
        </w:rPr>
        <w:tab/>
      </w:r>
      <w:r w:rsidRPr="00DB6F53">
        <w:rPr>
          <w:rFonts w:eastAsiaTheme="majorEastAsia"/>
        </w:rPr>
        <w:tab/>
        <w:t>-</w:t>
      </w:r>
    </w:p>
    <w:p w14:paraId="2FBAA488" w14:textId="77777777" w:rsidR="00143912" w:rsidRPr="00DB6F53" w:rsidRDefault="00143912" w:rsidP="00143912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2646D4F1" w14:textId="553E9ECC" w:rsidR="00143912" w:rsidRPr="00DB6F53" w:rsidRDefault="00226846" w:rsidP="00143912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143912" w:rsidRPr="00DB6F53">
        <w:rPr>
          <w:rFonts w:cs="Arial"/>
          <w:szCs w:val="20"/>
        </w:rPr>
        <w:tab/>
        <w:t>2mm</w:t>
      </w:r>
    </w:p>
    <w:p w14:paraId="0663EBBC" w14:textId="77777777" w:rsidR="00143912" w:rsidRPr="00DB6F53" w:rsidRDefault="00143912" w:rsidP="00143912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270D4F3E" w14:textId="77777777" w:rsidR="00FE62BB" w:rsidRPr="00DB6F53" w:rsidRDefault="002E4CDB" w:rsidP="00B31A99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samonivelizujúca</w:t>
      </w:r>
      <w:proofErr w:type="spellEnd"/>
      <w:r w:rsidR="00B31A99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stierka polymér-</w:t>
      </w:r>
      <w:r w:rsidR="00B31A99" w:rsidRPr="00DB6F53">
        <w:rPr>
          <w:rFonts w:cs="Arial"/>
          <w:szCs w:val="20"/>
        </w:rPr>
        <w:t>cementov</w:t>
      </w:r>
      <w:r w:rsidRPr="00DB6F53">
        <w:rPr>
          <w:rFonts w:cs="Arial"/>
          <w:szCs w:val="20"/>
        </w:rPr>
        <w:t>á</w:t>
      </w:r>
      <w:r w:rsidR="00B31A99" w:rsidRPr="00DB6F53">
        <w:rPr>
          <w:rFonts w:cs="Arial"/>
          <w:szCs w:val="20"/>
        </w:rPr>
        <w:t xml:space="preserve"> triedy CT-C25-F</w:t>
      </w:r>
      <w:r w:rsidRPr="00DB6F53">
        <w:rPr>
          <w:rFonts w:cs="Arial"/>
          <w:szCs w:val="20"/>
        </w:rPr>
        <w:t>6</w:t>
      </w:r>
      <w:r w:rsidRPr="00DB6F53">
        <w:rPr>
          <w:rFonts w:cs="Arial"/>
          <w:szCs w:val="20"/>
        </w:rPr>
        <w:tab/>
        <w:t>~10mm</w:t>
      </w:r>
    </w:p>
    <w:p w14:paraId="44A5CA2D" w14:textId="77777777" w:rsidR="00FE62BB" w:rsidRPr="00DB6F53" w:rsidRDefault="00FE62BB" w:rsidP="004E55FE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2E4CDB" w:rsidRPr="00DB6F53">
        <w:rPr>
          <w:rFonts w:cs="Arial"/>
          <w:szCs w:val="20"/>
        </w:rPr>
        <w:t>zrovnanie povrchu celoploš</w:t>
      </w:r>
      <w:r w:rsidRPr="00DB6F53">
        <w:rPr>
          <w:rFonts w:cs="Arial"/>
          <w:szCs w:val="20"/>
        </w:rPr>
        <w:t xml:space="preserve">ným brúsením na </w:t>
      </w:r>
      <w:proofErr w:type="spellStart"/>
      <w:r w:rsidRPr="00DB6F53">
        <w:rPr>
          <w:rFonts w:cs="Arial"/>
          <w:szCs w:val="20"/>
        </w:rPr>
        <w:t>rovinnosť</w:t>
      </w:r>
      <w:proofErr w:type="spellEnd"/>
      <w:r w:rsidRPr="00DB6F53">
        <w:rPr>
          <w:rFonts w:cs="Arial"/>
          <w:szCs w:val="20"/>
        </w:rPr>
        <w:t xml:space="preserve"> ± 5mm</w:t>
      </w:r>
      <w:r w:rsidR="004E55FE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-</w:t>
      </w:r>
    </w:p>
    <w:p w14:paraId="2749F338" w14:textId="77777777" w:rsidR="00FE62BB" w:rsidRPr="00DB6F53" w:rsidRDefault="00FE62BB" w:rsidP="00301D4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schody tribúny</w:t>
      </w:r>
      <w:r w:rsidRPr="00DB6F53">
        <w:t xml:space="preserve"> – viď PD statika</w:t>
      </w:r>
      <w:r w:rsidR="00301D4D" w:rsidRPr="00DB6F53">
        <w:t xml:space="preserve"> </w:t>
      </w:r>
      <w:r w:rsidR="002E3478" w:rsidRPr="00DB6F53">
        <w:rPr>
          <w:rFonts w:cs="Arial"/>
          <w:szCs w:val="20"/>
        </w:rPr>
        <w:t>(</w:t>
      </w:r>
      <w:proofErr w:type="spellStart"/>
      <w:r w:rsidR="00301D4D" w:rsidRPr="00DB6F53">
        <w:rPr>
          <w:rFonts w:cs="Arial"/>
          <w:szCs w:val="20"/>
        </w:rPr>
        <w:t>pohľadovosť</w:t>
      </w:r>
      <w:proofErr w:type="spellEnd"/>
      <w:r w:rsidR="002E3478" w:rsidRPr="00DB6F53">
        <w:rPr>
          <w:rFonts w:cs="Arial"/>
          <w:szCs w:val="20"/>
        </w:rPr>
        <w:t xml:space="preserve"> betónu SB3 podľa DBV)</w:t>
      </w:r>
      <w:r w:rsidRPr="00DB6F53">
        <w:rPr>
          <w:rFonts w:cs="Arial"/>
          <w:szCs w:val="20"/>
        </w:rPr>
        <w:tab/>
        <w:t>-</w:t>
      </w:r>
    </w:p>
    <w:p w14:paraId="5B048123" w14:textId="77777777" w:rsidR="00F05C7D" w:rsidRPr="00DB6F53" w:rsidRDefault="00F05C7D" w:rsidP="00FE62BB">
      <w:pPr>
        <w:jc w:val="both"/>
        <w:rPr>
          <w:rFonts w:cs="Arial"/>
          <w:szCs w:val="20"/>
        </w:rPr>
      </w:pPr>
    </w:p>
    <w:p w14:paraId="56DAF4BB" w14:textId="77777777" w:rsidR="003B4989" w:rsidRPr="00DB6F53" w:rsidRDefault="002A065A" w:rsidP="003B4989">
      <w:pPr>
        <w:rPr>
          <w:rStyle w:val="PodtitulChar"/>
          <w:i/>
        </w:rPr>
      </w:pPr>
      <w:r w:rsidRPr="00DB6F53">
        <w:rPr>
          <w:i/>
          <w:u w:val="single"/>
        </w:rPr>
        <w:t>P21b č</w:t>
      </w:r>
      <w:r w:rsidR="003B4989" w:rsidRPr="00DB6F53">
        <w:rPr>
          <w:i/>
          <w:u w:val="single"/>
        </w:rPr>
        <w:t>elá</w:t>
      </w:r>
      <w:r w:rsidR="001042EE" w:rsidRPr="00DB6F53">
        <w:rPr>
          <w:i/>
          <w:u w:val="single"/>
        </w:rPr>
        <w:t xml:space="preserve"> tribúny</w:t>
      </w:r>
      <w:r w:rsidR="003B4989" w:rsidRPr="00DB6F53">
        <w:rPr>
          <w:i/>
          <w:u w:val="single"/>
        </w:rPr>
        <w:t xml:space="preserve"> / </w:t>
      </w:r>
      <w:proofErr w:type="spellStart"/>
      <w:r w:rsidR="003B4989" w:rsidRPr="00DB6F53">
        <w:rPr>
          <w:i/>
          <w:u w:val="single"/>
        </w:rPr>
        <w:t>podstupnice</w:t>
      </w:r>
      <w:proofErr w:type="spellEnd"/>
      <w:r w:rsidR="003B4989" w:rsidRPr="00DB6F53">
        <w:rPr>
          <w:i/>
          <w:u w:val="single"/>
        </w:rPr>
        <w:t xml:space="preserve"> </w:t>
      </w:r>
      <w:r w:rsidR="003B4989" w:rsidRPr="00DB6F53">
        <w:rPr>
          <w:rStyle w:val="PodtitulChar"/>
          <w:i/>
        </w:rPr>
        <w:t>(súvrstvie 0mm):</w:t>
      </w:r>
    </w:p>
    <w:p w14:paraId="28EB7BAF" w14:textId="77777777" w:rsidR="003B4989" w:rsidRPr="00DB6F53" w:rsidRDefault="003B4989" w:rsidP="003B4989">
      <w:pPr>
        <w:rPr>
          <w:i/>
          <w:sz w:val="10"/>
          <w:u w:val="single"/>
        </w:rPr>
      </w:pPr>
    </w:p>
    <w:p w14:paraId="6CF4A291" w14:textId="5FC82F51" w:rsidR="008032B3" w:rsidRPr="00DB6F53" w:rsidRDefault="009743A8" w:rsidP="008032B3">
      <w:pPr>
        <w:jc w:val="both"/>
      </w:pPr>
      <w:r w:rsidRPr="00DB6F53">
        <w:rPr>
          <w:rFonts w:cs="Arial"/>
          <w:szCs w:val="20"/>
        </w:rPr>
        <w:t xml:space="preserve">ŽB. </w:t>
      </w:r>
      <w:r w:rsidR="003B4989" w:rsidRPr="00DB6F53">
        <w:rPr>
          <w:rFonts w:cs="Arial"/>
          <w:szCs w:val="20"/>
        </w:rPr>
        <w:t>schody tribúny</w:t>
      </w:r>
      <w:r w:rsidR="003B4989" w:rsidRPr="00DB6F53">
        <w:t xml:space="preserve"> – viď PD statika vyhotoviť z pohľadového betónu triedy „SB3 – vysoké nároky na </w:t>
      </w:r>
      <w:proofErr w:type="spellStart"/>
      <w:r w:rsidR="003B4989" w:rsidRPr="00DB6F53">
        <w:t>pohľadovosť</w:t>
      </w:r>
      <w:proofErr w:type="spellEnd"/>
      <w:r w:rsidR="003B4989" w:rsidRPr="00DB6F53">
        <w:t>“ podľa DBV.</w:t>
      </w:r>
      <w:r w:rsidR="008032B3" w:rsidRPr="00DB6F53">
        <w:t xml:space="preserve"> </w:t>
      </w:r>
      <w:proofErr w:type="spellStart"/>
      <w:r w:rsidR="008032B3" w:rsidRPr="00DB6F53">
        <w:rPr>
          <w:rFonts w:cs="Arial"/>
          <w:color w:val="000000"/>
          <w:szCs w:val="20"/>
        </w:rPr>
        <w:t>Vysprávky</w:t>
      </w:r>
      <w:proofErr w:type="spellEnd"/>
      <w:r w:rsidR="008032B3" w:rsidRPr="00DB6F53">
        <w:rPr>
          <w:rFonts w:cs="Arial"/>
          <w:color w:val="000000"/>
          <w:szCs w:val="20"/>
        </w:rPr>
        <w:t xml:space="preserve"> </w:t>
      </w:r>
      <w:r w:rsidR="008032B3" w:rsidRPr="00DB6F53">
        <w:rPr>
          <w:rFonts w:cs="Arial"/>
          <w:szCs w:val="20"/>
        </w:rPr>
        <w:t xml:space="preserve">prípadných lokálnych výtlkov / poškodení / prípadné celoplošné vyrovnanie povrchu vyhotoviť na základe obhliadky </w:t>
      </w:r>
      <w:r w:rsidR="00364805" w:rsidRPr="00DB6F53">
        <w:rPr>
          <w:rFonts w:cs="Arial"/>
          <w:szCs w:val="20"/>
        </w:rPr>
        <w:t>zhotovenej</w:t>
      </w:r>
      <w:r w:rsidR="008032B3" w:rsidRPr="00DB6F53">
        <w:rPr>
          <w:rFonts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žb</w:t>
      </w:r>
      <w:proofErr w:type="spellEnd"/>
      <w:r w:rsidRPr="00DB6F53">
        <w:rPr>
          <w:rFonts w:cs="Arial"/>
          <w:szCs w:val="20"/>
        </w:rPr>
        <w:t xml:space="preserve">. </w:t>
      </w:r>
      <w:r w:rsidR="008032B3" w:rsidRPr="00DB6F53">
        <w:rPr>
          <w:rFonts w:cs="Arial"/>
          <w:szCs w:val="20"/>
        </w:rPr>
        <w:t xml:space="preserve">konštrukcie a dohody na KD medzi GD, architektom a klientom.  </w:t>
      </w:r>
      <w:proofErr w:type="spellStart"/>
      <w:r w:rsidR="008032B3" w:rsidRPr="00DB6F53">
        <w:rPr>
          <w:rFonts w:cs="Arial"/>
          <w:szCs w:val="20"/>
        </w:rPr>
        <w:t>Vyspraviť</w:t>
      </w:r>
      <w:proofErr w:type="spellEnd"/>
      <w:r w:rsidR="008032B3" w:rsidRPr="00DB6F53">
        <w:rPr>
          <w:rFonts w:cs="Arial"/>
          <w:szCs w:val="20"/>
        </w:rPr>
        <w:t xml:space="preserve"> podľa odporúčaní technika stavebnej chémie</w:t>
      </w:r>
      <w:r w:rsidR="008032B3" w:rsidRPr="002B6D13">
        <w:rPr>
          <w:rFonts w:cs="Arial"/>
          <w:szCs w:val="20"/>
        </w:rPr>
        <w:t xml:space="preserve">. </w:t>
      </w:r>
      <w:r w:rsidR="00AD2A56" w:rsidRPr="002B6D13">
        <w:rPr>
          <w:rStyle w:val="NzovChar"/>
        </w:rPr>
        <w:t xml:space="preserve"> </w:t>
      </w:r>
      <w:r w:rsidR="00AD2A56" w:rsidRPr="002B6D13">
        <w:rPr>
          <w:rFonts w:cs="Arial"/>
          <w:szCs w:val="20"/>
        </w:rPr>
        <w:t>Povrchová úprava Viď skladbu PU63.</w:t>
      </w:r>
    </w:p>
    <w:p w14:paraId="000D8526" w14:textId="77777777" w:rsidR="008032B3" w:rsidRPr="00DB6F53" w:rsidRDefault="008032B3" w:rsidP="008032B3">
      <w:pPr>
        <w:rPr>
          <w:sz w:val="10"/>
        </w:rPr>
      </w:pPr>
    </w:p>
    <w:p w14:paraId="21B9A8A5" w14:textId="4D181858" w:rsidR="004E55FE" w:rsidRPr="00DB6F53" w:rsidRDefault="00364805" w:rsidP="004E55FE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4E55FE" w:rsidRPr="00DB6F53">
        <w:t xml:space="preserve"> </w:t>
      </w:r>
      <w:proofErr w:type="spellStart"/>
      <w:r w:rsidR="004E55FE" w:rsidRPr="00DB6F53">
        <w:t>klzu</w:t>
      </w:r>
      <w:proofErr w:type="spellEnd"/>
      <w:r w:rsidR="004E55FE" w:rsidRPr="00DB6F53">
        <w:t xml:space="preserve"> najmenej 10° ) (ekvivalent </w:t>
      </w:r>
      <w:proofErr w:type="spellStart"/>
      <w:r w:rsidR="004E55FE" w:rsidRPr="00DB6F53">
        <w:t>protišmykovosti</w:t>
      </w:r>
      <w:proofErr w:type="spellEnd"/>
      <w:r w:rsidR="004E55FE" w:rsidRPr="00DB6F53">
        <w:t xml:space="preserve"> R10).</w:t>
      </w:r>
    </w:p>
    <w:p w14:paraId="6A87915D" w14:textId="77777777" w:rsidR="004E55FE" w:rsidRPr="00DB6F53" w:rsidRDefault="004E55FE" w:rsidP="004E55FE">
      <w:pPr>
        <w:rPr>
          <w:sz w:val="10"/>
        </w:rPr>
      </w:pPr>
    </w:p>
    <w:p w14:paraId="6DE098F0" w14:textId="77777777" w:rsidR="004E55FE" w:rsidRPr="00DB6F53" w:rsidRDefault="004E55FE" w:rsidP="004E55FE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</w:t>
      </w:r>
      <w:r w:rsidR="006A6B68" w:rsidRPr="00DB6F53">
        <w:t>škáry podľa TP. Tiež prispôsobiť</w:t>
      </w:r>
      <w:r w:rsidRPr="00DB6F53">
        <w:t xml:space="preserve"> dilatačným / </w:t>
      </w:r>
      <w:proofErr w:type="spellStart"/>
      <w:r w:rsidRPr="00DB6F53">
        <w:t>zmrašťovacím</w:t>
      </w:r>
      <w:proofErr w:type="spellEnd"/>
      <w:r w:rsidRPr="00DB6F53">
        <w:t xml:space="preserve"> škáram v </w:t>
      </w:r>
      <w:r w:rsidR="006A6B68" w:rsidRPr="00DB6F53">
        <w:t>staticky nosnej konštrukcii</w:t>
      </w:r>
      <w:r w:rsidRPr="00DB6F53">
        <w:t xml:space="preserve">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5C582E90" w14:textId="77777777" w:rsidR="00F70BA8" w:rsidRPr="00DB6F53" w:rsidRDefault="00F70BA8" w:rsidP="00F70BA8">
      <w:pPr>
        <w:rPr>
          <w:sz w:val="10"/>
        </w:rPr>
      </w:pPr>
    </w:p>
    <w:p w14:paraId="3DFF426C" w14:textId="65A6B044" w:rsidR="00F70BA8" w:rsidRPr="00DB6F53" w:rsidRDefault="00F70BA8" w:rsidP="00F70BA8">
      <w:pPr>
        <w:jc w:val="both"/>
        <w:rPr>
          <w:color w:val="FF0000"/>
        </w:rPr>
      </w:pPr>
      <w:r w:rsidRPr="00DB6F53">
        <w:rPr>
          <w:u w:val="single"/>
        </w:rPr>
        <w:t>Poznámka 3:</w:t>
      </w:r>
      <w:r w:rsidRPr="00DB6F53">
        <w:t xml:space="preserve"> Sokle. V styku podlahovej a zvislej roviny schodu tribúny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do výšky 50mm opatriť polyuretánovým povrchom + systémovým lakom podľa skladby.</w:t>
      </w:r>
    </w:p>
    <w:p w14:paraId="04A40999" w14:textId="3D032D4A" w:rsidR="00A72175" w:rsidRDefault="00A72175" w:rsidP="00013630">
      <w:pPr>
        <w:jc w:val="both"/>
        <w:rPr>
          <w:color w:val="FF0000"/>
        </w:rPr>
      </w:pPr>
    </w:p>
    <w:p w14:paraId="3DED4AEC" w14:textId="53600DCF" w:rsidR="002B6D13" w:rsidRDefault="002B6D13" w:rsidP="00013630">
      <w:pPr>
        <w:jc w:val="both"/>
        <w:rPr>
          <w:color w:val="FF0000"/>
        </w:rPr>
      </w:pPr>
    </w:p>
    <w:p w14:paraId="26FEA261" w14:textId="11A83776" w:rsidR="002B6D13" w:rsidRDefault="002B6D13" w:rsidP="00013630">
      <w:pPr>
        <w:jc w:val="both"/>
        <w:rPr>
          <w:color w:val="FF0000"/>
        </w:rPr>
      </w:pPr>
    </w:p>
    <w:p w14:paraId="7D6463A2" w14:textId="0F4F3FC8" w:rsidR="002B6D13" w:rsidRDefault="002B6D13" w:rsidP="00013630">
      <w:pPr>
        <w:jc w:val="both"/>
        <w:rPr>
          <w:color w:val="FF0000"/>
        </w:rPr>
      </w:pPr>
    </w:p>
    <w:p w14:paraId="6E4E8DEE" w14:textId="56A7DF17" w:rsidR="002B6D13" w:rsidRDefault="002B6D13" w:rsidP="00013630">
      <w:pPr>
        <w:jc w:val="both"/>
        <w:rPr>
          <w:color w:val="FF0000"/>
        </w:rPr>
      </w:pPr>
    </w:p>
    <w:p w14:paraId="01266A79" w14:textId="39CF53C3" w:rsidR="002B6D13" w:rsidRDefault="002B6D13" w:rsidP="00013630">
      <w:pPr>
        <w:jc w:val="both"/>
        <w:rPr>
          <w:color w:val="FF0000"/>
        </w:rPr>
      </w:pPr>
    </w:p>
    <w:p w14:paraId="61CD3555" w14:textId="1883ECDA" w:rsidR="002B6D13" w:rsidRDefault="002B6D13" w:rsidP="00013630">
      <w:pPr>
        <w:jc w:val="both"/>
        <w:rPr>
          <w:color w:val="FF0000"/>
        </w:rPr>
      </w:pPr>
    </w:p>
    <w:p w14:paraId="18221B0C" w14:textId="6F746982" w:rsidR="002B6D13" w:rsidRDefault="002B6D13" w:rsidP="00013630">
      <w:pPr>
        <w:jc w:val="both"/>
        <w:rPr>
          <w:color w:val="FF0000"/>
        </w:rPr>
      </w:pPr>
    </w:p>
    <w:p w14:paraId="60008B5F" w14:textId="0FEFB220" w:rsidR="002B6D13" w:rsidRDefault="002B6D13" w:rsidP="00013630">
      <w:pPr>
        <w:jc w:val="both"/>
        <w:rPr>
          <w:color w:val="FF0000"/>
        </w:rPr>
      </w:pPr>
    </w:p>
    <w:p w14:paraId="79913DB4" w14:textId="53F9188D" w:rsidR="002B6D13" w:rsidRDefault="002B6D13" w:rsidP="00013630">
      <w:pPr>
        <w:jc w:val="both"/>
        <w:rPr>
          <w:color w:val="FF0000"/>
        </w:rPr>
      </w:pPr>
    </w:p>
    <w:p w14:paraId="162FC44C" w14:textId="418A60BD" w:rsidR="002B6D13" w:rsidRDefault="002B6D13" w:rsidP="00013630">
      <w:pPr>
        <w:jc w:val="both"/>
        <w:rPr>
          <w:color w:val="FF0000"/>
        </w:rPr>
      </w:pPr>
    </w:p>
    <w:p w14:paraId="74AE1749" w14:textId="77777777" w:rsidR="002B6D13" w:rsidRPr="00DB6F53" w:rsidRDefault="002B6D13" w:rsidP="00013630">
      <w:pPr>
        <w:jc w:val="both"/>
        <w:rPr>
          <w:color w:val="FF0000"/>
        </w:rPr>
      </w:pPr>
    </w:p>
    <w:p w14:paraId="1B60649D" w14:textId="77777777" w:rsidR="00E31E75" w:rsidRPr="00DB6F53" w:rsidRDefault="00E31E75" w:rsidP="00E31E75">
      <w:pPr>
        <w:pStyle w:val="Nadpis3"/>
      </w:pPr>
      <w:r w:rsidRPr="00DB6F53">
        <w:t>P</w:t>
      </w:r>
      <w:r w:rsidR="006D21C6" w:rsidRPr="00DB6F53">
        <w:t>22</w:t>
      </w:r>
    </w:p>
    <w:p w14:paraId="5C00A750" w14:textId="77777777" w:rsidR="00E31E75" w:rsidRPr="00DB6F53" w:rsidRDefault="00E31E75" w:rsidP="001B2042">
      <w:pPr>
        <w:pStyle w:val="Nadpis1"/>
        <w:rPr>
          <w:rFonts w:eastAsiaTheme="majorEastAsia"/>
        </w:rPr>
      </w:pPr>
      <w:bookmarkStart w:id="174" w:name="_Toc75458799"/>
      <w:r w:rsidRPr="00DB6F53">
        <w:rPr>
          <w:rFonts w:eastAsiaTheme="majorEastAsia"/>
        </w:rPr>
        <w:t xml:space="preserve">PUR PODLAHA za tribúnou </w:t>
      </w:r>
      <w:r w:rsidR="006335A0" w:rsidRPr="00DB6F53">
        <w:rPr>
          <w:rFonts w:eastAsiaTheme="majorEastAsia"/>
        </w:rPr>
        <w:t>2.np</w:t>
      </w:r>
      <w:r w:rsidRPr="00DB6F53">
        <w:rPr>
          <w:rFonts w:eastAsiaTheme="majorEastAsia"/>
        </w:rPr>
        <w:t>– HOKEJOVÁ</w:t>
      </w:r>
      <w:r w:rsidR="006335A0" w:rsidRPr="00DB6F53">
        <w:rPr>
          <w:rFonts w:eastAsiaTheme="majorEastAsia"/>
        </w:rPr>
        <w:t xml:space="preserve"> </w:t>
      </w:r>
      <w:r w:rsidRPr="00DB6F53">
        <w:rPr>
          <w:rFonts w:eastAsiaTheme="majorEastAsia"/>
        </w:rPr>
        <w:t xml:space="preserve"> HALA</w:t>
      </w:r>
      <w:bookmarkEnd w:id="174"/>
    </w:p>
    <w:p w14:paraId="201F7E75" w14:textId="77777777" w:rsidR="00E31E75" w:rsidRPr="00DB6F53" w:rsidRDefault="00C424E3" w:rsidP="00E31E75">
      <w:pPr>
        <w:rPr>
          <w:rStyle w:val="PodtitulChar"/>
        </w:rPr>
      </w:pPr>
      <w:r w:rsidRPr="00DB6F53">
        <w:rPr>
          <w:rFonts w:eastAsiaTheme="majorEastAsia"/>
        </w:rPr>
        <w:t>(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doska na kóte +3,25</w:t>
      </w:r>
      <w:r w:rsidR="00E31E75" w:rsidRPr="00DB6F53">
        <w:rPr>
          <w:rFonts w:eastAsiaTheme="majorEastAsia"/>
        </w:rPr>
        <w:t>0 / podlaha ha kóte +3,500)</w:t>
      </w:r>
      <w:r w:rsidR="00301D4D" w:rsidRPr="00DB6F53">
        <w:rPr>
          <w:rFonts w:eastAsiaTheme="majorEastAsia"/>
        </w:rPr>
        <w:t xml:space="preserve">  </w:t>
      </w:r>
      <w:r w:rsidRPr="00DB6F53">
        <w:rPr>
          <w:rStyle w:val="PodtitulChar"/>
        </w:rPr>
        <w:t>(súvrstvie 25</w:t>
      </w:r>
      <w:r w:rsidR="00E31E75" w:rsidRPr="00DB6F53">
        <w:rPr>
          <w:rStyle w:val="PodtitulChar"/>
        </w:rPr>
        <w:t>0mm):</w:t>
      </w:r>
    </w:p>
    <w:p w14:paraId="73431289" w14:textId="77777777" w:rsidR="00E31E75" w:rsidRPr="00DB6F53" w:rsidRDefault="00E31E75" w:rsidP="00E31E75">
      <w:pPr>
        <w:rPr>
          <w:i/>
          <w:sz w:val="10"/>
          <w:u w:val="single"/>
        </w:rPr>
      </w:pPr>
    </w:p>
    <w:p w14:paraId="6F2B0F46" w14:textId="6467B7D1" w:rsidR="00301D4D" w:rsidRPr="00DB6F53" w:rsidRDefault="00301D4D" w:rsidP="00301D4D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Pr="00DB6F53">
        <w:rPr>
          <w:rFonts w:eastAsiaTheme="majorEastAsia"/>
        </w:rPr>
        <w:t>-</w:t>
      </w:r>
    </w:p>
    <w:p w14:paraId="61F5D3DC" w14:textId="77777777" w:rsidR="00E31E75" w:rsidRPr="00DB6F53" w:rsidRDefault="00E31E75" w:rsidP="00E31E75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2ECD7A43" w14:textId="3C2F0814" w:rsidR="00E31E75" w:rsidRPr="00DB6F53" w:rsidRDefault="00226846" w:rsidP="00E31E75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E31E75" w:rsidRPr="00DB6F53">
        <w:rPr>
          <w:rFonts w:cs="Arial"/>
          <w:szCs w:val="20"/>
        </w:rPr>
        <w:tab/>
        <w:t>2mm</w:t>
      </w:r>
    </w:p>
    <w:p w14:paraId="1BD81FED" w14:textId="77777777" w:rsidR="00E31E75" w:rsidRPr="00DB6F53" w:rsidRDefault="00E31E75" w:rsidP="00E31E75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35383377" w14:textId="77777777" w:rsidR="00E31E75" w:rsidRPr="00DB6F53" w:rsidRDefault="00E31E75" w:rsidP="00E31E75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481B2E47" w14:textId="7355C8BF" w:rsidR="00E31E75" w:rsidRPr="00DB6F53" w:rsidRDefault="00E31E75" w:rsidP="00E31E75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</w:t>
      </w:r>
      <w:r w:rsidR="00E73D74" w:rsidRPr="00DB6F53">
        <w:rPr>
          <w:rFonts w:eastAsia="Arial" w:cs="Arial"/>
          <w:szCs w:val="20"/>
        </w:rPr>
        <w:t>iť sieťovinou Ø 6mm 100x100mm</w:t>
      </w:r>
      <w:r w:rsidR="00E73D74" w:rsidRPr="00DB6F53">
        <w:rPr>
          <w:rFonts w:eastAsia="Arial" w:cs="Arial"/>
          <w:szCs w:val="20"/>
        </w:rPr>
        <w:tab/>
        <w:t>62</w:t>
      </w:r>
      <w:r w:rsidRPr="00DB6F53">
        <w:rPr>
          <w:rFonts w:eastAsia="Arial" w:cs="Arial"/>
          <w:szCs w:val="20"/>
        </w:rPr>
        <w:t>mm</w:t>
      </w:r>
    </w:p>
    <w:p w14:paraId="55CB2FA9" w14:textId="77777777" w:rsidR="00E31E75" w:rsidRPr="00DB6F53" w:rsidRDefault="00E31E75" w:rsidP="00E31E75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6EF04660" w14:textId="77777777" w:rsidR="00E31E75" w:rsidRPr="00DB6F53" w:rsidRDefault="00412FB1" w:rsidP="00E31E75">
      <w:pPr>
        <w:jc w:val="both"/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="00E31E75" w:rsidRPr="00DB6F53">
        <w:rPr>
          <w:rFonts w:eastAsia="Arial" w:cs="Arial"/>
          <w:szCs w:val="20"/>
        </w:rPr>
        <w:t xml:space="preserve">200S </w:t>
      </w:r>
      <w:r w:rsidR="00E31E75" w:rsidRPr="00DB6F53">
        <w:rPr>
          <w:rFonts w:cs="Arial"/>
        </w:rPr>
        <w:t>≥20</w:t>
      </w:r>
      <w:r w:rsidR="00E31E75" w:rsidRPr="00DB6F53">
        <w:t xml:space="preserve">0kPa, </w:t>
      </w:r>
      <w:r w:rsidR="00E31E75" w:rsidRPr="00DB6F53">
        <w:rPr>
          <w:rFonts w:cs="Arial"/>
        </w:rPr>
        <w:t xml:space="preserve">≈ 28kg/m³, </w:t>
      </w:r>
      <w:proofErr w:type="spellStart"/>
      <w:r w:rsidR="00E31E75" w:rsidRPr="00DB6F53">
        <w:rPr>
          <w:rFonts w:cs="Arial"/>
          <w:sz w:val="22"/>
        </w:rPr>
        <w:t>λ</w:t>
      </w:r>
      <w:r w:rsidR="00E31E75" w:rsidRPr="00DB6F53">
        <w:rPr>
          <w:rFonts w:cs="Arial"/>
          <w:sz w:val="14"/>
        </w:rPr>
        <w:t>výpočtové</w:t>
      </w:r>
      <w:proofErr w:type="spellEnd"/>
      <w:r w:rsidR="00E31E75" w:rsidRPr="00DB6F53">
        <w:rPr>
          <w:rFonts w:cs="Arial"/>
          <w:sz w:val="14"/>
        </w:rPr>
        <w:t xml:space="preserve"> </w:t>
      </w:r>
      <w:r w:rsidR="00E31E75" w:rsidRPr="00DB6F53">
        <w:rPr>
          <w:rFonts w:cs="Arial"/>
        </w:rPr>
        <w:t xml:space="preserve">≤ 0,035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="00E31E75" w:rsidRPr="00DB6F53">
        <w:rPr>
          <w:rFonts w:cs="Arial"/>
        </w:rPr>
        <w:tab/>
      </w:r>
      <w:r w:rsidRPr="00DB6F53">
        <w:rPr>
          <w:rFonts w:cs="Arial"/>
        </w:rPr>
        <w:tab/>
      </w:r>
      <w:r w:rsidR="00C424E3" w:rsidRPr="00DB6F53">
        <w:rPr>
          <w:szCs w:val="20"/>
        </w:rPr>
        <w:t>18</w:t>
      </w:r>
      <w:r w:rsidR="00E31E75" w:rsidRPr="00DB6F53">
        <w:t>0 mm</w:t>
      </w:r>
    </w:p>
    <w:p w14:paraId="12C8C4DE" w14:textId="77777777" w:rsidR="00E31E75" w:rsidRPr="00DB6F53" w:rsidRDefault="00E31E75" w:rsidP="00E31E75">
      <w:r w:rsidRPr="00DB6F53">
        <w:t xml:space="preserve">- </w:t>
      </w:r>
      <w:proofErr w:type="spellStart"/>
      <w:r w:rsidRPr="00DB6F53">
        <w:t>parozábrana</w:t>
      </w:r>
      <w:proofErr w:type="spellEnd"/>
      <w:r w:rsidRPr="00DB6F53">
        <w:t xml:space="preserve"> - NAIP asfaltový pás SBS modifikovaný</w:t>
      </w:r>
      <w:r w:rsidRPr="00DB6F53">
        <w:tab/>
      </w:r>
      <w:r w:rsidRPr="00DB6F53">
        <w:tab/>
      </w:r>
      <w:r w:rsidRPr="00DB6F53">
        <w:tab/>
      </w:r>
      <w:r w:rsidRPr="00DB6F53">
        <w:tab/>
        <w:t>2x4mm</w:t>
      </w:r>
    </w:p>
    <w:p w14:paraId="3B353305" w14:textId="77777777" w:rsidR="00E31E75" w:rsidRPr="00DB6F53" w:rsidRDefault="00E31E75" w:rsidP="00E31E75">
      <w:pPr>
        <w:jc w:val="both"/>
        <w:rPr>
          <w:color w:val="FF000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</w:t>
      </w:r>
      <w:r w:rsidR="00781E56" w:rsidRPr="00DB6F53">
        <w:rPr>
          <w:color w:val="A6A6A6" w:themeColor="background1" w:themeShade="A6"/>
        </w:rPr>
        <w:t>, 250</w:t>
      </w:r>
      <w:r w:rsidRPr="00DB6F53">
        <w:rPr>
          <w:color w:val="A6A6A6" w:themeColor="background1" w:themeShade="A6"/>
        </w:rPr>
        <w:t>mm)</w:t>
      </w:r>
    </w:p>
    <w:p w14:paraId="02F30D67" w14:textId="77777777" w:rsidR="00941C38" w:rsidRPr="00DB6F53" w:rsidRDefault="00941C38" w:rsidP="00941C38">
      <w:pPr>
        <w:rPr>
          <w:sz w:val="10"/>
        </w:rPr>
      </w:pPr>
    </w:p>
    <w:p w14:paraId="4155DFF1" w14:textId="77777777" w:rsidR="00941C38" w:rsidRPr="00DB6F53" w:rsidRDefault="00941C38" w:rsidP="00941C38">
      <w:r w:rsidRPr="00DB6F53">
        <w:rPr>
          <w:u w:val="single"/>
        </w:rPr>
        <w:t>Poznámka 1:</w:t>
      </w:r>
      <w:r w:rsidRPr="00DB6F53">
        <w:t xml:space="preserve"> Poter podláh „P20b“ a „P22“ navzájom spriahnuť sieťovinou pre </w:t>
      </w:r>
      <w:proofErr w:type="spellStart"/>
      <w:r w:rsidRPr="00DB6F53">
        <w:t>bezošvé</w:t>
      </w:r>
      <w:proofErr w:type="spellEnd"/>
      <w:r w:rsidRPr="00DB6F53">
        <w:t xml:space="preserve"> vizuálne vyhotovenie povrchu. </w:t>
      </w:r>
      <w:proofErr w:type="spellStart"/>
      <w:r w:rsidRPr="00DB6F53">
        <w:t>Zmrašťovacie</w:t>
      </w:r>
      <w:proofErr w:type="spellEnd"/>
      <w:r w:rsidRPr="00DB6F53">
        <w:t xml:space="preserve"> škáry podlahy preniesť / vyhotoviť kolmo cez chodbičku za tribúnou – </w:t>
      </w:r>
      <w:proofErr w:type="spellStart"/>
      <w:r w:rsidRPr="00DB6F53">
        <w:t>vrámci</w:t>
      </w:r>
      <w:proofErr w:type="spellEnd"/>
      <w:r w:rsidRPr="00DB6F53">
        <w:t xml:space="preserve"> skladby „P22“.</w:t>
      </w:r>
    </w:p>
    <w:p w14:paraId="167CEAE3" w14:textId="77777777" w:rsidR="008E6AAA" w:rsidRPr="00DB6F53" w:rsidRDefault="008E6AAA" w:rsidP="008E6AAA">
      <w:pPr>
        <w:jc w:val="both"/>
        <w:rPr>
          <w:rFonts w:cs="Arial"/>
          <w:sz w:val="10"/>
          <w:szCs w:val="20"/>
        </w:rPr>
      </w:pPr>
    </w:p>
    <w:p w14:paraId="514BB1C6" w14:textId="4CD26DC7" w:rsidR="008E6AAA" w:rsidRPr="00DB6F53" w:rsidRDefault="008E6AAA" w:rsidP="008E6AAA">
      <w:pPr>
        <w:jc w:val="both"/>
        <w:rPr>
          <w:rFonts w:eastAsiaTheme="majorEastAsia"/>
        </w:rPr>
      </w:pPr>
      <w:r w:rsidRPr="00DB6F53">
        <w:rPr>
          <w:u w:val="single"/>
        </w:rPr>
        <w:t>Poznámka 2:</w:t>
      </w:r>
      <w:r w:rsidRPr="00DB6F53">
        <w:t xml:space="preserve"> Sokle predbežne.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="002A148F" w:rsidRPr="00DB6F53">
        <w:t xml:space="preserve"> </w:t>
      </w:r>
      <w:r w:rsidRPr="00DB6F53">
        <w:t xml:space="preserve">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 Takýto PU sokel vyhotoviť i na plechovom povrchu sendvič panela. 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5FEFD251" w14:textId="77777777" w:rsidR="00226846" w:rsidRDefault="00226846" w:rsidP="008E6AAA">
      <w:pPr>
        <w:jc w:val="both"/>
        <w:rPr>
          <w:rFonts w:eastAsiaTheme="majorEastAsia"/>
        </w:rPr>
      </w:pPr>
    </w:p>
    <w:p w14:paraId="4254E846" w14:textId="77777777" w:rsidR="00C45E69" w:rsidRDefault="00C45E69" w:rsidP="008E6AAA">
      <w:pPr>
        <w:jc w:val="both"/>
        <w:rPr>
          <w:rFonts w:eastAsiaTheme="majorEastAsia"/>
        </w:rPr>
      </w:pPr>
    </w:p>
    <w:p w14:paraId="1E3D308F" w14:textId="77777777" w:rsidR="00C45E69" w:rsidRDefault="00C45E69" w:rsidP="008E6AAA">
      <w:pPr>
        <w:jc w:val="both"/>
        <w:rPr>
          <w:rFonts w:eastAsiaTheme="majorEastAsia"/>
        </w:rPr>
      </w:pPr>
    </w:p>
    <w:p w14:paraId="4E5F9F7E" w14:textId="77777777" w:rsidR="00C45E69" w:rsidRPr="00DB6F53" w:rsidRDefault="00C45E69" w:rsidP="008E6AAA">
      <w:pPr>
        <w:jc w:val="both"/>
        <w:rPr>
          <w:rFonts w:eastAsiaTheme="majorEastAsia"/>
        </w:rPr>
      </w:pPr>
    </w:p>
    <w:p w14:paraId="0E646204" w14:textId="77777777" w:rsidR="002A148F" w:rsidRPr="00DB6F53" w:rsidRDefault="00883A1A" w:rsidP="002A148F">
      <w:pPr>
        <w:pStyle w:val="Nadpis3"/>
      </w:pPr>
      <w:r w:rsidRPr="00DB6F53">
        <w:t>P23</w:t>
      </w:r>
    </w:p>
    <w:p w14:paraId="3C10FF35" w14:textId="77777777" w:rsidR="002A148F" w:rsidRPr="00DB6F53" w:rsidRDefault="002A148F" w:rsidP="005B5984">
      <w:pPr>
        <w:pStyle w:val="Nadpis1"/>
        <w:rPr>
          <w:rStyle w:val="PodtitulChar"/>
          <w:i/>
        </w:rPr>
      </w:pPr>
      <w:bookmarkStart w:id="175" w:name="_Toc75458800"/>
      <w:r w:rsidRPr="00DB6F53">
        <w:rPr>
          <w:rFonts w:eastAsiaTheme="majorEastAsia"/>
        </w:rPr>
        <w:t xml:space="preserve">PUR PODLAHA NA </w:t>
      </w:r>
      <w:r w:rsidR="009743A8" w:rsidRPr="00DB6F53">
        <w:rPr>
          <w:rFonts w:eastAsiaTheme="majorEastAsia"/>
        </w:rPr>
        <w:t xml:space="preserve">ŽB. </w:t>
      </w:r>
      <w:r w:rsidRPr="00DB6F53">
        <w:rPr>
          <w:rFonts w:eastAsiaTheme="majorEastAsia"/>
        </w:rPr>
        <w:t xml:space="preserve">DOSKE 2.NP – ZÁZEMIE </w:t>
      </w:r>
      <w:r w:rsidR="005B5984" w:rsidRPr="00DB6F53">
        <w:rPr>
          <w:rFonts w:eastAsiaTheme="majorEastAsia"/>
          <w:caps w:val="0"/>
        </w:rPr>
        <w:t>–</w:t>
      </w:r>
      <w:r w:rsidR="001B2042" w:rsidRPr="00DB6F53">
        <w:rPr>
          <w:rFonts w:eastAsiaTheme="majorEastAsia"/>
          <w:caps w:val="0"/>
        </w:rPr>
        <w:t xml:space="preserve"> štandard</w:t>
      </w:r>
      <w:r w:rsidR="005B5984" w:rsidRPr="00DB6F53">
        <w:rPr>
          <w:rFonts w:eastAsiaTheme="majorEastAsia"/>
          <w:caps w:val="0"/>
        </w:rPr>
        <w:t xml:space="preserve">  </w:t>
      </w:r>
      <w:r w:rsidR="000E7CC8" w:rsidRPr="00DB6F53">
        <w:rPr>
          <w:rStyle w:val="PodtitulChar"/>
          <w:b w:val="0"/>
          <w:caps w:val="0"/>
        </w:rPr>
        <w:t>(súvrstvie 100mm)</w:t>
      </w:r>
      <w:bookmarkEnd w:id="175"/>
    </w:p>
    <w:p w14:paraId="731B603A" w14:textId="77777777" w:rsidR="002A148F" w:rsidRPr="00DB6F53" w:rsidRDefault="002A148F" w:rsidP="002A148F">
      <w:pPr>
        <w:rPr>
          <w:i/>
          <w:sz w:val="6"/>
          <w:u w:val="single"/>
        </w:rPr>
      </w:pPr>
    </w:p>
    <w:p w14:paraId="7C479850" w14:textId="2CFA43FE" w:rsidR="00301D4D" w:rsidRPr="00DB6F53" w:rsidRDefault="00301D4D" w:rsidP="00301D4D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Pr="00DB6F53">
        <w:rPr>
          <w:rFonts w:eastAsiaTheme="majorEastAsia"/>
        </w:rPr>
        <w:tab/>
        <w:t>-</w:t>
      </w:r>
    </w:p>
    <w:p w14:paraId="61AB3005" w14:textId="77777777" w:rsidR="002A148F" w:rsidRPr="00DB6F53" w:rsidRDefault="002A148F" w:rsidP="002A148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7F5E0C80" w14:textId="22C24FDC" w:rsidR="002A148F" w:rsidRPr="00DB6F53" w:rsidRDefault="00226846" w:rsidP="002A148F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2A148F" w:rsidRPr="00DB6F53">
        <w:rPr>
          <w:rFonts w:cs="Arial"/>
          <w:szCs w:val="20"/>
        </w:rPr>
        <w:tab/>
        <w:t>2mm</w:t>
      </w:r>
    </w:p>
    <w:p w14:paraId="56127ECA" w14:textId="77777777" w:rsidR="00445B8D" w:rsidRPr="00DB6F53" w:rsidRDefault="00445B8D" w:rsidP="00445B8D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1D5A9397" w14:textId="77777777" w:rsidR="002A148F" w:rsidRPr="00DB6F53" w:rsidRDefault="002A148F" w:rsidP="002A148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36DCC0E0" w14:textId="137E6ECF" w:rsidR="002A148F" w:rsidRPr="00DB6F53" w:rsidRDefault="002A148F" w:rsidP="002A148F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</w:t>
      </w:r>
      <w:r w:rsidR="00445B8D" w:rsidRPr="00DB6F53">
        <w:rPr>
          <w:rFonts w:eastAsia="Arial" w:cs="Arial"/>
          <w:szCs w:val="20"/>
        </w:rPr>
        <w:t>ieťovinou Ø 6mm 100x100mm</w:t>
      </w:r>
      <w:r w:rsidR="00445B8D" w:rsidRPr="00DB6F53">
        <w:rPr>
          <w:rFonts w:eastAsia="Arial" w:cs="Arial"/>
          <w:szCs w:val="20"/>
        </w:rPr>
        <w:tab/>
        <w:t>66</w:t>
      </w:r>
      <w:r w:rsidRPr="00DB6F53">
        <w:rPr>
          <w:rFonts w:eastAsia="Arial" w:cs="Arial"/>
          <w:szCs w:val="20"/>
        </w:rPr>
        <w:t>mm</w:t>
      </w:r>
    </w:p>
    <w:p w14:paraId="4DE033FB" w14:textId="77777777" w:rsidR="002A148F" w:rsidRPr="00DB6F53" w:rsidRDefault="002A148F" w:rsidP="002A148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2D36FF86" w14:textId="77777777" w:rsidR="002A148F" w:rsidRPr="00DB6F53" w:rsidRDefault="00F33E22" w:rsidP="002A148F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2A148F" w:rsidRPr="00DB6F53">
        <w:rPr>
          <w:rFonts w:cs="Arial"/>
        </w:rPr>
        <w:tab/>
      </w:r>
      <w:r w:rsidR="002A148F" w:rsidRPr="00DB6F53">
        <w:rPr>
          <w:rFonts w:cs="Arial"/>
        </w:rPr>
        <w:tab/>
      </w:r>
      <w:r w:rsidR="002A148F" w:rsidRPr="00DB6F53">
        <w:t>30 mm</w:t>
      </w:r>
    </w:p>
    <w:p w14:paraId="31F57B44" w14:textId="77777777" w:rsidR="002A148F" w:rsidRPr="00DB6F53" w:rsidRDefault="002A148F" w:rsidP="002A148F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(250mm)</w:t>
      </w:r>
    </w:p>
    <w:p w14:paraId="3186B366" w14:textId="77777777" w:rsidR="002A148F" w:rsidRPr="00DB6F53" w:rsidRDefault="002A148F" w:rsidP="002A148F">
      <w:pPr>
        <w:ind w:left="7080" w:hanging="7080"/>
        <w:rPr>
          <w:rFonts w:cs="Arial"/>
          <w:sz w:val="10"/>
          <w:szCs w:val="20"/>
        </w:rPr>
      </w:pPr>
    </w:p>
    <w:p w14:paraId="179D25C7" w14:textId="13B235C0" w:rsidR="002A148F" w:rsidRPr="00DB6F53" w:rsidRDefault="00364805" w:rsidP="002A148F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2A148F" w:rsidRPr="00DB6F53">
        <w:t xml:space="preserve"> </w:t>
      </w:r>
      <w:proofErr w:type="spellStart"/>
      <w:r w:rsidR="002A148F" w:rsidRPr="00DB6F53">
        <w:t>klzu</w:t>
      </w:r>
      <w:proofErr w:type="spellEnd"/>
      <w:r w:rsidR="002A148F" w:rsidRPr="00DB6F53">
        <w:t xml:space="preserve"> najmenej 10° ) (ekvivalent </w:t>
      </w:r>
      <w:proofErr w:type="spellStart"/>
      <w:r w:rsidR="002A148F" w:rsidRPr="00DB6F53">
        <w:t>protišmykovosti</w:t>
      </w:r>
      <w:proofErr w:type="spellEnd"/>
      <w:r w:rsidR="002A148F" w:rsidRPr="00DB6F53">
        <w:t xml:space="preserve"> R10).</w:t>
      </w:r>
    </w:p>
    <w:p w14:paraId="02BEEEFB" w14:textId="77777777" w:rsidR="002A148F" w:rsidRPr="00DB6F53" w:rsidRDefault="002A148F" w:rsidP="002A148F">
      <w:pPr>
        <w:rPr>
          <w:sz w:val="6"/>
        </w:rPr>
      </w:pPr>
    </w:p>
    <w:p w14:paraId="71E2C2AF" w14:textId="77777777" w:rsidR="002A148F" w:rsidRPr="00DB6F53" w:rsidRDefault="002A148F" w:rsidP="002A148F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škáry podľa TP. Tiež prispôsobiť dilatačným / </w:t>
      </w:r>
      <w:proofErr w:type="spellStart"/>
      <w:r w:rsidRPr="00DB6F53">
        <w:t>zmrašťovacím</w:t>
      </w:r>
      <w:proofErr w:type="spellEnd"/>
      <w:r w:rsidRPr="00DB6F53">
        <w:t xml:space="preserve"> škáram v staticky nosnej konštrukcii.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2353B9ED" w14:textId="77777777" w:rsidR="002A148F" w:rsidRPr="00DB6F53" w:rsidRDefault="002A148F" w:rsidP="002A148F">
      <w:pPr>
        <w:jc w:val="both"/>
        <w:rPr>
          <w:rFonts w:cs="Arial"/>
          <w:sz w:val="6"/>
          <w:szCs w:val="20"/>
        </w:rPr>
      </w:pPr>
    </w:p>
    <w:p w14:paraId="5E10775D" w14:textId="32148F04" w:rsidR="002A148F" w:rsidRPr="00DB6F53" w:rsidRDefault="002A148F" w:rsidP="002A148F">
      <w:pPr>
        <w:jc w:val="both"/>
        <w:rPr>
          <w:rFonts w:eastAsiaTheme="majorEastAsia"/>
        </w:rPr>
      </w:pPr>
      <w:r w:rsidRPr="00DB6F53">
        <w:rPr>
          <w:u w:val="single"/>
        </w:rPr>
        <w:t>Poznámka 3:</w:t>
      </w:r>
      <w:r w:rsidRPr="00DB6F53">
        <w:t xml:space="preserve"> Sokle predbežne.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Pr="00DB6F53">
        <w:t xml:space="preserve"> 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 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38C00274" w14:textId="77777777" w:rsidR="00301D4D" w:rsidRDefault="00301D4D" w:rsidP="00013630">
      <w:pPr>
        <w:jc w:val="both"/>
        <w:rPr>
          <w:color w:val="FF0000"/>
        </w:rPr>
      </w:pPr>
    </w:p>
    <w:p w14:paraId="6FCCC8B8" w14:textId="59BF5FFF" w:rsidR="00C45E69" w:rsidRDefault="00C45E69" w:rsidP="00013630">
      <w:pPr>
        <w:jc w:val="both"/>
        <w:rPr>
          <w:color w:val="FF0000"/>
        </w:rPr>
      </w:pPr>
    </w:p>
    <w:p w14:paraId="1DD2A7C9" w14:textId="357B7DF2" w:rsidR="002B6D13" w:rsidRDefault="002B6D13" w:rsidP="00013630">
      <w:pPr>
        <w:jc w:val="both"/>
        <w:rPr>
          <w:color w:val="FF0000"/>
        </w:rPr>
      </w:pPr>
    </w:p>
    <w:p w14:paraId="5D9B8208" w14:textId="31D853EF" w:rsidR="002B6D13" w:rsidRDefault="002B6D13" w:rsidP="00013630">
      <w:pPr>
        <w:jc w:val="both"/>
        <w:rPr>
          <w:color w:val="FF0000"/>
        </w:rPr>
      </w:pPr>
    </w:p>
    <w:p w14:paraId="5318C84C" w14:textId="78C8E898" w:rsidR="002B6D13" w:rsidRDefault="002B6D13" w:rsidP="00013630">
      <w:pPr>
        <w:jc w:val="both"/>
        <w:rPr>
          <w:color w:val="FF0000"/>
        </w:rPr>
      </w:pPr>
    </w:p>
    <w:p w14:paraId="4E8FF904" w14:textId="0450FA94" w:rsidR="002B6D13" w:rsidRDefault="002B6D13" w:rsidP="00013630">
      <w:pPr>
        <w:jc w:val="both"/>
        <w:rPr>
          <w:color w:val="FF0000"/>
        </w:rPr>
      </w:pPr>
    </w:p>
    <w:p w14:paraId="31A9B75D" w14:textId="56EC3C15" w:rsidR="002B6D13" w:rsidRDefault="002B6D13" w:rsidP="00013630">
      <w:pPr>
        <w:jc w:val="both"/>
        <w:rPr>
          <w:color w:val="FF0000"/>
        </w:rPr>
      </w:pPr>
    </w:p>
    <w:p w14:paraId="3FC9CE8A" w14:textId="77777777" w:rsidR="002B6D13" w:rsidRDefault="002B6D13" w:rsidP="00013630">
      <w:pPr>
        <w:jc w:val="both"/>
        <w:rPr>
          <w:color w:val="FF0000"/>
        </w:rPr>
      </w:pPr>
    </w:p>
    <w:p w14:paraId="2C7C9F37" w14:textId="77777777" w:rsidR="00C45E69" w:rsidRDefault="00C45E69" w:rsidP="00013630">
      <w:pPr>
        <w:jc w:val="both"/>
        <w:rPr>
          <w:color w:val="FF0000"/>
        </w:rPr>
      </w:pPr>
    </w:p>
    <w:p w14:paraId="43F4BC79" w14:textId="77777777" w:rsidR="00C45E69" w:rsidRPr="00DB6F53" w:rsidRDefault="00C45E69" w:rsidP="00013630">
      <w:pPr>
        <w:jc w:val="both"/>
        <w:rPr>
          <w:color w:val="FF0000"/>
        </w:rPr>
      </w:pPr>
    </w:p>
    <w:p w14:paraId="392AE38C" w14:textId="77777777" w:rsidR="007B0BCC" w:rsidRPr="00DB6F53" w:rsidRDefault="00883A1A" w:rsidP="007B0BCC">
      <w:pPr>
        <w:pStyle w:val="Nadpis3"/>
      </w:pPr>
      <w:r w:rsidRPr="00DB6F53">
        <w:lastRenderedPageBreak/>
        <w:t>P24</w:t>
      </w:r>
    </w:p>
    <w:p w14:paraId="3D684FAC" w14:textId="77777777" w:rsidR="007B0BCC" w:rsidRPr="00DB6F53" w:rsidRDefault="007B0BCC" w:rsidP="005B5984">
      <w:pPr>
        <w:pStyle w:val="Nadpis1"/>
        <w:rPr>
          <w:rStyle w:val="PodtitulChar"/>
        </w:rPr>
      </w:pPr>
      <w:bookmarkStart w:id="176" w:name="_Toc75458801"/>
      <w:r w:rsidRPr="00DB6F53">
        <w:rPr>
          <w:rFonts w:eastAsiaTheme="majorEastAsia"/>
        </w:rPr>
        <w:t xml:space="preserve">PUR PODLAHA NA </w:t>
      </w:r>
      <w:r w:rsidR="009743A8" w:rsidRPr="00DB6F53">
        <w:rPr>
          <w:rFonts w:eastAsiaTheme="majorEastAsia"/>
        </w:rPr>
        <w:t xml:space="preserve">ŽB. </w:t>
      </w:r>
      <w:r w:rsidRPr="00DB6F53">
        <w:rPr>
          <w:rFonts w:eastAsiaTheme="majorEastAsia"/>
        </w:rPr>
        <w:t xml:space="preserve">DOSKE 2.NP – </w:t>
      </w:r>
      <w:r w:rsidR="00B77462" w:rsidRPr="00DB6F53">
        <w:rPr>
          <w:rFonts w:eastAsiaTheme="majorEastAsia"/>
        </w:rPr>
        <w:t>ZÁZEMIE,</w:t>
      </w:r>
      <w:r w:rsidRPr="00DB6F53">
        <w:rPr>
          <w:rFonts w:eastAsiaTheme="majorEastAsia"/>
        </w:rPr>
        <w:t> ŠATNE</w:t>
      </w:r>
      <w:r w:rsidR="00B77462" w:rsidRPr="00DB6F53">
        <w:rPr>
          <w:rFonts w:eastAsiaTheme="majorEastAsia"/>
        </w:rPr>
        <w:t xml:space="preserve"> a VIP</w:t>
      </w:r>
      <w:r w:rsidRPr="00DB6F53">
        <w:rPr>
          <w:rFonts w:eastAsiaTheme="majorEastAsia"/>
        </w:rPr>
        <w:t xml:space="preserve"> </w:t>
      </w:r>
      <w:r w:rsidR="005B5984" w:rsidRPr="00DB6F53">
        <w:rPr>
          <w:rFonts w:eastAsiaTheme="majorEastAsia"/>
        </w:rPr>
        <w:t>–</w:t>
      </w:r>
      <w:r w:rsidR="001B2042" w:rsidRPr="00DB6F53">
        <w:rPr>
          <w:rFonts w:eastAsiaTheme="majorEastAsia"/>
          <w:caps w:val="0"/>
        </w:rPr>
        <w:t xml:space="preserve"> </w:t>
      </w:r>
      <w:proofErr w:type="spellStart"/>
      <w:r w:rsidR="001B2042" w:rsidRPr="00DB6F53">
        <w:rPr>
          <w:rFonts w:eastAsiaTheme="majorEastAsia"/>
          <w:caps w:val="0"/>
        </w:rPr>
        <w:t>parotes</w:t>
      </w:r>
      <w:proofErr w:type="spellEnd"/>
      <w:r w:rsidR="005B5984" w:rsidRPr="00DB6F53">
        <w:rPr>
          <w:rFonts w:eastAsiaTheme="majorEastAsia"/>
          <w:caps w:val="0"/>
        </w:rPr>
        <w:t xml:space="preserve"> </w:t>
      </w:r>
      <w:r w:rsidR="000E7CC8" w:rsidRPr="00DB6F53">
        <w:rPr>
          <w:rStyle w:val="PodtitulChar"/>
          <w:b w:val="0"/>
          <w:caps w:val="0"/>
        </w:rPr>
        <w:t>(súvrstvie 100mm)</w:t>
      </w:r>
      <w:bookmarkEnd w:id="176"/>
    </w:p>
    <w:p w14:paraId="65C53CD8" w14:textId="77777777" w:rsidR="007B0BCC" w:rsidRPr="00DB6F53" w:rsidRDefault="007B0BCC" w:rsidP="007B0BCC">
      <w:pPr>
        <w:rPr>
          <w:i/>
          <w:sz w:val="6"/>
          <w:u w:val="single"/>
        </w:rPr>
      </w:pPr>
    </w:p>
    <w:p w14:paraId="5ABC0F9F" w14:textId="7B3F8858" w:rsidR="00301D4D" w:rsidRPr="00DB6F53" w:rsidRDefault="00301D4D" w:rsidP="00301D4D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Pr="00DB6F53">
        <w:rPr>
          <w:rFonts w:eastAsiaTheme="majorEastAsia"/>
        </w:rPr>
        <w:t>-</w:t>
      </w:r>
    </w:p>
    <w:p w14:paraId="7BB028D7" w14:textId="77777777" w:rsidR="007B0BCC" w:rsidRPr="00DB6F53" w:rsidRDefault="007B0BCC" w:rsidP="007B0BC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301BB765" w14:textId="4B387850" w:rsidR="007B0BCC" w:rsidRPr="00DB6F53" w:rsidRDefault="00226846" w:rsidP="007B0BCC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7B0BCC" w:rsidRPr="00DB6F53">
        <w:rPr>
          <w:rFonts w:cs="Arial"/>
          <w:szCs w:val="20"/>
        </w:rPr>
        <w:tab/>
        <w:t>2mm</w:t>
      </w:r>
    </w:p>
    <w:p w14:paraId="325757C3" w14:textId="77777777" w:rsidR="007B0BCC" w:rsidRPr="00DB6F53" w:rsidRDefault="007B0BCC" w:rsidP="007B0BC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21996D04" w14:textId="77777777" w:rsidR="007B0BCC" w:rsidRPr="00DB6F53" w:rsidRDefault="007B0BCC" w:rsidP="007B0BC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656FE846" w14:textId="77777777" w:rsidR="007B0BCC" w:rsidRPr="00DB6F53" w:rsidRDefault="007B0BCC" w:rsidP="007B0BCC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</w:t>
      </w:r>
      <w:r w:rsidR="00B77462" w:rsidRPr="00DB6F53">
        <w:rPr>
          <w:rFonts w:eastAsia="Arial" w:cs="Arial"/>
          <w:szCs w:val="20"/>
        </w:rPr>
        <w:t>ieťovinou Ø 6mm 100x100mm</w:t>
      </w:r>
      <w:r w:rsidR="00B77462" w:rsidRPr="00DB6F53">
        <w:rPr>
          <w:rFonts w:eastAsia="Arial" w:cs="Arial"/>
          <w:szCs w:val="20"/>
        </w:rPr>
        <w:tab/>
      </w:r>
      <w:r w:rsidR="00B77462" w:rsidRPr="00DB6F53">
        <w:rPr>
          <w:rFonts w:eastAsia="Arial"/>
        </w:rPr>
        <w:t>68</w:t>
      </w:r>
      <w:r w:rsidRPr="00DB6F53">
        <w:rPr>
          <w:rFonts w:eastAsia="Arial"/>
        </w:rPr>
        <w:t>mm</w:t>
      </w:r>
    </w:p>
    <w:p w14:paraId="112EAD95" w14:textId="77777777" w:rsidR="007B0BCC" w:rsidRPr="00DB6F53" w:rsidRDefault="007B0BCC" w:rsidP="007B0BC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46C5F309" w14:textId="77777777" w:rsidR="007B0BCC" w:rsidRPr="00DB6F53" w:rsidRDefault="00F33E22" w:rsidP="007B0BCC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="007B0BCC" w:rsidRPr="00DB6F53">
        <w:rPr>
          <w:rFonts w:cs="Arial"/>
        </w:rPr>
        <w:tab/>
      </w:r>
      <w:r w:rsidR="00B77462" w:rsidRPr="00DB6F53">
        <w:t>2</w:t>
      </w:r>
      <w:r w:rsidR="007B0BCC" w:rsidRPr="00DB6F53">
        <w:t>0 mm</w:t>
      </w:r>
    </w:p>
    <w:p w14:paraId="33098C2B" w14:textId="77777777" w:rsidR="00B77462" w:rsidRPr="00DB6F53" w:rsidRDefault="00B77462" w:rsidP="00B77462">
      <w:r w:rsidRPr="00DB6F53">
        <w:t xml:space="preserve">- </w:t>
      </w:r>
      <w:proofErr w:type="spellStart"/>
      <w:r w:rsidRPr="00DB6F53">
        <w:t>parozábrana</w:t>
      </w:r>
      <w:proofErr w:type="spellEnd"/>
      <w:r w:rsidRPr="00DB6F53">
        <w:t xml:space="preserve"> - NAIP asfaltový pás SBS modifikovaný</w:t>
      </w:r>
      <w:r w:rsidRPr="00DB6F53">
        <w:rPr>
          <w:rFonts w:cs="Arial"/>
          <w:szCs w:val="20"/>
        </w:rPr>
        <w:t xml:space="preserve"> - viď pozn. 4</w:t>
      </w:r>
      <w:r w:rsidRPr="00DB6F53">
        <w:tab/>
      </w:r>
      <w:r w:rsidRPr="00DB6F53">
        <w:tab/>
        <w:t>2x4mm</w:t>
      </w:r>
    </w:p>
    <w:p w14:paraId="105316AE" w14:textId="77777777" w:rsidR="007B0BCC" w:rsidRPr="00DB6F53" w:rsidRDefault="007B0BCC" w:rsidP="007B0BCC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(250mm)</w:t>
      </w:r>
    </w:p>
    <w:p w14:paraId="5E99C882" w14:textId="77777777" w:rsidR="00193B2A" w:rsidRPr="00DB6F53" w:rsidRDefault="00193B2A" w:rsidP="00193B2A">
      <w:pPr>
        <w:jc w:val="both"/>
        <w:rPr>
          <w:rFonts w:cs="Arial"/>
          <w:sz w:val="10"/>
          <w:szCs w:val="20"/>
        </w:rPr>
      </w:pPr>
    </w:p>
    <w:p w14:paraId="4CADFF03" w14:textId="15D610A5" w:rsidR="007B0BCC" w:rsidRPr="00DB6F53" w:rsidRDefault="00364805" w:rsidP="007B0BCC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7B0BCC" w:rsidRPr="00DB6F53">
        <w:t xml:space="preserve"> </w:t>
      </w:r>
      <w:proofErr w:type="spellStart"/>
      <w:r w:rsidR="007B0BCC" w:rsidRPr="00DB6F53">
        <w:t>klzu</w:t>
      </w:r>
      <w:proofErr w:type="spellEnd"/>
      <w:r w:rsidR="007B0BCC" w:rsidRPr="00DB6F53">
        <w:t xml:space="preserve"> najmenej 10° ) (ekvivalent </w:t>
      </w:r>
      <w:proofErr w:type="spellStart"/>
      <w:r w:rsidR="007B0BCC" w:rsidRPr="00DB6F53">
        <w:t>protišmykovosti</w:t>
      </w:r>
      <w:proofErr w:type="spellEnd"/>
      <w:r w:rsidR="007B0BCC" w:rsidRPr="00DB6F53">
        <w:t xml:space="preserve"> R10).</w:t>
      </w:r>
    </w:p>
    <w:p w14:paraId="4A1D037C" w14:textId="77777777" w:rsidR="007B0BCC" w:rsidRPr="00DB6F53" w:rsidRDefault="007B0BCC" w:rsidP="007B0BCC">
      <w:pPr>
        <w:rPr>
          <w:sz w:val="6"/>
        </w:rPr>
      </w:pPr>
    </w:p>
    <w:p w14:paraId="561B8D61" w14:textId="77777777" w:rsidR="007B0BCC" w:rsidRPr="00DB6F53" w:rsidRDefault="007B0BCC" w:rsidP="007B0BCC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škáry podľa TP. Tiež prispôsobiť dilatačným / </w:t>
      </w:r>
      <w:proofErr w:type="spellStart"/>
      <w:r w:rsidRPr="00DB6F53">
        <w:t>zmrašťovacím</w:t>
      </w:r>
      <w:proofErr w:type="spellEnd"/>
      <w:r w:rsidRPr="00DB6F53">
        <w:t xml:space="preserve"> škáram v staticky nosnej konštrukcii.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7A0B9A33" w14:textId="77777777" w:rsidR="007B0BCC" w:rsidRPr="00DB6F53" w:rsidRDefault="007B0BCC" w:rsidP="007B0BCC">
      <w:pPr>
        <w:jc w:val="both"/>
        <w:rPr>
          <w:rFonts w:cs="Arial"/>
          <w:sz w:val="6"/>
          <w:szCs w:val="20"/>
        </w:rPr>
      </w:pPr>
    </w:p>
    <w:p w14:paraId="2A27A02C" w14:textId="68D67D62" w:rsidR="007B0BCC" w:rsidRPr="00DB6F53" w:rsidRDefault="007B0BCC" w:rsidP="007B0BCC">
      <w:pPr>
        <w:jc w:val="both"/>
        <w:rPr>
          <w:rFonts w:eastAsiaTheme="majorEastAsia"/>
        </w:rPr>
      </w:pPr>
      <w:r w:rsidRPr="00DB6F53">
        <w:rPr>
          <w:u w:val="single"/>
        </w:rPr>
        <w:t>Poznámka 3:</w:t>
      </w:r>
      <w:r w:rsidRPr="00DB6F53">
        <w:t xml:space="preserve"> Sokle predbežne.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Pr="00DB6F53">
        <w:t xml:space="preserve"> 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 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4D388563" w14:textId="77777777" w:rsidR="00B77462" w:rsidRPr="00DB6F53" w:rsidRDefault="00B77462" w:rsidP="00B77462">
      <w:pPr>
        <w:jc w:val="both"/>
        <w:rPr>
          <w:rFonts w:cs="Arial"/>
          <w:sz w:val="6"/>
          <w:szCs w:val="20"/>
        </w:rPr>
      </w:pPr>
    </w:p>
    <w:p w14:paraId="0C61F2CC" w14:textId="77777777" w:rsidR="007B0BCC" w:rsidRDefault="004E24AF" w:rsidP="00B77462">
      <w:pPr>
        <w:jc w:val="both"/>
      </w:pPr>
      <w:r w:rsidRPr="00DB6F53">
        <w:rPr>
          <w:u w:val="single"/>
        </w:rPr>
        <w:t>Poznámka 4</w:t>
      </w:r>
      <w:r w:rsidR="00B77462" w:rsidRPr="00DB6F53">
        <w:rPr>
          <w:u w:val="single"/>
        </w:rPr>
        <w:t>:</w:t>
      </w:r>
      <w:r w:rsidR="00B77462" w:rsidRPr="00DB6F53">
        <w:t xml:space="preserve"> </w:t>
      </w:r>
      <w:proofErr w:type="spellStart"/>
      <w:r w:rsidR="00AE09E8" w:rsidRPr="00DB6F53">
        <w:t>Pa</w:t>
      </w:r>
      <w:r w:rsidR="00382736" w:rsidRPr="00DB6F53">
        <w:t>rozábranu</w:t>
      </w:r>
      <w:proofErr w:type="spellEnd"/>
      <w:r w:rsidR="00382736" w:rsidRPr="00DB6F53">
        <w:t xml:space="preserve"> vytiahnuť na sokel 50~70mm nad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382736" w:rsidRPr="00DB6F53">
        <w:t xml:space="preserve">dosku. </w:t>
      </w:r>
      <w:r w:rsidR="00A570AC" w:rsidRPr="00DB6F53">
        <w:t>V mieste ťažkého asfaltového pásu pod murivom zvariť aj s týmto pásom.</w:t>
      </w:r>
      <w:r w:rsidR="00950BAC" w:rsidRPr="00DB6F53">
        <w:t xml:space="preserve"> V prípade ak budú steny murované po vyhotovení tejto asfaltovej </w:t>
      </w:r>
      <w:proofErr w:type="spellStart"/>
      <w:r w:rsidR="00950BAC" w:rsidRPr="00DB6F53">
        <w:t>parozábrany</w:t>
      </w:r>
      <w:proofErr w:type="spellEnd"/>
      <w:r w:rsidR="00950BAC" w:rsidRPr="00DB6F53">
        <w:t xml:space="preserve">, je nutné ťažký asfaltový pás pod murivom vyhotoviť ako plne funkčný a dilatačný aj ku NAIP podkladu. </w:t>
      </w:r>
      <w:proofErr w:type="spellStart"/>
      <w:r w:rsidR="00382736" w:rsidRPr="00DB6F53">
        <w:t>Parozábrana</w:t>
      </w:r>
      <w:proofErr w:type="spellEnd"/>
      <w:r w:rsidR="00382736" w:rsidRPr="00DB6F53">
        <w:t xml:space="preserve"> slúži pre ochranu PU podlahy s vysokým difúznym odporom (proti </w:t>
      </w:r>
      <w:proofErr w:type="spellStart"/>
      <w:r w:rsidR="00382736" w:rsidRPr="00DB6F53">
        <w:t>vybublinovaniu</w:t>
      </w:r>
      <w:proofErr w:type="spellEnd"/>
      <w:r w:rsidR="00382736" w:rsidRPr="00DB6F53">
        <w:t>) ak je pod podlahou priestor s vysokou vlhkosťou ako je klzisko a technológia chladenia.</w:t>
      </w:r>
    </w:p>
    <w:p w14:paraId="1EEF5057" w14:textId="77777777" w:rsidR="00C45E69" w:rsidRDefault="00C45E69" w:rsidP="00B77462">
      <w:pPr>
        <w:jc w:val="both"/>
      </w:pPr>
    </w:p>
    <w:p w14:paraId="244D308F" w14:textId="77777777" w:rsidR="00C45E69" w:rsidRPr="00DB6F53" w:rsidRDefault="00C45E69" w:rsidP="00B77462">
      <w:pPr>
        <w:jc w:val="both"/>
        <w:rPr>
          <w:color w:val="FF0000"/>
        </w:rPr>
      </w:pPr>
    </w:p>
    <w:p w14:paraId="24AC28B2" w14:textId="77777777" w:rsidR="00DA4A09" w:rsidRPr="00DB6F53" w:rsidRDefault="00DA4A09" w:rsidP="00DA4A09">
      <w:pPr>
        <w:pStyle w:val="Nadpis3"/>
      </w:pPr>
      <w:r w:rsidRPr="00DB6F53">
        <w:t>P25</w:t>
      </w:r>
      <w:r w:rsidR="002A065A" w:rsidRPr="00DB6F53">
        <w:t xml:space="preserve"> </w:t>
      </w:r>
    </w:p>
    <w:p w14:paraId="7BA1EB0F" w14:textId="77777777" w:rsidR="00DA4A09" w:rsidRPr="00DB6F53" w:rsidRDefault="00DA4A09" w:rsidP="001B2042">
      <w:pPr>
        <w:pStyle w:val="Nadpis1"/>
        <w:rPr>
          <w:rFonts w:eastAsiaTheme="majorEastAsia"/>
        </w:rPr>
      </w:pPr>
      <w:bookmarkStart w:id="177" w:name="_Toc75458802"/>
      <w:r w:rsidRPr="00DB6F53">
        <w:rPr>
          <w:rFonts w:eastAsiaTheme="majorEastAsia"/>
        </w:rPr>
        <w:t>PUR PODLAHA NA VEDĽAJŠOM SCHODISKU V ZÁZEMÍ</w:t>
      </w:r>
      <w:bookmarkEnd w:id="177"/>
    </w:p>
    <w:p w14:paraId="0DC399B6" w14:textId="77777777" w:rsidR="00DA4A09" w:rsidRPr="00DB6F53" w:rsidRDefault="00DA4A09" w:rsidP="00DA4A09">
      <w:pPr>
        <w:rPr>
          <w:i/>
          <w:sz w:val="10"/>
          <w:u w:val="single"/>
        </w:rPr>
      </w:pPr>
    </w:p>
    <w:p w14:paraId="23EC86F4" w14:textId="77777777" w:rsidR="000E068E" w:rsidRPr="00DB6F53" w:rsidRDefault="00173895" w:rsidP="000E068E">
      <w:pPr>
        <w:rPr>
          <w:rStyle w:val="PodtitulChar"/>
          <w:i/>
        </w:rPr>
      </w:pPr>
      <w:r w:rsidRPr="00DB6F53">
        <w:rPr>
          <w:i/>
          <w:u w:val="single"/>
        </w:rPr>
        <w:t xml:space="preserve">P25a </w:t>
      </w:r>
      <w:r w:rsidR="002C198C" w:rsidRPr="00DB6F53">
        <w:rPr>
          <w:i/>
          <w:u w:val="single"/>
        </w:rPr>
        <w:t>ramená:</w:t>
      </w:r>
      <w:r w:rsidR="000E068E" w:rsidRPr="00DB6F53">
        <w:rPr>
          <w:i/>
          <w:u w:val="single"/>
        </w:rPr>
        <w:t xml:space="preserve"> </w:t>
      </w:r>
      <w:r w:rsidR="000E068E" w:rsidRPr="00DB6F53">
        <w:rPr>
          <w:rStyle w:val="PodtitulChar"/>
          <w:i/>
        </w:rPr>
        <w:t>(súvrstvie 2~3mm)</w:t>
      </w:r>
    </w:p>
    <w:p w14:paraId="07AB50D9" w14:textId="77777777" w:rsidR="002B6D13" w:rsidRDefault="006049D3" w:rsidP="006049D3">
      <w:r w:rsidRPr="00DB6F53">
        <w:t>- uzatvárací lak systémový s </w:t>
      </w:r>
      <w:proofErr w:type="spellStart"/>
      <w:r w:rsidRPr="00DB6F53">
        <w:t>protiškyk</w:t>
      </w:r>
      <w:proofErr w:type="spellEnd"/>
      <w:r w:rsidRPr="00DB6F53">
        <w:t>. presypom systémovým</w:t>
      </w:r>
    </w:p>
    <w:p w14:paraId="1B30895F" w14:textId="0C3C654B" w:rsidR="006049D3" w:rsidRPr="00DB6F53" w:rsidRDefault="006049D3" w:rsidP="006049D3">
      <w:r w:rsidRPr="00DB6F53">
        <w:t xml:space="preserve">skleným granulátom – tzv. </w:t>
      </w:r>
      <w:proofErr w:type="spellStart"/>
      <w:r w:rsidRPr="00DB6F53">
        <w:t>antislip</w:t>
      </w:r>
      <w:proofErr w:type="spellEnd"/>
      <w:r w:rsidRPr="00DB6F53">
        <w:t xml:space="preserve"> agent </w:t>
      </w:r>
      <w:r w:rsidRPr="00DB6F53">
        <w:tab/>
      </w:r>
      <w:r w:rsidR="002B6D13">
        <w:tab/>
      </w:r>
      <w:r w:rsidR="002B6D13">
        <w:tab/>
      </w:r>
      <w:r w:rsidR="002B6D13">
        <w:tab/>
      </w:r>
      <w:r w:rsidR="002B6D13">
        <w:tab/>
      </w:r>
      <w:r w:rsidRPr="00DB6F53">
        <w:t>-</w:t>
      </w:r>
    </w:p>
    <w:p w14:paraId="3012CFE3" w14:textId="77777777" w:rsidR="006049D3" w:rsidRPr="00DB6F53" w:rsidRDefault="006049D3" w:rsidP="006049D3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podlahová stierka  pre namáhané p</w:t>
      </w:r>
      <w:r w:rsidR="005C7A4A" w:rsidRPr="00DB6F53">
        <w:rPr>
          <w:rFonts w:cs="Arial"/>
          <w:szCs w:val="20"/>
        </w:rPr>
        <w:t>ovrchy</w:t>
      </w:r>
    </w:p>
    <w:p w14:paraId="5CBE1127" w14:textId="76D2E68A" w:rsidR="006049D3" w:rsidRPr="00DB6F53" w:rsidRDefault="00226846" w:rsidP="006049D3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6049D3" w:rsidRPr="00DB6F53">
        <w:rPr>
          <w:rFonts w:cs="Arial"/>
          <w:szCs w:val="20"/>
        </w:rPr>
        <w:tab/>
        <w:t>2mm</w:t>
      </w:r>
    </w:p>
    <w:p w14:paraId="02A4EF45" w14:textId="77777777" w:rsidR="005C7A4A" w:rsidRPr="00DB6F53" w:rsidRDefault="00E42E1A" w:rsidP="005C7A4A">
      <w:pPr>
        <w:jc w:val="both"/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prefabrikát schodiskových ramien</w:t>
      </w:r>
      <w:r w:rsidR="005C7A4A" w:rsidRPr="00DB6F53">
        <w:t xml:space="preserve"> – viď PD statika</w:t>
      </w:r>
    </w:p>
    <w:p w14:paraId="0C7BE557" w14:textId="77777777" w:rsidR="005C7A4A" w:rsidRPr="00DB6F53" w:rsidRDefault="00F75CCB" w:rsidP="005C7A4A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SB2</w:t>
      </w:r>
      <w:r w:rsidR="005C7A4A" w:rsidRPr="00DB6F53">
        <w:rPr>
          <w:rFonts w:cs="Arial"/>
          <w:szCs w:val="20"/>
        </w:rPr>
        <w:t xml:space="preserve"> podľa DBV)</w:t>
      </w:r>
      <w:r w:rsidR="005C7A4A" w:rsidRPr="00DB6F53">
        <w:rPr>
          <w:rFonts w:cs="Arial"/>
          <w:szCs w:val="20"/>
        </w:rPr>
        <w:tab/>
      </w:r>
      <w:r w:rsidR="005C7A4A" w:rsidRPr="00DB6F53">
        <w:rPr>
          <w:rFonts w:cs="Arial"/>
          <w:szCs w:val="20"/>
        </w:rPr>
        <w:tab/>
      </w:r>
      <w:r w:rsidR="005C7A4A" w:rsidRPr="00DB6F53">
        <w:rPr>
          <w:rFonts w:cs="Arial"/>
          <w:szCs w:val="20"/>
        </w:rPr>
        <w:tab/>
      </w:r>
      <w:r w:rsidR="005C7A4A" w:rsidRPr="00DB6F53">
        <w:rPr>
          <w:rFonts w:cs="Arial"/>
          <w:szCs w:val="20"/>
        </w:rPr>
        <w:tab/>
      </w:r>
      <w:r w:rsidR="005C7A4A" w:rsidRPr="00DB6F53">
        <w:rPr>
          <w:rFonts w:cs="Arial"/>
          <w:szCs w:val="20"/>
        </w:rPr>
        <w:tab/>
        <w:t>-</w:t>
      </w:r>
    </w:p>
    <w:p w14:paraId="0819E1B9" w14:textId="77777777" w:rsidR="005C7A4A" w:rsidRPr="00DB6F53" w:rsidRDefault="005C7A4A" w:rsidP="005C7A4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pohľadová </w:t>
      </w:r>
      <w:proofErr w:type="spellStart"/>
      <w:r w:rsidRPr="00DB6F53">
        <w:rPr>
          <w:rFonts w:cs="Arial"/>
          <w:szCs w:val="20"/>
        </w:rPr>
        <w:t>vysprávka</w:t>
      </w:r>
      <w:proofErr w:type="spellEnd"/>
      <w:r w:rsidRPr="00DB6F53">
        <w:rPr>
          <w:rFonts w:cs="Arial"/>
          <w:szCs w:val="20"/>
        </w:rPr>
        <w:t xml:space="preserve"> povrchu</w:t>
      </w:r>
      <w:r w:rsidR="00E42E1A" w:rsidRPr="00DB6F53">
        <w:rPr>
          <w:rFonts w:cs="Arial"/>
          <w:szCs w:val="20"/>
        </w:rPr>
        <w:t xml:space="preserve"> zo všetkých strán – viď pozn. 3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63F539A2" w14:textId="77777777" w:rsidR="002C198C" w:rsidRPr="00DB6F53" w:rsidRDefault="002C198C" w:rsidP="005C7A4A">
      <w:pPr>
        <w:jc w:val="both"/>
        <w:rPr>
          <w:rFonts w:cs="Arial"/>
          <w:szCs w:val="20"/>
        </w:rPr>
      </w:pPr>
    </w:p>
    <w:p w14:paraId="51B0D8B7" w14:textId="77777777" w:rsidR="002C198C" w:rsidRPr="00DB6F53" w:rsidRDefault="00173895" w:rsidP="002C198C">
      <w:pPr>
        <w:rPr>
          <w:i/>
          <w:u w:val="single"/>
        </w:rPr>
      </w:pPr>
      <w:r w:rsidRPr="00DB6F53">
        <w:rPr>
          <w:i/>
          <w:u w:val="single"/>
        </w:rPr>
        <w:t xml:space="preserve">P25b </w:t>
      </w:r>
      <w:r w:rsidR="00377E01" w:rsidRPr="00DB6F53">
        <w:rPr>
          <w:i/>
          <w:u w:val="single"/>
        </w:rPr>
        <w:t>p</w:t>
      </w:r>
      <w:r w:rsidR="002C198C" w:rsidRPr="00DB6F53">
        <w:rPr>
          <w:i/>
          <w:u w:val="single"/>
        </w:rPr>
        <w:t>odesty</w:t>
      </w:r>
      <w:r w:rsidR="00377E01" w:rsidRPr="00DB6F53">
        <w:rPr>
          <w:i/>
          <w:u w:val="single"/>
        </w:rPr>
        <w:t xml:space="preserve"> – nulová podlaha na kóte +1,335</w:t>
      </w:r>
      <w:r w:rsidR="002C198C" w:rsidRPr="00DB6F53">
        <w:rPr>
          <w:i/>
          <w:u w:val="single"/>
        </w:rPr>
        <w:t>:</w:t>
      </w:r>
      <w:r w:rsidR="00377E01" w:rsidRPr="00DB6F53">
        <w:rPr>
          <w:i/>
          <w:u w:val="single"/>
        </w:rPr>
        <w:t xml:space="preserve"> </w:t>
      </w:r>
      <w:r w:rsidR="00377E01" w:rsidRPr="00DB6F53">
        <w:rPr>
          <w:rStyle w:val="PodtitulChar"/>
          <w:i/>
        </w:rPr>
        <w:t>(súvrstvie 2~3mm)</w:t>
      </w:r>
    </w:p>
    <w:p w14:paraId="0876C7C4" w14:textId="01274D35" w:rsidR="00AA79DA" w:rsidRPr="00DB6F53" w:rsidRDefault="00AA79DA" w:rsidP="002A065A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A065A" w:rsidRPr="00DB6F53">
        <w:rPr>
          <w:rFonts w:eastAsiaTheme="majorEastAsia"/>
        </w:rPr>
        <w:tab/>
        <w:t>-</w:t>
      </w:r>
    </w:p>
    <w:p w14:paraId="4FDA512A" w14:textId="77777777" w:rsidR="00AA79DA" w:rsidRPr="00DB6F53" w:rsidRDefault="00AA79DA" w:rsidP="00AA79D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0568A37C" w14:textId="499D97A4" w:rsidR="00AA79DA" w:rsidRPr="00DB6F53" w:rsidRDefault="00226846" w:rsidP="00AA79DA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AA79DA" w:rsidRPr="00DB6F53">
        <w:rPr>
          <w:rFonts w:cs="Arial"/>
          <w:szCs w:val="20"/>
        </w:rPr>
        <w:tab/>
        <w:t>2mm</w:t>
      </w:r>
    </w:p>
    <w:p w14:paraId="1A547CC1" w14:textId="77777777" w:rsidR="00AA79DA" w:rsidRPr="00DB6F53" w:rsidRDefault="00AA79DA" w:rsidP="00AA79DA">
      <w:pPr>
        <w:jc w:val="both"/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prefabrikát schodiska / monolit </w:t>
      </w:r>
      <w:proofErr w:type="spellStart"/>
      <w:r w:rsidRPr="00DB6F53">
        <w:rPr>
          <w:rFonts w:cs="Arial"/>
          <w:szCs w:val="20"/>
        </w:rPr>
        <w:t>medzipodesty</w:t>
      </w:r>
      <w:proofErr w:type="spellEnd"/>
      <w:r w:rsidRPr="00DB6F53">
        <w:t xml:space="preserve"> – viď PD statika</w:t>
      </w:r>
    </w:p>
    <w:p w14:paraId="3642AE23" w14:textId="77777777" w:rsidR="00AA79DA" w:rsidRPr="00DB6F53" w:rsidRDefault="00AA79DA" w:rsidP="00AA79DA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(t</w:t>
      </w:r>
      <w:r w:rsidR="00F75CCB" w:rsidRPr="00DB6F53">
        <w:rPr>
          <w:rFonts w:cs="Arial"/>
          <w:szCs w:val="20"/>
        </w:rPr>
        <w:t xml:space="preserve">rieda </w:t>
      </w:r>
      <w:proofErr w:type="spellStart"/>
      <w:r w:rsidR="00F75CCB" w:rsidRPr="00DB6F53">
        <w:rPr>
          <w:rFonts w:cs="Arial"/>
          <w:szCs w:val="20"/>
        </w:rPr>
        <w:t>pohľadovosti</w:t>
      </w:r>
      <w:proofErr w:type="spellEnd"/>
      <w:r w:rsidR="00F75CCB" w:rsidRPr="00DB6F53">
        <w:rPr>
          <w:rFonts w:cs="Arial"/>
          <w:szCs w:val="20"/>
        </w:rPr>
        <w:t xml:space="preserve"> betónu SB2</w:t>
      </w:r>
      <w:r w:rsidRPr="00DB6F53">
        <w:rPr>
          <w:rFonts w:cs="Arial"/>
          <w:szCs w:val="20"/>
        </w:rPr>
        <w:t xml:space="preserve"> podľa DBV)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371F4D22" w14:textId="77777777" w:rsidR="00AA79DA" w:rsidRPr="00DB6F53" w:rsidRDefault="00AA79DA" w:rsidP="00AA79D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pohľadová </w:t>
      </w:r>
      <w:proofErr w:type="spellStart"/>
      <w:r w:rsidRPr="00DB6F53">
        <w:rPr>
          <w:rFonts w:cs="Arial"/>
          <w:szCs w:val="20"/>
        </w:rPr>
        <w:t>vysprávka</w:t>
      </w:r>
      <w:proofErr w:type="spellEnd"/>
      <w:r w:rsidRPr="00DB6F53">
        <w:rPr>
          <w:rFonts w:cs="Arial"/>
          <w:szCs w:val="20"/>
        </w:rPr>
        <w:t xml:space="preserve"> povrchu</w:t>
      </w:r>
      <w:r w:rsidR="00E42E1A" w:rsidRPr="00DB6F53">
        <w:rPr>
          <w:rFonts w:cs="Arial"/>
          <w:szCs w:val="20"/>
        </w:rPr>
        <w:t xml:space="preserve"> zo všetkých strán – viď pozn. 3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46DED1B7" w14:textId="77777777" w:rsidR="00AA79DA" w:rsidRPr="00DB6F53" w:rsidRDefault="00AA79DA" w:rsidP="00AA79DA">
      <w:pPr>
        <w:rPr>
          <w:rFonts w:cs="Arial"/>
          <w:szCs w:val="20"/>
        </w:rPr>
      </w:pPr>
    </w:p>
    <w:p w14:paraId="6D203471" w14:textId="77777777" w:rsidR="00377E01" w:rsidRPr="00DB6F53" w:rsidRDefault="00173895" w:rsidP="00377E01">
      <w:pPr>
        <w:rPr>
          <w:i/>
          <w:u w:val="single"/>
        </w:rPr>
      </w:pPr>
      <w:r w:rsidRPr="00DB6F53">
        <w:rPr>
          <w:i/>
          <w:u w:val="single"/>
        </w:rPr>
        <w:t xml:space="preserve">P25c </w:t>
      </w:r>
      <w:r w:rsidR="00377E01" w:rsidRPr="00DB6F53">
        <w:rPr>
          <w:i/>
          <w:u w:val="single"/>
        </w:rPr>
        <w:t xml:space="preserve">podesty – ťažká plávajúca podlaha na kóte +3,500; +6,560: </w:t>
      </w:r>
      <w:r w:rsidR="00377E01" w:rsidRPr="00DB6F53">
        <w:rPr>
          <w:rStyle w:val="PodtitulChar"/>
          <w:i/>
        </w:rPr>
        <w:t>(súvrstvie 100mm)</w:t>
      </w:r>
    </w:p>
    <w:p w14:paraId="0788C086" w14:textId="65B51290" w:rsidR="002A065A" w:rsidRPr="00DB6F53" w:rsidRDefault="002A065A" w:rsidP="002A065A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Pr="00DB6F53">
        <w:rPr>
          <w:rFonts w:eastAsiaTheme="majorEastAsia"/>
        </w:rPr>
        <w:t>-</w:t>
      </w:r>
    </w:p>
    <w:p w14:paraId="244E96B2" w14:textId="77777777" w:rsidR="00377E01" w:rsidRPr="00DB6F53" w:rsidRDefault="00377E01" w:rsidP="00377E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75F7DF1C" w14:textId="3F47B44A" w:rsidR="00377E01" w:rsidRPr="00DB6F53" w:rsidRDefault="00226846" w:rsidP="00377E01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377E01" w:rsidRPr="00DB6F53">
        <w:rPr>
          <w:rFonts w:cs="Arial"/>
          <w:szCs w:val="20"/>
        </w:rPr>
        <w:tab/>
        <w:t>2mm</w:t>
      </w:r>
    </w:p>
    <w:p w14:paraId="41373B12" w14:textId="77777777" w:rsidR="00377E01" w:rsidRPr="00DB6F53" w:rsidRDefault="00377E01" w:rsidP="00377E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7EE1EBCA" w14:textId="3CDC4E5A" w:rsidR="00377E01" w:rsidRPr="00DB6F53" w:rsidRDefault="00377E01" w:rsidP="00377E01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</w:t>
      </w:r>
      <w:r w:rsidR="00914E27" w:rsidRPr="00DB6F53">
        <w:rPr>
          <w:rFonts w:eastAsia="Arial" w:cs="Arial"/>
          <w:szCs w:val="20"/>
        </w:rPr>
        <w:t>ieťovinou Ø 6mm 100x100mm</w:t>
      </w:r>
      <w:r w:rsidR="00914E27" w:rsidRPr="00DB6F53">
        <w:rPr>
          <w:rFonts w:eastAsia="Arial" w:cs="Arial"/>
          <w:szCs w:val="20"/>
        </w:rPr>
        <w:tab/>
        <w:t>5</w:t>
      </w:r>
      <w:r w:rsidRPr="00DB6F53">
        <w:rPr>
          <w:rFonts w:eastAsia="Arial" w:cs="Arial"/>
          <w:szCs w:val="20"/>
        </w:rPr>
        <w:t>8mm</w:t>
      </w:r>
    </w:p>
    <w:p w14:paraId="3C1FA4CF" w14:textId="77777777" w:rsidR="00377E01" w:rsidRPr="00DB6F53" w:rsidRDefault="00377E01" w:rsidP="00377E0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25027FEE" w14:textId="77777777" w:rsidR="00377E01" w:rsidRPr="00DB6F53" w:rsidRDefault="00377E01" w:rsidP="00377E01">
      <w:pPr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</w:t>
      </w:r>
      <w:r w:rsidRPr="00DB6F53">
        <w:rPr>
          <w:szCs w:val="20"/>
        </w:rPr>
        <w:t>EPS</w:t>
      </w:r>
      <w:r w:rsidRPr="00DB6F53">
        <w:rPr>
          <w:rFonts w:eastAsia="Arial" w:cs="Arial"/>
          <w:szCs w:val="20"/>
        </w:rPr>
        <w:t xml:space="preserve"> 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="00914E27" w:rsidRPr="00DB6F53">
        <w:t>4</w:t>
      </w:r>
      <w:r w:rsidRPr="00DB6F53">
        <w:t>0 mm</w:t>
      </w:r>
    </w:p>
    <w:p w14:paraId="6BF2820F" w14:textId="77777777" w:rsidR="00377E01" w:rsidRPr="00DB6F53" w:rsidRDefault="00377E01" w:rsidP="00377E01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lastRenderedPageBreak/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(200, 250mm)</w:t>
      </w:r>
    </w:p>
    <w:p w14:paraId="517466EB" w14:textId="77777777" w:rsidR="00377E01" w:rsidRPr="00DB6F53" w:rsidRDefault="00F75CCB" w:rsidP="00377E01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SB2</w:t>
      </w:r>
      <w:r w:rsidR="00766ECE" w:rsidRPr="00DB6F53">
        <w:rPr>
          <w:rFonts w:cs="Arial"/>
          <w:szCs w:val="20"/>
        </w:rPr>
        <w:t xml:space="preserve"> podľa DBV)</w:t>
      </w:r>
    </w:p>
    <w:p w14:paraId="799D2DBE" w14:textId="77777777" w:rsidR="00377E01" w:rsidRPr="00DB6F53" w:rsidRDefault="00377E01" w:rsidP="00AA79DA">
      <w:pPr>
        <w:rPr>
          <w:rFonts w:cs="Arial"/>
          <w:szCs w:val="20"/>
        </w:rPr>
      </w:pPr>
    </w:p>
    <w:p w14:paraId="1DF0D334" w14:textId="2D4C39AF" w:rsidR="00E42E1A" w:rsidRPr="00DB6F53" w:rsidRDefault="00364805" w:rsidP="00E42E1A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proofErr w:type="spellStart"/>
      <w:r w:rsidRPr="00DB6F53">
        <w:rPr>
          <w:rFonts w:cs="Arial"/>
          <w:szCs w:val="20"/>
        </w:rPr>
        <w:t>medzipodest</w:t>
      </w:r>
      <w:proofErr w:type="spellEnd"/>
      <w:r w:rsidRPr="00DB6F53">
        <w:rPr>
          <w:rFonts w:cs="Arial"/>
          <w:szCs w:val="20"/>
        </w:rPr>
        <w:t xml:space="preserve">,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E42E1A" w:rsidRPr="00DB6F53">
        <w:t xml:space="preserve"> </w:t>
      </w:r>
      <w:proofErr w:type="spellStart"/>
      <w:r w:rsidR="00E42E1A" w:rsidRPr="00DB6F53">
        <w:t>klzu</w:t>
      </w:r>
      <w:proofErr w:type="spellEnd"/>
      <w:r w:rsidR="00E42E1A" w:rsidRPr="00DB6F53">
        <w:t xml:space="preserve"> najmenej 10° ) (ekvivalent </w:t>
      </w:r>
      <w:proofErr w:type="spellStart"/>
      <w:r w:rsidR="00E42E1A" w:rsidRPr="00DB6F53">
        <w:t>protišmykovosti</w:t>
      </w:r>
      <w:proofErr w:type="spellEnd"/>
      <w:r w:rsidR="00E42E1A" w:rsidRPr="00DB6F53">
        <w:t xml:space="preserve"> R10).</w:t>
      </w:r>
    </w:p>
    <w:p w14:paraId="3AE32B10" w14:textId="77777777" w:rsidR="00E42E1A" w:rsidRPr="00DB6F53" w:rsidRDefault="00E42E1A" w:rsidP="006049D3">
      <w:pPr>
        <w:jc w:val="both"/>
        <w:rPr>
          <w:sz w:val="10"/>
          <w:u w:val="single"/>
        </w:rPr>
      </w:pPr>
    </w:p>
    <w:p w14:paraId="37F7CEFE" w14:textId="6C30401F" w:rsidR="00E42E1A" w:rsidRPr="00DB6F53" w:rsidRDefault="00E42E1A" w:rsidP="00E42E1A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Pochôdzny</w:t>
      </w:r>
      <w:proofErr w:type="spellEnd"/>
      <w:r w:rsidRPr="00DB6F53">
        <w:t xml:space="preserve"> povrch schodiska – </w:t>
      </w:r>
      <w:proofErr w:type="spellStart"/>
      <w:r w:rsidRPr="00DB6F53">
        <w:t>medzipodesta</w:t>
      </w:r>
      <w:proofErr w:type="spellEnd"/>
      <w:r w:rsidRPr="00DB6F53">
        <w:t xml:space="preserve"> + stupnice zhora zbrúsiť pre dosiahnutie výškovej </w:t>
      </w:r>
      <w:proofErr w:type="spellStart"/>
      <w:r w:rsidRPr="00DB6F53">
        <w:t>rovinnosti</w:t>
      </w:r>
      <w:proofErr w:type="spellEnd"/>
      <w:r w:rsidRPr="00DB6F53">
        <w:t xml:space="preserve"> v </w:t>
      </w:r>
      <w:proofErr w:type="spellStart"/>
      <w:r w:rsidRPr="00DB6F53">
        <w:t>náväznostiach</w:t>
      </w:r>
      <w:proofErr w:type="spellEnd"/>
      <w:r w:rsidRPr="00DB6F53">
        <w:t xml:space="preserve"> ramien schodiska na okolité povrchy. V úvahu treba vziať i hrúbku </w:t>
      </w:r>
      <w:r w:rsidR="00364805" w:rsidRPr="00DB6F53">
        <w:t>nášľapnej</w:t>
      </w:r>
      <w:r w:rsidRPr="00DB6F53">
        <w:t xml:space="preserve"> vrstvy polyuretánovej podlahovej stierky</w:t>
      </w:r>
      <w:r w:rsidR="0035042F" w:rsidRPr="00DB6F53">
        <w:t>.</w:t>
      </w:r>
    </w:p>
    <w:p w14:paraId="38CCB95F" w14:textId="77777777" w:rsidR="00E42E1A" w:rsidRPr="00DB6F53" w:rsidRDefault="00E42E1A" w:rsidP="006049D3">
      <w:pPr>
        <w:jc w:val="both"/>
        <w:rPr>
          <w:sz w:val="10"/>
          <w:u w:val="single"/>
        </w:rPr>
      </w:pPr>
    </w:p>
    <w:p w14:paraId="20F035D9" w14:textId="4530E84F" w:rsidR="006049D3" w:rsidRPr="00DB6F53" w:rsidRDefault="00E42E1A" w:rsidP="006049D3">
      <w:pPr>
        <w:jc w:val="both"/>
      </w:pPr>
      <w:r w:rsidRPr="00DB6F53">
        <w:rPr>
          <w:u w:val="single"/>
        </w:rPr>
        <w:t>Poznámka 3</w:t>
      </w:r>
      <w:r w:rsidR="006049D3" w:rsidRPr="00DB6F53">
        <w:rPr>
          <w:u w:val="single"/>
        </w:rPr>
        <w:t>:</w:t>
      </w:r>
      <w:r w:rsidR="006049D3" w:rsidRPr="00DB6F53">
        <w:t xml:space="preserve"> Celé schodisko (ramená aj </w:t>
      </w:r>
      <w:proofErr w:type="spellStart"/>
      <w:r w:rsidR="006049D3" w:rsidRPr="00DB6F53">
        <w:t>medzipodestu</w:t>
      </w:r>
      <w:proofErr w:type="spellEnd"/>
      <w:r w:rsidR="006049D3" w:rsidRPr="00DB6F53">
        <w:t xml:space="preserve">) - viď PD statika vyhotoviť </w:t>
      </w:r>
      <w:r w:rsidR="00F75CCB" w:rsidRPr="00DB6F53">
        <w:t>z pohľadového betónu triedy „SB2</w:t>
      </w:r>
      <w:r w:rsidR="006049D3" w:rsidRPr="00DB6F53">
        <w:t xml:space="preserve"> – vysoké nároky na </w:t>
      </w:r>
      <w:proofErr w:type="spellStart"/>
      <w:r w:rsidR="006049D3" w:rsidRPr="00DB6F53">
        <w:t>pohľadovosť</w:t>
      </w:r>
      <w:proofErr w:type="spellEnd"/>
      <w:r w:rsidR="006049D3" w:rsidRPr="00DB6F53">
        <w:t xml:space="preserve">“ podľa DBV. </w:t>
      </w:r>
      <w:proofErr w:type="spellStart"/>
      <w:r w:rsidR="006049D3" w:rsidRPr="00DB6F53">
        <w:rPr>
          <w:rFonts w:cs="Arial"/>
          <w:color w:val="000000"/>
          <w:szCs w:val="20"/>
        </w:rPr>
        <w:t>Vysprávky</w:t>
      </w:r>
      <w:proofErr w:type="spellEnd"/>
      <w:r w:rsidR="006049D3" w:rsidRPr="00DB6F53">
        <w:rPr>
          <w:rFonts w:cs="Arial"/>
          <w:color w:val="000000"/>
          <w:szCs w:val="20"/>
        </w:rPr>
        <w:t xml:space="preserve"> </w:t>
      </w:r>
      <w:r w:rsidR="006049D3" w:rsidRPr="00DB6F53">
        <w:rPr>
          <w:rFonts w:cs="Arial"/>
          <w:szCs w:val="20"/>
        </w:rPr>
        <w:t xml:space="preserve">prípadných lokálnych výtlkov / poškodení / prípadné celoplošné vyrovnanie povrchu vyhotoviť na základe obhliadky </w:t>
      </w:r>
      <w:r w:rsidR="00364805" w:rsidRPr="00DB6F53">
        <w:rPr>
          <w:rFonts w:cs="Arial"/>
          <w:szCs w:val="20"/>
        </w:rPr>
        <w:t>zhotovenej</w:t>
      </w:r>
      <w:r w:rsidR="006049D3" w:rsidRPr="00DB6F53">
        <w:rPr>
          <w:rFonts w:cs="Arial"/>
          <w:szCs w:val="20"/>
        </w:rPr>
        <w:t xml:space="preserve">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="006049D3" w:rsidRPr="00DB6F53">
        <w:rPr>
          <w:rFonts w:cs="Arial"/>
          <w:szCs w:val="20"/>
        </w:rPr>
        <w:t xml:space="preserve">konštrukcie a dohody na KD medzi GD, architektom a klientom.  </w:t>
      </w:r>
      <w:proofErr w:type="spellStart"/>
      <w:r w:rsidR="006049D3" w:rsidRPr="00DB6F53">
        <w:rPr>
          <w:rFonts w:cs="Arial"/>
          <w:szCs w:val="20"/>
        </w:rPr>
        <w:t>Vyspraviť</w:t>
      </w:r>
      <w:proofErr w:type="spellEnd"/>
      <w:r w:rsidR="006049D3" w:rsidRPr="00DB6F53">
        <w:rPr>
          <w:rFonts w:cs="Arial"/>
          <w:szCs w:val="20"/>
        </w:rPr>
        <w:t xml:space="preserve"> podľa odporúčaní technika stavebnej chémie. Predbežne väčšie nerovnosti vyrovnať systémovým </w:t>
      </w:r>
      <w:proofErr w:type="spellStart"/>
      <w:r w:rsidR="006049D3" w:rsidRPr="00DB6F53">
        <w:rPr>
          <w:rFonts w:cs="Arial"/>
          <w:szCs w:val="20"/>
        </w:rPr>
        <w:t>tenkovrstvým</w:t>
      </w:r>
      <w:proofErr w:type="spellEnd"/>
      <w:r w:rsidR="006049D3" w:rsidRPr="00DB6F53">
        <w:rPr>
          <w:rFonts w:cs="Arial"/>
          <w:szCs w:val="20"/>
        </w:rPr>
        <w:t xml:space="preserve"> poterom</w:t>
      </w:r>
      <w:r w:rsidR="006049D3" w:rsidRPr="00DB6F53">
        <w:rPr>
          <w:rStyle w:val="NzovChar"/>
        </w:rPr>
        <w:t xml:space="preserve"> </w:t>
      </w:r>
      <w:r w:rsidR="006049D3" w:rsidRPr="00DB6F53">
        <w:rPr>
          <w:rFonts w:cs="Arial"/>
          <w:szCs w:val="20"/>
        </w:rPr>
        <w:t xml:space="preserve"> (aplikácia "</w:t>
      </w:r>
      <w:proofErr w:type="spellStart"/>
      <w:r w:rsidR="006049D3" w:rsidRPr="00DB6F53">
        <w:rPr>
          <w:rFonts w:cs="Arial"/>
          <w:szCs w:val="20"/>
        </w:rPr>
        <w:t>wet</w:t>
      </w:r>
      <w:proofErr w:type="spellEnd"/>
      <w:r w:rsidR="006049D3" w:rsidRPr="00DB6F53">
        <w:rPr>
          <w:rFonts w:cs="Arial"/>
          <w:szCs w:val="20"/>
        </w:rPr>
        <w:t xml:space="preserve"> to </w:t>
      </w:r>
      <w:proofErr w:type="spellStart"/>
      <w:r w:rsidR="006049D3" w:rsidRPr="00DB6F53">
        <w:rPr>
          <w:rFonts w:cs="Arial"/>
          <w:szCs w:val="20"/>
        </w:rPr>
        <w:t>wet</w:t>
      </w:r>
      <w:proofErr w:type="spellEnd"/>
      <w:r w:rsidR="006049D3" w:rsidRPr="00DB6F53">
        <w:rPr>
          <w:rFonts w:cs="Arial"/>
          <w:szCs w:val="20"/>
        </w:rPr>
        <w:t>"). Príprava podkladu + spojovací mostík.</w:t>
      </w:r>
    </w:p>
    <w:p w14:paraId="3A4E927C" w14:textId="77777777" w:rsidR="006049D3" w:rsidRPr="00DB6F53" w:rsidRDefault="006049D3" w:rsidP="006049D3">
      <w:pPr>
        <w:jc w:val="both"/>
        <w:rPr>
          <w:sz w:val="10"/>
        </w:rPr>
      </w:pPr>
    </w:p>
    <w:p w14:paraId="735671EA" w14:textId="7F3B2013" w:rsidR="006049D3" w:rsidRPr="00DB6F53" w:rsidRDefault="006049D3" w:rsidP="006049D3">
      <w:pPr>
        <w:rPr>
          <w:rFonts w:cs="Arial"/>
          <w:color w:val="000000"/>
          <w:szCs w:val="20"/>
        </w:rPr>
      </w:pPr>
      <w:r w:rsidRPr="00DB6F53">
        <w:rPr>
          <w:u w:val="single"/>
        </w:rPr>
        <w:t xml:space="preserve">Poznámka </w:t>
      </w:r>
      <w:r w:rsidR="0035042F" w:rsidRPr="00DB6F53">
        <w:rPr>
          <w:u w:val="single"/>
        </w:rPr>
        <w:t>4</w:t>
      </w:r>
      <w:r w:rsidRPr="00DB6F53">
        <w:rPr>
          <w:u w:val="single"/>
        </w:rPr>
        <w:t>:</w:t>
      </w:r>
      <w:r w:rsidRPr="00DB6F53">
        <w:t xml:space="preserve"> Dilatačné styky ramien a podest opatriť kompresnými povrazcami + flexibilným PU tmelom vo farbe jednotlivých povrchov</w:t>
      </w:r>
      <w:r w:rsidR="002B6D13">
        <w:t>.</w:t>
      </w:r>
    </w:p>
    <w:p w14:paraId="565D1A2A" w14:textId="77777777" w:rsidR="006049D3" w:rsidRPr="00DB6F53" w:rsidRDefault="006049D3" w:rsidP="006049D3">
      <w:pPr>
        <w:rPr>
          <w:rFonts w:cs="Arial"/>
          <w:sz w:val="10"/>
          <w:szCs w:val="20"/>
        </w:rPr>
      </w:pPr>
    </w:p>
    <w:p w14:paraId="4CC19659" w14:textId="77777777" w:rsidR="006049D3" w:rsidRPr="00DB6F53" w:rsidRDefault="0035042F" w:rsidP="006049D3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5</w:t>
      </w:r>
      <w:r w:rsidR="006049D3" w:rsidRPr="00DB6F53">
        <w:rPr>
          <w:rFonts w:cs="Arial"/>
          <w:szCs w:val="20"/>
          <w:u w:val="single"/>
        </w:rPr>
        <w:t>:</w:t>
      </w:r>
      <w:r w:rsidR="006049D3" w:rsidRPr="00DB6F53">
        <w:rPr>
          <w:rFonts w:cs="Arial"/>
          <w:szCs w:val="20"/>
        </w:rPr>
        <w:t xml:space="preserve"> Povrchy</w:t>
      </w:r>
      <w:r w:rsidR="006049D3" w:rsidRPr="00DB6F53">
        <w:rPr>
          <w:rFonts w:eastAsia="Arial" w:cs="Arial"/>
          <w:szCs w:val="20"/>
        </w:rPr>
        <w:t xml:space="preserve"> </w:t>
      </w:r>
      <w:r w:rsidR="006049D3" w:rsidRPr="00DB6F53">
        <w:rPr>
          <w:rFonts w:cs="Arial"/>
          <w:szCs w:val="20"/>
        </w:rPr>
        <w:t>realizovať</w:t>
      </w:r>
      <w:r w:rsidR="006049D3" w:rsidRPr="00DB6F53">
        <w:rPr>
          <w:rFonts w:eastAsia="Arial" w:cs="Arial"/>
          <w:szCs w:val="20"/>
        </w:rPr>
        <w:t xml:space="preserve"> </w:t>
      </w:r>
      <w:r w:rsidR="006049D3" w:rsidRPr="00DB6F53">
        <w:rPr>
          <w:rFonts w:cs="Arial"/>
          <w:szCs w:val="20"/>
        </w:rPr>
        <w:t>so</w:t>
      </w:r>
      <w:r w:rsidR="006049D3" w:rsidRPr="00DB6F53">
        <w:rPr>
          <w:rFonts w:eastAsia="Arial" w:cs="Arial"/>
          <w:szCs w:val="20"/>
        </w:rPr>
        <w:t xml:space="preserve"> </w:t>
      </w:r>
      <w:r w:rsidR="006049D3" w:rsidRPr="00DB6F53">
        <w:rPr>
          <w:rFonts w:cs="Arial"/>
          <w:szCs w:val="20"/>
        </w:rPr>
        <w:t>súčiniteľom</w:t>
      </w:r>
      <w:r w:rsidR="006049D3" w:rsidRPr="00DB6F53">
        <w:rPr>
          <w:rFonts w:eastAsia="Arial" w:cs="Arial"/>
          <w:szCs w:val="20"/>
        </w:rPr>
        <w:t xml:space="preserve"> </w:t>
      </w:r>
      <w:r w:rsidR="006049D3" w:rsidRPr="00DB6F53">
        <w:rPr>
          <w:rFonts w:cs="Arial"/>
          <w:szCs w:val="20"/>
        </w:rPr>
        <w:t>šmykového</w:t>
      </w:r>
      <w:r w:rsidR="006049D3" w:rsidRPr="00DB6F53">
        <w:rPr>
          <w:rFonts w:eastAsia="Arial" w:cs="Arial"/>
          <w:szCs w:val="20"/>
        </w:rPr>
        <w:t xml:space="preserve"> </w:t>
      </w:r>
      <w:r w:rsidR="006049D3" w:rsidRPr="00DB6F53">
        <w:rPr>
          <w:rFonts w:cs="Arial"/>
          <w:szCs w:val="20"/>
        </w:rPr>
        <w:t>trenia v zhode s STN 73 4130:</w:t>
      </w:r>
    </w:p>
    <w:p w14:paraId="39B1AD0C" w14:textId="77777777" w:rsidR="006049D3" w:rsidRPr="00DB6F53" w:rsidRDefault="006049D3" w:rsidP="006049D3">
      <w:pPr>
        <w:ind w:firstLine="284"/>
      </w:pPr>
      <w:r w:rsidRPr="00DB6F53">
        <w:t xml:space="preserve">- vnútorné podesty so </w:t>
      </w:r>
      <w:r w:rsidRPr="00DB6F53">
        <w:rPr>
          <w:rFonts w:cs="Arial"/>
          <w:szCs w:val="20"/>
        </w:rPr>
        <w:t>súčiniteľom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šmykového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trenia </w:t>
      </w:r>
      <w:r w:rsidRPr="00DB6F53">
        <w:t xml:space="preserve">μ </w:t>
      </w:r>
      <w:r w:rsidRPr="00DB6F53">
        <w:rPr>
          <w:rFonts w:cs="Arial"/>
        </w:rPr>
        <w:t>≥</w:t>
      </w:r>
      <w:r w:rsidRPr="00DB6F53">
        <w:t xml:space="preserve"> 0,3</w:t>
      </w:r>
    </w:p>
    <w:p w14:paraId="70488198" w14:textId="77777777" w:rsidR="006049D3" w:rsidRPr="00DB6F53" w:rsidRDefault="006049D3" w:rsidP="006049D3">
      <w:pPr>
        <w:ind w:firstLine="284"/>
      </w:pPr>
      <w:r w:rsidRPr="00DB6F53">
        <w:t xml:space="preserve">- schodiská - stupnice najmenej μ </w:t>
      </w:r>
      <w:r w:rsidRPr="00DB6F53">
        <w:rPr>
          <w:rFonts w:cs="Arial"/>
        </w:rPr>
        <w:t>≥</w:t>
      </w:r>
      <w:r w:rsidRPr="00DB6F53">
        <w:t xml:space="preserve"> 0,6 na kraji a μ </w:t>
      </w:r>
      <w:r w:rsidRPr="00DB6F53">
        <w:rPr>
          <w:rFonts w:cs="Arial"/>
        </w:rPr>
        <w:t>≥</w:t>
      </w:r>
      <w:r w:rsidRPr="00DB6F53">
        <w:t xml:space="preserve"> 0,2 všade inde</w:t>
      </w:r>
    </w:p>
    <w:p w14:paraId="28A09510" w14:textId="77777777" w:rsidR="006049D3" w:rsidRPr="00DB6F53" w:rsidRDefault="006049D3" w:rsidP="006049D3">
      <w:pPr>
        <w:jc w:val="both"/>
        <w:rPr>
          <w:rFonts w:eastAsia="Arial" w:cs="Arial"/>
          <w:sz w:val="10"/>
          <w:szCs w:val="20"/>
        </w:rPr>
      </w:pPr>
    </w:p>
    <w:p w14:paraId="33834F92" w14:textId="77777777" w:rsidR="006049D3" w:rsidRPr="00DB6F53" w:rsidRDefault="006049D3" w:rsidP="006049D3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Poznámka </w:t>
      </w:r>
      <w:r w:rsidR="0035042F" w:rsidRPr="00DB6F53">
        <w:rPr>
          <w:rFonts w:cs="Arial"/>
          <w:szCs w:val="20"/>
          <w:u w:val="single"/>
        </w:rPr>
        <w:t>6</w:t>
      </w:r>
      <w:r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Povrch stupňov schodiska musí byť viditeľne farebne odlíšený od podest – podľa ponuky dodávky a neskoršej dohody na KD - v zhode s STN 73 4130 - §36.</w:t>
      </w:r>
    </w:p>
    <w:p w14:paraId="4F9055D3" w14:textId="77777777" w:rsidR="006049D3" w:rsidRPr="00DB6F53" w:rsidRDefault="006049D3" w:rsidP="006049D3">
      <w:pPr>
        <w:rPr>
          <w:sz w:val="10"/>
          <w:u w:val="single"/>
        </w:rPr>
      </w:pPr>
    </w:p>
    <w:p w14:paraId="6F396BEC" w14:textId="3642D07D" w:rsidR="006049D3" w:rsidRPr="00DB6F53" w:rsidRDefault="006049D3" w:rsidP="005C7A4A">
      <w:pPr>
        <w:rPr>
          <w:rFonts w:eastAsiaTheme="majorEastAsia"/>
        </w:rPr>
      </w:pPr>
      <w:r w:rsidRPr="00DB6F53">
        <w:rPr>
          <w:u w:val="single"/>
        </w:rPr>
        <w:t xml:space="preserve">Poznámka </w:t>
      </w:r>
      <w:r w:rsidR="006E1281" w:rsidRPr="00DB6F53">
        <w:rPr>
          <w:u w:val="single"/>
        </w:rPr>
        <w:t>7</w:t>
      </w:r>
      <w:r w:rsidRPr="00DB6F53">
        <w:rPr>
          <w:u w:val="single"/>
        </w:rPr>
        <w:t>:</w:t>
      </w:r>
      <w:r w:rsidRPr="00DB6F53">
        <w:t xml:space="preserve"> Sokle predbežne. Sokel na stene výšky 50mm, vyhotoviť </w:t>
      </w:r>
      <w:r w:rsidR="005C7A4A" w:rsidRPr="00DB6F53">
        <w:t xml:space="preserve"> z rovnakej PU stierky ako schody.</w:t>
      </w:r>
      <w:r w:rsidRPr="00DB6F53">
        <w:t xml:space="preserve">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Pr="00DB6F53">
        <w:t xml:space="preserve"> R=20~30mm 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rPr>
          <w:rFonts w:eastAsiaTheme="majorEastAsia"/>
        </w:rPr>
        <w:t>Fabion</w:t>
      </w:r>
      <w:proofErr w:type="spellEnd"/>
      <w:r w:rsidRPr="00DB6F53">
        <w:rPr>
          <w:rFonts w:eastAsiaTheme="majorEastAsia"/>
        </w:rPr>
        <w:t xml:space="preserve"> na povrchu detto opatriť </w:t>
      </w:r>
      <w:r w:rsidR="005C7A4A" w:rsidRPr="00DB6F53">
        <w:t>PU stierkou</w:t>
      </w:r>
      <w:r w:rsidRPr="00DB6F53">
        <w:t>.</w:t>
      </w:r>
      <w:r w:rsidRPr="00DB6F53">
        <w:rPr>
          <w:rFonts w:cs="Arial"/>
          <w:szCs w:val="20"/>
        </w:rPr>
        <w:t xml:space="preserve"> </w:t>
      </w:r>
      <w:r w:rsidRPr="00DB6F53">
        <w:t xml:space="preserve">Spoj schodiska k stene dilatovať pružnou penovou výplňou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 xml:space="preserve">. Detail nutné odsúhlasiť. </w:t>
      </w:r>
    </w:p>
    <w:p w14:paraId="404CA6C8" w14:textId="77777777" w:rsidR="00C45E69" w:rsidRDefault="00C45E69" w:rsidP="005938A7">
      <w:pPr>
        <w:pStyle w:val="Nadpis3"/>
      </w:pPr>
    </w:p>
    <w:p w14:paraId="57A70F69" w14:textId="77777777" w:rsidR="00C45E69" w:rsidRDefault="00C45E69" w:rsidP="005938A7">
      <w:pPr>
        <w:pStyle w:val="Nadpis3"/>
      </w:pPr>
    </w:p>
    <w:p w14:paraId="08EE28A3" w14:textId="77777777" w:rsidR="005938A7" w:rsidRPr="00DB6F53" w:rsidRDefault="005938A7" w:rsidP="005938A7">
      <w:pPr>
        <w:pStyle w:val="Nadpis3"/>
      </w:pPr>
      <w:r w:rsidRPr="00DB6F53">
        <w:t>P26</w:t>
      </w:r>
    </w:p>
    <w:p w14:paraId="339997E8" w14:textId="40609153" w:rsidR="005938A7" w:rsidRPr="00DB6F53" w:rsidRDefault="005938A7" w:rsidP="002A065A">
      <w:pPr>
        <w:pStyle w:val="Nadpis1"/>
        <w:rPr>
          <w:rStyle w:val="PodtitulChar"/>
          <w:b w:val="0"/>
        </w:rPr>
      </w:pPr>
      <w:bookmarkStart w:id="178" w:name="_Toc75458803"/>
      <w:r w:rsidRPr="00DB6F53">
        <w:rPr>
          <w:rFonts w:eastAsiaTheme="majorEastAsia"/>
        </w:rPr>
        <w:t xml:space="preserve">PUR PODLAHA </w:t>
      </w:r>
      <w:r w:rsidR="00A855EA" w:rsidRPr="00DB6F53">
        <w:rPr>
          <w:rFonts w:eastAsiaTheme="majorEastAsia"/>
        </w:rPr>
        <w:t>1</w:t>
      </w:r>
      <w:r w:rsidRPr="00DB6F53">
        <w:rPr>
          <w:rFonts w:eastAsiaTheme="majorEastAsia"/>
        </w:rPr>
        <w:t xml:space="preserve">.NP – </w:t>
      </w:r>
      <w:r w:rsidR="00A855EA" w:rsidRPr="00DB6F53">
        <w:rPr>
          <w:rFonts w:eastAsiaTheme="majorEastAsia"/>
        </w:rPr>
        <w:t>ZÁZEMIE</w:t>
      </w:r>
      <w:r w:rsidR="002A065A" w:rsidRPr="00DB6F53">
        <w:rPr>
          <w:rFonts w:eastAsiaTheme="majorEastAsia"/>
        </w:rPr>
        <w:t xml:space="preserve">    </w:t>
      </w:r>
      <w:r w:rsidR="002A065A" w:rsidRPr="00DB6F53">
        <w:rPr>
          <w:rStyle w:val="PodtitulChar"/>
          <w:b w:val="0"/>
          <w:caps w:val="0"/>
        </w:rPr>
        <w:t xml:space="preserve">(súvrstvie 200mm po </w:t>
      </w:r>
      <w:r w:rsidR="00364805" w:rsidRPr="00DB6F53">
        <w:rPr>
          <w:rStyle w:val="PodtitulChar"/>
          <w:b w:val="0"/>
          <w:caps w:val="0"/>
        </w:rPr>
        <w:t>H.H.</w:t>
      </w:r>
      <w:r w:rsidR="002A065A" w:rsidRPr="00DB6F53">
        <w:rPr>
          <w:rStyle w:val="PodtitulChar"/>
          <w:b w:val="0"/>
          <w:caps w:val="0"/>
        </w:rPr>
        <w:t xml:space="preserve"> </w:t>
      </w:r>
      <w:proofErr w:type="spellStart"/>
      <w:r w:rsidR="009743A8" w:rsidRPr="00DB6F53">
        <w:rPr>
          <w:rStyle w:val="PodtitulChar"/>
          <w:b w:val="0"/>
          <w:caps w:val="0"/>
        </w:rPr>
        <w:t>žb</w:t>
      </w:r>
      <w:proofErr w:type="spellEnd"/>
      <w:r w:rsidR="009743A8" w:rsidRPr="00DB6F53">
        <w:rPr>
          <w:rStyle w:val="PodtitulChar"/>
          <w:b w:val="0"/>
          <w:caps w:val="0"/>
        </w:rPr>
        <w:t xml:space="preserve">. </w:t>
      </w:r>
      <w:r w:rsidR="002A065A" w:rsidRPr="00DB6F53">
        <w:rPr>
          <w:rStyle w:val="PodtitulChar"/>
          <w:b w:val="0"/>
          <w:caps w:val="0"/>
        </w:rPr>
        <w:t>dosky)</w:t>
      </w:r>
      <w:bookmarkEnd w:id="178"/>
    </w:p>
    <w:p w14:paraId="26657CF2" w14:textId="77777777" w:rsidR="005938A7" w:rsidRPr="00DB6F53" w:rsidRDefault="005938A7" w:rsidP="005938A7">
      <w:pPr>
        <w:rPr>
          <w:i/>
          <w:sz w:val="10"/>
          <w:u w:val="single"/>
        </w:rPr>
      </w:pPr>
    </w:p>
    <w:p w14:paraId="1E770557" w14:textId="09FB008C" w:rsidR="002A065A" w:rsidRPr="00DB6F53" w:rsidRDefault="002A065A" w:rsidP="002A065A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Pr="00DB6F53">
        <w:rPr>
          <w:rFonts w:eastAsiaTheme="majorEastAsia"/>
        </w:rPr>
        <w:tab/>
        <w:t>-</w:t>
      </w:r>
    </w:p>
    <w:p w14:paraId="5714A1A3" w14:textId="77777777" w:rsidR="00BB3BE6" w:rsidRPr="00DB6F53" w:rsidRDefault="00BB3BE6" w:rsidP="00BB3BE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4D89CB8C" w14:textId="223CF490" w:rsidR="00BB3BE6" w:rsidRPr="00DB6F53" w:rsidRDefault="00226846" w:rsidP="00BB3BE6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BB3BE6" w:rsidRPr="00DB6F53">
        <w:rPr>
          <w:rFonts w:cs="Arial"/>
          <w:szCs w:val="20"/>
        </w:rPr>
        <w:tab/>
        <w:t>2mm</w:t>
      </w:r>
    </w:p>
    <w:p w14:paraId="3A5291D3" w14:textId="77777777" w:rsidR="00BB3BE6" w:rsidRPr="00DB6F53" w:rsidRDefault="00BB3BE6" w:rsidP="00BB3BE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04625427" w14:textId="77777777" w:rsidR="00BB3BE6" w:rsidRPr="00DB6F53" w:rsidRDefault="00BB3BE6" w:rsidP="00BB3BE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4B432107" w14:textId="177EF335" w:rsidR="00BB3BE6" w:rsidRPr="00DB6F53" w:rsidRDefault="00BB3BE6" w:rsidP="002A065A">
      <w:pPr>
        <w:ind w:left="7080" w:hanging="6938"/>
        <w:rPr>
          <w:rStyle w:val="NzovChar"/>
        </w:rPr>
      </w:pPr>
      <w:r w:rsidRPr="00DB6F53">
        <w:rPr>
          <w:rFonts w:eastAsia="Arial" w:cs="Arial"/>
          <w:szCs w:val="20"/>
        </w:rPr>
        <w:t xml:space="preserve">vystužiť sieťovinou Ø 6mm </w:t>
      </w:r>
      <w:r w:rsidRPr="00DB6F53">
        <w:rPr>
          <w:rFonts w:eastAsia="Arial"/>
        </w:rPr>
        <w:t>100x100mm</w:t>
      </w:r>
      <w:r w:rsidRPr="00DB6F53">
        <w:rPr>
          <w:rFonts w:eastAsia="Arial"/>
        </w:rPr>
        <w:tab/>
      </w:r>
      <w:r w:rsidR="00A33325" w:rsidRPr="00DB6F53">
        <w:rPr>
          <w:rFonts w:eastAsia="Arial"/>
        </w:rPr>
        <w:t>76</w:t>
      </w:r>
      <w:r w:rsidRPr="00DB6F53">
        <w:rPr>
          <w:rFonts w:eastAsia="Arial"/>
        </w:rPr>
        <w:t>mm</w:t>
      </w:r>
    </w:p>
    <w:p w14:paraId="6956E09C" w14:textId="77777777" w:rsidR="00BB3BE6" w:rsidRPr="00DB6F53" w:rsidRDefault="00BB3BE6" w:rsidP="00BB3BE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44F39D0F" w14:textId="77777777" w:rsidR="00BB3BE6" w:rsidRPr="00DB6F53" w:rsidRDefault="00F33E22" w:rsidP="00BB3BE6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BB3BE6" w:rsidRPr="00DB6F53">
        <w:rPr>
          <w:rFonts w:cs="Arial"/>
        </w:rPr>
        <w:tab/>
      </w:r>
      <w:r w:rsidR="00BB3BE6" w:rsidRPr="00DB6F53">
        <w:rPr>
          <w:rFonts w:cs="Arial"/>
        </w:rPr>
        <w:tab/>
      </w:r>
      <w:r w:rsidR="00A33325" w:rsidRPr="00DB6F53">
        <w:rPr>
          <w:rFonts w:cs="Arial"/>
        </w:rPr>
        <w:t>1</w:t>
      </w:r>
      <w:r w:rsidR="00A33325" w:rsidRPr="00DB6F53">
        <w:t>2</w:t>
      </w:r>
      <w:r w:rsidR="00BB3BE6" w:rsidRPr="00DB6F53">
        <w:t>0 mm</w:t>
      </w:r>
    </w:p>
    <w:p w14:paraId="50DD20DD" w14:textId="77777777" w:rsidR="005938A7" w:rsidRPr="00DB6F53" w:rsidRDefault="005938A7" w:rsidP="005938A7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4E42A503" w14:textId="77777777" w:rsidR="005938A7" w:rsidRPr="00DB6F53" w:rsidRDefault="005938A7" w:rsidP="005938A7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6DC13F0D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299CC332" w14:textId="77777777" w:rsidR="005938A7" w:rsidRPr="00DB6F53" w:rsidRDefault="005938A7" w:rsidP="005938A7">
      <w:pPr>
        <w:ind w:left="7080" w:hanging="7080"/>
        <w:rPr>
          <w:rFonts w:cs="Arial"/>
          <w:sz w:val="10"/>
          <w:szCs w:val="20"/>
        </w:rPr>
      </w:pPr>
    </w:p>
    <w:p w14:paraId="7DF9172C" w14:textId="1363F37D" w:rsidR="005938A7" w:rsidRPr="00DB6F53" w:rsidRDefault="00364805" w:rsidP="005938A7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5938A7" w:rsidRPr="00DB6F53">
        <w:t xml:space="preserve"> </w:t>
      </w:r>
      <w:proofErr w:type="spellStart"/>
      <w:r w:rsidR="005938A7" w:rsidRPr="00DB6F53">
        <w:t>klzu</w:t>
      </w:r>
      <w:proofErr w:type="spellEnd"/>
      <w:r w:rsidR="005938A7" w:rsidRPr="00DB6F53">
        <w:t xml:space="preserve"> najmenej 10° ) (ekvivalent </w:t>
      </w:r>
      <w:proofErr w:type="spellStart"/>
      <w:r w:rsidR="005938A7" w:rsidRPr="00DB6F53">
        <w:t>protišmykovosti</w:t>
      </w:r>
      <w:proofErr w:type="spellEnd"/>
      <w:r w:rsidR="005938A7" w:rsidRPr="00DB6F53">
        <w:t xml:space="preserve"> R10).</w:t>
      </w:r>
    </w:p>
    <w:p w14:paraId="57FAF429" w14:textId="77777777" w:rsidR="005938A7" w:rsidRPr="00DB6F53" w:rsidRDefault="005938A7" w:rsidP="005938A7">
      <w:pPr>
        <w:rPr>
          <w:sz w:val="10"/>
        </w:rPr>
      </w:pPr>
    </w:p>
    <w:p w14:paraId="5175A86D" w14:textId="77777777" w:rsidR="005938A7" w:rsidRPr="00DB6F53" w:rsidRDefault="005938A7" w:rsidP="005938A7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škáry podľa TP. Tiež prispôsobiť dilatačným / </w:t>
      </w:r>
      <w:proofErr w:type="spellStart"/>
      <w:r w:rsidRPr="00DB6F53">
        <w:t>zmrašťovacím</w:t>
      </w:r>
      <w:proofErr w:type="spellEnd"/>
      <w:r w:rsidRPr="00DB6F53">
        <w:t xml:space="preserve"> škáram v staticky nosnej konštrukcii.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29CB4E24" w14:textId="77777777" w:rsidR="005938A7" w:rsidRPr="00DB6F53" w:rsidRDefault="005938A7" w:rsidP="005938A7">
      <w:pPr>
        <w:jc w:val="both"/>
        <w:rPr>
          <w:rFonts w:cs="Arial"/>
          <w:sz w:val="10"/>
          <w:szCs w:val="20"/>
        </w:rPr>
      </w:pPr>
    </w:p>
    <w:p w14:paraId="77818E2C" w14:textId="7F80C3A6" w:rsidR="005938A7" w:rsidRPr="00DB6F53" w:rsidRDefault="005938A7" w:rsidP="005938A7">
      <w:pPr>
        <w:jc w:val="both"/>
        <w:rPr>
          <w:rFonts w:eastAsiaTheme="majorEastAsia"/>
        </w:rPr>
      </w:pPr>
      <w:r w:rsidRPr="00DB6F53">
        <w:rPr>
          <w:u w:val="single"/>
        </w:rPr>
        <w:t>Poznámka 3:</w:t>
      </w:r>
      <w:r w:rsidRPr="00DB6F53">
        <w:t xml:space="preserve"> Sokle predbežne.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Pr="00DB6F53">
        <w:t xml:space="preserve"> 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 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403818AF" w14:textId="77777777" w:rsidR="005938A7" w:rsidRDefault="005938A7" w:rsidP="00013630">
      <w:pPr>
        <w:jc w:val="both"/>
        <w:rPr>
          <w:color w:val="FF0000"/>
        </w:rPr>
      </w:pPr>
    </w:p>
    <w:p w14:paraId="4317BE3A" w14:textId="77777777" w:rsidR="00226846" w:rsidRPr="00DB6F53" w:rsidRDefault="00226846" w:rsidP="00013630">
      <w:pPr>
        <w:jc w:val="both"/>
        <w:rPr>
          <w:color w:val="FF0000"/>
        </w:rPr>
      </w:pPr>
    </w:p>
    <w:p w14:paraId="00E989F2" w14:textId="77777777" w:rsidR="00EE3FF6" w:rsidRPr="00DB6F53" w:rsidRDefault="00EE3FF6" w:rsidP="00EE3FF6">
      <w:pPr>
        <w:pStyle w:val="Nadpis3"/>
      </w:pPr>
      <w:r w:rsidRPr="00DB6F53">
        <w:lastRenderedPageBreak/>
        <w:t>P27</w:t>
      </w:r>
    </w:p>
    <w:p w14:paraId="1A5DB859" w14:textId="77777777" w:rsidR="00EE3FF6" w:rsidRPr="00DB6F53" w:rsidRDefault="00EE3FF6" w:rsidP="00EE3FF6">
      <w:pPr>
        <w:rPr>
          <w:rStyle w:val="PodtitulChar"/>
          <w:i/>
        </w:rPr>
      </w:pPr>
      <w:bookmarkStart w:id="179" w:name="_Toc75458804"/>
      <w:r w:rsidRPr="00DB6F53">
        <w:rPr>
          <w:rStyle w:val="Nadpis1Char"/>
          <w:rFonts w:eastAsiaTheme="majorEastAsia"/>
        </w:rPr>
        <w:t xml:space="preserve">PUR PODLAHA NA </w:t>
      </w:r>
      <w:r w:rsidR="009743A8" w:rsidRPr="00DB6F53">
        <w:rPr>
          <w:rStyle w:val="Nadpis1Char"/>
          <w:rFonts w:eastAsiaTheme="majorEastAsia"/>
        </w:rPr>
        <w:t xml:space="preserve">ŽB. </w:t>
      </w:r>
      <w:r w:rsidRPr="00DB6F53">
        <w:rPr>
          <w:rStyle w:val="Nadpis1Char"/>
          <w:rFonts w:eastAsiaTheme="majorEastAsia"/>
        </w:rPr>
        <w:t>DOSKE 3.NP – ZÁZEMIE</w:t>
      </w:r>
      <w:bookmarkEnd w:id="179"/>
      <w:r w:rsidR="00E542B4" w:rsidRPr="00DB6F53">
        <w:rPr>
          <w:rStyle w:val="Nadpis1Char"/>
          <w:rFonts w:eastAsiaTheme="majorEastAsia"/>
        </w:rPr>
        <w:t xml:space="preserve"> </w:t>
      </w:r>
      <w:r w:rsidR="00E542B4" w:rsidRPr="00DB6F53">
        <w:rPr>
          <w:rFonts w:eastAsiaTheme="majorEastAsia" w:cstheme="majorBidi"/>
          <w:b/>
          <w:szCs w:val="32"/>
        </w:rPr>
        <w:t xml:space="preserve"> </w:t>
      </w:r>
      <w:r w:rsidRPr="00DB6F53">
        <w:rPr>
          <w:rStyle w:val="PodtitulChar"/>
        </w:rPr>
        <w:t>(súvrstvie 150mm)</w:t>
      </w:r>
    </w:p>
    <w:p w14:paraId="1875E0FD" w14:textId="77777777" w:rsidR="00EE3FF6" w:rsidRPr="00DB6F53" w:rsidRDefault="00EE3FF6" w:rsidP="00EE3FF6">
      <w:pPr>
        <w:rPr>
          <w:i/>
          <w:sz w:val="10"/>
          <w:u w:val="single"/>
        </w:rPr>
      </w:pPr>
    </w:p>
    <w:p w14:paraId="7D4500CB" w14:textId="2D9733D2" w:rsidR="002A065A" w:rsidRPr="00DB6F53" w:rsidRDefault="002A065A" w:rsidP="002A065A">
      <w:pPr>
        <w:rPr>
          <w:rStyle w:val="NzovChar"/>
        </w:rPr>
      </w:pPr>
      <w:r w:rsidRPr="00DB6F53">
        <w:rPr>
          <w:rFonts w:cs="Arial"/>
          <w:szCs w:val="20"/>
        </w:rPr>
        <w:t>- uzatvárajúci PU lak matný systémový</w:t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="002B6D13">
        <w:rPr>
          <w:rFonts w:cs="Arial"/>
          <w:szCs w:val="20"/>
        </w:rPr>
        <w:tab/>
      </w:r>
      <w:r w:rsidRPr="00DB6F53">
        <w:rPr>
          <w:rFonts w:eastAsiaTheme="majorEastAsia"/>
        </w:rPr>
        <w:tab/>
        <w:t>-</w:t>
      </w:r>
    </w:p>
    <w:p w14:paraId="5B3C5AC0" w14:textId="77777777" w:rsidR="00EE3FF6" w:rsidRPr="00DB6F53" w:rsidRDefault="00EE3FF6" w:rsidP="00EE3FF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polyuretánová podlaha pre prevádzky s vysokým zaťažením - viď pozn. 1</w:t>
      </w:r>
    </w:p>
    <w:p w14:paraId="357268AB" w14:textId="04C924E2" w:rsidR="00EE3FF6" w:rsidRPr="00DB6F53" w:rsidRDefault="00226846" w:rsidP="00EE3FF6">
      <w:pPr>
        <w:ind w:left="7080" w:hanging="6938"/>
        <w:rPr>
          <w:rFonts w:cs="Arial"/>
          <w:szCs w:val="20"/>
        </w:rPr>
      </w:pP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EE3FF6" w:rsidRPr="00DB6F53">
        <w:rPr>
          <w:rFonts w:cs="Arial"/>
          <w:szCs w:val="20"/>
        </w:rPr>
        <w:tab/>
        <w:t>2mm</w:t>
      </w:r>
    </w:p>
    <w:p w14:paraId="012637B3" w14:textId="77777777" w:rsidR="00EE3FF6" w:rsidRPr="00DB6F53" w:rsidRDefault="00EE3FF6" w:rsidP="00EE3FF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7C6C4A00" w14:textId="77777777" w:rsidR="00EE3FF6" w:rsidRPr="00DB6F53" w:rsidRDefault="00EE3FF6" w:rsidP="00EE3FF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615FD520" w14:textId="3398A32E" w:rsidR="00EE3FF6" w:rsidRPr="00DB6F53" w:rsidRDefault="00EE3FF6" w:rsidP="002A065A">
      <w:pPr>
        <w:ind w:left="7080" w:hanging="6938"/>
        <w:rPr>
          <w:rStyle w:val="NzovChar"/>
        </w:rPr>
      </w:pPr>
      <w:r w:rsidRPr="00DB6F53">
        <w:rPr>
          <w:rFonts w:eastAsia="Arial" w:cs="Arial"/>
          <w:szCs w:val="20"/>
        </w:rPr>
        <w:t>vystužiť sieťovinou Ø 6mm 100x100mm</w:t>
      </w:r>
      <w:r w:rsidRPr="00DB6F53">
        <w:rPr>
          <w:rFonts w:eastAsia="Arial" w:cs="Arial"/>
          <w:szCs w:val="20"/>
        </w:rPr>
        <w:tab/>
      </w:r>
      <w:r w:rsidR="00E542B4" w:rsidRPr="00DB6F53">
        <w:rPr>
          <w:rFonts w:eastAsia="Arial" w:cs="Arial"/>
          <w:szCs w:val="20"/>
        </w:rPr>
        <w:t>5</w:t>
      </w:r>
      <w:r w:rsidRPr="00DB6F53">
        <w:rPr>
          <w:rFonts w:eastAsia="Arial" w:cs="Arial"/>
          <w:szCs w:val="20"/>
        </w:rPr>
        <w:t>8mm</w:t>
      </w:r>
    </w:p>
    <w:p w14:paraId="34801D3E" w14:textId="77777777" w:rsidR="00EE3FF6" w:rsidRPr="00DB6F53" w:rsidRDefault="00EE3FF6" w:rsidP="00EE3FF6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31EEAD97" w14:textId="77777777" w:rsidR="00EE3FF6" w:rsidRPr="00DB6F53" w:rsidRDefault="00EE3FF6" w:rsidP="00EE3FF6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="00E542B4" w:rsidRPr="00DB6F53">
        <w:t>8</w:t>
      </w:r>
      <w:r w:rsidRPr="00DB6F53">
        <w:t>0 mm</w:t>
      </w:r>
    </w:p>
    <w:p w14:paraId="2C863A12" w14:textId="77777777" w:rsidR="00EE3FF6" w:rsidRPr="00DB6F53" w:rsidRDefault="00EE3FF6" w:rsidP="00EE3FF6">
      <w:r w:rsidRPr="00DB6F53">
        <w:t xml:space="preserve">- </w:t>
      </w:r>
      <w:proofErr w:type="spellStart"/>
      <w:r w:rsidRPr="00DB6F53">
        <w:t>parozábrana</w:t>
      </w:r>
      <w:proofErr w:type="spellEnd"/>
      <w:r w:rsidRPr="00DB6F53">
        <w:t xml:space="preserve"> - NAIP asfaltový pás SBS modifikovaný</w:t>
      </w:r>
      <w:r w:rsidRPr="00DB6F53">
        <w:rPr>
          <w:rFonts w:cs="Arial"/>
          <w:szCs w:val="20"/>
        </w:rPr>
        <w:t xml:space="preserve"> - viď pozn. 4</w:t>
      </w:r>
      <w:r w:rsidRPr="00DB6F53">
        <w:tab/>
      </w:r>
      <w:r w:rsidRPr="00DB6F53">
        <w:tab/>
        <w:t>2x4mm</w:t>
      </w:r>
    </w:p>
    <w:p w14:paraId="346E9191" w14:textId="77777777" w:rsidR="00EE3FF6" w:rsidRPr="00DB6F53" w:rsidRDefault="00EE3FF6" w:rsidP="00EE3FF6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(250mm)</w:t>
      </w:r>
    </w:p>
    <w:p w14:paraId="10D33707" w14:textId="77777777" w:rsidR="00EE3FF6" w:rsidRPr="00DB6F53" w:rsidRDefault="00EE3FF6" w:rsidP="00EE3FF6">
      <w:pPr>
        <w:ind w:left="7080" w:hanging="7080"/>
        <w:rPr>
          <w:rFonts w:cs="Arial"/>
          <w:sz w:val="10"/>
          <w:szCs w:val="20"/>
        </w:rPr>
      </w:pPr>
    </w:p>
    <w:p w14:paraId="11F2C8BC" w14:textId="6A4BF43B" w:rsidR="00EE3FF6" w:rsidRPr="00DB6F53" w:rsidRDefault="00364805" w:rsidP="00EE3FF6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</w:t>
      </w:r>
      <w:r w:rsidRPr="00DB6F53">
        <w:rPr>
          <w:rFonts w:cs="Arial"/>
          <w:szCs w:val="20"/>
        </w:rPr>
        <w:t xml:space="preserve">olyuretánová podlaha </w:t>
      </w:r>
      <w:r w:rsidRPr="00DB6F53">
        <w:t xml:space="preserve">2-komponentná tuho-elastická </w:t>
      </w:r>
      <w:proofErr w:type="spellStart"/>
      <w:r w:rsidRPr="00DB6F53">
        <w:t>samonivelačná</w:t>
      </w:r>
      <w:proofErr w:type="spellEnd"/>
      <w:r w:rsidRPr="00DB6F53">
        <w:t>,</w:t>
      </w:r>
      <w:r w:rsidRPr="00DB6F53">
        <w:rPr>
          <w:rFonts w:cs="Arial"/>
          <w:szCs w:val="20"/>
        </w:rPr>
        <w:t xml:space="preserve"> prekrývajúca trhliny, vhodná pre prevádzky s </w:t>
      </w:r>
      <w:r w:rsidRPr="00DB6F53">
        <w:t xml:space="preserve">vysokým zaťažením, jednoducho </w:t>
      </w:r>
      <w:r w:rsidRPr="007709CA">
        <w:t>udržiavateľná</w:t>
      </w:r>
      <w:r w:rsidRPr="00DB6F53">
        <w:t xml:space="preserve"> (umývateľná), protišmyková podľa STN 74 450 ( súčiniteľ šmykového trenia najmenej 0,5 / resp. uhol</w:t>
      </w:r>
      <w:r w:rsidR="00EE3FF6" w:rsidRPr="00DB6F53">
        <w:t xml:space="preserve"> </w:t>
      </w:r>
      <w:proofErr w:type="spellStart"/>
      <w:r w:rsidR="00EE3FF6" w:rsidRPr="00DB6F53">
        <w:t>klzu</w:t>
      </w:r>
      <w:proofErr w:type="spellEnd"/>
      <w:r w:rsidR="00EE3FF6" w:rsidRPr="00DB6F53">
        <w:t xml:space="preserve"> najmenej 10° ) (ekvivalent </w:t>
      </w:r>
      <w:proofErr w:type="spellStart"/>
      <w:r w:rsidR="00EE3FF6" w:rsidRPr="00DB6F53">
        <w:t>protišmykovosti</w:t>
      </w:r>
      <w:proofErr w:type="spellEnd"/>
      <w:r w:rsidR="00EE3FF6" w:rsidRPr="00DB6F53">
        <w:t xml:space="preserve"> R10).</w:t>
      </w:r>
    </w:p>
    <w:p w14:paraId="2A0B88D3" w14:textId="77777777" w:rsidR="00EE3FF6" w:rsidRPr="00DB6F53" w:rsidRDefault="00EE3FF6" w:rsidP="00EE3FF6">
      <w:pPr>
        <w:rPr>
          <w:sz w:val="10"/>
        </w:rPr>
      </w:pPr>
    </w:p>
    <w:p w14:paraId="178CC6CB" w14:textId="77777777" w:rsidR="00EE3FF6" w:rsidRPr="00DB6F53" w:rsidRDefault="00EE3FF6" w:rsidP="00EE3FF6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proofErr w:type="spellStart"/>
      <w:r w:rsidRPr="00DB6F53">
        <w:t>Zmrašťovacie</w:t>
      </w:r>
      <w:proofErr w:type="spellEnd"/>
      <w:r w:rsidRPr="00DB6F53">
        <w:t xml:space="preserve"> škáry podľa TP. Tiež prispôsobiť dilatačným / </w:t>
      </w:r>
      <w:proofErr w:type="spellStart"/>
      <w:r w:rsidRPr="00DB6F53">
        <w:t>zmrašťovacím</w:t>
      </w:r>
      <w:proofErr w:type="spellEnd"/>
      <w:r w:rsidRPr="00DB6F53">
        <w:t xml:space="preserve"> škáram v staticky nosnej konštrukcii. Škáry vyplniť systémovým PU tmelom / </w:t>
      </w:r>
      <w:proofErr w:type="spellStart"/>
      <w:r w:rsidRPr="00DB6F53">
        <w:t>syst</w:t>
      </w:r>
      <w:proofErr w:type="spellEnd"/>
      <w:r w:rsidRPr="00DB6F53">
        <w:t>. zálievkou pred aplikáciou finálnej PU podlahy – podľa TP výrobcu.</w:t>
      </w:r>
    </w:p>
    <w:p w14:paraId="0EB31FCF" w14:textId="77777777" w:rsidR="00EE3FF6" w:rsidRPr="00DB6F53" w:rsidRDefault="00EE3FF6" w:rsidP="00EE3FF6">
      <w:pPr>
        <w:jc w:val="both"/>
        <w:rPr>
          <w:rFonts w:cs="Arial"/>
          <w:sz w:val="10"/>
          <w:szCs w:val="20"/>
        </w:rPr>
      </w:pPr>
    </w:p>
    <w:p w14:paraId="08D7F54F" w14:textId="01223545" w:rsidR="00EE3FF6" w:rsidRPr="00DB6F53" w:rsidRDefault="00EE3FF6" w:rsidP="00EE3FF6">
      <w:pPr>
        <w:jc w:val="both"/>
        <w:rPr>
          <w:rFonts w:eastAsiaTheme="majorEastAsia"/>
        </w:rPr>
      </w:pPr>
      <w:r w:rsidRPr="00DB6F53">
        <w:rPr>
          <w:u w:val="single"/>
        </w:rPr>
        <w:t>Poznámka 3:</w:t>
      </w:r>
      <w:r w:rsidRPr="00DB6F53">
        <w:t xml:space="preserve"> Sokle predbežne. V styku podlahy a steny vyhotoviť </w:t>
      </w:r>
      <w:proofErr w:type="spellStart"/>
      <w:r w:rsidRPr="00DB6F53">
        <w:t>fabion</w:t>
      </w:r>
      <w:proofErr w:type="spellEnd"/>
      <w:r w:rsidRPr="00DB6F53">
        <w:t xml:space="preserve"> pre uľahčenie údržby podlahy. </w:t>
      </w:r>
      <w:proofErr w:type="spellStart"/>
      <w:r w:rsidRPr="00DB6F53">
        <w:t>Fabion</w:t>
      </w:r>
      <w:proofErr w:type="spellEnd"/>
      <w:r w:rsidRPr="00DB6F53">
        <w:t xml:space="preserve"> 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50mm opatriť polyuretánovým povrchom + systémovým lakom podľa skladby. Spoj plávajúceho poteru podlahy k stene dilatovať penovým pásom hrúbky 8mm plus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>. Detail nutné odsúhlasiť.</w:t>
      </w:r>
    </w:p>
    <w:p w14:paraId="5FEA9883" w14:textId="77777777" w:rsidR="00EE3FF6" w:rsidRPr="00DB6F53" w:rsidRDefault="00EE3FF6" w:rsidP="00EE3FF6">
      <w:pPr>
        <w:jc w:val="both"/>
        <w:rPr>
          <w:rFonts w:cs="Arial"/>
          <w:sz w:val="10"/>
          <w:szCs w:val="20"/>
        </w:rPr>
      </w:pPr>
    </w:p>
    <w:p w14:paraId="45E9B800" w14:textId="186239C9" w:rsidR="00EE3FF6" w:rsidRDefault="00EE3FF6" w:rsidP="00EE3FF6">
      <w:pPr>
        <w:jc w:val="both"/>
      </w:pPr>
      <w:r w:rsidRPr="00DB6F53">
        <w:rPr>
          <w:u w:val="single"/>
        </w:rPr>
        <w:t>Poznámka 4:</w:t>
      </w:r>
      <w:r w:rsidRPr="00DB6F53">
        <w:t xml:space="preserve"> </w:t>
      </w:r>
      <w:proofErr w:type="spellStart"/>
      <w:r w:rsidRPr="00DB6F53">
        <w:t>Parozábranu</w:t>
      </w:r>
      <w:proofErr w:type="spellEnd"/>
      <w:r w:rsidRPr="00DB6F53">
        <w:t xml:space="preserve"> vytiahnuť na sokel 50~70mm nad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dosku. </w:t>
      </w:r>
      <w:r w:rsidR="00301D4D" w:rsidRPr="00DB6F53">
        <w:t>S</w:t>
      </w:r>
      <w:r w:rsidRPr="00DB6F53">
        <w:t>lúži pre ochranu PU podlahy s vysokým difúznym odporom</w:t>
      </w:r>
      <w:r w:rsidR="00301D4D" w:rsidRPr="00DB6F53">
        <w:t xml:space="preserve"> </w:t>
      </w:r>
      <w:r w:rsidRPr="00DB6F53">
        <w:t>ak je pod podlahou priestor s vysokou vlhkosťou ako je wellness.</w:t>
      </w:r>
    </w:p>
    <w:p w14:paraId="0B4FA3D3" w14:textId="77777777" w:rsidR="002B6D13" w:rsidRPr="00DB6F53" w:rsidRDefault="002B6D13" w:rsidP="00EE3FF6">
      <w:pPr>
        <w:jc w:val="both"/>
        <w:rPr>
          <w:color w:val="FF0000"/>
        </w:rPr>
      </w:pPr>
    </w:p>
    <w:p w14:paraId="3244ACBF" w14:textId="77777777" w:rsidR="008D65B8" w:rsidRPr="00DB6F53" w:rsidRDefault="008D65B8" w:rsidP="008D65B8">
      <w:pPr>
        <w:pStyle w:val="Nadpis3"/>
      </w:pPr>
      <w:r w:rsidRPr="00DB6F53">
        <w:t>P30</w:t>
      </w:r>
    </w:p>
    <w:p w14:paraId="0FA3DF93" w14:textId="77777777" w:rsidR="008D65B8" w:rsidRPr="00DB6F53" w:rsidRDefault="00796CAB" w:rsidP="00AA000D">
      <w:pPr>
        <w:pStyle w:val="Nadpis1"/>
      </w:pPr>
      <w:bookmarkStart w:id="180" w:name="_Toc75458805"/>
      <w:r w:rsidRPr="00DB6F53">
        <w:t xml:space="preserve">podlaha sauny 2.NP </w:t>
      </w:r>
      <w:r w:rsidR="001B2042" w:rsidRPr="00DB6F53">
        <w:rPr>
          <w:caps w:val="0"/>
        </w:rPr>
        <w:t>- predpríprava</w:t>
      </w:r>
      <w:bookmarkEnd w:id="180"/>
    </w:p>
    <w:p w14:paraId="1CC4C91F" w14:textId="77777777" w:rsidR="008D65B8" w:rsidRPr="00DB6F53" w:rsidRDefault="008D65B8" w:rsidP="008D65B8">
      <w:pPr>
        <w:pStyle w:val="Podtitul"/>
        <w:rPr>
          <w:rStyle w:val="PodtitulChar"/>
        </w:rPr>
      </w:pPr>
      <w:r w:rsidRPr="00DB6F53">
        <w:rPr>
          <w:rStyle w:val="PodtitulChar"/>
        </w:rPr>
        <w:t xml:space="preserve">  (súvrstvie 100mm)</w:t>
      </w:r>
    </w:p>
    <w:p w14:paraId="44645F03" w14:textId="77777777" w:rsidR="00796CAB" w:rsidRPr="00DB6F53" w:rsidRDefault="00796CAB" w:rsidP="009953AB">
      <w:r w:rsidRPr="00DB6F53">
        <w:t>POZOR !!! Táto skladba je výhradne predbežná. Je nutná koordinácia s dodávateľom výrobku sauny.</w:t>
      </w:r>
    </w:p>
    <w:p w14:paraId="599DCB22" w14:textId="77777777" w:rsidR="00796CAB" w:rsidRPr="00DB6F53" w:rsidRDefault="00796CAB" w:rsidP="009953AB"/>
    <w:p w14:paraId="1586B76A" w14:textId="77777777" w:rsidR="009953AB" w:rsidRPr="00DB6F53" w:rsidRDefault="009953AB" w:rsidP="009953AB">
      <w:r w:rsidRPr="00DB6F53">
        <w:t>- rezerva do úrovne ±0,000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15mm</w:t>
      </w:r>
    </w:p>
    <w:p w14:paraId="6C370BBC" w14:textId="476B7795" w:rsidR="009953AB" w:rsidRPr="00DB6F53" w:rsidRDefault="009953AB" w:rsidP="009953AB">
      <w:r w:rsidRPr="00DB6F53">
        <w:t xml:space="preserve">- keramická / </w:t>
      </w:r>
      <w:proofErr w:type="spellStart"/>
      <w:r w:rsidR="00364805" w:rsidRPr="00DB6F53">
        <w:t>gresová</w:t>
      </w:r>
      <w:proofErr w:type="spellEnd"/>
      <w:r w:rsidRPr="00DB6F53">
        <w:t xml:space="preserve"> dlažba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Pr="00DB6F53">
        <w:tab/>
      </w:r>
      <w:r w:rsidRPr="00DB6F53">
        <w:tab/>
      </w:r>
      <w:r w:rsidR="00226846" w:rsidRPr="00DB6F53">
        <w:tab/>
      </w:r>
      <w:r w:rsidRPr="00DB6F53">
        <w:tab/>
      </w:r>
      <w:r w:rsidRPr="00DB6F53">
        <w:tab/>
        <w:t>10mm</w:t>
      </w:r>
    </w:p>
    <w:p w14:paraId="16CA2E46" w14:textId="77777777" w:rsidR="009953AB" w:rsidRPr="00DB6F53" w:rsidRDefault="009953AB" w:rsidP="009953AB">
      <w:r w:rsidRPr="00DB6F53">
        <w:t xml:space="preserve">- lepiaca </w:t>
      </w:r>
      <w:proofErr w:type="spellStart"/>
      <w:r w:rsidRPr="00DB6F53">
        <w:t>kleber</w:t>
      </w:r>
      <w:proofErr w:type="spellEnd"/>
      <w:r w:rsidRPr="00DB6F53">
        <w:t xml:space="preserve"> stierka predbežne kl</w:t>
      </w:r>
      <w:r w:rsidR="005A72F3" w:rsidRPr="00DB6F53">
        <w:t>asifikácia C2TE S1</w:t>
      </w:r>
      <w:r w:rsidR="005A72F3" w:rsidRPr="00DB6F53">
        <w:tab/>
        <w:t>- viď pozn. p5</w:t>
      </w:r>
      <w:r w:rsidRPr="00DB6F53">
        <w:tab/>
      </w:r>
      <w:r w:rsidRPr="00DB6F53">
        <w:tab/>
        <w:t>5mm</w:t>
      </w:r>
    </w:p>
    <w:p w14:paraId="655DFA63" w14:textId="77777777" w:rsidR="008D65B8" w:rsidRPr="00DB6F53" w:rsidRDefault="008D65B8" w:rsidP="009953AB">
      <w:r w:rsidRPr="00DB6F53">
        <w:t>-</w:t>
      </w:r>
      <w:r w:rsidRPr="00DB6F53">
        <w:rPr>
          <w:rFonts w:eastAsia="Arial"/>
        </w:rPr>
        <w:t xml:space="preserve"> </w:t>
      </w:r>
      <w:proofErr w:type="spellStart"/>
      <w:r w:rsidRPr="00DB6F53">
        <w:t>stierková</w:t>
      </w:r>
      <w:proofErr w:type="spellEnd"/>
      <w:r w:rsidRPr="00DB6F53">
        <w:rPr>
          <w:rFonts w:eastAsia="Arial"/>
        </w:rPr>
        <w:t xml:space="preserve"> </w:t>
      </w:r>
      <w:r w:rsidRPr="00DB6F53">
        <w:t>hydroizolácia cementová flexibilná 2x</w:t>
      </w:r>
      <w:r w:rsidRPr="00DB6F53">
        <w:tab/>
      </w:r>
      <w:r w:rsidRPr="00DB6F53">
        <w:tab/>
      </w:r>
      <w:r w:rsidRPr="00DB6F53">
        <w:tab/>
      </w:r>
      <w:r w:rsidRPr="00DB6F53">
        <w:tab/>
        <w:t>~3mm</w:t>
      </w:r>
    </w:p>
    <w:p w14:paraId="615B8254" w14:textId="77777777" w:rsidR="006C740E" w:rsidRPr="00DB6F53" w:rsidRDefault="006C740E" w:rsidP="009953AB">
      <w:pPr>
        <w:rPr>
          <w:rFonts w:eastAsia="Arial"/>
        </w:rPr>
      </w:pPr>
      <w:r w:rsidRPr="00DB6F53">
        <w:rPr>
          <w:rFonts w:eastAsia="Arial"/>
        </w:rPr>
        <w:t xml:space="preserve">- </w:t>
      </w:r>
      <w:proofErr w:type="spellStart"/>
      <w:r w:rsidRPr="00DB6F53">
        <w:rPr>
          <w:rFonts w:eastAsia="Arial"/>
        </w:rPr>
        <w:t>armomriežka</w:t>
      </w:r>
      <w:proofErr w:type="spellEnd"/>
      <w:r w:rsidRPr="00DB6F53">
        <w:rPr>
          <w:rFonts w:eastAsia="Arial"/>
        </w:rPr>
        <w:t xml:space="preserve"> so sklených vlákien pancierová ≥500g/m²</w:t>
      </w:r>
    </w:p>
    <w:p w14:paraId="0EA3AC9B" w14:textId="77777777" w:rsidR="006C740E" w:rsidRPr="00DB6F53" w:rsidRDefault="006C740E" w:rsidP="009953AB">
      <w:pPr>
        <w:rPr>
          <w:rFonts w:eastAsia="Arial"/>
        </w:rPr>
      </w:pPr>
      <w:r w:rsidRPr="00DB6F53">
        <w:rPr>
          <w:rFonts w:eastAsia="Arial"/>
        </w:rPr>
        <w:t xml:space="preserve">zahladiť </w:t>
      </w:r>
      <w:r w:rsidR="00796CAB" w:rsidRPr="00DB6F53">
        <w:rPr>
          <w:rFonts w:eastAsia="Arial"/>
        </w:rPr>
        <w:t>zvrchu do poter</w:t>
      </w:r>
      <w:r w:rsidR="009953AB" w:rsidRPr="00DB6F53">
        <w:rPr>
          <w:rFonts w:eastAsia="Arial"/>
        </w:rPr>
        <w:t>u</w:t>
      </w:r>
      <w:r w:rsidR="00796CAB" w:rsidRPr="00DB6F53">
        <w:rPr>
          <w:rFonts w:eastAsia="Arial"/>
        </w:rPr>
        <w:tab/>
      </w:r>
      <w:r w:rsidR="00796CAB" w:rsidRPr="00DB6F53">
        <w:rPr>
          <w:rFonts w:eastAsia="Arial"/>
        </w:rPr>
        <w:tab/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  <w:t>-</w:t>
      </w:r>
    </w:p>
    <w:p w14:paraId="382172DA" w14:textId="77777777" w:rsidR="006C740E" w:rsidRPr="00DB6F53" w:rsidRDefault="006C740E" w:rsidP="009953AB">
      <w:r w:rsidRPr="00DB6F53">
        <w:t xml:space="preserve">- cementový poter pevnostný min </w:t>
      </w:r>
      <w:proofErr w:type="spellStart"/>
      <w:r w:rsidRPr="00DB6F53">
        <w:t>tr</w:t>
      </w:r>
      <w:proofErr w:type="spellEnd"/>
      <w:r w:rsidRPr="00DB6F53">
        <w:t xml:space="preserve">. </w:t>
      </w:r>
      <w:r w:rsidRPr="00DB6F53">
        <w:rPr>
          <w:rFonts w:eastAsiaTheme="minorHAnsi"/>
          <w:lang w:eastAsia="en-US"/>
        </w:rPr>
        <w:t xml:space="preserve">CT–C40–F6 </w:t>
      </w:r>
      <w:r w:rsidRPr="00DB6F53">
        <w:t>- tenkostenný</w:t>
      </w:r>
    </w:p>
    <w:p w14:paraId="0C690D77" w14:textId="77777777" w:rsidR="008D65B8" w:rsidRPr="00DB6F53" w:rsidRDefault="006C740E" w:rsidP="009953AB">
      <w:pPr>
        <w:rPr>
          <w:rFonts w:eastAsia="Arial"/>
        </w:rPr>
      </w:pPr>
      <w:r w:rsidRPr="00DB6F53">
        <w:rPr>
          <w:rFonts w:eastAsia="Arial"/>
        </w:rPr>
        <w:t>vystužiť sieťovinou Ø 4</w:t>
      </w:r>
      <w:r w:rsidR="00796CAB" w:rsidRPr="00DB6F53">
        <w:rPr>
          <w:rFonts w:eastAsia="Arial"/>
        </w:rPr>
        <w:t>mm 100x100mm</w:t>
      </w:r>
      <w:r w:rsidR="00796CAB" w:rsidRPr="00DB6F53">
        <w:rPr>
          <w:rFonts w:eastAsia="Arial"/>
        </w:rPr>
        <w:tab/>
      </w:r>
      <w:r w:rsidR="007842E8" w:rsidRPr="00DB6F53">
        <w:rPr>
          <w:rFonts w:eastAsia="Arial"/>
        </w:rPr>
        <w:tab/>
      </w:r>
      <w:r w:rsidR="007842E8" w:rsidRPr="00DB6F53">
        <w:rPr>
          <w:rFonts w:eastAsia="Arial"/>
        </w:rPr>
        <w:tab/>
      </w:r>
      <w:r w:rsidR="007842E8" w:rsidRPr="00DB6F53">
        <w:rPr>
          <w:rFonts w:eastAsia="Arial"/>
        </w:rPr>
        <w:tab/>
      </w:r>
      <w:r w:rsidR="007842E8" w:rsidRPr="00DB6F53">
        <w:rPr>
          <w:rFonts w:eastAsia="Arial"/>
        </w:rPr>
        <w:tab/>
      </w:r>
      <w:r w:rsidR="007842E8" w:rsidRPr="00DB6F53">
        <w:rPr>
          <w:rFonts w:eastAsia="Arial"/>
        </w:rPr>
        <w:tab/>
        <w:t>37</w:t>
      </w:r>
      <w:r w:rsidR="008D65B8" w:rsidRPr="00DB6F53">
        <w:rPr>
          <w:rFonts w:eastAsia="Arial"/>
        </w:rPr>
        <w:t>mm</w:t>
      </w:r>
    </w:p>
    <w:p w14:paraId="35363D36" w14:textId="77777777" w:rsidR="006C740E" w:rsidRPr="00DB6F53" w:rsidRDefault="006C740E" w:rsidP="009953AB">
      <w:pPr>
        <w:rPr>
          <w:rStyle w:val="NzovChar"/>
          <w:i w:val="0"/>
          <w:color w:val="FF0000"/>
        </w:rPr>
      </w:pPr>
      <w:r w:rsidRPr="00DB6F53">
        <w:rPr>
          <w:rFonts w:eastAsia="Arial"/>
        </w:rPr>
        <w:t xml:space="preserve">- </w:t>
      </w:r>
      <w:proofErr w:type="spellStart"/>
      <w:r w:rsidRPr="00DB6F53">
        <w:rPr>
          <w:rFonts w:eastAsia="Arial"/>
        </w:rPr>
        <w:t>armomriežka</w:t>
      </w:r>
      <w:proofErr w:type="spellEnd"/>
      <w:r w:rsidRPr="00DB6F53">
        <w:rPr>
          <w:rFonts w:eastAsia="Arial"/>
        </w:rPr>
        <w:t xml:space="preserve"> so sklených vlákien pancierová ≥500g/m² voľne kladená</w:t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  <w:t>-</w:t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</w:r>
    </w:p>
    <w:p w14:paraId="7CD7162F" w14:textId="77777777" w:rsidR="007842E8" w:rsidRPr="00DB6F53" w:rsidRDefault="007842E8" w:rsidP="007842E8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- 2xPE fólia separačná a klzná</w:t>
      </w:r>
      <w:r w:rsidRPr="00DB6F53">
        <w:rPr>
          <w:rFonts w:cs="Arial"/>
          <w:szCs w:val="20"/>
        </w:rPr>
        <w:tab/>
        <w:t>-</w:t>
      </w:r>
    </w:p>
    <w:p w14:paraId="627AF38C" w14:textId="77777777" w:rsidR="007842E8" w:rsidRPr="00DB6F53" w:rsidRDefault="007842E8" w:rsidP="007842E8">
      <w:pPr>
        <w:jc w:val="both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XPS 3</w:t>
      </w:r>
      <w:r w:rsidRPr="00DB6F53">
        <w:rPr>
          <w:rFonts w:eastAsia="Arial" w:cs="Arial"/>
          <w:szCs w:val="20"/>
        </w:rPr>
        <w:t>00</w:t>
      </w:r>
      <w:r w:rsidRPr="00DB6F53">
        <w:t>kPa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Pr="00DB6F53">
        <w:rPr>
          <w:rFonts w:cs="Arial"/>
        </w:rPr>
        <w:tab/>
        <w:t>30mm</w:t>
      </w:r>
    </w:p>
    <w:p w14:paraId="21DE200C" w14:textId="77777777" w:rsidR="008D65B8" w:rsidRPr="00DB6F53" w:rsidRDefault="008D65B8" w:rsidP="009953AB">
      <w:r w:rsidRPr="00DB6F53">
        <w:t xml:space="preserve">- </w:t>
      </w:r>
      <w:r w:rsidR="009743A8" w:rsidRPr="00DB6F53">
        <w:t xml:space="preserve">ŽB. </w:t>
      </w:r>
      <w:r w:rsidRPr="00DB6F53">
        <w:t>doska stropná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(250mm)</w:t>
      </w:r>
    </w:p>
    <w:p w14:paraId="61802C32" w14:textId="77777777" w:rsidR="00796CAB" w:rsidRPr="00DB6F53" w:rsidRDefault="00796CAB" w:rsidP="009953AB">
      <w:pPr>
        <w:rPr>
          <w:sz w:val="10"/>
        </w:rPr>
      </w:pPr>
    </w:p>
    <w:p w14:paraId="0D2C7114" w14:textId="77777777" w:rsidR="008D65B8" w:rsidRPr="00DB6F53" w:rsidRDefault="00796CAB" w:rsidP="009953AB">
      <w:r w:rsidRPr="00DB6F53">
        <w:rPr>
          <w:u w:val="single"/>
        </w:rPr>
        <w:t>Poznámka 1:</w:t>
      </w:r>
      <w:r w:rsidRPr="00DB6F53">
        <w:t xml:space="preserve"> Cieľom tohto vysoko neštandardného poteru je dosiahnutie vysokej pevnosti podlahy pri nízkej hrúbke poteru. Poter musí byť schopný preniesť zaťaženie z výrobku</w:t>
      </w:r>
      <w:r w:rsidR="00685B46" w:rsidRPr="00DB6F53">
        <w:t>. ZAŤAŽENIE NA TAKÝTO POTER NESMIE BYŤ BODOVÉ, ALE IBA LINEÁRNE, ALEBO PLOŠNÉ.</w:t>
      </w:r>
    </w:p>
    <w:p w14:paraId="7CFAC9DA" w14:textId="77777777" w:rsidR="009953AB" w:rsidRPr="00DB6F53" w:rsidRDefault="009953AB" w:rsidP="009953AB">
      <w:pPr>
        <w:jc w:val="both"/>
        <w:rPr>
          <w:rFonts w:cs="Arial"/>
          <w:sz w:val="10"/>
          <w:szCs w:val="6"/>
          <w:u w:val="single"/>
        </w:rPr>
      </w:pPr>
    </w:p>
    <w:p w14:paraId="3C1EBC3D" w14:textId="77777777" w:rsidR="009953AB" w:rsidRPr="00DB6F53" w:rsidRDefault="009953AB" w:rsidP="009953A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V detailoch použiť systémové hydroizolačné pásky.</w:t>
      </w:r>
    </w:p>
    <w:p w14:paraId="0228365F" w14:textId="77777777" w:rsidR="009953AB" w:rsidRPr="00DB6F53" w:rsidRDefault="009953AB" w:rsidP="009953AB">
      <w:pPr>
        <w:jc w:val="both"/>
        <w:rPr>
          <w:rFonts w:cs="Arial"/>
          <w:sz w:val="10"/>
          <w:szCs w:val="6"/>
          <w:u w:val="single"/>
        </w:rPr>
      </w:pPr>
    </w:p>
    <w:p w14:paraId="5BBA958E" w14:textId="6255EA1A" w:rsidR="009953AB" w:rsidRPr="00DB6F53" w:rsidRDefault="009953AB" w:rsidP="009953A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3</w:t>
      </w:r>
      <w:r w:rsidRPr="00DB6F53">
        <w:rPr>
          <w:rFonts w:cs="Arial"/>
          <w:szCs w:val="20"/>
        </w:rPr>
        <w:t xml:space="preserve">: Lepiacu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stierku klasifikácie C2TE je možné použiť na maloformátové keramické obklady a dlažby. Od formátu cca 600x600mm je nutné použiť vyššiu klasifikáciu lepidla C2TE S1. Platí pre keramické a </w:t>
      </w:r>
      <w:proofErr w:type="spellStart"/>
      <w:r w:rsidR="00364805" w:rsidRPr="00DB6F53">
        <w:rPr>
          <w:rFonts w:cs="Arial"/>
          <w:szCs w:val="20"/>
        </w:rPr>
        <w:t>gresové</w:t>
      </w:r>
      <w:proofErr w:type="spellEnd"/>
      <w:r w:rsidRPr="00DB6F53">
        <w:rPr>
          <w:rFonts w:cs="Arial"/>
          <w:szCs w:val="20"/>
        </w:rPr>
        <w:t xml:space="preserve"> obklady a dlažby. Tiež je nutné zohľadniť TP konkrétneho výrobcu lepidla.</w:t>
      </w:r>
    </w:p>
    <w:p w14:paraId="20084786" w14:textId="77777777" w:rsidR="004B35F2" w:rsidRPr="00DB6F53" w:rsidRDefault="004B35F2" w:rsidP="004B35F2">
      <w:pPr>
        <w:rPr>
          <w:sz w:val="10"/>
        </w:rPr>
      </w:pPr>
    </w:p>
    <w:p w14:paraId="78ACAF7A" w14:textId="2730B9F9" w:rsidR="009953AB" w:rsidRPr="00DB6F53" w:rsidRDefault="004B35F2" w:rsidP="004B35F2">
      <w:pPr>
        <w:jc w:val="both"/>
        <w:rPr>
          <w:color w:val="FF0000"/>
        </w:rPr>
      </w:pPr>
      <w:r w:rsidRPr="00DB6F53">
        <w:rPr>
          <w:u w:val="single"/>
        </w:rPr>
        <w:t>Poznámka 4:</w:t>
      </w:r>
      <w:r w:rsidRPr="00DB6F53">
        <w:t xml:space="preserve"> </w:t>
      </w:r>
      <w:proofErr w:type="spellStart"/>
      <w:r w:rsidRPr="00DB6F53">
        <w:t>Stierkovú</w:t>
      </w:r>
      <w:proofErr w:type="spellEnd"/>
      <w:r w:rsidRPr="00DB6F53">
        <w:t xml:space="preserve"> hydroizoláciu </w:t>
      </w:r>
      <w:r w:rsidR="00364805" w:rsidRPr="00DB6F53">
        <w:t>vytiahnuť</w:t>
      </w:r>
      <w:r w:rsidRPr="00DB6F53">
        <w:t xml:space="preserve"> aj na sokel do výšky 150mm. V kútovom detaily použiť systémovú dilatačné hydroizolačné pásky.</w:t>
      </w:r>
    </w:p>
    <w:p w14:paraId="13D4C652" w14:textId="77777777" w:rsidR="008D65B8" w:rsidRPr="00DB6F53" w:rsidRDefault="008D65B8" w:rsidP="00013630">
      <w:pPr>
        <w:jc w:val="both"/>
        <w:rPr>
          <w:color w:val="FF0000"/>
        </w:rPr>
      </w:pPr>
    </w:p>
    <w:p w14:paraId="64C8F9F3" w14:textId="77777777" w:rsidR="00EE1434" w:rsidRPr="00DB6F53" w:rsidRDefault="00EE1434" w:rsidP="00013630">
      <w:pPr>
        <w:jc w:val="both"/>
        <w:rPr>
          <w:color w:val="FF0000"/>
        </w:rPr>
      </w:pPr>
    </w:p>
    <w:p w14:paraId="0D29C808" w14:textId="77777777" w:rsidR="008D65B8" w:rsidRPr="00DB6F53" w:rsidRDefault="008D65B8" w:rsidP="00013630">
      <w:pPr>
        <w:jc w:val="both"/>
        <w:rPr>
          <w:color w:val="FF0000"/>
        </w:rPr>
      </w:pPr>
    </w:p>
    <w:p w14:paraId="16EB8BD6" w14:textId="77777777" w:rsidR="003E447E" w:rsidRPr="00DB6F53" w:rsidRDefault="008D65B8" w:rsidP="003E447E">
      <w:pPr>
        <w:pStyle w:val="Nadpis3"/>
      </w:pPr>
      <w:r w:rsidRPr="00DB6F53">
        <w:lastRenderedPageBreak/>
        <w:t>P31</w:t>
      </w:r>
    </w:p>
    <w:p w14:paraId="65605BAB" w14:textId="77777777" w:rsidR="003E447E" w:rsidRPr="00DB6F53" w:rsidRDefault="003E447E" w:rsidP="00AA000D">
      <w:pPr>
        <w:pStyle w:val="Nadpis1"/>
      </w:pPr>
      <w:bookmarkStart w:id="181" w:name="_Toc75458806"/>
      <w:r w:rsidRPr="00DB6F53">
        <w:t>KERAMICKÁ DLAŽBA – HYGIENA šATNE</w:t>
      </w:r>
      <w:r w:rsidR="008D65B8" w:rsidRPr="00DB6F53">
        <w:t>, wellnes</w:t>
      </w:r>
      <w:r w:rsidRPr="00DB6F53">
        <w:t xml:space="preserve"> </w:t>
      </w:r>
      <w:r w:rsidR="004E19D8" w:rsidRPr="00DB6F53">
        <w:t xml:space="preserve">2.NP </w:t>
      </w:r>
      <w:r w:rsidR="001B2042" w:rsidRPr="00DB6F53">
        <w:rPr>
          <w:caps w:val="0"/>
        </w:rPr>
        <w:t>- štandard</w:t>
      </w:r>
      <w:bookmarkEnd w:id="181"/>
    </w:p>
    <w:p w14:paraId="3CA9A18A" w14:textId="77777777" w:rsidR="003E447E" w:rsidRPr="00DB6F53" w:rsidRDefault="003E447E" w:rsidP="003E447E">
      <w:pPr>
        <w:pStyle w:val="Podtitul"/>
        <w:rPr>
          <w:rStyle w:val="PodtitulChar"/>
        </w:rPr>
      </w:pPr>
      <w:r w:rsidRPr="00DB6F53">
        <w:rPr>
          <w:rStyle w:val="PodtitulChar"/>
        </w:rPr>
        <w:t>(súvrstvie 100mm)</w:t>
      </w:r>
    </w:p>
    <w:p w14:paraId="52A6EC9F" w14:textId="77777777" w:rsidR="00B573DC" w:rsidRPr="00DB6F53" w:rsidRDefault="00D7364A" w:rsidP="00B573DC">
      <w:pPr>
        <w:jc w:val="both"/>
        <w:rPr>
          <w:rFonts w:cs="Arial"/>
          <w:szCs w:val="20"/>
          <w:u w:val="single"/>
        </w:rPr>
      </w:pPr>
      <w:r w:rsidRPr="00DB6F53">
        <w:rPr>
          <w:rFonts w:cs="Arial"/>
          <w:szCs w:val="20"/>
          <w:u w:val="single"/>
        </w:rPr>
        <w:t>P31</w:t>
      </w:r>
      <w:r w:rsidR="00B573DC" w:rsidRPr="00DB6F53">
        <w:rPr>
          <w:rFonts w:cs="Arial"/>
          <w:szCs w:val="20"/>
          <w:u w:val="single"/>
        </w:rPr>
        <w:t>a - hlavná plocha:</w:t>
      </w:r>
    </w:p>
    <w:p w14:paraId="68D06028" w14:textId="32F0BD75" w:rsidR="00B573DC" w:rsidRPr="00DB6F53" w:rsidRDefault="00B573DC" w:rsidP="00B573D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Pr="00DB6F53">
        <w:rPr>
          <w:rFonts w:cs="Arial"/>
          <w:szCs w:val="20"/>
        </w:rPr>
        <w:t xml:space="preserve"> dlažba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="00226846" w:rsidRPr="00DB6F53">
        <w:rPr>
          <w:rFonts w:eastAsia="Arial" w:cs="Arial"/>
          <w:szCs w:val="20"/>
        </w:rPr>
        <w:tab/>
      </w:r>
      <w:r w:rsidR="007D4F59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1D05DAEA" w14:textId="77777777" w:rsidR="00B573DC" w:rsidRPr="00DB6F53" w:rsidRDefault="00B573DC" w:rsidP="00B573D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+ kontakt s bosou nohou )</w:t>
      </w:r>
    </w:p>
    <w:p w14:paraId="04AC0A91" w14:textId="77777777" w:rsidR="00B573DC" w:rsidRPr="00DB6F53" w:rsidRDefault="00B573DC" w:rsidP="00B573D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</w:t>
      </w:r>
      <w:r w:rsidR="005A72F3" w:rsidRPr="00DB6F53">
        <w:rPr>
          <w:rFonts w:cs="Arial"/>
          <w:szCs w:val="20"/>
        </w:rPr>
        <w:t>asifikácia C2TE S1</w:t>
      </w:r>
      <w:r w:rsidR="005A72F3" w:rsidRPr="00DB6F53">
        <w:rPr>
          <w:rFonts w:cs="Arial"/>
          <w:szCs w:val="20"/>
        </w:rPr>
        <w:tab/>
        <w:t>- viď pozn. p5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571E220F" w14:textId="77777777" w:rsidR="00B573DC" w:rsidRPr="00DB6F53" w:rsidRDefault="00B573DC" w:rsidP="00B573D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2~3mm</w:t>
      </w:r>
    </w:p>
    <w:p w14:paraId="3A0D7AEE" w14:textId="77777777" w:rsidR="00B573DC" w:rsidRPr="00DB6F53" w:rsidRDefault="00B573DC" w:rsidP="00B573D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3EC5E4D3" w14:textId="77777777" w:rsidR="00B573DC" w:rsidRPr="00DB6F53" w:rsidRDefault="00B573DC" w:rsidP="00B573DC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6mm 100x100mm</w:t>
      </w:r>
      <w:r w:rsidRPr="00DB6F53">
        <w:rPr>
          <w:rFonts w:eastAsia="Arial" w:cs="Arial"/>
          <w:szCs w:val="20"/>
        </w:rPr>
        <w:tab/>
        <w:t>53mm</w:t>
      </w:r>
    </w:p>
    <w:p w14:paraId="48E840BA" w14:textId="77777777" w:rsidR="00B573DC" w:rsidRPr="00DB6F53" w:rsidRDefault="00B573DC" w:rsidP="00B573D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110803C1" w14:textId="77777777" w:rsidR="00B573DC" w:rsidRPr="00DB6F53" w:rsidRDefault="00B573DC" w:rsidP="00B573DC">
      <w:pPr>
        <w:jc w:val="both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30mm</w:t>
      </w:r>
    </w:p>
    <w:p w14:paraId="7B84B0F7" w14:textId="77777777" w:rsidR="00B573DC" w:rsidRPr="00DB6F53" w:rsidRDefault="00B573DC" w:rsidP="00B573DC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(250mm)</w:t>
      </w:r>
    </w:p>
    <w:p w14:paraId="2C85FA3A" w14:textId="77777777" w:rsidR="00B573DC" w:rsidRPr="00DB6F53" w:rsidRDefault="00B573DC" w:rsidP="00B573DC">
      <w:pPr>
        <w:jc w:val="both"/>
        <w:rPr>
          <w:color w:val="A6A6A6" w:themeColor="background1" w:themeShade="A6"/>
        </w:rPr>
      </w:pPr>
    </w:p>
    <w:p w14:paraId="2ADD5EB6" w14:textId="77777777" w:rsidR="00B573DC" w:rsidRPr="00DB6F53" w:rsidRDefault="00D7364A" w:rsidP="00B573DC">
      <w:pPr>
        <w:rPr>
          <w:u w:val="single"/>
        </w:rPr>
      </w:pPr>
      <w:r w:rsidRPr="00DB6F53">
        <w:rPr>
          <w:u w:val="single"/>
        </w:rPr>
        <w:t>P31</w:t>
      </w:r>
      <w:r w:rsidR="00B573DC" w:rsidRPr="00DB6F53">
        <w:rPr>
          <w:u w:val="single"/>
        </w:rPr>
        <w:t xml:space="preserve">b </w:t>
      </w:r>
      <w:r w:rsidR="005B6A7E" w:rsidRPr="00DB6F53">
        <w:rPr>
          <w:u w:val="single"/>
        </w:rPr>
        <w:t>–</w:t>
      </w:r>
      <w:r w:rsidR="00B573DC" w:rsidRPr="00DB6F53">
        <w:rPr>
          <w:u w:val="single"/>
        </w:rPr>
        <w:t xml:space="preserve"> sprchy</w:t>
      </w:r>
      <w:r w:rsidR="005B6A7E" w:rsidRPr="00DB6F53">
        <w:rPr>
          <w:u w:val="single"/>
        </w:rPr>
        <w:t xml:space="preserve"> / spádované plochy</w:t>
      </w:r>
      <w:r w:rsidR="00B573DC" w:rsidRPr="00DB6F53">
        <w:rPr>
          <w:u w:val="single"/>
        </w:rPr>
        <w:t>:</w:t>
      </w:r>
    </w:p>
    <w:p w14:paraId="09872537" w14:textId="3120EFFA" w:rsidR="007D63B4" w:rsidRPr="00DB6F53" w:rsidRDefault="007D63B4" w:rsidP="007D63B4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="007D4F59" w:rsidRPr="00DB6F53">
        <w:rPr>
          <w:rFonts w:cs="Arial"/>
          <w:szCs w:val="20"/>
        </w:rPr>
        <w:t xml:space="preserve"> dlažba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="007D4F59" w:rsidRPr="00DB6F53">
        <w:rPr>
          <w:rFonts w:cs="Arial"/>
          <w:szCs w:val="20"/>
        </w:rPr>
        <w:tab/>
      </w:r>
      <w:r w:rsidR="007D4F59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20AB7232" w14:textId="77777777" w:rsidR="007D63B4" w:rsidRPr="00DB6F53" w:rsidRDefault="007D63B4" w:rsidP="007D63B4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+ kontakt s bosou nohou )</w:t>
      </w:r>
    </w:p>
    <w:p w14:paraId="6C489904" w14:textId="77777777" w:rsidR="007D63B4" w:rsidRPr="00DB6F53" w:rsidRDefault="007D63B4" w:rsidP="007D63B4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klasifikácia C2TE S1</w:t>
      </w:r>
      <w:r w:rsidRPr="00DB6F53">
        <w:rPr>
          <w:rFonts w:cs="Arial"/>
          <w:szCs w:val="20"/>
        </w:rPr>
        <w:tab/>
        <w:t xml:space="preserve">- viď pozn. </w:t>
      </w:r>
      <w:r w:rsidR="005A72F3" w:rsidRPr="00DB6F53">
        <w:rPr>
          <w:rFonts w:cs="Arial"/>
          <w:szCs w:val="20"/>
        </w:rPr>
        <w:t>p5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382318C7" w14:textId="77777777" w:rsidR="007D63B4" w:rsidRPr="00DB6F53" w:rsidRDefault="007D63B4" w:rsidP="007D63B4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2~3mm</w:t>
      </w:r>
    </w:p>
    <w:p w14:paraId="357A5A8B" w14:textId="77777777" w:rsidR="001929EA" w:rsidRPr="00DB6F53" w:rsidRDefault="001929EA" w:rsidP="001929E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vyrovnávajúca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kl</w:t>
      </w:r>
      <w:r w:rsidR="000B2A38" w:rsidRPr="00DB6F53">
        <w:rPr>
          <w:rFonts w:cs="Arial"/>
          <w:szCs w:val="20"/>
        </w:rPr>
        <w:t xml:space="preserve">asifikácia C2TE S1 – viď pozn. </w:t>
      </w:r>
      <w:r w:rsidR="005A72F3" w:rsidRPr="00DB6F53">
        <w:rPr>
          <w:rFonts w:cs="Arial"/>
          <w:szCs w:val="20"/>
        </w:rPr>
        <w:t>p6</w:t>
      </w:r>
      <w:r w:rsidRPr="00DB6F53">
        <w:rPr>
          <w:rFonts w:cs="Arial"/>
          <w:szCs w:val="20"/>
        </w:rPr>
        <w:tab/>
      </w:r>
      <w:r w:rsidR="000B2A38" w:rsidRPr="00DB6F53">
        <w:rPr>
          <w:rFonts w:cs="Arial"/>
          <w:szCs w:val="20"/>
        </w:rPr>
        <w:tab/>
      </w:r>
      <w:r w:rsidR="00A96B97" w:rsidRPr="00DB6F53">
        <w:rPr>
          <w:rFonts w:cs="Arial"/>
          <w:szCs w:val="20"/>
        </w:rPr>
        <w:t>~</w:t>
      </w:r>
      <w:r w:rsidRPr="00DB6F53">
        <w:rPr>
          <w:rFonts w:cs="Arial"/>
          <w:szCs w:val="20"/>
        </w:rPr>
        <w:t>5mm</w:t>
      </w:r>
    </w:p>
    <w:p w14:paraId="31F04E94" w14:textId="77777777" w:rsidR="001929EA" w:rsidRPr="00DB6F53" w:rsidRDefault="001929EA" w:rsidP="001929EA">
      <w:pPr>
        <w:rPr>
          <w:rFonts w:cs="Arial"/>
          <w:szCs w:val="20"/>
        </w:rPr>
      </w:pPr>
      <w:r w:rsidRPr="00DB6F53">
        <w:rPr>
          <w:rFonts w:cs="Arial"/>
          <w:szCs w:val="20"/>
        </w:rPr>
        <w:t>- spádovaný poter cementový triedy</w:t>
      </w:r>
      <w:r w:rsidR="000B2A38" w:rsidRPr="00DB6F53">
        <w:rPr>
          <w:rFonts w:cs="Arial"/>
          <w:szCs w:val="20"/>
        </w:rPr>
        <w:t xml:space="preserve"> CT-C25</w:t>
      </w:r>
      <w:r w:rsidRPr="00DB6F53">
        <w:rPr>
          <w:rFonts w:cs="Arial"/>
          <w:szCs w:val="20"/>
        </w:rPr>
        <w:t>-F5</w:t>
      </w:r>
      <w:r w:rsidRPr="00DB6F53">
        <w:rPr>
          <w:rFonts w:cs="Arial"/>
          <w:szCs w:val="20"/>
        </w:rPr>
        <w:tab/>
      </w:r>
      <w:r w:rsidR="0071568D" w:rsidRPr="00DB6F53">
        <w:rPr>
          <w:rFonts w:cs="Arial"/>
          <w:szCs w:val="20"/>
        </w:rPr>
        <w:t xml:space="preserve"> -</w:t>
      </w:r>
      <w:r w:rsidR="00742875" w:rsidRPr="00DB6F53">
        <w:rPr>
          <w:rFonts w:cs="Arial"/>
          <w:szCs w:val="20"/>
        </w:rPr>
        <w:t xml:space="preserve"> </w:t>
      </w:r>
      <w:r w:rsidR="0071568D" w:rsidRPr="00DB6F53">
        <w:rPr>
          <w:rFonts w:cs="Arial"/>
          <w:szCs w:val="20"/>
        </w:rPr>
        <w:t xml:space="preserve">spád </w:t>
      </w:r>
      <w:r w:rsidR="00742875" w:rsidRPr="00DB6F53">
        <w:rPr>
          <w:rFonts w:cs="Arial"/>
          <w:szCs w:val="20"/>
        </w:rPr>
        <w:t>~</w:t>
      </w:r>
      <w:r w:rsidR="0071568D" w:rsidRPr="00DB6F53">
        <w:rPr>
          <w:rFonts w:cs="Arial"/>
          <w:szCs w:val="20"/>
        </w:rPr>
        <w:t>1%</w:t>
      </w:r>
    </w:p>
    <w:p w14:paraId="79A9A64F" w14:textId="77777777" w:rsidR="007D63B4" w:rsidRPr="00DB6F53" w:rsidRDefault="001929EA" w:rsidP="000B2A38">
      <w:pPr>
        <w:ind w:firstLine="142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4</w:t>
      </w:r>
      <w:r w:rsidR="000B2A38" w:rsidRPr="00DB6F53">
        <w:rPr>
          <w:rFonts w:eastAsia="Arial" w:cs="Arial"/>
          <w:szCs w:val="20"/>
        </w:rPr>
        <w:t>mm 100x100mm</w:t>
      </w:r>
      <w:r w:rsidR="000B2A38" w:rsidRPr="00DB6F53">
        <w:rPr>
          <w:rFonts w:eastAsia="Arial" w:cs="Arial"/>
          <w:szCs w:val="20"/>
        </w:rPr>
        <w:tab/>
      </w:r>
      <w:r w:rsidR="00742875" w:rsidRPr="00DB6F53">
        <w:rPr>
          <w:rFonts w:eastAsia="Arial" w:cs="Arial"/>
          <w:szCs w:val="20"/>
        </w:rPr>
        <w:tab/>
      </w:r>
      <w:r w:rsidR="00742875" w:rsidRPr="00DB6F53">
        <w:rPr>
          <w:rFonts w:eastAsia="Arial" w:cs="Arial"/>
          <w:szCs w:val="20"/>
        </w:rPr>
        <w:tab/>
      </w:r>
      <w:r w:rsidR="00742875" w:rsidRPr="00DB6F53">
        <w:rPr>
          <w:rFonts w:eastAsia="Arial" w:cs="Arial"/>
          <w:szCs w:val="20"/>
        </w:rPr>
        <w:tab/>
      </w:r>
      <w:r w:rsidR="00742875" w:rsidRPr="00DB6F53">
        <w:rPr>
          <w:rFonts w:eastAsia="Arial" w:cs="Arial"/>
          <w:szCs w:val="20"/>
        </w:rPr>
        <w:tab/>
      </w:r>
      <w:r w:rsidR="007F24C8" w:rsidRPr="00DB6F53">
        <w:rPr>
          <w:rFonts w:eastAsia="Arial" w:cs="Arial"/>
          <w:szCs w:val="20"/>
        </w:rPr>
        <w:t>~</w:t>
      </w:r>
      <w:r w:rsidR="000B2A38" w:rsidRPr="00DB6F53">
        <w:rPr>
          <w:rFonts w:eastAsia="Arial" w:cs="Arial"/>
          <w:szCs w:val="20"/>
        </w:rPr>
        <w:t>40~58</w:t>
      </w:r>
      <w:r w:rsidR="007D63B4" w:rsidRPr="00DB6F53">
        <w:rPr>
          <w:rFonts w:eastAsia="Arial" w:cs="Arial"/>
          <w:szCs w:val="20"/>
        </w:rPr>
        <w:t>mm</w:t>
      </w:r>
    </w:p>
    <w:p w14:paraId="7C5E0D39" w14:textId="77777777" w:rsidR="007D63B4" w:rsidRPr="00DB6F53" w:rsidRDefault="007D63B4" w:rsidP="007D63B4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3F2E2C88" w14:textId="77777777" w:rsidR="007D63B4" w:rsidRPr="00DB6F53" w:rsidRDefault="007D63B4" w:rsidP="007D63B4">
      <w:pPr>
        <w:jc w:val="both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="000B2A38" w:rsidRPr="00DB6F53">
        <w:rPr>
          <w:rFonts w:cs="Arial"/>
        </w:rPr>
        <w:t>2</w:t>
      </w:r>
      <w:r w:rsidRPr="00DB6F53">
        <w:rPr>
          <w:rFonts w:cs="Arial"/>
        </w:rPr>
        <w:t>0mm</w:t>
      </w:r>
    </w:p>
    <w:p w14:paraId="696F3BBD" w14:textId="77777777" w:rsidR="007D63B4" w:rsidRPr="00DB6F53" w:rsidRDefault="007D63B4" w:rsidP="007D63B4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(250mm)</w:t>
      </w:r>
    </w:p>
    <w:p w14:paraId="6B53B5CC" w14:textId="77777777" w:rsidR="007158BD" w:rsidRPr="00DB6F53" w:rsidRDefault="007158BD" w:rsidP="007158BD">
      <w:pPr>
        <w:rPr>
          <w:color w:val="FF0000"/>
        </w:rPr>
      </w:pPr>
    </w:p>
    <w:p w14:paraId="057241C8" w14:textId="77777777" w:rsidR="003E447E" w:rsidRPr="00DB6F53" w:rsidRDefault="003E447E" w:rsidP="00013630">
      <w:pPr>
        <w:jc w:val="both"/>
        <w:rPr>
          <w:color w:val="FF0000"/>
        </w:rPr>
      </w:pPr>
    </w:p>
    <w:p w14:paraId="0B525413" w14:textId="77777777" w:rsidR="003E447E" w:rsidRPr="00DB6F53" w:rsidRDefault="003E447E" w:rsidP="00013630">
      <w:pPr>
        <w:jc w:val="both"/>
        <w:rPr>
          <w:color w:val="FF0000"/>
        </w:rPr>
      </w:pPr>
    </w:p>
    <w:p w14:paraId="70701C24" w14:textId="77777777" w:rsidR="004E19D8" w:rsidRPr="00DB6F53" w:rsidRDefault="004E19D8" w:rsidP="004E19D8">
      <w:pPr>
        <w:pStyle w:val="Nadpis3"/>
      </w:pPr>
      <w:r w:rsidRPr="00DB6F53">
        <w:t>P32</w:t>
      </w:r>
    </w:p>
    <w:p w14:paraId="17F4769C" w14:textId="77777777" w:rsidR="004E19D8" w:rsidRPr="00DB6F53" w:rsidRDefault="004E19D8" w:rsidP="00AA000D">
      <w:pPr>
        <w:pStyle w:val="Nadpis1"/>
      </w:pPr>
      <w:bookmarkStart w:id="182" w:name="_Toc75458807"/>
      <w:r w:rsidRPr="00DB6F53">
        <w:t>KERAMICKÁ DLAŽBA – HYGIENA šATNE 2.NP -</w:t>
      </w:r>
      <w:r w:rsidR="001B2042" w:rsidRPr="00DB6F53">
        <w:rPr>
          <w:caps w:val="0"/>
        </w:rPr>
        <w:t xml:space="preserve"> </w:t>
      </w:r>
      <w:proofErr w:type="spellStart"/>
      <w:r w:rsidR="001B2042" w:rsidRPr="00DB6F53">
        <w:rPr>
          <w:caps w:val="0"/>
        </w:rPr>
        <w:t>parotes</w:t>
      </w:r>
      <w:bookmarkEnd w:id="182"/>
      <w:proofErr w:type="spellEnd"/>
    </w:p>
    <w:p w14:paraId="1876F6F2" w14:textId="77777777" w:rsidR="004E19D8" w:rsidRPr="00DB6F53" w:rsidRDefault="004E19D8" w:rsidP="004E19D8">
      <w:pPr>
        <w:pStyle w:val="Podtitul"/>
        <w:rPr>
          <w:rStyle w:val="PodtitulChar"/>
        </w:rPr>
      </w:pPr>
      <w:r w:rsidRPr="00DB6F53">
        <w:rPr>
          <w:rStyle w:val="PodtitulChar"/>
        </w:rPr>
        <w:t xml:space="preserve">  (súvrstvie 100mm)</w:t>
      </w:r>
    </w:p>
    <w:p w14:paraId="26EC6534" w14:textId="77777777" w:rsidR="004E19D8" w:rsidRPr="00DB6F53" w:rsidRDefault="004E19D8" w:rsidP="004E19D8">
      <w:r w:rsidRPr="00DB6F53">
        <w:t xml:space="preserve">Skladba je zhodná so skladbou „P31 -KERAMICKÁ DLAŽBA – HYGIENA ŠATNE, WELLNES 2.NP - štandard  (súvrstvie 100mm)“ , ale na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dosku pod skladbu podlahy pridať </w:t>
      </w:r>
      <w:proofErr w:type="spellStart"/>
      <w:r w:rsidRPr="00DB6F53">
        <w:t>parozábranu</w:t>
      </w:r>
      <w:proofErr w:type="spellEnd"/>
      <w:r w:rsidRPr="00DB6F53">
        <w:t xml:space="preserve"> - NAIP asfaltový pás SBS modifikovaný</w:t>
      </w:r>
      <w:r w:rsidRPr="00DB6F53">
        <w:rPr>
          <w:rFonts w:cs="Arial"/>
          <w:szCs w:val="20"/>
        </w:rPr>
        <w:t xml:space="preserve"> </w:t>
      </w:r>
      <w:r w:rsidRPr="00DB6F53">
        <w:t xml:space="preserve">4mm. </w:t>
      </w:r>
      <w:r w:rsidR="007158BD" w:rsidRPr="00DB6F53">
        <w:t>Hrúbka poteru potom klesne na 49~50mm</w:t>
      </w:r>
    </w:p>
    <w:p w14:paraId="55F333B6" w14:textId="77777777" w:rsidR="004E19D8" w:rsidRPr="00DB6F53" w:rsidRDefault="004E19D8" w:rsidP="004E19D8">
      <w:pPr>
        <w:ind w:firstLine="708"/>
        <w:jc w:val="both"/>
        <w:rPr>
          <w:color w:val="FF0000"/>
        </w:rPr>
      </w:pPr>
      <w:proofErr w:type="spellStart"/>
      <w:r w:rsidRPr="00DB6F53">
        <w:t>Parozábranu</w:t>
      </w:r>
      <w:proofErr w:type="spellEnd"/>
      <w:r w:rsidRPr="00DB6F53">
        <w:t xml:space="preserve"> vytiahnuť na sokel 50~70mm nad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dosku. V mieste ťažkého asfaltového pásu pod murivom zvariť aj s týmto pásom. V prípade ak budú steny murované po vyhotovení tejto asfaltovej </w:t>
      </w:r>
      <w:proofErr w:type="spellStart"/>
      <w:r w:rsidRPr="00DB6F53">
        <w:t>parozábrany</w:t>
      </w:r>
      <w:proofErr w:type="spellEnd"/>
      <w:r w:rsidRPr="00DB6F53">
        <w:t xml:space="preserve">, je nutné ťažký asfaltový pás pod murivom vyhotoviť ako plne funkčný a dilatačný aj ku NAIP podkladu. </w:t>
      </w:r>
      <w:proofErr w:type="spellStart"/>
      <w:r w:rsidRPr="00DB6F53">
        <w:t>Parozábrana</w:t>
      </w:r>
      <w:proofErr w:type="spellEnd"/>
      <w:r w:rsidRPr="00DB6F53">
        <w:t xml:space="preserve"> slúži pre ochranu podlahy ak je pod podlahou priestor s vysokou vlhkosťou ako je klzisko a technológia chladenia.</w:t>
      </w:r>
    </w:p>
    <w:p w14:paraId="6E13B351" w14:textId="77777777" w:rsidR="004E19D8" w:rsidRPr="00DB6F53" w:rsidRDefault="004E19D8" w:rsidP="00013630">
      <w:pPr>
        <w:jc w:val="both"/>
        <w:rPr>
          <w:color w:val="FF0000"/>
        </w:rPr>
      </w:pPr>
    </w:p>
    <w:p w14:paraId="04D32157" w14:textId="77777777" w:rsidR="004E19D8" w:rsidRPr="00DB6F53" w:rsidRDefault="004E19D8" w:rsidP="00013630">
      <w:pPr>
        <w:jc w:val="both"/>
        <w:rPr>
          <w:color w:val="FF0000"/>
        </w:rPr>
      </w:pPr>
    </w:p>
    <w:p w14:paraId="32B2C446" w14:textId="77777777" w:rsidR="00301D4D" w:rsidRPr="00DB6F53" w:rsidRDefault="00301D4D" w:rsidP="00013630">
      <w:pPr>
        <w:jc w:val="both"/>
        <w:rPr>
          <w:color w:val="FF0000"/>
        </w:rPr>
      </w:pPr>
    </w:p>
    <w:p w14:paraId="0F2077B7" w14:textId="77777777" w:rsidR="007D4F59" w:rsidRPr="00DB6F53" w:rsidRDefault="007D4F59" w:rsidP="00013630">
      <w:pPr>
        <w:jc w:val="both"/>
        <w:rPr>
          <w:color w:val="FF0000"/>
        </w:rPr>
      </w:pPr>
    </w:p>
    <w:p w14:paraId="6B9D697D" w14:textId="77777777" w:rsidR="00E3614F" w:rsidRPr="00DB6F53" w:rsidRDefault="00E3614F" w:rsidP="00E3614F">
      <w:pPr>
        <w:pStyle w:val="Nadpis3"/>
      </w:pPr>
      <w:r w:rsidRPr="00DB6F53">
        <w:t>P34</w:t>
      </w:r>
    </w:p>
    <w:p w14:paraId="10E4E197" w14:textId="77777777" w:rsidR="00E3614F" w:rsidRPr="00DB6F53" w:rsidRDefault="00E3614F" w:rsidP="00E3614F">
      <w:pPr>
        <w:pStyle w:val="Nadpis1"/>
      </w:pPr>
      <w:bookmarkStart w:id="183" w:name="_Toc75458808"/>
      <w:r w:rsidRPr="00DB6F53">
        <w:t>KERAMICKÁ DLAŽBA – WC imobil 1.NP</w:t>
      </w:r>
      <w:bookmarkEnd w:id="183"/>
    </w:p>
    <w:p w14:paraId="37AF1707" w14:textId="77777777" w:rsidR="00E3614F" w:rsidRPr="00DB6F53" w:rsidRDefault="00E3614F" w:rsidP="00E3614F">
      <w:pPr>
        <w:pStyle w:val="Podtitul"/>
        <w:rPr>
          <w:rStyle w:val="PodtitulChar"/>
        </w:rPr>
      </w:pPr>
      <w:r w:rsidRPr="00DB6F53">
        <w:rPr>
          <w:rStyle w:val="PodtitulChar"/>
        </w:rPr>
        <w:t xml:space="preserve">  (súvrstvie 250mm)</w:t>
      </w:r>
    </w:p>
    <w:p w14:paraId="531331B9" w14:textId="711C33A4" w:rsidR="00E3614F" w:rsidRPr="00DB6F53" w:rsidRDefault="00E3614F" w:rsidP="00E3614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Pr="00DB6F53">
        <w:rPr>
          <w:rFonts w:cs="Arial"/>
          <w:szCs w:val="20"/>
        </w:rPr>
        <w:t xml:space="preserve">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="00226846"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2267594E" w14:textId="77777777" w:rsidR="00E3614F" w:rsidRPr="00DB6F53" w:rsidRDefault="00E3614F" w:rsidP="00E3614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51 130:2014-02 )</w:t>
      </w:r>
    </w:p>
    <w:p w14:paraId="71D9C9AB" w14:textId="77777777" w:rsidR="00E3614F" w:rsidRPr="00DB6F53" w:rsidRDefault="00E3614F" w:rsidP="00E3614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</w:t>
      </w:r>
      <w:r w:rsidR="005A72F3" w:rsidRPr="00DB6F53">
        <w:rPr>
          <w:rFonts w:cs="Arial"/>
          <w:szCs w:val="20"/>
        </w:rPr>
        <w:t>asifikácia C2TE S1</w:t>
      </w:r>
      <w:r w:rsidR="005A72F3" w:rsidRPr="00DB6F53">
        <w:rPr>
          <w:rFonts w:cs="Arial"/>
          <w:szCs w:val="20"/>
        </w:rPr>
        <w:tab/>
        <w:t>- viď pozn. p5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4B1A9823" w14:textId="77777777" w:rsidR="00E3614F" w:rsidRPr="00DB6F53" w:rsidRDefault="00E3614F" w:rsidP="00E3614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2x1,5mm</w:t>
      </w:r>
    </w:p>
    <w:p w14:paraId="564B49A9" w14:textId="77777777" w:rsidR="00E3614F" w:rsidRPr="00DB6F53" w:rsidRDefault="00E3614F" w:rsidP="00E3614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7013946C" w14:textId="77777777" w:rsidR="00E3614F" w:rsidRPr="00DB6F53" w:rsidRDefault="00E3614F" w:rsidP="00E3614F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 xml:space="preserve">vystužiť sieťovinou Ø 6mm </w:t>
      </w:r>
      <w:r w:rsidRPr="00DB6F53">
        <w:rPr>
          <w:rFonts w:eastAsia="Arial"/>
        </w:rPr>
        <w:t>100x100mm</w:t>
      </w:r>
      <w:r w:rsidRPr="00DB6F53">
        <w:rPr>
          <w:rFonts w:eastAsia="Arial"/>
        </w:rPr>
        <w:tab/>
        <w:t>62mm</w:t>
      </w:r>
    </w:p>
    <w:p w14:paraId="3A31EBB8" w14:textId="77777777" w:rsidR="00E3614F" w:rsidRPr="00DB6F53" w:rsidRDefault="00E3614F" w:rsidP="00E3614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282CCEAF" w14:textId="77777777" w:rsidR="00E3614F" w:rsidRPr="00DB6F53" w:rsidRDefault="00E3614F" w:rsidP="00E3614F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1</w:t>
      </w:r>
      <w:r w:rsidRPr="00DB6F53">
        <w:t>20+50mm</w:t>
      </w:r>
    </w:p>
    <w:p w14:paraId="5A01C512" w14:textId="77777777" w:rsidR="00E3614F" w:rsidRPr="00DB6F53" w:rsidRDefault="00E3614F" w:rsidP="00E3614F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10F237E8" w14:textId="77777777" w:rsidR="00E3614F" w:rsidRPr="00DB6F53" w:rsidRDefault="00E3614F" w:rsidP="00E3614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37577621" w14:textId="77777777" w:rsidR="00E3614F" w:rsidRPr="00DB6F53" w:rsidRDefault="00E3614F" w:rsidP="00E3614F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315BA854" w14:textId="77777777" w:rsidR="00E3614F" w:rsidRPr="00DB6F53" w:rsidRDefault="00E3614F" w:rsidP="00013630">
      <w:pPr>
        <w:jc w:val="both"/>
        <w:rPr>
          <w:color w:val="FF0000"/>
        </w:rPr>
      </w:pPr>
    </w:p>
    <w:p w14:paraId="24557E47" w14:textId="77777777" w:rsidR="00E3614F" w:rsidRPr="00DB6F53" w:rsidRDefault="00E3614F" w:rsidP="00013630">
      <w:pPr>
        <w:jc w:val="both"/>
        <w:rPr>
          <w:color w:val="FF0000"/>
        </w:rPr>
      </w:pPr>
    </w:p>
    <w:p w14:paraId="7EDA2283" w14:textId="77777777" w:rsidR="00301D4D" w:rsidRPr="00DB6F53" w:rsidRDefault="00301D4D" w:rsidP="00013630">
      <w:pPr>
        <w:jc w:val="both"/>
        <w:rPr>
          <w:color w:val="FF0000"/>
        </w:rPr>
      </w:pPr>
    </w:p>
    <w:p w14:paraId="4955CBF2" w14:textId="77777777" w:rsidR="00E3614F" w:rsidRPr="00DB6F53" w:rsidRDefault="00E3614F" w:rsidP="00013630">
      <w:pPr>
        <w:jc w:val="both"/>
        <w:rPr>
          <w:color w:val="FF0000"/>
        </w:rPr>
      </w:pPr>
    </w:p>
    <w:p w14:paraId="7B7DE9DD" w14:textId="77777777" w:rsidR="007D4F59" w:rsidRPr="00DB6F53" w:rsidRDefault="007D4F59" w:rsidP="007D4F59">
      <w:pPr>
        <w:pStyle w:val="Nadpis3"/>
      </w:pPr>
      <w:r w:rsidRPr="00DB6F53">
        <w:t>P35</w:t>
      </w:r>
    </w:p>
    <w:p w14:paraId="2881B328" w14:textId="77777777" w:rsidR="007D4F59" w:rsidRPr="00DB6F53" w:rsidRDefault="00177E72" w:rsidP="00AA000D">
      <w:pPr>
        <w:pStyle w:val="Nadpis1"/>
      </w:pPr>
      <w:bookmarkStart w:id="184" w:name="_Toc75458809"/>
      <w:r w:rsidRPr="00DB6F53">
        <w:t>GUMA na</w:t>
      </w:r>
      <w:r w:rsidR="00643006" w:rsidRPr="00DB6F53">
        <w:t xml:space="preserve"> d</w:t>
      </w:r>
      <w:r w:rsidR="00070CDC" w:rsidRPr="00DB6F53">
        <w:t>lAŽBE</w:t>
      </w:r>
      <w:r w:rsidR="00643006" w:rsidRPr="00DB6F53">
        <w:t xml:space="preserve"> /</w:t>
      </w:r>
      <w:r w:rsidRPr="00DB6F53">
        <w:t xml:space="preserve"> </w:t>
      </w:r>
      <w:r w:rsidR="007D4F59" w:rsidRPr="00DB6F53">
        <w:t>KERAMICK</w:t>
      </w:r>
      <w:r w:rsidR="00643006" w:rsidRPr="00DB6F53">
        <w:t>á</w:t>
      </w:r>
      <w:r w:rsidR="007D4F59" w:rsidRPr="00DB6F53">
        <w:t xml:space="preserve"> DLAŽB</w:t>
      </w:r>
      <w:r w:rsidR="00643006" w:rsidRPr="00DB6F53">
        <w:t>a</w:t>
      </w:r>
      <w:r w:rsidR="007D4F59" w:rsidRPr="00DB6F53">
        <w:t xml:space="preserve"> – HYGIENA šATNE</w:t>
      </w:r>
      <w:r w:rsidR="001D14E1" w:rsidRPr="00DB6F53">
        <w:t xml:space="preserve"> 1.NP - pre klzisko</w:t>
      </w:r>
      <w:bookmarkEnd w:id="184"/>
    </w:p>
    <w:p w14:paraId="12C2C05A" w14:textId="77777777" w:rsidR="007D4F59" w:rsidRPr="00DB6F53" w:rsidRDefault="007D4F59" w:rsidP="007D4F59">
      <w:pPr>
        <w:pStyle w:val="Podtitul"/>
        <w:rPr>
          <w:rStyle w:val="PodtitulChar"/>
        </w:rPr>
      </w:pPr>
      <w:r w:rsidRPr="00DB6F53">
        <w:rPr>
          <w:rStyle w:val="PodtitulChar"/>
        </w:rPr>
        <w:t>(súvrstvie 200mm)</w:t>
      </w:r>
    </w:p>
    <w:p w14:paraId="545A06B9" w14:textId="77777777" w:rsidR="009F677C" w:rsidRPr="00DB6F53" w:rsidRDefault="009F677C" w:rsidP="009F677C">
      <w:pPr>
        <w:pStyle w:val="Podtitul"/>
        <w:rPr>
          <w:rStyle w:val="PodtitulChar"/>
          <w:sz w:val="10"/>
        </w:rPr>
      </w:pPr>
    </w:p>
    <w:p w14:paraId="1CC0D2BB" w14:textId="77777777" w:rsidR="009F677C" w:rsidRPr="00DB6F53" w:rsidRDefault="009F677C" w:rsidP="009F677C">
      <w:pPr>
        <w:jc w:val="both"/>
        <w:rPr>
          <w:rFonts w:cs="Arial"/>
          <w:szCs w:val="20"/>
          <w:u w:val="single"/>
        </w:rPr>
      </w:pPr>
      <w:r w:rsidRPr="00DB6F53">
        <w:rPr>
          <w:rFonts w:cs="Arial"/>
          <w:szCs w:val="20"/>
          <w:u w:val="single"/>
        </w:rPr>
        <w:t>P35b - podlaha v rovine:</w:t>
      </w:r>
    </w:p>
    <w:p w14:paraId="2C611C83" w14:textId="77777777" w:rsidR="009F677C" w:rsidRPr="00DB6F53" w:rsidRDefault="009F677C" w:rsidP="009F677C">
      <w:pPr>
        <w:rPr>
          <w:shd w:val="clear" w:color="auto" w:fill="FFFFFF"/>
        </w:rPr>
      </w:pPr>
      <w:r w:rsidRPr="00DB6F53">
        <w:t xml:space="preserve">- gumená podlaha </w:t>
      </w:r>
      <w:proofErr w:type="spellStart"/>
      <w:r w:rsidRPr="00DB6F53">
        <w:rPr>
          <w:shd w:val="clear" w:color="auto" w:fill="FFFFFF"/>
        </w:rPr>
        <w:t>granulátová</w:t>
      </w:r>
      <w:proofErr w:type="spellEnd"/>
      <w:r w:rsidRPr="00DB6F53">
        <w:t xml:space="preserve"> stredne tvrdá skladaná z “</w:t>
      </w:r>
      <w:r w:rsidRPr="00DB6F53">
        <w:rPr>
          <w:shd w:val="clear" w:color="auto" w:fill="FFFFFF"/>
        </w:rPr>
        <w:t>puzzle“</w:t>
      </w:r>
    </w:p>
    <w:p w14:paraId="248F997F" w14:textId="77777777" w:rsidR="009F677C" w:rsidRPr="00DB6F53" w:rsidRDefault="009F677C" w:rsidP="009F677C">
      <w:pPr>
        <w:ind w:left="142"/>
        <w:rPr>
          <w:shd w:val="clear" w:color="auto" w:fill="FFFFFF"/>
        </w:rPr>
      </w:pPr>
      <w:r w:rsidRPr="00DB6F53">
        <w:rPr>
          <w:shd w:val="clear" w:color="auto" w:fill="FFFFFF"/>
        </w:rPr>
        <w:t>voľne kladená tzv. „nasucho“</w:t>
      </w:r>
      <w:r w:rsidR="00226846" w:rsidRPr="00DB6F53">
        <w:rPr>
          <w:shd w:val="clear" w:color="auto" w:fill="FFFFFF"/>
        </w:rPr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  <w:t>10mm</w:t>
      </w:r>
    </w:p>
    <w:p w14:paraId="340050B0" w14:textId="44A26F70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Pr="00DB6F53">
        <w:rPr>
          <w:rFonts w:cs="Arial"/>
          <w:szCs w:val="20"/>
        </w:rPr>
        <w:t xml:space="preserve"> dlažba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0B244895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+ kontakt s bosou nohou )</w:t>
      </w:r>
    </w:p>
    <w:p w14:paraId="0A012B0A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</w:t>
      </w:r>
      <w:r w:rsidR="00806480" w:rsidRPr="00DB6F53">
        <w:rPr>
          <w:rFonts w:cs="Arial"/>
          <w:szCs w:val="20"/>
        </w:rPr>
        <w:t>asifikácia C2TE S1</w:t>
      </w:r>
      <w:r w:rsidR="00806480" w:rsidRPr="00DB6F53">
        <w:rPr>
          <w:rFonts w:cs="Arial"/>
          <w:szCs w:val="20"/>
        </w:rPr>
        <w:tab/>
        <w:t>- viď pozn. p5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69DCC6DE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2x1,5mm</w:t>
      </w:r>
    </w:p>
    <w:p w14:paraId="55C6213E" w14:textId="77777777" w:rsidR="009F677C" w:rsidRPr="00DB6F53" w:rsidRDefault="009F677C" w:rsidP="009F677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7A0037BB" w14:textId="77777777" w:rsidR="009F677C" w:rsidRPr="00DB6F53" w:rsidRDefault="009F677C" w:rsidP="009F677C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 xml:space="preserve">vystužiť sieťovinou Ø 6mm </w:t>
      </w:r>
      <w:r w:rsidR="003E03D9" w:rsidRPr="00DB6F53">
        <w:rPr>
          <w:rFonts w:eastAsia="Arial"/>
        </w:rPr>
        <w:t>100x100mm</w:t>
      </w:r>
      <w:r w:rsidR="003E03D9" w:rsidRPr="00DB6F53">
        <w:rPr>
          <w:rFonts w:eastAsia="Arial"/>
        </w:rPr>
        <w:tab/>
        <w:t>6</w:t>
      </w:r>
      <w:r w:rsidRPr="00DB6F53">
        <w:rPr>
          <w:rFonts w:eastAsia="Arial"/>
        </w:rPr>
        <w:t>2mm</w:t>
      </w:r>
    </w:p>
    <w:p w14:paraId="7566EA34" w14:textId="77777777" w:rsidR="009F677C" w:rsidRPr="00DB6F53" w:rsidRDefault="009F677C" w:rsidP="009F677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0833D50A" w14:textId="77777777" w:rsidR="009F677C" w:rsidRPr="00DB6F53" w:rsidRDefault="009F677C" w:rsidP="009F677C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1</w:t>
      </w:r>
      <w:r w:rsidRPr="00DB6F53">
        <w:t>20mm</w:t>
      </w:r>
    </w:p>
    <w:p w14:paraId="478095C2" w14:textId="77777777" w:rsidR="009F677C" w:rsidRPr="00DB6F53" w:rsidRDefault="009F677C" w:rsidP="009F677C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2AFE0500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6E129C73" w14:textId="77777777" w:rsidR="009F677C" w:rsidRPr="00DB6F53" w:rsidRDefault="009F677C" w:rsidP="009F677C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5B08E49B" w14:textId="77777777" w:rsidR="009F677C" w:rsidRPr="00DB6F53" w:rsidRDefault="009F677C" w:rsidP="009F677C">
      <w:pPr>
        <w:jc w:val="both"/>
        <w:rPr>
          <w:u w:val="single"/>
        </w:rPr>
      </w:pPr>
    </w:p>
    <w:p w14:paraId="7F36FFD2" w14:textId="77777777" w:rsidR="009F677C" w:rsidRPr="00DB6F53" w:rsidRDefault="009F677C" w:rsidP="009F677C">
      <w:pPr>
        <w:jc w:val="both"/>
        <w:rPr>
          <w:rFonts w:cs="Arial"/>
          <w:szCs w:val="20"/>
          <w:u w:val="single"/>
        </w:rPr>
      </w:pPr>
      <w:r w:rsidRPr="00DB6F53">
        <w:rPr>
          <w:u w:val="single"/>
        </w:rPr>
        <w:t xml:space="preserve">P35b </w:t>
      </w:r>
      <w:r w:rsidRPr="00DB6F53">
        <w:rPr>
          <w:rFonts w:cs="Arial"/>
          <w:szCs w:val="20"/>
          <w:u w:val="single"/>
        </w:rPr>
        <w:t>- podlaha spádovaná – mimo spŕch:</w:t>
      </w:r>
    </w:p>
    <w:p w14:paraId="7C01229B" w14:textId="77777777" w:rsidR="00E4177F" w:rsidRPr="00DB6F53" w:rsidRDefault="00E4177F" w:rsidP="00E4177F">
      <w:pPr>
        <w:rPr>
          <w:shd w:val="clear" w:color="auto" w:fill="FFFFFF"/>
        </w:rPr>
      </w:pPr>
      <w:r w:rsidRPr="00DB6F53">
        <w:t xml:space="preserve">- gumená podlaha </w:t>
      </w:r>
      <w:proofErr w:type="spellStart"/>
      <w:r w:rsidRPr="00DB6F53">
        <w:rPr>
          <w:shd w:val="clear" w:color="auto" w:fill="FFFFFF"/>
        </w:rPr>
        <w:t>granulátová</w:t>
      </w:r>
      <w:proofErr w:type="spellEnd"/>
      <w:r w:rsidRPr="00DB6F53">
        <w:t xml:space="preserve"> stredne tvrdá skladaná z “</w:t>
      </w:r>
      <w:r w:rsidRPr="00DB6F53">
        <w:rPr>
          <w:shd w:val="clear" w:color="auto" w:fill="FFFFFF"/>
        </w:rPr>
        <w:t>puzzle“</w:t>
      </w:r>
    </w:p>
    <w:p w14:paraId="5299964F" w14:textId="77777777" w:rsidR="00E4177F" w:rsidRPr="00DB6F53" w:rsidRDefault="00E4177F" w:rsidP="00E4177F">
      <w:pPr>
        <w:ind w:left="142"/>
        <w:rPr>
          <w:shd w:val="clear" w:color="auto" w:fill="FFFFFF"/>
        </w:rPr>
      </w:pPr>
      <w:r w:rsidRPr="00DB6F53">
        <w:rPr>
          <w:shd w:val="clear" w:color="auto" w:fill="FFFFFF"/>
        </w:rPr>
        <w:t>voľne kladená tzv. „nasucho“</w:t>
      </w:r>
      <w:r w:rsidRPr="00DB6F53">
        <w:rPr>
          <w:shd w:val="clear" w:color="auto" w:fill="FFFFFF"/>
        </w:rPr>
        <w:tab/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</w:r>
      <w:r w:rsidRPr="00DB6F53">
        <w:rPr>
          <w:shd w:val="clear" w:color="auto" w:fill="FFFFFF"/>
        </w:rPr>
        <w:tab/>
        <w:t>10mm</w:t>
      </w:r>
    </w:p>
    <w:p w14:paraId="6928343B" w14:textId="7D0AFB17" w:rsidR="009F677C" w:rsidRPr="00DB6F53" w:rsidRDefault="009F677C" w:rsidP="009F677C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Pr="00DB6F53">
        <w:rPr>
          <w:rFonts w:cs="Arial"/>
          <w:szCs w:val="20"/>
        </w:rPr>
        <w:t xml:space="preserve"> dlažba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4668ABFA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+ kontakt s bosou nohou )</w:t>
      </w:r>
    </w:p>
    <w:p w14:paraId="389A68EB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klasifikácia C2TE S1</w:t>
      </w:r>
      <w:r w:rsidRPr="00DB6F53">
        <w:rPr>
          <w:rFonts w:cs="Arial"/>
          <w:szCs w:val="20"/>
        </w:rPr>
        <w:tab/>
        <w:t xml:space="preserve">- </w:t>
      </w:r>
      <w:r w:rsidR="00806480" w:rsidRPr="00DB6F53">
        <w:rPr>
          <w:rFonts w:cs="Arial"/>
          <w:szCs w:val="20"/>
        </w:rPr>
        <w:t>viď pozn. p5</w:t>
      </w:r>
      <w:r w:rsidR="00E4177F" w:rsidRPr="00DB6F53">
        <w:rPr>
          <w:rFonts w:cs="Arial"/>
          <w:szCs w:val="20"/>
        </w:rPr>
        <w:tab/>
      </w:r>
      <w:r w:rsidR="00E4177F" w:rsidRPr="00DB6F53">
        <w:rPr>
          <w:rFonts w:cs="Arial"/>
          <w:szCs w:val="20"/>
        </w:rPr>
        <w:tab/>
        <w:t>5</w:t>
      </w:r>
      <w:r w:rsidRPr="00DB6F53">
        <w:rPr>
          <w:rFonts w:cs="Arial"/>
          <w:szCs w:val="20"/>
        </w:rPr>
        <w:t>mm</w:t>
      </w:r>
    </w:p>
    <w:p w14:paraId="16B7C3B5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2x1,5mm</w:t>
      </w:r>
    </w:p>
    <w:p w14:paraId="22DBC368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vyrovnávajúca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kl</w:t>
      </w:r>
      <w:r w:rsidR="00806480" w:rsidRPr="00DB6F53">
        <w:rPr>
          <w:rFonts w:cs="Arial"/>
          <w:szCs w:val="20"/>
        </w:rPr>
        <w:t>asifikácia C2TE S1 – viď pozn. p6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</w:t>
      </w:r>
      <w:r w:rsidR="00E4177F" w:rsidRPr="00DB6F53">
        <w:rPr>
          <w:rFonts w:cs="Arial"/>
          <w:szCs w:val="20"/>
        </w:rPr>
        <w:t>10</w:t>
      </w:r>
      <w:r w:rsidRPr="00DB6F53">
        <w:rPr>
          <w:rFonts w:cs="Arial"/>
          <w:szCs w:val="20"/>
        </w:rPr>
        <w:t>mm</w:t>
      </w:r>
    </w:p>
    <w:p w14:paraId="63E43FA6" w14:textId="77777777" w:rsidR="009F677C" w:rsidRPr="00DB6F53" w:rsidRDefault="009F677C" w:rsidP="009F677C">
      <w:pPr>
        <w:rPr>
          <w:rFonts w:cs="Arial"/>
          <w:szCs w:val="20"/>
        </w:rPr>
      </w:pPr>
      <w:r w:rsidRPr="00DB6F53">
        <w:rPr>
          <w:rFonts w:cs="Arial"/>
          <w:szCs w:val="20"/>
        </w:rPr>
        <w:t>- spádovaný poter cementový triedy CT-C25-F5</w:t>
      </w:r>
      <w:r w:rsidRPr="00DB6F53">
        <w:rPr>
          <w:rFonts w:cs="Arial"/>
          <w:szCs w:val="20"/>
        </w:rPr>
        <w:tab/>
        <w:t xml:space="preserve"> - spád ~1% - viď pozn. 1</w:t>
      </w:r>
    </w:p>
    <w:p w14:paraId="083FEAE3" w14:textId="77777777" w:rsidR="009F677C" w:rsidRPr="00DB6F53" w:rsidRDefault="009F677C" w:rsidP="009F677C">
      <w:pPr>
        <w:ind w:firstLine="142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6mm 100x100mm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~</w:t>
      </w:r>
      <w:r w:rsidR="00E4177F" w:rsidRPr="00DB6F53">
        <w:rPr>
          <w:rFonts w:eastAsia="Arial" w:cs="Arial"/>
          <w:szCs w:val="20"/>
        </w:rPr>
        <w:t>52~82</w:t>
      </w:r>
      <w:r w:rsidRPr="00DB6F53">
        <w:rPr>
          <w:rFonts w:eastAsia="Arial" w:cs="Arial"/>
          <w:szCs w:val="20"/>
        </w:rPr>
        <w:t>mm</w:t>
      </w:r>
    </w:p>
    <w:p w14:paraId="1722B1DA" w14:textId="77777777" w:rsidR="009F677C" w:rsidRPr="00DB6F53" w:rsidRDefault="009F677C" w:rsidP="009F677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290DB231" w14:textId="77777777" w:rsidR="009F677C" w:rsidRPr="00DB6F53" w:rsidRDefault="009F677C" w:rsidP="009F677C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="00E4177F" w:rsidRPr="00DB6F53">
        <w:rPr>
          <w:rFonts w:cs="Arial"/>
        </w:rPr>
        <w:t>8</w:t>
      </w:r>
      <w:r w:rsidRPr="00DB6F53">
        <w:t>0 mm</w:t>
      </w:r>
    </w:p>
    <w:p w14:paraId="0D79CBE9" w14:textId="77777777" w:rsidR="009F677C" w:rsidRPr="00DB6F53" w:rsidRDefault="009F677C" w:rsidP="009F677C">
      <w:pPr>
        <w:jc w:val="both"/>
        <w:rPr>
          <w:color w:val="A6A6A6" w:themeColor="background1" w:themeShade="A6"/>
        </w:rPr>
      </w:pPr>
    </w:p>
    <w:p w14:paraId="14904F69" w14:textId="77777777" w:rsidR="009F677C" w:rsidRPr="00DB6F53" w:rsidRDefault="009F677C" w:rsidP="009F677C">
      <w:pPr>
        <w:jc w:val="both"/>
        <w:rPr>
          <w:rFonts w:cs="Arial"/>
          <w:szCs w:val="20"/>
          <w:u w:val="single"/>
        </w:rPr>
      </w:pPr>
      <w:r w:rsidRPr="00DB6F53">
        <w:rPr>
          <w:u w:val="single"/>
        </w:rPr>
        <w:t xml:space="preserve">P35c </w:t>
      </w:r>
      <w:r w:rsidRPr="00DB6F53">
        <w:rPr>
          <w:rFonts w:cs="Arial"/>
          <w:szCs w:val="20"/>
          <w:u w:val="single"/>
        </w:rPr>
        <w:t>- sprchy:</w:t>
      </w:r>
    </w:p>
    <w:p w14:paraId="7F433799" w14:textId="77777777" w:rsidR="004B4FFF" w:rsidRPr="00DB6F53" w:rsidRDefault="004B4FFF" w:rsidP="009F677C">
      <w:pPr>
        <w:rPr>
          <w:rFonts w:cs="Arial"/>
          <w:szCs w:val="20"/>
        </w:rPr>
      </w:pPr>
      <w:r w:rsidRPr="00DB6F53">
        <w:rPr>
          <w:rFonts w:cs="Arial"/>
          <w:szCs w:val="20"/>
        </w:rPr>
        <w:t>- hrebeň (vrchol) spádovania je na úrovní žľabu podlahy „</w:t>
      </w:r>
      <w:r w:rsidRPr="00DB6F53">
        <w:t>P35b“ (</w:t>
      </w:r>
      <w:r w:rsidR="00070CDC" w:rsidRPr="00DB6F53">
        <w:t>-0,04</w:t>
      </w:r>
      <w:r w:rsidRPr="00DB6F53">
        <w:t>0)</w:t>
      </w:r>
      <w:r w:rsidRPr="00DB6F53">
        <w:tab/>
      </w:r>
      <w:r w:rsidRPr="00DB6F53">
        <w:tab/>
        <w:t>~</w:t>
      </w:r>
      <w:r w:rsidR="00070CDC" w:rsidRPr="00DB6F53">
        <w:t>4</w:t>
      </w:r>
      <w:r w:rsidRPr="00DB6F53">
        <w:t>0mm</w:t>
      </w:r>
    </w:p>
    <w:p w14:paraId="50B8DB39" w14:textId="6C329C82" w:rsidR="009F677C" w:rsidRPr="00DB6F53" w:rsidRDefault="009F677C" w:rsidP="009F677C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Pr="00DB6F53">
        <w:rPr>
          <w:rFonts w:cs="Arial"/>
          <w:szCs w:val="20"/>
        </w:rPr>
        <w:t xml:space="preserve"> dlažba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5EBEF03F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+ kontakt s bosou nohou )</w:t>
      </w:r>
    </w:p>
    <w:p w14:paraId="5E139938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klasifikácia C2TE S1</w:t>
      </w:r>
      <w:r w:rsidRPr="00DB6F53">
        <w:rPr>
          <w:rFonts w:cs="Arial"/>
          <w:szCs w:val="20"/>
        </w:rPr>
        <w:tab/>
        <w:t xml:space="preserve">- </w:t>
      </w:r>
      <w:r w:rsidR="00806480" w:rsidRPr="00DB6F53">
        <w:rPr>
          <w:rFonts w:cs="Arial"/>
          <w:szCs w:val="20"/>
        </w:rPr>
        <w:t>viď pozn. p5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30E9EE9C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2x1,5mm</w:t>
      </w:r>
    </w:p>
    <w:p w14:paraId="1973946A" w14:textId="77777777" w:rsidR="009F677C" w:rsidRPr="00DB6F53" w:rsidRDefault="009F677C" w:rsidP="009F677C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vyrovnávajúca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kl</w:t>
      </w:r>
      <w:r w:rsidR="00806480" w:rsidRPr="00DB6F53">
        <w:rPr>
          <w:rFonts w:cs="Arial"/>
          <w:szCs w:val="20"/>
        </w:rPr>
        <w:t>asifikácia C2TE S1 – viď pozn. p6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~5mm</w:t>
      </w:r>
    </w:p>
    <w:p w14:paraId="021173C3" w14:textId="77777777" w:rsidR="009F677C" w:rsidRPr="00DB6F53" w:rsidRDefault="009F677C" w:rsidP="009F677C">
      <w:pPr>
        <w:rPr>
          <w:rFonts w:cs="Arial"/>
          <w:szCs w:val="20"/>
        </w:rPr>
      </w:pPr>
      <w:r w:rsidRPr="00DB6F53">
        <w:rPr>
          <w:rFonts w:cs="Arial"/>
          <w:szCs w:val="20"/>
        </w:rPr>
        <w:t>- spádovaný poter cementový triedy CT-C25-F5</w:t>
      </w:r>
      <w:r w:rsidRPr="00DB6F53">
        <w:rPr>
          <w:rFonts w:cs="Arial"/>
          <w:szCs w:val="20"/>
        </w:rPr>
        <w:tab/>
        <w:t xml:space="preserve"> - spád ~1% - viď pozn. 1</w:t>
      </w:r>
    </w:p>
    <w:p w14:paraId="02858A21" w14:textId="77777777" w:rsidR="009F677C" w:rsidRPr="00DB6F53" w:rsidRDefault="009F677C" w:rsidP="009F677C">
      <w:pPr>
        <w:ind w:firstLine="142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6mm 100x100mm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~</w:t>
      </w:r>
      <w:r w:rsidR="00070CDC" w:rsidRPr="00DB6F53">
        <w:rPr>
          <w:rFonts w:eastAsia="Arial" w:cs="Arial"/>
          <w:szCs w:val="20"/>
        </w:rPr>
        <w:t>62</w:t>
      </w:r>
      <w:r w:rsidRPr="00DB6F53">
        <w:rPr>
          <w:rFonts w:eastAsia="Arial" w:cs="Arial"/>
          <w:szCs w:val="20"/>
        </w:rPr>
        <w:t>~77mm</w:t>
      </w:r>
    </w:p>
    <w:p w14:paraId="5810BA47" w14:textId="77777777" w:rsidR="009F677C" w:rsidRPr="00DB6F53" w:rsidRDefault="009F677C" w:rsidP="009F677C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14C708AB" w14:textId="77777777" w:rsidR="009F677C" w:rsidRPr="00DB6F53" w:rsidRDefault="009F677C" w:rsidP="009F677C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</w:r>
      <w:r w:rsidR="00070CDC" w:rsidRPr="00DB6F53">
        <w:rPr>
          <w:rFonts w:cs="Arial"/>
        </w:rPr>
        <w:t>6</w:t>
      </w:r>
      <w:r w:rsidRPr="00DB6F53">
        <w:t>0 mm</w:t>
      </w:r>
    </w:p>
    <w:p w14:paraId="32A44E8E" w14:textId="77777777" w:rsidR="009F677C" w:rsidRPr="00DB6F53" w:rsidRDefault="009F677C" w:rsidP="009F677C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64666D88" w14:textId="77777777" w:rsidR="009F677C" w:rsidRPr="00DB6F53" w:rsidRDefault="009F677C" w:rsidP="009F677C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4884F357" w14:textId="77777777" w:rsidR="009F677C" w:rsidRPr="00DB6F53" w:rsidRDefault="009F677C" w:rsidP="009F677C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2F7830E4" w14:textId="77777777" w:rsidR="009F677C" w:rsidRPr="00DB6F53" w:rsidRDefault="009F677C" w:rsidP="009F677C">
      <w:pPr>
        <w:jc w:val="both"/>
        <w:rPr>
          <w:color w:val="FF0000"/>
          <w:sz w:val="10"/>
        </w:rPr>
      </w:pPr>
    </w:p>
    <w:p w14:paraId="30F85DF7" w14:textId="77777777" w:rsidR="007D4F59" w:rsidRPr="00DB6F53" w:rsidRDefault="009F677C" w:rsidP="00013630">
      <w:pPr>
        <w:jc w:val="both"/>
        <w:rPr>
          <w:color w:val="FF000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Hrúbka spádovaného poteru je uvádzaná predbežne a môže sa mierne meniť s ohľadom na veľkosti plochy podlahy. Ideálny spád podlahy je ~1%. Každý prípad nutné riešiť osobitne a hrúbky spádovaného poteru mierne prispôsobiť.</w:t>
      </w:r>
    </w:p>
    <w:p w14:paraId="43399CFB" w14:textId="77777777" w:rsidR="004E19D8" w:rsidRPr="00DB6F53" w:rsidRDefault="004E19D8" w:rsidP="00013630">
      <w:pPr>
        <w:jc w:val="both"/>
        <w:rPr>
          <w:color w:val="FF0000"/>
        </w:rPr>
      </w:pPr>
    </w:p>
    <w:p w14:paraId="14481145" w14:textId="77777777" w:rsidR="001D14E1" w:rsidRPr="00DB6F53" w:rsidRDefault="001D14E1" w:rsidP="00013630">
      <w:pPr>
        <w:jc w:val="both"/>
        <w:rPr>
          <w:color w:val="FF0000"/>
        </w:rPr>
      </w:pPr>
    </w:p>
    <w:p w14:paraId="2BCB2D81" w14:textId="77777777" w:rsidR="001D14E1" w:rsidRPr="00DB6F53" w:rsidRDefault="001D14E1" w:rsidP="00013630">
      <w:pPr>
        <w:jc w:val="both"/>
        <w:rPr>
          <w:color w:val="FF0000"/>
        </w:rPr>
      </w:pPr>
    </w:p>
    <w:p w14:paraId="2C9D7280" w14:textId="094C7F6E" w:rsidR="00301D4D" w:rsidRDefault="00301D4D" w:rsidP="00013630">
      <w:pPr>
        <w:jc w:val="both"/>
        <w:rPr>
          <w:color w:val="FF0000"/>
        </w:rPr>
      </w:pPr>
    </w:p>
    <w:p w14:paraId="56C14968" w14:textId="502A03F1" w:rsidR="002B6D13" w:rsidRDefault="002B6D13" w:rsidP="00013630">
      <w:pPr>
        <w:jc w:val="both"/>
        <w:rPr>
          <w:color w:val="FF0000"/>
        </w:rPr>
      </w:pPr>
    </w:p>
    <w:p w14:paraId="76E61EF2" w14:textId="753E276B" w:rsidR="002B6D13" w:rsidRDefault="002B6D13" w:rsidP="00013630">
      <w:pPr>
        <w:jc w:val="both"/>
        <w:rPr>
          <w:color w:val="FF0000"/>
        </w:rPr>
      </w:pPr>
    </w:p>
    <w:p w14:paraId="6C7B174C" w14:textId="4939C04F" w:rsidR="002B6D13" w:rsidRDefault="002B6D13" w:rsidP="00013630">
      <w:pPr>
        <w:jc w:val="both"/>
        <w:rPr>
          <w:color w:val="FF0000"/>
        </w:rPr>
      </w:pPr>
    </w:p>
    <w:p w14:paraId="479380B9" w14:textId="77777777" w:rsidR="002B6D13" w:rsidRPr="00DB6F53" w:rsidRDefault="002B6D13" w:rsidP="00013630">
      <w:pPr>
        <w:jc w:val="both"/>
        <w:rPr>
          <w:color w:val="FF0000"/>
        </w:rPr>
      </w:pPr>
    </w:p>
    <w:p w14:paraId="2F3E5AAA" w14:textId="77777777" w:rsidR="00301D4D" w:rsidRPr="00DB6F53" w:rsidRDefault="00301D4D" w:rsidP="00013630">
      <w:pPr>
        <w:jc w:val="both"/>
        <w:rPr>
          <w:color w:val="FF0000"/>
        </w:rPr>
      </w:pPr>
    </w:p>
    <w:p w14:paraId="0628EE26" w14:textId="77777777" w:rsidR="00301D4D" w:rsidRPr="00DB6F53" w:rsidRDefault="00301D4D" w:rsidP="00013630">
      <w:pPr>
        <w:jc w:val="both"/>
        <w:rPr>
          <w:color w:val="FF0000"/>
        </w:rPr>
      </w:pPr>
    </w:p>
    <w:p w14:paraId="6B44D8BB" w14:textId="77777777" w:rsidR="001D14E1" w:rsidRPr="00DB6F53" w:rsidRDefault="00C66DB6" w:rsidP="001D14E1">
      <w:pPr>
        <w:pStyle w:val="Nadpis3"/>
      </w:pPr>
      <w:r w:rsidRPr="00DB6F53">
        <w:lastRenderedPageBreak/>
        <w:t>P36</w:t>
      </w:r>
    </w:p>
    <w:p w14:paraId="4B3B6F3A" w14:textId="77777777" w:rsidR="001D14E1" w:rsidRPr="00DB6F53" w:rsidRDefault="001D14E1" w:rsidP="00301D4D">
      <w:pPr>
        <w:pStyle w:val="Nadpis1"/>
        <w:rPr>
          <w:rStyle w:val="PodtitulChar"/>
          <w:b w:val="0"/>
        </w:rPr>
      </w:pPr>
      <w:bookmarkStart w:id="185" w:name="_Toc75458810"/>
      <w:r w:rsidRPr="00DB6F53">
        <w:t>KERAMICKÁ DLAŽBA – HYGIENA šATNE 1.NP - mimo klziska</w:t>
      </w:r>
      <w:r w:rsidR="00301D4D" w:rsidRPr="00DB6F53">
        <w:t xml:space="preserve">  </w:t>
      </w:r>
      <w:r w:rsidR="00301D4D" w:rsidRPr="00DB6F53">
        <w:rPr>
          <w:rStyle w:val="PodtitulChar"/>
          <w:b w:val="0"/>
          <w:caps w:val="0"/>
        </w:rPr>
        <w:t xml:space="preserve">  (súvrstvie 200mm)</w:t>
      </w:r>
      <w:bookmarkEnd w:id="185"/>
    </w:p>
    <w:p w14:paraId="4226D01F" w14:textId="77777777" w:rsidR="001D14E1" w:rsidRPr="00DB6F53" w:rsidRDefault="00C66DB6" w:rsidP="001D14E1">
      <w:pPr>
        <w:jc w:val="both"/>
        <w:rPr>
          <w:rFonts w:cs="Arial"/>
          <w:szCs w:val="20"/>
          <w:u w:val="single"/>
        </w:rPr>
      </w:pPr>
      <w:r w:rsidRPr="00DB6F53">
        <w:rPr>
          <w:rFonts w:cs="Arial"/>
          <w:szCs w:val="20"/>
          <w:u w:val="single"/>
        </w:rPr>
        <w:t>P36b</w:t>
      </w:r>
      <w:r w:rsidR="001D14E1" w:rsidRPr="00DB6F53">
        <w:rPr>
          <w:rFonts w:cs="Arial"/>
          <w:szCs w:val="20"/>
          <w:u w:val="single"/>
        </w:rPr>
        <w:t xml:space="preserve"> </w:t>
      </w:r>
      <w:r w:rsidR="00643006" w:rsidRPr="00DB6F53">
        <w:rPr>
          <w:rFonts w:cs="Arial"/>
          <w:szCs w:val="20"/>
          <w:u w:val="single"/>
        </w:rPr>
        <w:t>-</w:t>
      </w:r>
      <w:r w:rsidR="001D14E1" w:rsidRPr="00DB6F53">
        <w:rPr>
          <w:rFonts w:cs="Arial"/>
          <w:szCs w:val="20"/>
          <w:u w:val="single"/>
        </w:rPr>
        <w:t xml:space="preserve"> </w:t>
      </w:r>
      <w:r w:rsidR="00643006" w:rsidRPr="00DB6F53">
        <w:rPr>
          <w:rFonts w:cs="Arial"/>
          <w:szCs w:val="20"/>
          <w:u w:val="single"/>
        </w:rPr>
        <w:t>podlaha v rovine</w:t>
      </w:r>
      <w:r w:rsidR="001D14E1" w:rsidRPr="00DB6F53">
        <w:rPr>
          <w:rFonts w:cs="Arial"/>
          <w:szCs w:val="20"/>
          <w:u w:val="single"/>
        </w:rPr>
        <w:t>:</w:t>
      </w:r>
    </w:p>
    <w:p w14:paraId="660B1D1C" w14:textId="7AC17366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Pr="00DB6F53">
        <w:rPr>
          <w:rFonts w:cs="Arial"/>
          <w:szCs w:val="20"/>
        </w:rPr>
        <w:t xml:space="preserve"> dlažba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5368B1EF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+ kontakt s bosou nohou )</w:t>
      </w:r>
    </w:p>
    <w:p w14:paraId="727EF3D7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</w:t>
      </w:r>
      <w:r w:rsidR="00C400B1" w:rsidRPr="00DB6F53">
        <w:rPr>
          <w:rFonts w:cs="Arial"/>
          <w:szCs w:val="20"/>
        </w:rPr>
        <w:t>asifikácia C2TE S1</w:t>
      </w:r>
      <w:r w:rsidR="00C400B1" w:rsidRPr="00DB6F53">
        <w:rPr>
          <w:rFonts w:cs="Arial"/>
          <w:szCs w:val="20"/>
        </w:rPr>
        <w:tab/>
        <w:t xml:space="preserve">- viď pozn. </w:t>
      </w:r>
      <w:r w:rsidR="00806480" w:rsidRPr="00DB6F53">
        <w:rPr>
          <w:rFonts w:cs="Arial"/>
          <w:szCs w:val="20"/>
        </w:rPr>
        <w:t>p5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0B5D6D07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</w:t>
      </w:r>
      <w:r w:rsidR="00C400B1" w:rsidRPr="00DB6F53">
        <w:rPr>
          <w:rFonts w:cs="Arial"/>
          <w:szCs w:val="20"/>
        </w:rPr>
        <w:t>cia cementová flexibilná 2x</w:t>
      </w:r>
      <w:r w:rsidR="00C400B1" w:rsidRPr="00DB6F53">
        <w:rPr>
          <w:rFonts w:cs="Arial"/>
          <w:szCs w:val="20"/>
        </w:rPr>
        <w:tab/>
      </w:r>
      <w:r w:rsidR="00C400B1" w:rsidRPr="00DB6F53">
        <w:rPr>
          <w:rFonts w:cs="Arial"/>
          <w:szCs w:val="20"/>
        </w:rPr>
        <w:tab/>
      </w:r>
      <w:r w:rsidR="00C400B1" w:rsidRPr="00DB6F53">
        <w:rPr>
          <w:rFonts w:cs="Arial"/>
          <w:szCs w:val="20"/>
        </w:rPr>
        <w:tab/>
      </w:r>
      <w:r w:rsidR="00C400B1" w:rsidRPr="00DB6F53">
        <w:rPr>
          <w:rFonts w:cs="Arial"/>
          <w:szCs w:val="20"/>
        </w:rPr>
        <w:tab/>
        <w:t>2x1,5</w:t>
      </w:r>
      <w:r w:rsidRPr="00DB6F53">
        <w:rPr>
          <w:rFonts w:cs="Arial"/>
          <w:szCs w:val="20"/>
        </w:rPr>
        <w:t>mm</w:t>
      </w:r>
    </w:p>
    <w:p w14:paraId="1A2C6B01" w14:textId="77777777" w:rsidR="001D14E1" w:rsidRPr="00DB6F53" w:rsidRDefault="001D14E1" w:rsidP="001D14E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</w:p>
    <w:p w14:paraId="3511C773" w14:textId="00BE13E0" w:rsidR="001D14E1" w:rsidRPr="00DB6F53" w:rsidRDefault="001D14E1" w:rsidP="001D14E1">
      <w:pPr>
        <w:ind w:left="7080" w:hanging="6938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 xml:space="preserve">vystužiť sieťovinou Ø 6mm </w:t>
      </w:r>
      <w:r w:rsidRPr="00DB6F53">
        <w:rPr>
          <w:rFonts w:eastAsia="Arial"/>
        </w:rPr>
        <w:t>100x100mm</w:t>
      </w:r>
      <w:r w:rsidRPr="00DB6F53">
        <w:rPr>
          <w:rFonts w:eastAsia="Arial"/>
        </w:rPr>
        <w:tab/>
        <w:t>6</w:t>
      </w:r>
      <w:r w:rsidR="00C66DB6" w:rsidRPr="00DB6F53">
        <w:rPr>
          <w:rFonts w:eastAsia="Arial"/>
        </w:rPr>
        <w:t>2</w:t>
      </w:r>
      <w:r w:rsidRPr="00DB6F53">
        <w:rPr>
          <w:rFonts w:eastAsia="Arial"/>
        </w:rPr>
        <w:t>mm</w:t>
      </w:r>
    </w:p>
    <w:p w14:paraId="061D6890" w14:textId="77777777" w:rsidR="001D14E1" w:rsidRPr="00DB6F53" w:rsidRDefault="001D14E1" w:rsidP="001D14E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3141115D" w14:textId="77777777" w:rsidR="001D14E1" w:rsidRPr="00DB6F53" w:rsidRDefault="001D14E1" w:rsidP="001D14E1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1</w:t>
      </w:r>
      <w:r w:rsidRPr="00DB6F53">
        <w:t>20 mm</w:t>
      </w:r>
    </w:p>
    <w:p w14:paraId="2843E757" w14:textId="77777777" w:rsidR="001D14E1" w:rsidRPr="00DB6F53" w:rsidRDefault="001D14E1" w:rsidP="001D14E1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500EC42E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6188EECD" w14:textId="77777777" w:rsidR="001D14E1" w:rsidRPr="00DB6F53" w:rsidRDefault="001D14E1" w:rsidP="001D14E1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5D3E235C" w14:textId="77777777" w:rsidR="001D14E1" w:rsidRPr="00DB6F53" w:rsidRDefault="001D14E1" w:rsidP="001D14E1">
      <w:pPr>
        <w:jc w:val="both"/>
        <w:rPr>
          <w:color w:val="A6A6A6" w:themeColor="background1" w:themeShade="A6"/>
        </w:rPr>
      </w:pPr>
    </w:p>
    <w:p w14:paraId="33DF680C" w14:textId="77777777" w:rsidR="00643006" w:rsidRPr="00DB6F53" w:rsidRDefault="00C66DB6" w:rsidP="00643006">
      <w:pPr>
        <w:jc w:val="both"/>
        <w:rPr>
          <w:rFonts w:cs="Arial"/>
          <w:szCs w:val="20"/>
          <w:u w:val="single"/>
        </w:rPr>
      </w:pPr>
      <w:r w:rsidRPr="00DB6F53">
        <w:rPr>
          <w:u w:val="single"/>
        </w:rPr>
        <w:t>P36b</w:t>
      </w:r>
      <w:r w:rsidR="001D14E1" w:rsidRPr="00DB6F53">
        <w:rPr>
          <w:u w:val="single"/>
        </w:rPr>
        <w:t xml:space="preserve"> </w:t>
      </w:r>
      <w:r w:rsidR="00643006" w:rsidRPr="00DB6F53">
        <w:rPr>
          <w:rFonts w:cs="Arial"/>
          <w:szCs w:val="20"/>
          <w:u w:val="single"/>
        </w:rPr>
        <w:t>- podlaha spádovaná:</w:t>
      </w:r>
    </w:p>
    <w:p w14:paraId="1CA77638" w14:textId="294AF6B9" w:rsidR="001D14E1" w:rsidRPr="00DB6F53" w:rsidRDefault="001D14E1" w:rsidP="00643006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keramická / </w:t>
      </w:r>
      <w:proofErr w:type="spellStart"/>
      <w:r w:rsidR="00364805" w:rsidRPr="00DB6F53">
        <w:rPr>
          <w:rFonts w:cs="Arial"/>
          <w:szCs w:val="20"/>
        </w:rPr>
        <w:t>gresová</w:t>
      </w:r>
      <w:proofErr w:type="spellEnd"/>
      <w:r w:rsidRPr="00DB6F53">
        <w:rPr>
          <w:rFonts w:cs="Arial"/>
          <w:szCs w:val="20"/>
        </w:rPr>
        <w:t xml:space="preserve"> dlažba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="00226846"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10mm</w:t>
      </w:r>
    </w:p>
    <w:p w14:paraId="5F6EFE5C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 </w:t>
      </w:r>
      <w:proofErr w:type="spellStart"/>
      <w:r w:rsidRPr="00DB6F53">
        <w:rPr>
          <w:rFonts w:cs="Arial"/>
          <w:szCs w:val="20"/>
        </w:rPr>
        <w:t>protisklzovosť</w:t>
      </w:r>
      <w:proofErr w:type="spellEnd"/>
      <w:r w:rsidRPr="00DB6F53">
        <w:rPr>
          <w:rFonts w:cs="Arial"/>
          <w:szCs w:val="20"/>
        </w:rPr>
        <w:t xml:space="preserve"> R10 podľa DIN 51 130:2014-02 + kontakt s bosou nohou )</w:t>
      </w:r>
    </w:p>
    <w:p w14:paraId="4020FC38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lepiaca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predbežne klasifikácia C2TE S1</w:t>
      </w:r>
      <w:r w:rsidRPr="00DB6F53">
        <w:rPr>
          <w:rFonts w:cs="Arial"/>
          <w:szCs w:val="20"/>
        </w:rPr>
        <w:tab/>
        <w:t xml:space="preserve">- </w:t>
      </w:r>
      <w:r w:rsidR="00C400B1" w:rsidRPr="00DB6F53">
        <w:rPr>
          <w:rFonts w:cs="Arial"/>
          <w:szCs w:val="20"/>
        </w:rPr>
        <w:t xml:space="preserve">viď pozn. </w:t>
      </w:r>
      <w:r w:rsidR="00806480" w:rsidRPr="00DB6F53">
        <w:rPr>
          <w:rFonts w:cs="Arial"/>
          <w:szCs w:val="20"/>
        </w:rPr>
        <w:t>p5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5mm</w:t>
      </w:r>
    </w:p>
    <w:p w14:paraId="4C78C04B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stierková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hydroizolácia cementová flexibilná 2x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C400B1" w:rsidRPr="00DB6F53">
        <w:rPr>
          <w:rFonts w:cs="Arial"/>
          <w:szCs w:val="20"/>
        </w:rPr>
        <w:t>2x1,5mm</w:t>
      </w:r>
    </w:p>
    <w:p w14:paraId="4F75CFD1" w14:textId="77777777" w:rsidR="001D14E1" w:rsidRPr="00DB6F53" w:rsidRDefault="001D14E1" w:rsidP="001D14E1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vyrovnávajúca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cs="Arial"/>
          <w:szCs w:val="20"/>
        </w:rPr>
        <w:t xml:space="preserve"> stierka kl</w:t>
      </w:r>
      <w:r w:rsidR="00806480" w:rsidRPr="00DB6F53">
        <w:rPr>
          <w:rFonts w:cs="Arial"/>
          <w:szCs w:val="20"/>
        </w:rPr>
        <w:t>asifikácia C2TE S1 – viď pozn. p6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~5mm</w:t>
      </w:r>
    </w:p>
    <w:p w14:paraId="75B26535" w14:textId="77777777" w:rsidR="001D14E1" w:rsidRPr="00DB6F53" w:rsidRDefault="001D14E1" w:rsidP="001D14E1">
      <w:pPr>
        <w:rPr>
          <w:rFonts w:cs="Arial"/>
          <w:szCs w:val="20"/>
        </w:rPr>
      </w:pPr>
      <w:r w:rsidRPr="00DB6F53">
        <w:rPr>
          <w:rFonts w:cs="Arial"/>
          <w:szCs w:val="20"/>
        </w:rPr>
        <w:t>- spádovaný poter cementový triedy CT-C25-F5</w:t>
      </w:r>
      <w:r w:rsidRPr="00DB6F53">
        <w:rPr>
          <w:rFonts w:cs="Arial"/>
          <w:szCs w:val="20"/>
        </w:rPr>
        <w:tab/>
        <w:t xml:space="preserve"> - spád ~1%</w:t>
      </w:r>
      <w:r w:rsidR="006A46F6" w:rsidRPr="00DB6F53">
        <w:rPr>
          <w:rFonts w:cs="Arial"/>
          <w:szCs w:val="20"/>
        </w:rPr>
        <w:t xml:space="preserve"> - viď pozn.</w:t>
      </w:r>
      <w:r w:rsidR="00C400B1" w:rsidRPr="00DB6F53">
        <w:rPr>
          <w:rFonts w:cs="Arial"/>
          <w:szCs w:val="20"/>
        </w:rPr>
        <w:t xml:space="preserve"> 1</w:t>
      </w:r>
    </w:p>
    <w:p w14:paraId="02BB3B5E" w14:textId="77777777" w:rsidR="001D14E1" w:rsidRPr="00DB6F53" w:rsidRDefault="00643006" w:rsidP="001D14E1">
      <w:pPr>
        <w:ind w:firstLine="142"/>
        <w:rPr>
          <w:rStyle w:val="NzovChar"/>
          <w:i w:val="0"/>
        </w:rPr>
      </w:pPr>
      <w:r w:rsidRPr="00DB6F53">
        <w:rPr>
          <w:rFonts w:eastAsia="Arial" w:cs="Arial"/>
          <w:szCs w:val="20"/>
        </w:rPr>
        <w:t>vystužiť sieťovinou Ø 6</w:t>
      </w:r>
      <w:r w:rsidR="001D14E1" w:rsidRPr="00DB6F53">
        <w:rPr>
          <w:rFonts w:eastAsia="Arial" w:cs="Arial"/>
          <w:szCs w:val="20"/>
        </w:rPr>
        <w:t>mm 100x100mm</w:t>
      </w:r>
      <w:r w:rsidR="001D14E1" w:rsidRPr="00DB6F53">
        <w:rPr>
          <w:rFonts w:eastAsia="Arial" w:cs="Arial"/>
          <w:szCs w:val="20"/>
        </w:rPr>
        <w:tab/>
      </w:r>
      <w:r w:rsidR="001D14E1" w:rsidRPr="00DB6F53">
        <w:rPr>
          <w:rFonts w:eastAsia="Arial" w:cs="Arial"/>
          <w:szCs w:val="20"/>
        </w:rPr>
        <w:tab/>
      </w:r>
      <w:r w:rsidR="001D14E1" w:rsidRPr="00DB6F53">
        <w:rPr>
          <w:rFonts w:eastAsia="Arial" w:cs="Arial"/>
          <w:szCs w:val="20"/>
        </w:rPr>
        <w:tab/>
      </w:r>
      <w:r w:rsidR="001D14E1" w:rsidRPr="00DB6F53">
        <w:rPr>
          <w:rFonts w:eastAsia="Arial" w:cs="Arial"/>
          <w:szCs w:val="20"/>
        </w:rPr>
        <w:tab/>
      </w:r>
      <w:r w:rsidR="001D14E1" w:rsidRPr="00DB6F53">
        <w:rPr>
          <w:rFonts w:eastAsia="Arial" w:cs="Arial"/>
          <w:szCs w:val="20"/>
        </w:rPr>
        <w:tab/>
        <w:t>~</w:t>
      </w:r>
      <w:r w:rsidRPr="00DB6F53">
        <w:rPr>
          <w:rFonts w:eastAsia="Arial" w:cs="Arial"/>
          <w:szCs w:val="20"/>
        </w:rPr>
        <w:t>57~7</w:t>
      </w:r>
      <w:r w:rsidR="00C66DB6" w:rsidRPr="00DB6F53">
        <w:rPr>
          <w:rFonts w:eastAsia="Arial" w:cs="Arial"/>
          <w:szCs w:val="20"/>
        </w:rPr>
        <w:t>7</w:t>
      </w:r>
      <w:r w:rsidR="001D14E1" w:rsidRPr="00DB6F53">
        <w:rPr>
          <w:rFonts w:eastAsia="Arial" w:cs="Arial"/>
          <w:szCs w:val="20"/>
        </w:rPr>
        <w:t>mm</w:t>
      </w:r>
    </w:p>
    <w:p w14:paraId="63E126DD" w14:textId="77777777" w:rsidR="001D14E1" w:rsidRPr="00DB6F53" w:rsidRDefault="001D14E1" w:rsidP="001D14E1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- PE fólia separačná</w:t>
      </w:r>
      <w:r w:rsidRPr="00DB6F53">
        <w:rPr>
          <w:rFonts w:cs="Arial"/>
          <w:szCs w:val="20"/>
        </w:rPr>
        <w:tab/>
        <w:t>-</w:t>
      </w:r>
    </w:p>
    <w:p w14:paraId="4F9CE273" w14:textId="77777777" w:rsidR="001D14E1" w:rsidRPr="00DB6F53" w:rsidRDefault="001D14E1" w:rsidP="001D14E1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1</w:t>
      </w:r>
      <w:r w:rsidR="00643006" w:rsidRPr="00DB6F53">
        <w:t>0</w:t>
      </w:r>
      <w:r w:rsidRPr="00DB6F53">
        <w:t>0 mm</w:t>
      </w:r>
    </w:p>
    <w:p w14:paraId="50A8316A" w14:textId="77777777" w:rsidR="001D14E1" w:rsidRPr="00DB6F53" w:rsidRDefault="001D14E1" w:rsidP="001D14E1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5F7C8EF7" w14:textId="77777777" w:rsidR="001D14E1" w:rsidRPr="00DB6F53" w:rsidRDefault="001D14E1" w:rsidP="001D14E1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4885834E" w14:textId="77777777" w:rsidR="001D14E1" w:rsidRPr="00DB6F53" w:rsidRDefault="001D14E1" w:rsidP="001D14E1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450B1E8D" w14:textId="77777777" w:rsidR="00C400B1" w:rsidRPr="00DB6F53" w:rsidRDefault="00C400B1" w:rsidP="00C400B1">
      <w:pPr>
        <w:jc w:val="both"/>
        <w:rPr>
          <w:color w:val="FF0000"/>
          <w:sz w:val="10"/>
        </w:rPr>
      </w:pPr>
    </w:p>
    <w:p w14:paraId="569FF18B" w14:textId="77777777" w:rsidR="00806480" w:rsidRPr="00DB6F53" w:rsidRDefault="00C400B1" w:rsidP="0080648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Hrúbka spádovaného poteru je uvádzaná predbežne a môže sa mierne meniť s ohľadom na veľkosti plochy podlahy. Ideálny spád podlahy je ~1%. Každý prípad nutné riešiť osobitne a hrúbky spádovaného poteru mierne prispôsobiť.</w:t>
      </w:r>
    </w:p>
    <w:p w14:paraId="51025808" w14:textId="77777777" w:rsidR="007158BD" w:rsidRPr="00DB6F53" w:rsidRDefault="007158BD" w:rsidP="00013630">
      <w:pPr>
        <w:jc w:val="both"/>
        <w:rPr>
          <w:color w:val="FF0000"/>
        </w:rPr>
      </w:pPr>
    </w:p>
    <w:p w14:paraId="61F81261" w14:textId="77777777" w:rsidR="00EE70A9" w:rsidRPr="00DB6F53" w:rsidRDefault="00EE70A9" w:rsidP="00C20232">
      <w:pPr>
        <w:ind w:left="7080" w:hanging="7080"/>
        <w:rPr>
          <w:rFonts w:cs="Arial"/>
          <w:szCs w:val="20"/>
        </w:rPr>
      </w:pPr>
    </w:p>
    <w:p w14:paraId="04E60D86" w14:textId="77777777" w:rsidR="005B5984" w:rsidRPr="00DB6F53" w:rsidRDefault="005B5984" w:rsidP="00C20232">
      <w:pPr>
        <w:pStyle w:val="Nadpis3"/>
      </w:pPr>
    </w:p>
    <w:p w14:paraId="08A191F1" w14:textId="77777777" w:rsidR="00C20232" w:rsidRPr="00DB6F53" w:rsidRDefault="00A03C7F" w:rsidP="00C20232">
      <w:pPr>
        <w:pStyle w:val="Nadpis3"/>
        <w:rPr>
          <w:rFonts w:eastAsia="Arial"/>
        </w:rPr>
      </w:pPr>
      <w:r w:rsidRPr="00DB6F53">
        <w:t>P37</w:t>
      </w:r>
    </w:p>
    <w:p w14:paraId="3968903C" w14:textId="77777777" w:rsidR="00C20232" w:rsidRPr="00DB6F53" w:rsidRDefault="009E557A" w:rsidP="00AA000D">
      <w:pPr>
        <w:pStyle w:val="Nadpis1"/>
      </w:pPr>
      <w:bookmarkStart w:id="186" w:name="_Toc75458811"/>
      <w:r w:rsidRPr="00DB6F53">
        <w:t>podlaha EPOXID – brúsnie korčúl</w:t>
      </w:r>
      <w:r w:rsidR="00C20232" w:rsidRPr="00DB6F53">
        <w:t xml:space="preserve"> 1.NP</w:t>
      </w:r>
      <w:bookmarkEnd w:id="186"/>
    </w:p>
    <w:p w14:paraId="7B7224C9" w14:textId="77777777" w:rsidR="00125DCA" w:rsidRPr="00DB6F53" w:rsidRDefault="00125DCA" w:rsidP="00125DCA">
      <w:pPr>
        <w:pStyle w:val="Nadpis1"/>
      </w:pPr>
      <w:bookmarkStart w:id="187" w:name="_Toc75458812"/>
      <w:r w:rsidRPr="00DB6F53">
        <w:t xml:space="preserve">podlaha EPOXID – sklady + UPS 1.NP - </w:t>
      </w:r>
      <w:r w:rsidRPr="00DB6F53">
        <w:rPr>
          <w:caps w:val="0"/>
        </w:rPr>
        <w:t>pri multifunkčnej hale</w:t>
      </w:r>
      <w:bookmarkEnd w:id="187"/>
    </w:p>
    <w:p w14:paraId="64FA2ECD" w14:textId="77777777" w:rsidR="00C20232" w:rsidRPr="00DB6F53" w:rsidRDefault="00C20232" w:rsidP="00C20232">
      <w:pPr>
        <w:tabs>
          <w:tab w:val="left" w:pos="1260"/>
        </w:tabs>
        <w:rPr>
          <w:rFonts w:cs="Arial"/>
          <w:color w:val="0070C0"/>
          <w:szCs w:val="20"/>
        </w:rPr>
      </w:pPr>
      <w:r w:rsidRPr="00DB6F53">
        <w:rPr>
          <w:rFonts w:cs="Arial"/>
          <w:color w:val="0070C0"/>
          <w:szCs w:val="20"/>
        </w:rPr>
        <w:t>(súvrstvie</w:t>
      </w:r>
      <w:r w:rsidR="009E557A" w:rsidRPr="00DB6F53">
        <w:rPr>
          <w:rFonts w:cs="Arial"/>
          <w:color w:val="0070C0"/>
          <w:szCs w:val="20"/>
        </w:rPr>
        <w:t xml:space="preserve"> 200</w:t>
      </w:r>
      <w:r w:rsidRPr="00DB6F53">
        <w:rPr>
          <w:rFonts w:cs="Arial"/>
          <w:color w:val="0070C0"/>
          <w:szCs w:val="20"/>
        </w:rPr>
        <w:t>mm)</w:t>
      </w:r>
    </w:p>
    <w:p w14:paraId="6CE24B02" w14:textId="77777777" w:rsidR="00C20232" w:rsidRPr="00DB6F53" w:rsidRDefault="00C20232" w:rsidP="00C20232">
      <w:pPr>
        <w:jc w:val="both"/>
        <w:rPr>
          <w:rFonts w:cs="Arial"/>
          <w:sz w:val="10"/>
          <w:szCs w:val="20"/>
        </w:rPr>
      </w:pPr>
    </w:p>
    <w:p w14:paraId="40647214" w14:textId="77777777" w:rsidR="00462A90" w:rsidRPr="00DB6F53" w:rsidRDefault="00462A90" w:rsidP="00462A9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epoxidová podlaha odolná húževnato-flexibilná farebná 2K - 2 vrstvy</w:t>
      </w:r>
    </w:p>
    <w:p w14:paraId="687947E6" w14:textId="70BD26E8" w:rsidR="00462A90" w:rsidRPr="00DB6F53" w:rsidRDefault="00226846" w:rsidP="00462A90">
      <w:pPr>
        <w:jc w:val="both"/>
      </w:pP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="00462A90" w:rsidRPr="00DB6F53">
        <w:rPr>
          <w:rStyle w:val="NzovChar"/>
        </w:rPr>
        <w:tab/>
      </w:r>
      <w:r w:rsidR="00462A90" w:rsidRPr="00DB6F53">
        <w:rPr>
          <w:rFonts w:cs="Arial"/>
          <w:color w:val="222222"/>
          <w:szCs w:val="20"/>
          <w:lang w:eastAsia="sk-SK"/>
        </w:rPr>
        <w:tab/>
      </w:r>
      <w:r w:rsidR="002B6D13">
        <w:rPr>
          <w:rFonts w:cs="Arial"/>
          <w:color w:val="222222"/>
          <w:szCs w:val="20"/>
          <w:lang w:eastAsia="sk-SK"/>
        </w:rPr>
        <w:tab/>
      </w:r>
      <w:r w:rsidR="002B6D13">
        <w:rPr>
          <w:rFonts w:cs="Arial"/>
          <w:color w:val="222222"/>
          <w:szCs w:val="20"/>
          <w:lang w:eastAsia="sk-SK"/>
        </w:rPr>
        <w:tab/>
      </w:r>
      <w:r w:rsidR="002B6D13">
        <w:rPr>
          <w:rFonts w:cs="Arial"/>
          <w:color w:val="222222"/>
          <w:szCs w:val="20"/>
          <w:lang w:eastAsia="sk-SK"/>
        </w:rPr>
        <w:tab/>
      </w:r>
      <w:r w:rsidR="002B6D13">
        <w:rPr>
          <w:rFonts w:cs="Arial"/>
          <w:color w:val="222222"/>
          <w:szCs w:val="20"/>
          <w:lang w:eastAsia="sk-SK"/>
        </w:rPr>
        <w:tab/>
      </w:r>
      <w:r w:rsidR="002B6D13">
        <w:rPr>
          <w:rFonts w:cs="Arial"/>
          <w:color w:val="222222"/>
          <w:szCs w:val="20"/>
          <w:lang w:eastAsia="sk-SK"/>
        </w:rPr>
        <w:tab/>
      </w:r>
      <w:r w:rsidR="002B6D13">
        <w:rPr>
          <w:rFonts w:cs="Arial"/>
          <w:color w:val="222222"/>
          <w:szCs w:val="20"/>
          <w:lang w:eastAsia="sk-SK"/>
        </w:rPr>
        <w:tab/>
      </w:r>
      <w:r w:rsidR="002B6D13">
        <w:rPr>
          <w:rFonts w:cs="Arial"/>
          <w:color w:val="222222"/>
          <w:szCs w:val="20"/>
          <w:lang w:eastAsia="sk-SK"/>
        </w:rPr>
        <w:tab/>
      </w:r>
      <w:r w:rsidR="00462A90" w:rsidRPr="00DB6F53">
        <w:rPr>
          <w:rFonts w:cs="Arial"/>
          <w:color w:val="222222"/>
          <w:szCs w:val="20"/>
          <w:lang w:eastAsia="sk-SK"/>
        </w:rPr>
        <w:t>~2mm</w:t>
      </w:r>
    </w:p>
    <w:p w14:paraId="0FC82C35" w14:textId="77777777" w:rsidR="00462A90" w:rsidRPr="00DB6F53" w:rsidRDefault="00462A90" w:rsidP="00462A90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Pr="00DB6F53">
        <w:rPr>
          <w:rFonts w:cs="Arial"/>
          <w:szCs w:val="20"/>
        </w:rPr>
        <w:tab/>
        <w:t>2mm</w:t>
      </w:r>
    </w:p>
    <w:p w14:paraId="5669CC5B" w14:textId="46212050" w:rsidR="00462A90" w:rsidRPr="002B6D13" w:rsidRDefault="00462A90" w:rsidP="002B6D13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vysprávka</w:t>
      </w:r>
      <w:proofErr w:type="spellEnd"/>
      <w:r w:rsidRPr="00DB6F53">
        <w:rPr>
          <w:rFonts w:cs="Arial"/>
          <w:color w:val="222222"/>
          <w:szCs w:val="20"/>
          <w:lang w:eastAsia="sk-SK"/>
        </w:rPr>
        <w:t xml:space="preserve"> na prebrúsenom povrchu - </w:t>
      </w:r>
      <w:r w:rsidR="00364805" w:rsidRPr="00DB6F53">
        <w:rPr>
          <w:rFonts w:cs="Arial"/>
          <w:color w:val="222222"/>
          <w:szCs w:val="20"/>
          <w:lang w:eastAsia="sk-SK"/>
        </w:rPr>
        <w:t>egalizačná</w:t>
      </w:r>
      <w:r w:rsidRPr="00DB6F53">
        <w:rPr>
          <w:rFonts w:cs="Arial"/>
          <w:color w:val="222222"/>
          <w:szCs w:val="20"/>
          <w:lang w:eastAsia="sk-SK"/>
        </w:rPr>
        <w:t xml:space="preserve"> stierka (tzv.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záškrab</w:t>
      </w:r>
      <w:proofErr w:type="spellEnd"/>
      <w:r w:rsidRPr="00DB6F53">
        <w:rPr>
          <w:rFonts w:cs="Arial"/>
          <w:color w:val="222222"/>
          <w:szCs w:val="20"/>
          <w:lang w:eastAsia="sk-SK"/>
        </w:rPr>
        <w:t>)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-</w:t>
      </w:r>
    </w:p>
    <w:p w14:paraId="33D1A304" w14:textId="77777777" w:rsidR="009E557A" w:rsidRPr="00DB6F53" w:rsidRDefault="009E557A" w:rsidP="009E557A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</w:r>
      <w:r w:rsidR="00125DCA" w:rsidRPr="00DB6F53">
        <w:rPr>
          <w:rFonts w:cs="Arial"/>
          <w:szCs w:val="20"/>
        </w:rPr>
        <w:t>7</w:t>
      </w:r>
      <w:r w:rsidR="00462A90" w:rsidRPr="00DB6F53">
        <w:rPr>
          <w:rFonts w:cs="Arial"/>
          <w:szCs w:val="20"/>
        </w:rPr>
        <w:t>6</w:t>
      </w:r>
      <w:r w:rsidRPr="00DB6F53">
        <w:rPr>
          <w:rFonts w:cs="Arial"/>
          <w:szCs w:val="20"/>
        </w:rPr>
        <w:t>mm</w:t>
      </w:r>
    </w:p>
    <w:p w14:paraId="0C67A6C6" w14:textId="7FE18296" w:rsidR="009E557A" w:rsidRPr="00DB6F53" w:rsidRDefault="009E557A" w:rsidP="00301D4D">
      <w:pPr>
        <w:ind w:left="7080" w:hanging="6938"/>
        <w:rPr>
          <w:rFonts w:eastAsiaTheme="minorHAnsi"/>
          <w:lang w:eastAsia="en-US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7F75B6FE" w14:textId="77777777" w:rsidR="009E557A" w:rsidRPr="00DB6F53" w:rsidRDefault="009E557A" w:rsidP="009E557A">
      <w:pPr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 separačná PE fólia</w:t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  <w:t>-</w:t>
      </w:r>
    </w:p>
    <w:p w14:paraId="61FA2FE6" w14:textId="77777777" w:rsidR="009E557A" w:rsidRPr="00DB6F53" w:rsidRDefault="009E557A" w:rsidP="009E557A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125DCA" w:rsidRPr="00DB6F53">
        <w:rPr>
          <w:rFonts w:eastAsiaTheme="minorHAnsi"/>
          <w:lang w:eastAsia="en-US"/>
        </w:rPr>
        <w:t>12</w:t>
      </w:r>
      <w:r w:rsidRPr="00DB6F53">
        <w:rPr>
          <w:rFonts w:eastAsiaTheme="minorHAnsi"/>
          <w:lang w:eastAsia="en-US"/>
        </w:rPr>
        <w:t>0 mm</w:t>
      </w:r>
    </w:p>
    <w:p w14:paraId="560C6DAF" w14:textId="77777777" w:rsidR="009E557A" w:rsidRPr="00DB6F53" w:rsidRDefault="009E557A" w:rsidP="009E557A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35D8B854" w14:textId="77777777" w:rsidR="009E557A" w:rsidRPr="00DB6F53" w:rsidRDefault="009E557A" w:rsidP="009E557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56243B9E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470FF2B7" w14:textId="77777777" w:rsidR="009E557A" w:rsidRPr="00DB6F53" w:rsidRDefault="009E557A" w:rsidP="009E557A">
      <w:pPr>
        <w:rPr>
          <w:sz w:val="10"/>
          <w:u w:val="single"/>
        </w:rPr>
      </w:pPr>
    </w:p>
    <w:p w14:paraId="49DF39E9" w14:textId="715412AB" w:rsidR="002D5D05" w:rsidRDefault="009E557A" w:rsidP="005D05A0">
      <w:pPr>
        <w:rPr>
          <w:rFonts w:eastAsiaTheme="majorEastAsia"/>
        </w:rPr>
      </w:pPr>
      <w:r w:rsidRPr="00DB6F53">
        <w:rPr>
          <w:u w:val="single"/>
        </w:rPr>
        <w:t>Poznámka 1:</w:t>
      </w:r>
      <w:r w:rsidRPr="00DB6F53">
        <w:t xml:space="preserve"> Sokle predbežne. </w:t>
      </w:r>
      <w:r w:rsidR="002D5D05" w:rsidRPr="00DB6F53">
        <w:t>Sokel na stene výšky 10</w:t>
      </w:r>
      <w:r w:rsidRPr="00DB6F53">
        <w:t xml:space="preserve">0mm vyhotoviť z </w:t>
      </w:r>
      <w:r w:rsidR="005D05A0" w:rsidRPr="00DB6F53">
        <w:t xml:space="preserve">2x náteru vodou </w:t>
      </w:r>
      <w:r w:rsidR="00364805" w:rsidRPr="00DB6F53">
        <w:t>riediteľným</w:t>
      </w:r>
      <w:r w:rsidR="005D05A0" w:rsidRPr="00DB6F53">
        <w:t xml:space="preserve"> epoxidom</w:t>
      </w:r>
      <w:r w:rsidR="005D05A0" w:rsidRPr="00DB6F53">
        <w:rPr>
          <w:shd w:val="clear" w:color="auto" w:fill="FFFFFF"/>
        </w:rPr>
        <w:t xml:space="preserve">. </w:t>
      </w:r>
      <w:r w:rsidRPr="00DB6F53">
        <w:t xml:space="preserve">V styku podlahy a steny vyhotoviť </w:t>
      </w:r>
      <w:proofErr w:type="spellStart"/>
      <w:r w:rsidRPr="00DB6F53">
        <w:t>fabion</w:t>
      </w:r>
      <w:proofErr w:type="spellEnd"/>
      <w:r w:rsidR="005D05A0" w:rsidRPr="00DB6F53">
        <w:t xml:space="preserve"> </w:t>
      </w:r>
      <w:r w:rsidRPr="00DB6F53">
        <w:t xml:space="preserve">pre uľahčenie údržby podlahy. </w:t>
      </w:r>
      <w:proofErr w:type="spellStart"/>
      <w:r w:rsidRPr="00DB6F53">
        <w:t>Fabion</w:t>
      </w:r>
      <w:proofErr w:type="spellEnd"/>
      <w:r w:rsidRPr="00DB6F53">
        <w:t xml:space="preserve"> vyhotoviť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rPr>
          <w:rFonts w:eastAsiaTheme="majorEastAsia"/>
        </w:rPr>
        <w:t>Fabion</w:t>
      </w:r>
      <w:proofErr w:type="spellEnd"/>
      <w:r w:rsidRPr="00DB6F53">
        <w:rPr>
          <w:rFonts w:eastAsiaTheme="majorEastAsia"/>
        </w:rPr>
        <w:t xml:space="preserve"> na povrchu opatriť </w:t>
      </w:r>
      <w:r w:rsidR="002D5D05" w:rsidRPr="00DB6F53">
        <w:rPr>
          <w:rFonts w:cs="Arial"/>
          <w:szCs w:val="20"/>
        </w:rPr>
        <w:t>epoxidovým</w:t>
      </w:r>
      <w:r w:rsidR="002D5D05" w:rsidRPr="00DB6F53">
        <w:rPr>
          <w:rFonts w:eastAsiaTheme="majorEastAsia"/>
        </w:rPr>
        <w:t xml:space="preserve"> povrchom ako podlahu</w:t>
      </w:r>
      <w:r w:rsidRPr="00DB6F53">
        <w:t>.</w:t>
      </w:r>
      <w:r w:rsidRPr="00DB6F53">
        <w:rPr>
          <w:rFonts w:cs="Arial"/>
          <w:szCs w:val="20"/>
        </w:rPr>
        <w:t xml:space="preserve"> </w:t>
      </w:r>
      <w:r w:rsidRPr="00DB6F53">
        <w:t>Spoj plávajúceho poteru podlahy k stene dilatovať penovým pásom hrúbky 8mm</w:t>
      </w:r>
      <w:r w:rsidR="00BC2FB7" w:rsidRPr="00DB6F53">
        <w:t xml:space="preserve"> + utesniť</w:t>
      </w:r>
      <w:r w:rsidRPr="00DB6F53">
        <w:t xml:space="preserve"> </w:t>
      </w:r>
      <w:r w:rsidRPr="00DB6F53">
        <w:rPr>
          <w:rFonts w:cs="Arial"/>
          <w:szCs w:val="20"/>
        </w:rPr>
        <w:t>PU tmelom</w:t>
      </w:r>
      <w:r w:rsidRPr="00DB6F53">
        <w:rPr>
          <w:rFonts w:eastAsiaTheme="majorEastAsia"/>
        </w:rPr>
        <w:t xml:space="preserve">. </w:t>
      </w:r>
    </w:p>
    <w:p w14:paraId="415D1BA3" w14:textId="2BFA1D40" w:rsidR="002B6D13" w:rsidRDefault="002B6D13" w:rsidP="005D05A0">
      <w:pPr>
        <w:rPr>
          <w:rFonts w:eastAsiaTheme="majorEastAsia"/>
        </w:rPr>
      </w:pPr>
    </w:p>
    <w:p w14:paraId="3540DC58" w14:textId="1451E95F" w:rsidR="002B6D13" w:rsidRDefault="002B6D13" w:rsidP="005D05A0">
      <w:pPr>
        <w:rPr>
          <w:rFonts w:eastAsiaTheme="majorEastAsia"/>
        </w:rPr>
      </w:pPr>
    </w:p>
    <w:p w14:paraId="2572AD57" w14:textId="3B70B58D" w:rsidR="002B6D13" w:rsidRDefault="002B6D13" w:rsidP="005D05A0">
      <w:pPr>
        <w:rPr>
          <w:rFonts w:eastAsiaTheme="majorEastAsia"/>
        </w:rPr>
      </w:pPr>
    </w:p>
    <w:p w14:paraId="6DF1BEFB" w14:textId="6E389E70" w:rsidR="002B6D13" w:rsidRDefault="002B6D13" w:rsidP="005D05A0">
      <w:pPr>
        <w:rPr>
          <w:rFonts w:eastAsiaTheme="majorEastAsia"/>
        </w:rPr>
      </w:pPr>
    </w:p>
    <w:p w14:paraId="0D232740" w14:textId="77777777" w:rsidR="002B6D13" w:rsidRPr="00DB6F53" w:rsidRDefault="002B6D13" w:rsidP="005D05A0">
      <w:pPr>
        <w:rPr>
          <w:rFonts w:eastAsiaTheme="majorEastAsia"/>
        </w:rPr>
      </w:pPr>
    </w:p>
    <w:p w14:paraId="13BD7AE9" w14:textId="77777777" w:rsidR="00B12C5F" w:rsidRPr="00DB6F53" w:rsidRDefault="00A03C7F" w:rsidP="00B12C5F">
      <w:pPr>
        <w:pStyle w:val="Nadpis3"/>
        <w:rPr>
          <w:rFonts w:eastAsia="Arial"/>
        </w:rPr>
      </w:pPr>
      <w:r w:rsidRPr="00DB6F53">
        <w:lastRenderedPageBreak/>
        <w:t>P38</w:t>
      </w:r>
    </w:p>
    <w:p w14:paraId="6720F942" w14:textId="77777777" w:rsidR="00B12C5F" w:rsidRPr="00DB6F53" w:rsidRDefault="00B12C5F" w:rsidP="00AA000D">
      <w:pPr>
        <w:pStyle w:val="Nadpis1"/>
      </w:pPr>
      <w:bookmarkStart w:id="188" w:name="_Toc75458813"/>
      <w:r w:rsidRPr="00DB6F53">
        <w:t>podlaha miestnosti s hokejovým trenažérom</w:t>
      </w:r>
      <w:bookmarkEnd w:id="188"/>
    </w:p>
    <w:p w14:paraId="77075727" w14:textId="77777777" w:rsidR="00B12C5F" w:rsidRPr="00DB6F53" w:rsidRDefault="00B12C5F" w:rsidP="00B12C5F">
      <w:pPr>
        <w:tabs>
          <w:tab w:val="left" w:pos="1260"/>
        </w:tabs>
        <w:rPr>
          <w:rFonts w:cs="Arial"/>
          <w:color w:val="0070C0"/>
          <w:sz w:val="12"/>
          <w:szCs w:val="20"/>
        </w:rPr>
      </w:pPr>
      <w:r w:rsidRPr="00DB6F53">
        <w:rPr>
          <w:rFonts w:cs="Arial"/>
          <w:color w:val="0070C0"/>
          <w:szCs w:val="20"/>
        </w:rPr>
        <w:t xml:space="preserve"> </w:t>
      </w:r>
    </w:p>
    <w:p w14:paraId="6FA76EDF" w14:textId="77777777" w:rsidR="00B12C5F" w:rsidRPr="00DB6F53" w:rsidRDefault="005B5984" w:rsidP="00B12C5F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i/>
          <w:u w:val="single"/>
        </w:rPr>
        <w:t xml:space="preserve">P38 a </w:t>
      </w:r>
      <w:r w:rsidR="00B12C5F" w:rsidRPr="00DB6F53">
        <w:rPr>
          <w:i/>
          <w:u w:val="single"/>
        </w:rPr>
        <w:t>hlavná podlaha</w:t>
      </w:r>
      <w:r w:rsidR="00B12C5F" w:rsidRPr="00DB6F53">
        <w:rPr>
          <w:i/>
        </w:rPr>
        <w:t>:</w:t>
      </w:r>
      <w:r w:rsidR="00B12C5F" w:rsidRPr="00DB6F53">
        <w:rPr>
          <w:rFonts w:cs="Arial"/>
          <w:i/>
          <w:color w:val="0070C0"/>
          <w:szCs w:val="20"/>
        </w:rPr>
        <w:t xml:space="preserve"> (súvrstvie 200mm)</w:t>
      </w:r>
    </w:p>
    <w:p w14:paraId="05555D06" w14:textId="77777777" w:rsidR="00B12C5F" w:rsidRPr="00DB6F53" w:rsidRDefault="00B12C5F" w:rsidP="00B12C5F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szCs w:val="20"/>
        </w:rPr>
        <w:t>- syntetický ľad v špecializovanej dodávke</w:t>
      </w:r>
      <w:r w:rsidR="00226846" w:rsidRPr="00DB6F53">
        <w:rPr>
          <w:rFonts w:cs="Arial"/>
          <w:szCs w:val="20"/>
        </w:rPr>
        <w:t xml:space="preserve"> </w:t>
      </w:r>
      <w:r w:rsidR="00226846" w:rsidRPr="00DB6F53">
        <w:t xml:space="preserve"> </w:t>
      </w:r>
      <w:r w:rsidR="00226846" w:rsidRPr="00DB6F53">
        <w:rPr>
          <w:rFonts w:eastAsia="Arial" w:cs="Arial"/>
          <w:szCs w:val="20"/>
        </w:rPr>
        <w:t xml:space="preserve">- </w:t>
      </w:r>
      <w:proofErr w:type="spellStart"/>
      <w:r w:rsidR="00226846" w:rsidRPr="00DB6F53">
        <w:rPr>
          <w:rFonts w:eastAsia="Arial" w:cs="Arial"/>
          <w:szCs w:val="20"/>
        </w:rPr>
        <w:t>vyvzorkovať</w:t>
      </w:r>
      <w:proofErr w:type="spellEnd"/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</w:t>
      </w:r>
      <w:r w:rsidRPr="00DB6F53">
        <w:rPr>
          <w:rFonts w:cs="Arial"/>
          <w:color w:val="222222"/>
          <w:szCs w:val="20"/>
          <w:lang w:eastAsia="sk-SK"/>
        </w:rPr>
        <w:t>mm</w:t>
      </w:r>
    </w:p>
    <w:p w14:paraId="36DE53F8" w14:textId="77777777" w:rsidR="00B12C5F" w:rsidRPr="00DB6F53" w:rsidRDefault="00B12C5F" w:rsidP="00B12C5F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>- penová podložka systémová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2mm</w:t>
      </w:r>
    </w:p>
    <w:p w14:paraId="0A48320E" w14:textId="77777777" w:rsidR="002F0E8D" w:rsidRPr="00DB6F53" w:rsidRDefault="002F0E8D" w:rsidP="00B12C5F">
      <w:pPr>
        <w:jc w:val="both"/>
      </w:pPr>
      <w:r w:rsidRPr="00DB6F53">
        <w:rPr>
          <w:rFonts w:cs="Arial"/>
          <w:color w:val="222222"/>
          <w:szCs w:val="20"/>
          <w:lang w:eastAsia="sk-SK"/>
        </w:rPr>
        <w:t>- uzatvárajúci náter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-</w:t>
      </w:r>
    </w:p>
    <w:p w14:paraId="0EB4F837" w14:textId="77777777" w:rsidR="00B12C5F" w:rsidRPr="00DB6F53" w:rsidRDefault="00B12C5F" w:rsidP="00B12C5F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samonivelizujúci</w:t>
      </w:r>
      <w:proofErr w:type="spellEnd"/>
      <w:r w:rsidRPr="00DB6F53">
        <w:rPr>
          <w:rFonts w:cs="Arial"/>
          <w:szCs w:val="20"/>
        </w:rPr>
        <w:t xml:space="preserve"> cementový poter triedy CT-C25-F5, </w:t>
      </w:r>
      <w:proofErr w:type="spellStart"/>
      <w:r w:rsidRPr="00DB6F53">
        <w:rPr>
          <w:rFonts w:cs="Arial"/>
          <w:szCs w:val="20"/>
        </w:rPr>
        <w:t>Dmax</w:t>
      </w:r>
      <w:proofErr w:type="spellEnd"/>
      <w:r w:rsidRPr="00DB6F53">
        <w:rPr>
          <w:rFonts w:cs="Arial"/>
          <w:szCs w:val="20"/>
        </w:rPr>
        <w:t> 8mm</w:t>
      </w:r>
      <w:r w:rsidRPr="00DB6F53">
        <w:rPr>
          <w:rFonts w:cs="Arial"/>
          <w:szCs w:val="20"/>
        </w:rPr>
        <w:tab/>
      </w:r>
      <w:r w:rsidR="002F0E8D" w:rsidRPr="00DB6F53">
        <w:rPr>
          <w:rFonts w:cs="Arial"/>
          <w:szCs w:val="20"/>
        </w:rPr>
        <w:t>6</w:t>
      </w:r>
      <w:r w:rsidRPr="00DB6F53">
        <w:rPr>
          <w:rFonts w:cs="Arial"/>
          <w:szCs w:val="20"/>
        </w:rPr>
        <w:t>8mm</w:t>
      </w:r>
    </w:p>
    <w:p w14:paraId="4FA30123" w14:textId="18A57FC5" w:rsidR="00B12C5F" w:rsidRPr="00DB6F53" w:rsidRDefault="00B12C5F" w:rsidP="00FF03A2">
      <w:pPr>
        <w:ind w:left="7080" w:hanging="6938"/>
        <w:rPr>
          <w:rFonts w:eastAsiaTheme="minorHAnsi"/>
          <w:lang w:eastAsia="en-US"/>
        </w:rPr>
      </w:pPr>
      <w:r w:rsidRPr="00DB6F53">
        <w:rPr>
          <w:rFonts w:eastAsia="Arial" w:cs="Arial"/>
          <w:szCs w:val="20"/>
        </w:rPr>
        <w:t>vystužiť sieťovinou Ø 6mm 100x100mm</w:t>
      </w:r>
    </w:p>
    <w:p w14:paraId="3B6F8D88" w14:textId="77777777" w:rsidR="00B12C5F" w:rsidRPr="00DB6F53" w:rsidRDefault="00B12C5F" w:rsidP="00B12C5F">
      <w:pPr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 separačná PE fólia</w:t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</w:r>
      <w:r w:rsidRPr="00DB6F53">
        <w:rPr>
          <w:rFonts w:eastAsiaTheme="minorHAnsi"/>
          <w:lang w:eastAsia="en-US"/>
        </w:rPr>
        <w:tab/>
        <w:t>-</w:t>
      </w:r>
    </w:p>
    <w:p w14:paraId="419570E0" w14:textId="77777777" w:rsidR="00B12C5F" w:rsidRPr="00DB6F53" w:rsidRDefault="00B12C5F" w:rsidP="00B12C5F">
      <w:pPr>
        <w:ind w:left="7080" w:hanging="7080"/>
        <w:rPr>
          <w:rFonts w:eastAsiaTheme="minorHAnsi"/>
          <w:lang w:eastAsia="en-US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="002F0E8D" w:rsidRPr="00DB6F53">
        <w:rPr>
          <w:rFonts w:eastAsiaTheme="minorHAnsi"/>
          <w:lang w:eastAsia="en-US"/>
        </w:rPr>
        <w:t>12</w:t>
      </w:r>
      <w:r w:rsidRPr="00DB6F53">
        <w:rPr>
          <w:rFonts w:eastAsiaTheme="minorHAnsi"/>
          <w:lang w:eastAsia="en-US"/>
        </w:rPr>
        <w:t>0 mm</w:t>
      </w:r>
    </w:p>
    <w:p w14:paraId="1D180C61" w14:textId="77777777" w:rsidR="00B12C5F" w:rsidRPr="00DB6F53" w:rsidRDefault="00B12C5F" w:rsidP="00B12C5F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3E9FB842" w14:textId="77777777" w:rsidR="00B12C5F" w:rsidRPr="00DB6F53" w:rsidRDefault="00B12C5F" w:rsidP="00B12C5F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106C9FB6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3237B387" w14:textId="77777777" w:rsidR="002F0E8D" w:rsidRPr="00DB6F53" w:rsidRDefault="002F0E8D" w:rsidP="00B12C5F">
      <w:pPr>
        <w:rPr>
          <w:sz w:val="10"/>
        </w:rPr>
      </w:pPr>
    </w:p>
    <w:p w14:paraId="1DEF148B" w14:textId="77777777" w:rsidR="002F0E8D" w:rsidRPr="00DB6F53" w:rsidRDefault="005B5984" w:rsidP="002F0E8D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i/>
          <w:u w:val="single"/>
        </w:rPr>
        <w:t xml:space="preserve">P38b </w:t>
      </w:r>
      <w:r w:rsidR="002F0E8D" w:rsidRPr="00DB6F53">
        <w:rPr>
          <w:i/>
          <w:u w:val="single"/>
        </w:rPr>
        <w:t>jama s trenažérom</w:t>
      </w:r>
      <w:r w:rsidR="002F0E8D" w:rsidRPr="00DB6F53">
        <w:rPr>
          <w:i/>
        </w:rPr>
        <w:t>:</w:t>
      </w:r>
      <w:r w:rsidR="002F0E8D" w:rsidRPr="00DB6F53">
        <w:rPr>
          <w:rFonts w:cs="Arial"/>
          <w:i/>
          <w:color w:val="0070C0"/>
          <w:szCs w:val="20"/>
        </w:rPr>
        <w:t xml:space="preserve"> (súvrstvie 0mm)</w:t>
      </w:r>
    </w:p>
    <w:p w14:paraId="77F3CB72" w14:textId="77777777" w:rsidR="002F0E8D" w:rsidRPr="00DB6F53" w:rsidRDefault="0055606C" w:rsidP="002F0E8D">
      <w:pPr>
        <w:jc w:val="both"/>
        <w:rPr>
          <w:rFonts w:cs="Arial"/>
          <w:szCs w:val="20"/>
        </w:rPr>
      </w:pPr>
      <w:r w:rsidRPr="00DB6F53">
        <w:t>Viď skladbu “SS</w:t>
      </w:r>
      <w:r w:rsidR="00FF03A2" w:rsidRPr="00DB6F53">
        <w:t>2</w:t>
      </w:r>
      <w:r w:rsidRPr="00DB6F53">
        <w:t>” – kapitola spodná stavba</w:t>
      </w:r>
    </w:p>
    <w:p w14:paraId="5ED0C208" w14:textId="77777777" w:rsidR="002F0E8D" w:rsidRPr="00DB6F53" w:rsidRDefault="002F0E8D" w:rsidP="00B12C5F">
      <w:pPr>
        <w:rPr>
          <w:sz w:val="10"/>
        </w:rPr>
      </w:pPr>
    </w:p>
    <w:p w14:paraId="09B0A339" w14:textId="4E8E5E6E" w:rsidR="0099330A" w:rsidRPr="00DB6F53" w:rsidRDefault="0099330A" w:rsidP="0099330A">
      <w:r w:rsidRPr="00DB6F53">
        <w:rPr>
          <w:u w:val="single"/>
        </w:rPr>
        <w:t>Poznámka 1:</w:t>
      </w:r>
      <w:r w:rsidRPr="00DB6F53">
        <w:t xml:space="preserve"> Poter v mieste nad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nosom po okrajoch jamy dilatovať </w:t>
      </w:r>
      <w:r w:rsidR="00364805" w:rsidRPr="00DB6F53">
        <w:t>napr.</w:t>
      </w:r>
      <w:r w:rsidRPr="00DB6F53">
        <w:t xml:space="preserve"> 2x fóliou PEHD 0,4mm, alebo 2x </w:t>
      </w:r>
      <w:proofErr w:type="spellStart"/>
      <w:r w:rsidRPr="00DB6F53">
        <w:t>geotextíliou</w:t>
      </w:r>
      <w:proofErr w:type="spellEnd"/>
      <w:r w:rsidRPr="00DB6F53">
        <w:t xml:space="preserve"> s integrovanou PEHD fóliou.</w:t>
      </w:r>
    </w:p>
    <w:p w14:paraId="58726DEA" w14:textId="77777777" w:rsidR="0099330A" w:rsidRPr="00DB6F53" w:rsidRDefault="0099330A" w:rsidP="0099330A">
      <w:pPr>
        <w:rPr>
          <w:sz w:val="6"/>
        </w:rPr>
      </w:pPr>
    </w:p>
    <w:p w14:paraId="38EF8A4B" w14:textId="3AB0785F" w:rsidR="0099330A" w:rsidRPr="00DB6F53" w:rsidRDefault="0099330A" w:rsidP="0099330A">
      <w:r w:rsidRPr="00DB6F53">
        <w:rPr>
          <w:u w:val="single"/>
        </w:rPr>
        <w:t>Poznámka 2:</w:t>
      </w:r>
      <w:r w:rsidRPr="00DB6F53">
        <w:t xml:space="preserve"> Hranu poteru okolo vane opatriť oceľovým uholníkom </w:t>
      </w:r>
      <w:proofErr w:type="spellStart"/>
      <w:r w:rsidRPr="00DB6F53">
        <w:t>žiarzinkovaným</w:t>
      </w:r>
      <w:proofErr w:type="spellEnd"/>
      <w:r w:rsidRPr="00DB6F53">
        <w:t xml:space="preserve"> 80x80mm – podľa požiadavky a technických výkresov špecializovanej dodávky trenažéra. Detto inštalačné </w:t>
      </w:r>
      <w:r w:rsidR="00364805" w:rsidRPr="00DB6F53">
        <w:t>otvory</w:t>
      </w:r>
      <w:r w:rsidRPr="00DB6F53">
        <w:t xml:space="preserve"> vyhotoviť podľa rovnakých technických výkresov dodávateľa.</w:t>
      </w:r>
    </w:p>
    <w:p w14:paraId="58992261" w14:textId="77777777" w:rsidR="00B12C5F" w:rsidRPr="00DB6F53" w:rsidRDefault="00B12C5F" w:rsidP="00B12C5F">
      <w:pPr>
        <w:rPr>
          <w:sz w:val="6"/>
          <w:u w:val="single"/>
        </w:rPr>
      </w:pPr>
    </w:p>
    <w:p w14:paraId="05C8D9DB" w14:textId="77777777" w:rsidR="00B12C5F" w:rsidRPr="00DB6F53" w:rsidRDefault="00B12C5F" w:rsidP="0099330A">
      <w:pPr>
        <w:rPr>
          <w:rFonts w:cs="Arial"/>
          <w:szCs w:val="20"/>
        </w:rPr>
      </w:pPr>
      <w:r w:rsidRPr="00DB6F53">
        <w:rPr>
          <w:u w:val="single"/>
        </w:rPr>
        <w:t>Poznámka</w:t>
      </w:r>
      <w:r w:rsidR="0099330A" w:rsidRPr="00DB6F53">
        <w:rPr>
          <w:u w:val="single"/>
        </w:rPr>
        <w:t xml:space="preserve"> 3</w:t>
      </w:r>
      <w:r w:rsidRPr="00DB6F53">
        <w:rPr>
          <w:u w:val="single"/>
        </w:rPr>
        <w:t>:</w:t>
      </w:r>
      <w:r w:rsidRPr="00DB6F53">
        <w:t xml:space="preserve"> Sokle </w:t>
      </w:r>
      <w:r w:rsidR="0099330A" w:rsidRPr="00DB6F53">
        <w:t>a ostatné vybavenie miestnosti v špecializovanej dodávke trenažéra.</w:t>
      </w:r>
    </w:p>
    <w:p w14:paraId="055A4848" w14:textId="77777777" w:rsidR="00B12C5F" w:rsidRPr="00DB6F53" w:rsidRDefault="00B12C5F" w:rsidP="00013630">
      <w:pPr>
        <w:jc w:val="both"/>
        <w:rPr>
          <w:color w:val="FF0000"/>
        </w:rPr>
      </w:pPr>
    </w:p>
    <w:p w14:paraId="73939B97" w14:textId="77777777" w:rsidR="00B12C5F" w:rsidRPr="00DB6F53" w:rsidRDefault="00B12C5F" w:rsidP="00013630">
      <w:pPr>
        <w:jc w:val="both"/>
        <w:rPr>
          <w:color w:val="FF0000"/>
        </w:rPr>
      </w:pPr>
    </w:p>
    <w:p w14:paraId="00C4DADB" w14:textId="77777777" w:rsidR="00380C7B" w:rsidRPr="00DB6F53" w:rsidRDefault="00380C7B" w:rsidP="00380C7B">
      <w:pPr>
        <w:pStyle w:val="Nadpis3"/>
      </w:pPr>
      <w:r w:rsidRPr="00DB6F53">
        <w:t>P</w:t>
      </w:r>
      <w:r w:rsidR="00A03C7F" w:rsidRPr="00DB6F53">
        <w:t>39</w:t>
      </w:r>
    </w:p>
    <w:p w14:paraId="1B0CC5B9" w14:textId="77777777" w:rsidR="00380C7B" w:rsidRPr="00DB6F53" w:rsidRDefault="00380C7B" w:rsidP="005B5984">
      <w:pPr>
        <w:pStyle w:val="Nadpis1"/>
        <w:rPr>
          <w:rStyle w:val="PodtitulChar"/>
        </w:rPr>
      </w:pPr>
      <w:bookmarkStart w:id="189" w:name="_Toc75458814"/>
      <w:r w:rsidRPr="00DB6F53">
        <w:t>PODLAHA</w:t>
      </w:r>
      <w:r w:rsidRPr="00DB6F53">
        <w:rPr>
          <w:rFonts w:eastAsia="Arial"/>
        </w:rPr>
        <w:t xml:space="preserve"> </w:t>
      </w:r>
      <w:r w:rsidR="00A62A73" w:rsidRPr="00DB6F53">
        <w:rPr>
          <w:rFonts w:eastAsia="Arial"/>
        </w:rPr>
        <w:t>kotolne uk a VZT strojovne</w:t>
      </w:r>
      <w:r w:rsidRPr="00DB6F53">
        <w:rPr>
          <w:rFonts w:eastAsia="Arial"/>
        </w:rPr>
        <w:t xml:space="preserve"> </w:t>
      </w:r>
      <w:r w:rsidR="00C840A4" w:rsidRPr="00DB6F53">
        <w:rPr>
          <w:rFonts w:eastAsia="Arial"/>
        </w:rPr>
        <w:t>3</w:t>
      </w:r>
      <w:r w:rsidRPr="00DB6F53">
        <w:rPr>
          <w:rFonts w:eastAsia="Arial"/>
        </w:rPr>
        <w:t>.</w:t>
      </w:r>
      <w:r w:rsidR="00A62A73" w:rsidRPr="00DB6F53">
        <w:rPr>
          <w:rFonts w:eastAsia="Arial"/>
        </w:rPr>
        <w:t>n</w:t>
      </w:r>
      <w:r w:rsidRPr="00DB6F53">
        <w:rPr>
          <w:rFonts w:eastAsia="Arial"/>
        </w:rPr>
        <w:t xml:space="preserve">P </w:t>
      </w:r>
      <w:r w:rsidRPr="00DB6F53">
        <w:rPr>
          <w:rFonts w:eastAsia="Arial"/>
        </w:rPr>
        <w:tab/>
      </w:r>
      <w:r w:rsidRPr="00DB6F53">
        <w:rPr>
          <w:rFonts w:cs="Arial"/>
          <w:b w:val="0"/>
          <w:caps w:val="0"/>
          <w:color w:val="0070C0"/>
          <w:szCs w:val="20"/>
        </w:rPr>
        <w:t>(súvrstvie 150mm)</w:t>
      </w:r>
      <w:bookmarkEnd w:id="189"/>
    </w:p>
    <w:p w14:paraId="20920604" w14:textId="4E37FCFF" w:rsidR="00380C7B" w:rsidRPr="00DB6F53" w:rsidRDefault="00380C7B" w:rsidP="00380C7B">
      <w:pPr>
        <w:rPr>
          <w:rFonts w:cs="Arial"/>
          <w:szCs w:val="20"/>
        </w:rPr>
      </w:pPr>
      <w:r w:rsidRPr="00DB6F53">
        <w:rPr>
          <w:rFonts w:cs="Arial"/>
          <w:szCs w:val="20"/>
        </w:rPr>
        <w:t>- polyuretán-cementová (PUC) podlahová hydroizolačná stierka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6mm</w:t>
      </w:r>
    </w:p>
    <w:p w14:paraId="43592E85" w14:textId="7E5A4833" w:rsidR="00D26BAF" w:rsidRPr="002B6D13" w:rsidRDefault="00D26BAF" w:rsidP="002B6D13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vysprávka</w:t>
      </w:r>
      <w:proofErr w:type="spellEnd"/>
      <w:r w:rsidRPr="00DB6F53">
        <w:rPr>
          <w:rFonts w:cs="Arial"/>
          <w:color w:val="222222"/>
          <w:szCs w:val="20"/>
          <w:lang w:eastAsia="sk-SK"/>
        </w:rPr>
        <w:t xml:space="preserve"> na prebrúsenom povrchu - </w:t>
      </w:r>
      <w:r w:rsidR="00364805" w:rsidRPr="00DB6F53">
        <w:rPr>
          <w:rFonts w:cs="Arial"/>
          <w:color w:val="222222"/>
          <w:szCs w:val="20"/>
          <w:lang w:eastAsia="sk-SK"/>
        </w:rPr>
        <w:t>egalizačná</w:t>
      </w:r>
      <w:r w:rsidRPr="00DB6F53">
        <w:rPr>
          <w:rFonts w:cs="Arial"/>
          <w:color w:val="222222"/>
          <w:szCs w:val="20"/>
          <w:lang w:eastAsia="sk-SK"/>
        </w:rPr>
        <w:t xml:space="preserve"> stierka (tzv.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záškrab</w:t>
      </w:r>
      <w:proofErr w:type="spellEnd"/>
      <w:r w:rsidRPr="00DB6F53">
        <w:rPr>
          <w:rFonts w:cs="Arial"/>
          <w:color w:val="222222"/>
          <w:szCs w:val="20"/>
          <w:lang w:eastAsia="sk-SK"/>
        </w:rPr>
        <w:t>)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="009B0D3F" w:rsidRPr="00DB6F53">
        <w:rPr>
          <w:rFonts w:cs="Arial"/>
          <w:color w:val="222222"/>
          <w:szCs w:val="20"/>
          <w:lang w:eastAsia="sk-SK"/>
        </w:rPr>
        <w:t>-</w:t>
      </w:r>
    </w:p>
    <w:p w14:paraId="4F5A8A12" w14:textId="77777777" w:rsidR="00AF6B50" w:rsidRPr="00DB6F53" w:rsidRDefault="00AF6B50" w:rsidP="00AF6B50">
      <w:r w:rsidRPr="00DB6F53">
        <w:t xml:space="preserve">- cementový poter pevnostný </w:t>
      </w:r>
      <w:r w:rsidRPr="00DB6F53">
        <w:rPr>
          <w:szCs w:val="20"/>
        </w:rPr>
        <w:t xml:space="preserve">min </w:t>
      </w:r>
      <w:proofErr w:type="spellStart"/>
      <w:r w:rsidRPr="00DB6F53">
        <w:rPr>
          <w:szCs w:val="20"/>
        </w:rPr>
        <w:t>tr</w:t>
      </w:r>
      <w:proofErr w:type="spellEnd"/>
      <w:r w:rsidRPr="00DB6F53">
        <w:rPr>
          <w:szCs w:val="20"/>
        </w:rPr>
        <w:t xml:space="preserve">. </w:t>
      </w:r>
      <w:r w:rsidRPr="00DB6F53">
        <w:rPr>
          <w:rFonts w:eastAsiaTheme="minorHAnsi" w:cs="Arial"/>
          <w:szCs w:val="20"/>
          <w:lang w:eastAsia="en-US"/>
        </w:rPr>
        <w:t xml:space="preserve">CT–C40–F6 </w:t>
      </w:r>
      <w:r w:rsidRPr="00DB6F53">
        <w:rPr>
          <w:szCs w:val="20"/>
        </w:rPr>
        <w:t xml:space="preserve">v spáde, </w:t>
      </w:r>
      <w:r w:rsidRPr="00DB6F53">
        <w:t>vyhotovovaný vo</w:t>
      </w:r>
    </w:p>
    <w:p w14:paraId="5F6FA1A4" w14:textId="6890B8F2" w:rsidR="00AF6B50" w:rsidRPr="00DB6F53" w:rsidRDefault="00AF6B50" w:rsidP="00AF6B50">
      <w:pPr>
        <w:ind w:firstLine="142"/>
      </w:pPr>
      <w:r w:rsidRPr="00DB6F53">
        <w:t xml:space="preserve">vrstvách podľa TP </w:t>
      </w:r>
    </w:p>
    <w:p w14:paraId="5898E6E5" w14:textId="77777777" w:rsidR="00380C7B" w:rsidRPr="00DB6F53" w:rsidRDefault="00380C7B" w:rsidP="00380C7B">
      <w:pPr>
        <w:rPr>
          <w:shd w:val="clear" w:color="auto" w:fill="FFFF00"/>
        </w:rPr>
      </w:pPr>
      <w:r w:rsidRPr="00DB6F53">
        <w:t xml:space="preserve">  vystužený sieťovinou </w:t>
      </w:r>
      <w:r w:rsidR="00BD2DF9" w:rsidRPr="00DB6F53">
        <w:t>Ø 8</w:t>
      </w:r>
      <w:r w:rsidR="00764F70" w:rsidRPr="00DB6F53">
        <w:t>mm 100x100mm</w:t>
      </w:r>
      <w:r w:rsidR="00764F70" w:rsidRPr="00DB6F53">
        <w:tab/>
      </w:r>
      <w:r w:rsidR="00764F70" w:rsidRPr="00DB6F53">
        <w:tab/>
      </w:r>
      <w:r w:rsidR="00764F70" w:rsidRPr="00DB6F53">
        <w:tab/>
      </w:r>
      <w:r w:rsidR="008F0F83" w:rsidRPr="00DB6F53">
        <w:tab/>
      </w:r>
      <w:r w:rsidR="008F0F83" w:rsidRPr="00DB6F53">
        <w:tab/>
      </w:r>
      <w:r w:rsidR="009B0D3F" w:rsidRPr="00DB6F53">
        <w:t>65</w:t>
      </w:r>
      <w:r w:rsidRPr="00DB6F53">
        <w:t>~</w:t>
      </w:r>
      <w:r w:rsidR="009B0D3F" w:rsidRPr="00DB6F53">
        <w:t>84</w:t>
      </w:r>
      <w:r w:rsidRPr="00DB6F53">
        <w:t>mm</w:t>
      </w:r>
    </w:p>
    <w:p w14:paraId="7CDEC29E" w14:textId="77777777" w:rsidR="00380C7B" w:rsidRPr="00DB6F53" w:rsidRDefault="00380C7B" w:rsidP="00B829B9">
      <w:r w:rsidRPr="00DB6F53">
        <w:t>- separačná PE fólia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8DD2907" w14:textId="77777777" w:rsidR="00380C7B" w:rsidRPr="00DB6F53" w:rsidRDefault="00733409" w:rsidP="00B829B9">
      <w:r w:rsidRPr="00DB6F53">
        <w:t>- t</w:t>
      </w:r>
      <w:r w:rsidR="00380C7B" w:rsidRPr="00DB6F53">
        <w:t xml:space="preserve">epelná a zvuková izolácia z minerálnej vlny </w:t>
      </w:r>
      <w:r w:rsidR="00380C7B" w:rsidRPr="00DB6F53">
        <w:tab/>
      </w:r>
      <w:r w:rsidR="00380C7B" w:rsidRPr="00DB6F53">
        <w:tab/>
      </w:r>
      <w:r w:rsidR="00380C7B" w:rsidRPr="00DB6F53">
        <w:tab/>
      </w:r>
      <w:r w:rsidR="00380C7B" w:rsidRPr="00DB6F53">
        <w:tab/>
      </w:r>
      <w:r w:rsidR="00380C7B" w:rsidRPr="00DB6F53">
        <w:tab/>
      </w:r>
      <w:r w:rsidR="00380C7B" w:rsidRPr="00DB6F53">
        <w:tab/>
      </w:r>
    </w:p>
    <w:p w14:paraId="277BAE50" w14:textId="77777777" w:rsidR="00380C7B" w:rsidRPr="00DB6F53" w:rsidRDefault="00B829B9" w:rsidP="00B829B9">
      <w:r w:rsidRPr="00DB6F53">
        <w:t xml:space="preserve">  </w:t>
      </w:r>
      <w:proofErr w:type="spellStart"/>
      <w:r w:rsidRPr="00DB6F53">
        <w:t>obj</w:t>
      </w:r>
      <w:proofErr w:type="spellEnd"/>
      <w:r w:rsidRPr="00DB6F53">
        <w:t>. hm. 14</w:t>
      </w:r>
      <w:r w:rsidR="00733409" w:rsidRPr="00DB6F53">
        <w:t>5~</w:t>
      </w:r>
      <w:r w:rsidRPr="00DB6F53">
        <w:t>155</w:t>
      </w:r>
      <w:r w:rsidR="00380C7B" w:rsidRPr="00DB6F53">
        <w:t>kg/m</w:t>
      </w:r>
      <w:r w:rsidR="00764F70" w:rsidRPr="00DB6F53">
        <w:rPr>
          <w:rFonts w:cs="Arial"/>
        </w:rPr>
        <w:t>³</w:t>
      </w:r>
      <w:r w:rsidR="00380C7B" w:rsidRPr="00DB6F53">
        <w:t xml:space="preserve">, </w:t>
      </w:r>
      <w:proofErr w:type="spellStart"/>
      <w:r w:rsidR="00764F70" w:rsidRPr="00DB6F53">
        <w:rPr>
          <w:rFonts w:cs="Arial"/>
          <w:sz w:val="22"/>
        </w:rPr>
        <w:t>λ</w:t>
      </w:r>
      <w:r w:rsidR="00764F70" w:rsidRPr="00DB6F53">
        <w:rPr>
          <w:rFonts w:cs="Arial"/>
          <w:sz w:val="14"/>
        </w:rPr>
        <w:t>výpočtové</w:t>
      </w:r>
      <w:proofErr w:type="spellEnd"/>
      <w:r w:rsidR="00764F70"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0,042</w:t>
      </w:r>
      <w:r w:rsidR="00764F70" w:rsidRPr="00DB6F53">
        <w:rPr>
          <w:rFonts w:cs="Arial"/>
        </w:rPr>
        <w:t xml:space="preserve"> </w:t>
      </w:r>
      <w:r w:rsidR="00F33AC8" w:rsidRPr="00DB6F53">
        <w:rPr>
          <w:rFonts w:cs="Arial"/>
        </w:rPr>
        <w:t>W/(</w:t>
      </w:r>
      <w:proofErr w:type="spellStart"/>
      <w:r w:rsidR="00F33AC8" w:rsidRPr="00DB6F53">
        <w:rPr>
          <w:rFonts w:cs="Arial"/>
        </w:rPr>
        <w:t>m.K</w:t>
      </w:r>
      <w:proofErr w:type="spellEnd"/>
      <w:r w:rsidR="00F33AC8" w:rsidRPr="00DB6F53">
        <w:rPr>
          <w:rFonts w:cs="Arial"/>
        </w:rPr>
        <w:t>)</w:t>
      </w:r>
      <w:r w:rsidRPr="00DB6F53">
        <w:t>, stlačiteľnosť ≤2</w:t>
      </w:r>
      <w:r w:rsidR="00380C7B" w:rsidRPr="00DB6F53">
        <w:t>mm</w:t>
      </w:r>
      <w:r w:rsidR="00380C7B" w:rsidRPr="00DB6F53">
        <w:tab/>
      </w:r>
      <w:r w:rsidR="00380C7B" w:rsidRPr="00DB6F53">
        <w:tab/>
      </w:r>
      <w:r w:rsidR="00764F70" w:rsidRPr="00DB6F53">
        <w:t>6</w:t>
      </w:r>
      <w:r w:rsidR="00380C7B" w:rsidRPr="00DB6F53">
        <w:t>0 mm</w:t>
      </w:r>
    </w:p>
    <w:p w14:paraId="4EDAF274" w14:textId="77777777" w:rsidR="00380C7B" w:rsidRPr="00DB6F53" w:rsidRDefault="00380C7B" w:rsidP="00B829B9">
      <w:r w:rsidRPr="00DB6F53">
        <w:t xml:space="preserve">- </w:t>
      </w:r>
      <w:r w:rsidR="009743A8" w:rsidRPr="00DB6F53">
        <w:t xml:space="preserve">ŽB. </w:t>
      </w:r>
      <w:r w:rsidRPr="00DB6F53">
        <w:t xml:space="preserve">stropná doska - viď </w:t>
      </w:r>
      <w:r w:rsidR="00B829B9" w:rsidRPr="00DB6F53">
        <w:t xml:space="preserve">PD </w:t>
      </w:r>
      <w:r w:rsidR="005039DC" w:rsidRPr="00DB6F53">
        <w:t>statika</w:t>
      </w:r>
      <w:r w:rsidR="005039DC" w:rsidRPr="00DB6F53">
        <w:tab/>
      </w:r>
      <w:r w:rsidR="005039DC" w:rsidRPr="00DB6F53">
        <w:tab/>
      </w:r>
      <w:r w:rsidR="005039DC" w:rsidRPr="00DB6F53">
        <w:tab/>
      </w:r>
      <w:r w:rsidR="005039DC" w:rsidRPr="00DB6F53">
        <w:tab/>
      </w:r>
      <w:r w:rsidR="005039DC" w:rsidRPr="00DB6F53">
        <w:tab/>
      </w:r>
      <w:r w:rsidR="005039DC" w:rsidRPr="00DB6F53">
        <w:tab/>
      </w:r>
      <w:r w:rsidRPr="00DB6F53">
        <w:t>-</w:t>
      </w:r>
    </w:p>
    <w:p w14:paraId="4094193E" w14:textId="77777777" w:rsidR="00380C7B" w:rsidRPr="00DB6F53" w:rsidRDefault="00380C7B" w:rsidP="00380C7B">
      <w:pPr>
        <w:rPr>
          <w:rFonts w:cs="Arial"/>
          <w:sz w:val="14"/>
        </w:rPr>
      </w:pPr>
    </w:p>
    <w:p w14:paraId="0C9935D8" w14:textId="77777777" w:rsidR="00DB7ABC" w:rsidRPr="00DB6F53" w:rsidRDefault="00DB7ABC" w:rsidP="00DB7ABC">
      <w:pPr>
        <w:rPr>
          <w:rFonts w:cs="Arial"/>
          <w:color w:val="000000"/>
        </w:rPr>
      </w:pPr>
      <w:r w:rsidRPr="00DB6F53">
        <w:rPr>
          <w:rFonts w:cs="Arial"/>
          <w:color w:val="000000"/>
          <w:u w:val="single"/>
        </w:rPr>
        <w:t>Poznámka 1:</w:t>
      </w:r>
      <w:r w:rsidRPr="00DB6F53">
        <w:rPr>
          <w:rFonts w:cs="Arial"/>
          <w:color w:val="000000"/>
        </w:rPr>
        <w:t xml:space="preserve"> Osadenie všetkých zariadení s produkciou hluku či vibrácii cez </w:t>
      </w:r>
      <w:proofErr w:type="spellStart"/>
      <w:r w:rsidRPr="00DB6F53">
        <w:rPr>
          <w:rFonts w:cs="Arial"/>
          <w:color w:val="000000"/>
        </w:rPr>
        <w:t>antivibračné</w:t>
      </w:r>
      <w:proofErr w:type="spellEnd"/>
      <w:r w:rsidRPr="00DB6F53">
        <w:rPr>
          <w:rFonts w:cs="Arial"/>
          <w:color w:val="000000"/>
        </w:rPr>
        <w:t xml:space="preserve"> podložky / pásy / rohože.</w:t>
      </w:r>
    </w:p>
    <w:p w14:paraId="6CB35C88" w14:textId="77777777" w:rsidR="00DB7ABC" w:rsidRPr="00DB6F53" w:rsidRDefault="00DB7ABC" w:rsidP="00380C7B">
      <w:pPr>
        <w:rPr>
          <w:rFonts w:cs="Arial"/>
          <w:color w:val="000000"/>
          <w:sz w:val="6"/>
          <w:u w:val="single"/>
        </w:rPr>
      </w:pPr>
    </w:p>
    <w:p w14:paraId="37F1CF08" w14:textId="77777777" w:rsidR="00380C7B" w:rsidRPr="00DB6F53" w:rsidRDefault="00380C7B" w:rsidP="00380C7B">
      <w:pPr>
        <w:rPr>
          <w:rFonts w:cs="Arial"/>
          <w:color w:val="000000"/>
        </w:rPr>
      </w:pPr>
      <w:r w:rsidRPr="00DB6F53">
        <w:rPr>
          <w:rFonts w:cs="Arial"/>
          <w:color w:val="000000"/>
          <w:u w:val="single"/>
        </w:rPr>
        <w:t xml:space="preserve">Poznámka </w:t>
      </w:r>
      <w:r w:rsidR="00DB7ABC" w:rsidRPr="00DB6F53">
        <w:rPr>
          <w:rFonts w:cs="Arial"/>
          <w:color w:val="000000"/>
          <w:u w:val="single"/>
        </w:rPr>
        <w:t>2</w:t>
      </w:r>
      <w:r w:rsidRPr="00DB6F53">
        <w:rPr>
          <w:rFonts w:cs="Arial"/>
          <w:color w:val="000000"/>
          <w:u w:val="single"/>
        </w:rPr>
        <w:t>:</w:t>
      </w:r>
      <w:r w:rsidRPr="00DB6F53">
        <w:rPr>
          <w:rFonts w:cs="Arial"/>
          <w:color w:val="000000"/>
        </w:rPr>
        <w:t xml:space="preserve"> Fixovania všetkých zariadení a prípadné iné prestupy výhradne do chemickej kotvy + systémovo opracovať PUC stierkou.</w:t>
      </w:r>
    </w:p>
    <w:p w14:paraId="52A04909" w14:textId="77777777" w:rsidR="008F0F83" w:rsidRPr="00DB6F53" w:rsidRDefault="008F0F83" w:rsidP="00380C7B">
      <w:pPr>
        <w:rPr>
          <w:rFonts w:cs="Arial"/>
          <w:sz w:val="6"/>
          <w:szCs w:val="20"/>
        </w:rPr>
      </w:pPr>
    </w:p>
    <w:p w14:paraId="6A1EC405" w14:textId="77777777" w:rsidR="00380C7B" w:rsidRPr="00DB6F53" w:rsidRDefault="00DB7ABC" w:rsidP="00380C7B">
      <w:pPr>
        <w:rPr>
          <w:rFonts w:cs="Arial"/>
          <w:color w:val="000000"/>
        </w:rPr>
      </w:pPr>
      <w:r w:rsidRPr="00DB6F53">
        <w:rPr>
          <w:rFonts w:cs="Arial"/>
          <w:color w:val="000000"/>
          <w:u w:val="single"/>
        </w:rPr>
        <w:t>Poznámka 3</w:t>
      </w:r>
      <w:r w:rsidR="00380C7B" w:rsidRPr="00DB6F53">
        <w:rPr>
          <w:rFonts w:cs="Arial"/>
          <w:color w:val="000000"/>
          <w:u w:val="single"/>
        </w:rPr>
        <w:t>:</w:t>
      </w:r>
      <w:r w:rsidR="00380C7B" w:rsidRPr="00DB6F53">
        <w:rPr>
          <w:rFonts w:cs="Arial"/>
          <w:color w:val="000000"/>
        </w:rPr>
        <w:t xml:space="preserve"> Všetky vpusty použiť s hydroizolačnou manžetou pre </w:t>
      </w:r>
      <w:proofErr w:type="spellStart"/>
      <w:r w:rsidR="00380C7B" w:rsidRPr="00DB6F53">
        <w:rPr>
          <w:rFonts w:cs="Arial"/>
          <w:color w:val="000000"/>
        </w:rPr>
        <w:t>stierkovú</w:t>
      </w:r>
      <w:proofErr w:type="spellEnd"/>
      <w:r w:rsidR="00380C7B" w:rsidRPr="00DB6F53">
        <w:rPr>
          <w:rFonts w:cs="Arial"/>
          <w:color w:val="000000"/>
        </w:rPr>
        <w:t xml:space="preserve"> hydroizolačnú PUC podlahu. Pre osadenie vpustov je nutné podlahu okolo vpustu znížiť (vytvoriť niku) v rozsahu hydroizolačnej manžety cca</w:t>
      </w:r>
      <w:r w:rsidR="005D05A0" w:rsidRPr="00DB6F53">
        <w:rPr>
          <w:rFonts w:cs="Arial"/>
          <w:color w:val="000000"/>
        </w:rPr>
        <w:t xml:space="preserve"> </w:t>
      </w:r>
      <w:r w:rsidR="00380C7B" w:rsidRPr="00DB6F53">
        <w:rPr>
          <w:rFonts w:cs="Arial"/>
          <w:color w:val="000000"/>
        </w:rPr>
        <w:t>20mm / resp. podľa požiadavky dodávateľa vpustov. Detail opracovať / doliať v zmysle</w:t>
      </w:r>
      <w:r w:rsidR="008F0F83" w:rsidRPr="00DB6F53">
        <w:rPr>
          <w:rFonts w:cs="Arial"/>
          <w:color w:val="000000"/>
        </w:rPr>
        <w:t xml:space="preserve"> odporúčaní </w:t>
      </w:r>
      <w:r w:rsidR="00380C7B" w:rsidRPr="00DB6F53">
        <w:rPr>
          <w:rFonts w:cs="Arial"/>
          <w:color w:val="000000"/>
        </w:rPr>
        <w:t xml:space="preserve">technika </w:t>
      </w:r>
      <w:r w:rsidR="008F0F83" w:rsidRPr="00DB6F53">
        <w:rPr>
          <w:rFonts w:cs="Arial"/>
          <w:color w:val="000000"/>
        </w:rPr>
        <w:t>PUC podlahy</w:t>
      </w:r>
      <w:r w:rsidR="00380C7B" w:rsidRPr="00DB6F53">
        <w:rPr>
          <w:rFonts w:cs="Arial"/>
          <w:color w:val="000000"/>
        </w:rPr>
        <w:t>.</w:t>
      </w:r>
    </w:p>
    <w:p w14:paraId="3952E748" w14:textId="77777777" w:rsidR="008F0F83" w:rsidRPr="00DB6F53" w:rsidRDefault="008F0F83" w:rsidP="00380C7B">
      <w:pPr>
        <w:rPr>
          <w:rFonts w:cs="Arial"/>
          <w:color w:val="000000"/>
          <w:sz w:val="6"/>
        </w:rPr>
      </w:pPr>
    </w:p>
    <w:p w14:paraId="3C7F8B79" w14:textId="504416C4" w:rsidR="00A72175" w:rsidRPr="00DB6F53" w:rsidRDefault="00C55C99" w:rsidP="00AB4206">
      <w:pPr>
        <w:jc w:val="both"/>
        <w:rPr>
          <w:color w:val="FF0000"/>
        </w:rPr>
      </w:pPr>
      <w:r w:rsidRPr="00DB6F53">
        <w:rPr>
          <w:u w:val="single"/>
        </w:rPr>
        <w:t>Poznámka 4</w:t>
      </w:r>
      <w:r w:rsidR="0006491F" w:rsidRPr="00DB6F53">
        <w:rPr>
          <w:u w:val="single"/>
        </w:rPr>
        <w:t>:</w:t>
      </w:r>
      <w:r w:rsidR="0006491F" w:rsidRPr="00DB6F53">
        <w:t xml:space="preserve"> Sokle. Spoj plávajúceho poteru podlahy k stene dilatovať penovým pásom hrúbky </w:t>
      </w:r>
      <w:r w:rsidR="00E44632" w:rsidRPr="00DB6F53">
        <w:t xml:space="preserve">min </w:t>
      </w:r>
      <w:r w:rsidR="0006491F" w:rsidRPr="00DB6F53">
        <w:t xml:space="preserve">10mm. V styku podlahy a steny vyhotoviť </w:t>
      </w:r>
      <w:proofErr w:type="spellStart"/>
      <w:r w:rsidR="0006491F" w:rsidRPr="00DB6F53">
        <w:t>fabion</w:t>
      </w:r>
      <w:proofErr w:type="spellEnd"/>
      <w:r w:rsidR="0006491F" w:rsidRPr="00DB6F53">
        <w:t xml:space="preserve"> R=</w:t>
      </w:r>
      <w:r w:rsidR="00E44632" w:rsidRPr="00DB6F53">
        <w:t>5</w:t>
      </w:r>
      <w:r w:rsidR="0006491F" w:rsidRPr="00DB6F53">
        <w:t xml:space="preserve">0mm z epoxidovej </w:t>
      </w:r>
      <w:proofErr w:type="spellStart"/>
      <w:r w:rsidR="0006491F" w:rsidRPr="00DB6F53">
        <w:t>plastmalty</w:t>
      </w:r>
      <w:proofErr w:type="spellEnd"/>
      <w:r w:rsidR="0006491F" w:rsidRPr="00DB6F53">
        <w:rPr>
          <w:rFonts w:eastAsiaTheme="majorEastAsia"/>
        </w:rPr>
        <w:t xml:space="preserve">. </w:t>
      </w:r>
      <w:proofErr w:type="spellStart"/>
      <w:r w:rsidR="0006491F" w:rsidRPr="00DB6F53">
        <w:t>Fabion</w:t>
      </w:r>
      <w:proofErr w:type="spellEnd"/>
      <w:r w:rsidR="0006491F" w:rsidRPr="00DB6F53">
        <w:t xml:space="preserve"> plávajúcej podlahy </w:t>
      </w:r>
      <w:r w:rsidR="0006491F" w:rsidRPr="00DB6F53">
        <w:rPr>
          <w:rFonts w:cs="Arial"/>
          <w:szCs w:val="20"/>
        </w:rPr>
        <w:t xml:space="preserve">od okolitých stien dilatovať </w:t>
      </w:r>
      <w:r w:rsidR="00E44632" w:rsidRPr="00DB6F53">
        <w:rPr>
          <w:rFonts w:cs="Arial"/>
          <w:szCs w:val="20"/>
        </w:rPr>
        <w:t>min10</w:t>
      </w:r>
      <w:r w:rsidR="0006491F" w:rsidRPr="00DB6F53">
        <w:rPr>
          <w:rFonts w:cs="Arial"/>
          <w:szCs w:val="20"/>
        </w:rPr>
        <w:t xml:space="preserve">mm penovým pásom. Vrch </w:t>
      </w:r>
      <w:proofErr w:type="spellStart"/>
      <w:r w:rsidR="0006491F" w:rsidRPr="00DB6F53">
        <w:rPr>
          <w:rFonts w:cs="Arial"/>
          <w:szCs w:val="20"/>
        </w:rPr>
        <w:t>fabionu</w:t>
      </w:r>
      <w:proofErr w:type="spellEnd"/>
      <w:r w:rsidR="0006491F" w:rsidRPr="00DB6F53">
        <w:rPr>
          <w:rFonts w:cs="Arial"/>
          <w:szCs w:val="20"/>
        </w:rPr>
        <w:t xml:space="preserve"> prepojiť s</w:t>
      </w:r>
      <w:r w:rsidR="00B12C5F" w:rsidRPr="00DB6F53">
        <w:rPr>
          <w:rFonts w:cs="Arial"/>
          <w:szCs w:val="20"/>
        </w:rPr>
        <w:t> </w:t>
      </w:r>
      <w:r w:rsidR="00E44632" w:rsidRPr="00DB6F53">
        <w:rPr>
          <w:rFonts w:cs="Arial"/>
          <w:szCs w:val="20"/>
        </w:rPr>
        <w:t>hydroizol</w:t>
      </w:r>
      <w:r w:rsidR="00B12C5F" w:rsidRPr="00DB6F53">
        <w:rPr>
          <w:rFonts w:cs="Arial"/>
          <w:szCs w:val="20"/>
        </w:rPr>
        <w:t>ačným náterom</w:t>
      </w:r>
      <w:r w:rsidR="00E44632" w:rsidRPr="00DB6F53">
        <w:rPr>
          <w:rFonts w:cs="Arial"/>
          <w:szCs w:val="20"/>
        </w:rPr>
        <w:t xml:space="preserve"> na</w:t>
      </w:r>
      <w:r w:rsidR="0006491F" w:rsidRPr="00DB6F53">
        <w:rPr>
          <w:rFonts w:cs="Arial"/>
          <w:szCs w:val="20"/>
        </w:rPr>
        <w:t xml:space="preserve"> sten</w:t>
      </w:r>
      <w:r w:rsidR="00E44632" w:rsidRPr="00DB6F53">
        <w:rPr>
          <w:rFonts w:cs="Arial"/>
          <w:szCs w:val="20"/>
        </w:rPr>
        <w:t>e pomocou</w:t>
      </w:r>
      <w:r w:rsidR="0006491F" w:rsidRPr="00DB6F53">
        <w:rPr>
          <w:rFonts w:cs="Arial"/>
          <w:szCs w:val="20"/>
        </w:rPr>
        <w:t xml:space="preserve"> systémov</w:t>
      </w:r>
      <w:r w:rsidR="00E44632" w:rsidRPr="00DB6F53">
        <w:rPr>
          <w:rFonts w:cs="Arial"/>
          <w:szCs w:val="20"/>
        </w:rPr>
        <w:t>ého</w:t>
      </w:r>
      <w:r w:rsidR="0006491F" w:rsidRPr="00DB6F53">
        <w:rPr>
          <w:rFonts w:cs="Arial"/>
          <w:szCs w:val="20"/>
        </w:rPr>
        <w:t xml:space="preserve"> PU tmel</w:t>
      </w:r>
      <w:r w:rsidR="00E44632" w:rsidRPr="00DB6F53">
        <w:rPr>
          <w:rFonts w:cs="Arial"/>
          <w:szCs w:val="20"/>
        </w:rPr>
        <w:t>u</w:t>
      </w:r>
      <w:r w:rsidR="0075006B">
        <w:rPr>
          <w:rFonts w:cs="Arial"/>
          <w:szCs w:val="20"/>
        </w:rPr>
        <w:t>.</w:t>
      </w:r>
      <w:r w:rsidR="0006491F" w:rsidRPr="00DB6F53">
        <w:rPr>
          <w:rStyle w:val="NzovChar"/>
        </w:rPr>
        <w:t xml:space="preserve"> </w:t>
      </w:r>
      <w:proofErr w:type="spellStart"/>
      <w:r w:rsidR="0006491F" w:rsidRPr="00DB6F53">
        <w:t>Fabion</w:t>
      </w:r>
      <w:proofErr w:type="spellEnd"/>
      <w:r w:rsidR="0006491F" w:rsidRPr="00DB6F53">
        <w:t xml:space="preserve"> i sokel na stene</w:t>
      </w:r>
      <w:r w:rsidR="00E44632" w:rsidRPr="00DB6F53">
        <w:t xml:space="preserve"> do výšky 30</w:t>
      </w:r>
      <w:r w:rsidR="0006491F" w:rsidRPr="00DB6F53">
        <w:t xml:space="preserve">0mm opatriť polyuretánovým </w:t>
      </w:r>
      <w:r w:rsidR="00E6272F" w:rsidRPr="00DB6F53">
        <w:t xml:space="preserve">PUC </w:t>
      </w:r>
      <w:r w:rsidR="0006491F" w:rsidRPr="00DB6F53">
        <w:t>povrchom.</w:t>
      </w:r>
      <w:r w:rsidR="00E44632" w:rsidRPr="00DB6F53">
        <w:t xml:space="preserve"> </w:t>
      </w:r>
      <w:r w:rsidR="00AB4206" w:rsidRPr="00DB6F53">
        <w:t xml:space="preserve"> PUC následne vytiahnuť cez </w:t>
      </w:r>
      <w:proofErr w:type="spellStart"/>
      <w:r w:rsidR="00AB4206" w:rsidRPr="00DB6F53">
        <w:t>fabion</w:t>
      </w:r>
      <w:proofErr w:type="spellEnd"/>
      <w:r w:rsidR="00AB4206" w:rsidRPr="00DB6F53">
        <w:t xml:space="preserve">, </w:t>
      </w:r>
      <w:r w:rsidR="00B12C5F" w:rsidRPr="00DB6F53">
        <w:t xml:space="preserve">pod </w:t>
      </w:r>
      <w:r w:rsidR="00AB4206" w:rsidRPr="00DB6F53">
        <w:t xml:space="preserve">tmelený spoj a + cca 50mm nad </w:t>
      </w:r>
      <w:proofErr w:type="spellStart"/>
      <w:r w:rsidR="00AB4206" w:rsidRPr="00DB6F53">
        <w:t>fabion</w:t>
      </w:r>
      <w:proofErr w:type="spellEnd"/>
      <w:r w:rsidR="00AB4206" w:rsidRPr="00DB6F53">
        <w:t xml:space="preserve"> na sokel steny.</w:t>
      </w:r>
    </w:p>
    <w:p w14:paraId="04168464" w14:textId="77777777" w:rsidR="001B56BC" w:rsidRPr="00DB6F53" w:rsidRDefault="001B56BC" w:rsidP="001B56BC">
      <w:pPr>
        <w:rPr>
          <w:rFonts w:cs="Arial"/>
          <w:color w:val="000000"/>
          <w:sz w:val="6"/>
        </w:rPr>
      </w:pPr>
    </w:p>
    <w:p w14:paraId="6EE1A53A" w14:textId="77777777" w:rsidR="00A72175" w:rsidRPr="00DB6F53" w:rsidRDefault="001B56BC" w:rsidP="001B56BC">
      <w:pPr>
        <w:jc w:val="both"/>
      </w:pPr>
      <w:r w:rsidRPr="00DB6F53">
        <w:rPr>
          <w:u w:val="single"/>
        </w:rPr>
        <w:t>Poznámka 5:</w:t>
      </w:r>
      <w:r w:rsidRPr="00DB6F53">
        <w:t xml:space="preserve"> Prestupy inštalácií cez podlahu vyhotoviť nasledovne:</w:t>
      </w:r>
    </w:p>
    <w:p w14:paraId="618C850D" w14:textId="5F2A4FEB" w:rsidR="001B56BC" w:rsidRPr="00DB6F53" w:rsidRDefault="001B56BC" w:rsidP="001B56BC">
      <w:pPr>
        <w:ind w:firstLine="142"/>
        <w:jc w:val="both"/>
        <w:rPr>
          <w:rStyle w:val="NzovChar"/>
        </w:rPr>
      </w:pPr>
      <w:r w:rsidRPr="00DB6F53">
        <w:t xml:space="preserve">- oblasť prestupu </w:t>
      </w:r>
      <w:proofErr w:type="spellStart"/>
      <w:r w:rsidRPr="00DB6F53">
        <w:t>dobetónovať</w:t>
      </w:r>
      <w:proofErr w:type="spellEnd"/>
      <w:r w:rsidRPr="00DB6F53">
        <w:t xml:space="preserve"> na výšku 70mm nad podlahu </w:t>
      </w:r>
    </w:p>
    <w:p w14:paraId="66D91B9D" w14:textId="77777777" w:rsidR="001B56BC" w:rsidRPr="00DB6F53" w:rsidRDefault="001B56BC" w:rsidP="001B56BC">
      <w:pPr>
        <w:ind w:firstLine="142"/>
        <w:jc w:val="both"/>
      </w:pPr>
      <w:r w:rsidRPr="00DB6F53">
        <w:t>- sokle opracovať s </w:t>
      </w:r>
      <w:proofErr w:type="spellStart"/>
      <w:r w:rsidRPr="00DB6F53">
        <w:t>fabionom</w:t>
      </w:r>
      <w:proofErr w:type="spellEnd"/>
      <w:r w:rsidRPr="00DB6F53">
        <w:t xml:space="preserve"> podľa predošlej poznámky</w:t>
      </w:r>
    </w:p>
    <w:p w14:paraId="32053259" w14:textId="569DECED" w:rsidR="001B56BC" w:rsidRPr="00DB6F53" w:rsidRDefault="001B56BC" w:rsidP="001B56BC">
      <w:pPr>
        <w:ind w:firstLine="142"/>
        <w:jc w:val="both"/>
      </w:pPr>
      <w:r w:rsidRPr="00DB6F53">
        <w:t xml:space="preserve">- PUC podlahu </w:t>
      </w:r>
      <w:r w:rsidR="00364805" w:rsidRPr="00DB6F53">
        <w:t>potiahnuť</w:t>
      </w:r>
      <w:r w:rsidRPr="00DB6F53">
        <w:t xml:space="preserve"> cez celú </w:t>
      </w:r>
      <w:proofErr w:type="spellStart"/>
      <w:r w:rsidRPr="00DB6F53">
        <w:t>nadbetonávku</w:t>
      </w:r>
      <w:proofErr w:type="spellEnd"/>
      <w:r w:rsidRPr="00DB6F53">
        <w:t xml:space="preserve"> až na sokel na stene</w:t>
      </w:r>
    </w:p>
    <w:p w14:paraId="0C6951C8" w14:textId="77777777" w:rsidR="001B56BC" w:rsidRPr="00DB6F53" w:rsidRDefault="001B56BC" w:rsidP="001B56BC">
      <w:pPr>
        <w:ind w:firstLine="142"/>
        <w:jc w:val="both"/>
        <w:rPr>
          <w:color w:val="FF0000"/>
        </w:rPr>
      </w:pPr>
      <w:r w:rsidRPr="00DB6F53">
        <w:t>- prestup inštalácií utesniť k PUC stierke pomocou PU tmelu</w:t>
      </w:r>
    </w:p>
    <w:p w14:paraId="3F732A24" w14:textId="7548C7BB" w:rsidR="005B5984" w:rsidRDefault="005B5984" w:rsidP="00D26BAF">
      <w:pPr>
        <w:pStyle w:val="Nadpis3"/>
      </w:pPr>
    </w:p>
    <w:p w14:paraId="04233737" w14:textId="77777777" w:rsidR="0075006B" w:rsidRPr="0075006B" w:rsidRDefault="0075006B" w:rsidP="0075006B"/>
    <w:p w14:paraId="402481AB" w14:textId="77777777" w:rsidR="00D26BAF" w:rsidRPr="00DB6F53" w:rsidRDefault="00D26BAF" w:rsidP="00D26BAF">
      <w:pPr>
        <w:pStyle w:val="Nadpis3"/>
      </w:pPr>
      <w:r w:rsidRPr="00DB6F53">
        <w:lastRenderedPageBreak/>
        <w:t>P</w:t>
      </w:r>
      <w:r w:rsidR="00A03C7F" w:rsidRPr="00DB6F53">
        <w:t>40</w:t>
      </w:r>
    </w:p>
    <w:p w14:paraId="538F47C0" w14:textId="77777777" w:rsidR="00D26BAF" w:rsidRPr="00DB6F53" w:rsidRDefault="00D26BAF" w:rsidP="00AA000D">
      <w:pPr>
        <w:pStyle w:val="Nadpis1"/>
        <w:rPr>
          <w:rFonts w:eastAsia="Arial"/>
        </w:rPr>
      </w:pPr>
      <w:bookmarkStart w:id="190" w:name="_Toc75458815"/>
      <w:r w:rsidRPr="00DB6F53">
        <w:t>PODLAHA</w:t>
      </w:r>
      <w:r w:rsidRPr="00DB6F53">
        <w:rPr>
          <w:rFonts w:eastAsia="Arial"/>
        </w:rPr>
        <w:t xml:space="preserve"> strojovne chladenia 1.nP</w:t>
      </w:r>
      <w:bookmarkEnd w:id="190"/>
      <w:r w:rsidRPr="00DB6F53">
        <w:rPr>
          <w:rFonts w:eastAsia="Arial"/>
        </w:rPr>
        <w:t xml:space="preserve"> </w:t>
      </w:r>
      <w:r w:rsidRPr="00DB6F53">
        <w:rPr>
          <w:rFonts w:eastAsia="Arial"/>
        </w:rPr>
        <w:tab/>
      </w:r>
    </w:p>
    <w:p w14:paraId="3AC0674B" w14:textId="77777777" w:rsidR="00416E1D" w:rsidRPr="00DB6F53" w:rsidRDefault="00416E1D" w:rsidP="00416E1D">
      <w:pPr>
        <w:rPr>
          <w:rFonts w:eastAsia="Arial"/>
        </w:rPr>
      </w:pPr>
    </w:p>
    <w:p w14:paraId="02477A39" w14:textId="77777777" w:rsidR="006D2D7D" w:rsidRPr="00DB6F53" w:rsidRDefault="00416E1D" w:rsidP="006D2D7D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b/>
          <w:i/>
          <w:u w:val="single"/>
        </w:rPr>
        <w:t>P40a</w:t>
      </w:r>
      <w:r w:rsidRPr="00DB6F53">
        <w:rPr>
          <w:i/>
          <w:u w:val="single"/>
        </w:rPr>
        <w:t xml:space="preserve"> </w:t>
      </w:r>
      <w:r w:rsidR="006D2D7D" w:rsidRPr="00DB6F53">
        <w:rPr>
          <w:i/>
          <w:u w:val="single"/>
        </w:rPr>
        <w:t>podlaha</w:t>
      </w:r>
      <w:r w:rsidR="006D2D7D" w:rsidRPr="00DB6F53">
        <w:rPr>
          <w:i/>
        </w:rPr>
        <w:t>:</w:t>
      </w:r>
      <w:r w:rsidR="006D2D7D" w:rsidRPr="00DB6F53">
        <w:rPr>
          <w:rFonts w:cs="Arial"/>
          <w:i/>
          <w:color w:val="0070C0"/>
          <w:szCs w:val="20"/>
        </w:rPr>
        <w:t xml:space="preserve"> (súvrstvie 200mm)</w:t>
      </w:r>
    </w:p>
    <w:p w14:paraId="2C8C7FA2" w14:textId="48377155" w:rsidR="00D26BAF" w:rsidRPr="00DB6F53" w:rsidRDefault="00D26BAF" w:rsidP="00D26BAF">
      <w:pPr>
        <w:rPr>
          <w:rFonts w:cs="Arial"/>
          <w:szCs w:val="20"/>
        </w:rPr>
      </w:pPr>
      <w:r w:rsidRPr="00DB6F53">
        <w:rPr>
          <w:rFonts w:cs="Arial"/>
          <w:szCs w:val="20"/>
        </w:rPr>
        <w:t>- polyuretán-cementová (PUC) podlahová hydroizolačná stierka</w:t>
      </w:r>
      <w:r w:rsidR="0075006B">
        <w:rPr>
          <w:rFonts w:cs="Arial"/>
          <w:szCs w:val="20"/>
        </w:rPr>
        <w:tab/>
      </w:r>
      <w:r w:rsidR="0075006B">
        <w:rPr>
          <w:rFonts w:cs="Arial"/>
          <w:szCs w:val="20"/>
        </w:rPr>
        <w:tab/>
      </w:r>
      <w:r w:rsidR="0075006B">
        <w:rPr>
          <w:rFonts w:cs="Arial"/>
          <w:szCs w:val="20"/>
        </w:rPr>
        <w:tab/>
      </w:r>
      <w:r w:rsidRPr="00DB6F53">
        <w:rPr>
          <w:rFonts w:cs="Arial"/>
          <w:szCs w:val="20"/>
        </w:rPr>
        <w:t>6mm</w:t>
      </w:r>
    </w:p>
    <w:p w14:paraId="6B46233C" w14:textId="01E9D45E" w:rsidR="00D26BAF" w:rsidRPr="0075006B" w:rsidRDefault="00D26BAF" w:rsidP="0075006B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vysprávka</w:t>
      </w:r>
      <w:proofErr w:type="spellEnd"/>
      <w:r w:rsidRPr="00DB6F53">
        <w:rPr>
          <w:rFonts w:cs="Arial"/>
          <w:color w:val="222222"/>
          <w:szCs w:val="20"/>
          <w:lang w:eastAsia="sk-SK"/>
        </w:rPr>
        <w:t xml:space="preserve"> na prebrúsenom povrchu - </w:t>
      </w:r>
      <w:r w:rsidR="00364805" w:rsidRPr="00DB6F53">
        <w:rPr>
          <w:rFonts w:cs="Arial"/>
          <w:color w:val="222222"/>
          <w:szCs w:val="20"/>
          <w:lang w:eastAsia="sk-SK"/>
        </w:rPr>
        <w:t>egalizačná</w:t>
      </w:r>
      <w:r w:rsidRPr="00DB6F53">
        <w:rPr>
          <w:rFonts w:cs="Arial"/>
          <w:color w:val="222222"/>
          <w:szCs w:val="20"/>
          <w:lang w:eastAsia="sk-SK"/>
        </w:rPr>
        <w:t xml:space="preserve"> stierka (tzv.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záškrab</w:t>
      </w:r>
      <w:proofErr w:type="spellEnd"/>
      <w:r w:rsidRPr="00DB6F53">
        <w:rPr>
          <w:rFonts w:cs="Arial"/>
          <w:color w:val="222222"/>
          <w:szCs w:val="20"/>
          <w:lang w:eastAsia="sk-SK"/>
        </w:rPr>
        <w:t>)</w:t>
      </w:r>
      <w:r w:rsidR="0075006B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</w:r>
      <w:r w:rsidR="00B63BC4" w:rsidRPr="00DB6F53">
        <w:rPr>
          <w:rFonts w:cs="Arial"/>
          <w:color w:val="222222"/>
          <w:szCs w:val="20"/>
          <w:lang w:eastAsia="sk-SK"/>
        </w:rPr>
        <w:t>-</w:t>
      </w:r>
    </w:p>
    <w:p w14:paraId="7CC2A560" w14:textId="77777777" w:rsidR="00715533" w:rsidRPr="00DB6F53" w:rsidRDefault="00D26BAF" w:rsidP="00D26BAF">
      <w:r w:rsidRPr="00DB6F53">
        <w:t xml:space="preserve">- cementový poter pevnostný </w:t>
      </w:r>
      <w:r w:rsidRPr="00DB6F53">
        <w:rPr>
          <w:szCs w:val="20"/>
        </w:rPr>
        <w:t xml:space="preserve">min </w:t>
      </w:r>
      <w:proofErr w:type="spellStart"/>
      <w:r w:rsidRPr="00DB6F53">
        <w:rPr>
          <w:szCs w:val="20"/>
        </w:rPr>
        <w:t>tr</w:t>
      </w:r>
      <w:proofErr w:type="spellEnd"/>
      <w:r w:rsidRPr="00DB6F53">
        <w:rPr>
          <w:szCs w:val="20"/>
        </w:rPr>
        <w:t xml:space="preserve">. </w:t>
      </w:r>
      <w:r w:rsidRPr="00DB6F53">
        <w:rPr>
          <w:rFonts w:eastAsiaTheme="minorHAnsi" w:cs="Arial"/>
          <w:szCs w:val="20"/>
          <w:lang w:eastAsia="en-US"/>
        </w:rPr>
        <w:t xml:space="preserve">CT–C40–F6 </w:t>
      </w:r>
      <w:r w:rsidRPr="00DB6F53">
        <w:rPr>
          <w:szCs w:val="20"/>
        </w:rPr>
        <w:t>v</w:t>
      </w:r>
      <w:r w:rsidR="00715533" w:rsidRPr="00DB6F53">
        <w:rPr>
          <w:szCs w:val="20"/>
        </w:rPr>
        <w:t> </w:t>
      </w:r>
      <w:r w:rsidRPr="00DB6F53">
        <w:rPr>
          <w:szCs w:val="20"/>
        </w:rPr>
        <w:t>spáde</w:t>
      </w:r>
      <w:r w:rsidR="00715533" w:rsidRPr="00DB6F53">
        <w:rPr>
          <w:szCs w:val="20"/>
        </w:rPr>
        <w:t xml:space="preserve">, </w:t>
      </w:r>
      <w:r w:rsidR="00715533" w:rsidRPr="00DB6F53">
        <w:t>vyhotovovaný vo</w:t>
      </w:r>
    </w:p>
    <w:p w14:paraId="524F3DBF" w14:textId="0284C037" w:rsidR="00D26BAF" w:rsidRPr="00DB6F53" w:rsidRDefault="00715533" w:rsidP="00715533">
      <w:pPr>
        <w:ind w:firstLine="142"/>
      </w:pPr>
      <w:r w:rsidRPr="00DB6F53">
        <w:t xml:space="preserve">vrstvách podľa TP </w:t>
      </w:r>
    </w:p>
    <w:p w14:paraId="4500BB8D" w14:textId="77777777" w:rsidR="007E13E2" w:rsidRPr="00DB6F53" w:rsidRDefault="007E13E2" w:rsidP="00D26BAF">
      <w:r w:rsidRPr="00DB6F53">
        <w:t xml:space="preserve">  vystužený sieťovinou Ø 8</w:t>
      </w:r>
      <w:r w:rsidR="00D26BAF" w:rsidRPr="00DB6F53">
        <w:t>mm 100x100mm</w:t>
      </w:r>
      <w:r w:rsidRPr="00DB6F53">
        <w:t xml:space="preserve"> pri oboch povrchoch</w:t>
      </w:r>
      <w:r w:rsidRPr="00DB6F53">
        <w:tab/>
      </w:r>
      <w:r w:rsidRPr="00DB6F53">
        <w:tab/>
        <w:t>120~</w:t>
      </w:r>
      <w:r w:rsidR="00FD2842" w:rsidRPr="00DB6F53">
        <w:t>143</w:t>
      </w:r>
      <w:r w:rsidRPr="00DB6F53">
        <w:t>mm</w:t>
      </w:r>
    </w:p>
    <w:p w14:paraId="4827F108" w14:textId="77777777" w:rsidR="005F76F6" w:rsidRPr="00DB6F53" w:rsidRDefault="005F76F6" w:rsidP="007E13E2">
      <w:pPr>
        <w:ind w:firstLine="142"/>
        <w:rPr>
          <w:shd w:val="clear" w:color="auto" w:fill="FFFF00"/>
        </w:rPr>
      </w:pPr>
      <w:r w:rsidRPr="00DB6F53">
        <w:t>viď pozn. 3</w:t>
      </w:r>
      <w:r w:rsidR="00D26BAF"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95~</w:t>
      </w:r>
      <w:r w:rsidR="00FD2842" w:rsidRPr="00DB6F53">
        <w:t>143</w:t>
      </w:r>
      <w:r w:rsidRPr="00DB6F53">
        <w:t>mm</w:t>
      </w:r>
    </w:p>
    <w:p w14:paraId="3F568D75" w14:textId="77777777" w:rsidR="00D26BAF" w:rsidRPr="00DB6F53" w:rsidRDefault="00D26BAF" w:rsidP="00D26BAF">
      <w:r w:rsidRPr="00DB6F53">
        <w:t>- separačná PE fólia</w:t>
      </w:r>
      <w:r w:rsidR="00FD2842" w:rsidRPr="00DB6F53">
        <w:t xml:space="preserve"> - riadne prelepiť / utesniť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767D9B44" w14:textId="77777777" w:rsidR="00AF6B50" w:rsidRPr="00DB6F53" w:rsidRDefault="00FD2842" w:rsidP="00416E1D">
      <w:r w:rsidRPr="00DB6F53">
        <w:t>- podlahové XPS ≥500kPa, ≈ 35</w:t>
      </w:r>
      <w:r w:rsidR="00766463" w:rsidRPr="00DB6F53">
        <w:t xml:space="preserve">kg/m³, </w:t>
      </w:r>
      <w:proofErr w:type="spellStart"/>
      <w:r w:rsidR="00766463" w:rsidRPr="00DB6F53">
        <w:t>λvýpočtové</w:t>
      </w:r>
      <w:proofErr w:type="spellEnd"/>
      <w:r w:rsidR="00766463" w:rsidRPr="00DB6F53">
        <w:t xml:space="preserve"> ≤ 0,034</w:t>
      </w:r>
      <w:r w:rsidRPr="00DB6F53">
        <w:t xml:space="preserve"> W/(</w:t>
      </w:r>
      <w:proofErr w:type="spellStart"/>
      <w:r w:rsidRPr="00DB6F53">
        <w:t>m.K</w:t>
      </w:r>
      <w:proofErr w:type="spellEnd"/>
      <w:r w:rsidRPr="00DB6F53">
        <w:t>)</w:t>
      </w:r>
      <w:r w:rsidRPr="00DB6F53">
        <w:tab/>
      </w:r>
      <w:r w:rsidRPr="00DB6F53">
        <w:tab/>
        <w:t>40mm</w:t>
      </w:r>
    </w:p>
    <w:p w14:paraId="4A851327" w14:textId="595B3EF9" w:rsidR="00FD2842" w:rsidRPr="00DB6F53" w:rsidRDefault="00FD2842" w:rsidP="0075006B">
      <w:r w:rsidRPr="00DB6F53">
        <w:t xml:space="preserve">- </w:t>
      </w:r>
      <w:hyperlink r:id="rId23" w:history="1">
        <w:r w:rsidRPr="00DB6F53">
          <w:t>akustická izolácia</w:t>
        </w:r>
      </w:hyperlink>
      <w:r w:rsidRPr="00DB6F53">
        <w:t>- dynamická tuhosť ≤ 12MPa/m – viď pozn. 1</w:t>
      </w:r>
      <w:r w:rsidR="0075006B">
        <w:tab/>
      </w:r>
      <w:r w:rsidRPr="00DB6F53">
        <w:tab/>
      </w:r>
      <w:r w:rsidRPr="00DB6F53">
        <w:tab/>
        <w:t>11mm</w:t>
      </w:r>
    </w:p>
    <w:p w14:paraId="6E3C93FC" w14:textId="77777777" w:rsidR="00E67A5E" w:rsidRPr="00DB6F53" w:rsidRDefault="00E67A5E" w:rsidP="00E67A5E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25061C11" w14:textId="77777777" w:rsidR="00E67A5E" w:rsidRPr="00DB6F53" w:rsidRDefault="00E67A5E" w:rsidP="00E67A5E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766F72D7" w14:textId="77777777" w:rsidR="00E67A5E" w:rsidRPr="00DB6F53" w:rsidRDefault="00E67A5E" w:rsidP="00E67A5E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2C95AAED" w14:textId="77777777" w:rsidR="00181DA0" w:rsidRPr="00DB6F53" w:rsidRDefault="00181DA0" w:rsidP="00B63BC4">
      <w:pPr>
        <w:jc w:val="both"/>
      </w:pPr>
    </w:p>
    <w:p w14:paraId="04CB13A7" w14:textId="77777777" w:rsidR="00181DA0" w:rsidRPr="00DB6F53" w:rsidRDefault="00416E1D" w:rsidP="00181DA0">
      <w:pPr>
        <w:tabs>
          <w:tab w:val="left" w:pos="1260"/>
        </w:tabs>
        <w:rPr>
          <w:rFonts w:cs="Arial"/>
          <w:i/>
          <w:szCs w:val="20"/>
        </w:rPr>
      </w:pPr>
      <w:r w:rsidRPr="00DB6F53">
        <w:rPr>
          <w:b/>
          <w:i/>
          <w:u w:val="single"/>
        </w:rPr>
        <w:t>P40</w:t>
      </w:r>
      <w:r w:rsidRPr="00DB6F53">
        <w:rPr>
          <w:i/>
          <w:u w:val="single"/>
        </w:rPr>
        <w:t xml:space="preserve">b </w:t>
      </w:r>
      <w:r w:rsidR="00181DA0" w:rsidRPr="00DB6F53">
        <w:rPr>
          <w:i/>
          <w:u w:val="single"/>
        </w:rPr>
        <w:t>základ pod chladiarenské stroje</w:t>
      </w:r>
      <w:r w:rsidR="00556E9F" w:rsidRPr="00DB6F53">
        <w:rPr>
          <w:i/>
          <w:u w:val="single"/>
        </w:rPr>
        <w:t xml:space="preserve"> (vrch + boky)</w:t>
      </w:r>
      <w:r w:rsidR="00181DA0" w:rsidRPr="00DB6F53">
        <w:rPr>
          <w:i/>
        </w:rPr>
        <w:t>:</w:t>
      </w:r>
    </w:p>
    <w:p w14:paraId="7DBDA111" w14:textId="77777777" w:rsidR="00181DA0" w:rsidRPr="00DB6F53" w:rsidRDefault="00181DA0" w:rsidP="00181DA0">
      <w:pPr>
        <w:jc w:val="both"/>
        <w:rPr>
          <w:rFonts w:cs="Arial"/>
          <w:sz w:val="10"/>
          <w:szCs w:val="20"/>
        </w:rPr>
      </w:pPr>
    </w:p>
    <w:p w14:paraId="6ED8FA3D" w14:textId="1C8BAD4D" w:rsidR="009E6F42" w:rsidRPr="00DB6F53" w:rsidRDefault="009E6F42" w:rsidP="009E6F42">
      <w:pPr>
        <w:ind w:left="7080" w:hanging="7080"/>
        <w:rPr>
          <w:rStyle w:val="NzovChar"/>
          <w:color w:val="auto"/>
        </w:rPr>
      </w:pPr>
      <w:r w:rsidRPr="00DB6F53">
        <w:rPr>
          <w:rFonts w:cs="Arial"/>
          <w:szCs w:val="20"/>
        </w:rPr>
        <w:t xml:space="preserve">- </w:t>
      </w:r>
      <w:r w:rsidR="006277B5" w:rsidRPr="00DB6F53">
        <w:rPr>
          <w:rFonts w:cs="Arial"/>
          <w:szCs w:val="20"/>
        </w:rPr>
        <w:t>ochranný</w:t>
      </w:r>
      <w:r w:rsidRPr="00DB6F53">
        <w:rPr>
          <w:rFonts w:cs="Arial"/>
          <w:szCs w:val="20"/>
        </w:rPr>
        <w:t xml:space="preserve"> </w:t>
      </w:r>
      <w:r w:rsidR="006277B5" w:rsidRPr="00DB6F53">
        <w:rPr>
          <w:rFonts w:cs="Arial"/>
          <w:szCs w:val="20"/>
        </w:rPr>
        <w:t>epoxidový</w:t>
      </w:r>
      <w:r w:rsidRPr="00DB6F53">
        <w:rPr>
          <w:rFonts w:cs="Arial"/>
          <w:szCs w:val="20"/>
        </w:rPr>
        <w:t xml:space="preserve"> </w:t>
      </w:r>
      <w:r w:rsidR="006277B5" w:rsidRPr="00DB6F53">
        <w:rPr>
          <w:rFonts w:cs="Arial"/>
          <w:szCs w:val="20"/>
        </w:rPr>
        <w:t>náter</w:t>
      </w:r>
      <w:r w:rsidR="006277B5" w:rsidRPr="00DB6F53">
        <w:rPr>
          <w:rFonts w:eastAsiaTheme="majorEastAsia"/>
        </w:rPr>
        <w:tab/>
        <w:t>-</w:t>
      </w:r>
    </w:p>
    <w:p w14:paraId="1504FA1D" w14:textId="77777777" w:rsidR="009E6F42" w:rsidRPr="00DB6F53" w:rsidRDefault="009E6F42" w:rsidP="009E6F42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F31EA9" w:rsidRPr="00DB6F53">
        <w:rPr>
          <w:rFonts w:cs="Arial"/>
          <w:szCs w:val="20"/>
        </w:rPr>
        <w:t xml:space="preserve">vlhkostná bariéra epoxidovo-cementová systémová </w:t>
      </w:r>
      <w:proofErr w:type="spellStart"/>
      <w:r w:rsidR="00F31EA9" w:rsidRPr="00DB6F53">
        <w:rPr>
          <w:rFonts w:cs="Arial"/>
          <w:szCs w:val="20"/>
        </w:rPr>
        <w:t>samonivelačná</w:t>
      </w:r>
      <w:proofErr w:type="spellEnd"/>
      <w:r w:rsidR="006277B5" w:rsidRPr="00DB6F53">
        <w:rPr>
          <w:rFonts w:cs="Arial"/>
          <w:szCs w:val="20"/>
        </w:rPr>
        <w:tab/>
        <w:t>3</w:t>
      </w:r>
      <w:r w:rsidRPr="00DB6F53">
        <w:rPr>
          <w:rFonts w:cs="Arial"/>
          <w:szCs w:val="20"/>
        </w:rPr>
        <w:t>mm</w:t>
      </w:r>
    </w:p>
    <w:p w14:paraId="2AC3334C" w14:textId="77777777" w:rsidR="009E6F42" w:rsidRPr="00DB6F53" w:rsidRDefault="009E6F42" w:rsidP="009E6F42">
      <w:pPr>
        <w:rPr>
          <w:shd w:val="clear" w:color="auto" w:fill="FFFF00"/>
        </w:rPr>
      </w:pPr>
      <w:r w:rsidRPr="00DB6F53">
        <w:t xml:space="preserve">- </w:t>
      </w:r>
      <w:r w:rsidR="009743A8" w:rsidRPr="00DB6F53">
        <w:t xml:space="preserve">ŽB. </w:t>
      </w:r>
      <w:r w:rsidRPr="00DB6F53">
        <w:t>základ pod chladiarenské stroje z pevnostného betónu</w:t>
      </w:r>
      <w:r w:rsidR="00416E1D" w:rsidRPr="00DB6F53">
        <w:t xml:space="preserve"> -</w:t>
      </w:r>
      <w:r w:rsidRPr="00DB6F53">
        <w:t xml:space="preserve"> viď PD statika</w:t>
      </w:r>
      <w:r w:rsidRPr="00DB6F53">
        <w:tab/>
      </w:r>
      <w:r w:rsidR="00416E1D" w:rsidRPr="00DB6F53">
        <w:t>600m</w:t>
      </w:r>
      <w:r w:rsidRPr="00DB6F53">
        <w:t>m</w:t>
      </w:r>
    </w:p>
    <w:p w14:paraId="1D93C773" w14:textId="77777777" w:rsidR="009E6F42" w:rsidRPr="00DB6F53" w:rsidRDefault="009E6F42" w:rsidP="009E6F42">
      <w:r w:rsidRPr="00DB6F53">
        <w:t xml:space="preserve">- </w:t>
      </w:r>
      <w:r w:rsidR="00FD2842" w:rsidRPr="00DB6F53">
        <w:t xml:space="preserve">2x </w:t>
      </w:r>
      <w:r w:rsidRPr="00DB6F53">
        <w:t>separačná PE fólia</w:t>
      </w:r>
      <w:r w:rsidR="00FD2842" w:rsidRPr="00DB6F53">
        <w:t xml:space="preserve"> – obe vrstvy riadne prelepiť / utesniť</w:t>
      </w:r>
      <w:r w:rsidRPr="00DB6F53">
        <w:tab/>
      </w:r>
      <w:r w:rsidRPr="00DB6F53">
        <w:tab/>
      </w:r>
      <w:r w:rsidRPr="00DB6F53">
        <w:tab/>
        <w:t>-</w:t>
      </w:r>
    </w:p>
    <w:p w14:paraId="32B03DCB" w14:textId="1CFB3D63" w:rsidR="009E6F42" w:rsidRPr="00DB6F53" w:rsidRDefault="009E6F42" w:rsidP="0075006B">
      <w:r w:rsidRPr="00DB6F53">
        <w:t xml:space="preserve">- akustická </w:t>
      </w:r>
      <w:proofErr w:type="spellStart"/>
      <w:r w:rsidR="006277B5" w:rsidRPr="00DB6F53">
        <w:t>antivibračná</w:t>
      </w:r>
      <w:proofErr w:type="spellEnd"/>
      <w:r w:rsidR="006277B5" w:rsidRPr="00DB6F53">
        <w:t xml:space="preserve"> podložka</w:t>
      </w:r>
      <w:r w:rsidRPr="00DB6F53">
        <w:t xml:space="preserve"> – viď pozn. 1</w:t>
      </w:r>
      <w:r w:rsidR="0075006B">
        <w:tab/>
      </w:r>
      <w:r w:rsidR="0075006B">
        <w:tab/>
      </w:r>
      <w:r w:rsidR="0075006B">
        <w:tab/>
      </w:r>
      <w:r w:rsidR="0075006B">
        <w:tab/>
      </w:r>
      <w:r w:rsidRPr="00DB6F53">
        <w:tab/>
        <w:t xml:space="preserve">50mm </w:t>
      </w:r>
    </w:p>
    <w:p w14:paraId="2E3F71F5" w14:textId="77777777" w:rsidR="009E6F42" w:rsidRPr="00DB6F53" w:rsidRDefault="009E6F42" w:rsidP="009E6F42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53039C58" w14:textId="77777777" w:rsidR="009E6F42" w:rsidRPr="00DB6F53" w:rsidRDefault="009E6F42" w:rsidP="009E6F42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4C91BBBA" w14:textId="77777777" w:rsidR="009E6F42" w:rsidRPr="00DB6F53" w:rsidRDefault="009E6F42" w:rsidP="00131572">
      <w:r w:rsidRPr="00DB6F53">
        <w:t xml:space="preserve">- </w:t>
      </w:r>
      <w:r w:rsidR="00704D75" w:rsidRPr="00DB6F53">
        <w:t>viď skladb</w:t>
      </w:r>
      <w:r w:rsidR="00921F3E" w:rsidRPr="00DB6F53">
        <w:t>u „SS3“</w:t>
      </w:r>
      <w:r w:rsidRPr="00DB6F53">
        <w:t xml:space="preserve"> – kapitola spodná stavba</w:t>
      </w:r>
      <w:r w:rsidRPr="00DB6F53">
        <w:tab/>
      </w:r>
      <w:r w:rsidRPr="00DB6F53">
        <w:tab/>
      </w:r>
      <w:r w:rsidRPr="00DB6F53">
        <w:tab/>
      </w:r>
      <w:r w:rsidR="00704D75" w:rsidRPr="00DB6F53">
        <w:tab/>
      </w:r>
      <w:r w:rsidRPr="00DB6F53">
        <w:tab/>
      </w:r>
      <w:r w:rsidRPr="00DB6F53">
        <w:tab/>
        <w:t>-</w:t>
      </w:r>
    </w:p>
    <w:p w14:paraId="0DDBADA8" w14:textId="77777777" w:rsidR="00D26BAF" w:rsidRPr="00DB6F53" w:rsidRDefault="00766463" w:rsidP="00D26BAF">
      <w:r w:rsidRPr="00DB6F53">
        <w:rPr>
          <w:noProof/>
          <w:color w:val="FF0000"/>
          <w:lang w:eastAsia="sk-SK"/>
        </w:rPr>
        <w:drawing>
          <wp:anchor distT="0" distB="0" distL="114300" distR="114300" simplePos="0" relativeHeight="251653632" behindDoc="0" locked="0" layoutInCell="1" allowOverlap="1" wp14:anchorId="7DEFB008" wp14:editId="6F41159E">
            <wp:simplePos x="0" y="0"/>
            <wp:positionH relativeFrom="column">
              <wp:posOffset>2427605</wp:posOffset>
            </wp:positionH>
            <wp:positionV relativeFrom="paragraph">
              <wp:posOffset>85725</wp:posOffset>
            </wp:positionV>
            <wp:extent cx="3561715" cy="1722120"/>
            <wp:effectExtent l="0" t="0" r="635" b="0"/>
            <wp:wrapSquare wrapText="bothSides"/>
            <wp:docPr id="31" name="Obrázo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zaklad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715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A1CCC4" w14:textId="6D6ECE76" w:rsidR="006277B5" w:rsidRPr="00DB6F53" w:rsidRDefault="00416E1D" w:rsidP="00AF6B50">
      <w:r w:rsidRPr="00DB6F53">
        <w:rPr>
          <w:rFonts w:cs="Arial"/>
          <w:color w:val="000000"/>
          <w:u w:val="single"/>
        </w:rPr>
        <w:t>Poznámka 1:</w:t>
      </w:r>
      <w:r w:rsidRPr="00DB6F53">
        <w:rPr>
          <w:rFonts w:cs="Arial"/>
          <w:color w:val="000000"/>
        </w:rPr>
        <w:t xml:space="preserve"> </w:t>
      </w:r>
      <w:proofErr w:type="spellStart"/>
      <w:r w:rsidRPr="00DB6F53">
        <w:t>Antivibračné</w:t>
      </w:r>
      <w:proofErr w:type="spellEnd"/>
      <w:r w:rsidRPr="00DB6F53">
        <w:t xml:space="preserve"> podložky pod strojné zariadenia a pod podlahu - typ podľa špecializovaného výpočtu dodávateľa</w:t>
      </w:r>
      <w:r w:rsidRPr="00DB6F53">
        <w:rPr>
          <w:rFonts w:cs="Arial"/>
          <w:color w:val="000000"/>
        </w:rPr>
        <w:t>. Je nutné odizolovať dno i boky základu pod chladiarenskými strojmi.</w:t>
      </w:r>
    </w:p>
    <w:p w14:paraId="3D3940AA" w14:textId="77777777" w:rsidR="006277B5" w:rsidRPr="00DB6F53" w:rsidRDefault="006277B5" w:rsidP="00AF6B50">
      <w:pPr>
        <w:rPr>
          <w:sz w:val="10"/>
        </w:rPr>
      </w:pPr>
    </w:p>
    <w:p w14:paraId="58727BD8" w14:textId="4EF37A5B" w:rsidR="00AF6B50" w:rsidRPr="00DB6F53" w:rsidRDefault="006277B5" w:rsidP="00AF6B50">
      <w:r w:rsidRPr="00DB6F53">
        <w:rPr>
          <w:rFonts w:cs="Arial"/>
          <w:color w:val="000000"/>
          <w:u w:val="single"/>
        </w:rPr>
        <w:t>Poznámka 2:</w:t>
      </w:r>
      <w:r w:rsidRPr="00DB6F53">
        <w:rPr>
          <w:rFonts w:cs="Arial"/>
          <w:color w:val="000000"/>
        </w:rPr>
        <w:t xml:space="preserve"> </w:t>
      </w:r>
      <w:r w:rsidRPr="00DB6F53">
        <w:t xml:space="preserve">Tepelná </w:t>
      </w:r>
      <w:r w:rsidR="00174F44" w:rsidRPr="00DB6F53">
        <w:t xml:space="preserve">izolácia </w:t>
      </w:r>
      <w:r w:rsidR="00CC6632" w:rsidRPr="00DB6F53">
        <w:t xml:space="preserve">podlahy z </w:t>
      </w:r>
      <w:r w:rsidR="00AF6B50" w:rsidRPr="00DB6F53">
        <w:t xml:space="preserve">EPS s nízkou dynamickou tuhosťou 20MPa/m, ≈ 15kg/m³, </w:t>
      </w:r>
      <w:proofErr w:type="spellStart"/>
      <w:r w:rsidR="00AF6B50" w:rsidRPr="00DB6F53">
        <w:rPr>
          <w:rFonts w:cs="Arial"/>
          <w:sz w:val="22"/>
        </w:rPr>
        <w:t>λ</w:t>
      </w:r>
      <w:r w:rsidR="00AF6B50" w:rsidRPr="00DB6F53">
        <w:rPr>
          <w:rFonts w:cs="Arial"/>
          <w:sz w:val="14"/>
        </w:rPr>
        <w:t>výpočtové</w:t>
      </w:r>
      <w:proofErr w:type="spellEnd"/>
      <w:r w:rsidR="00AF6B50" w:rsidRPr="00DB6F53">
        <w:t xml:space="preserve"> ≤ 0,043 W/(</w:t>
      </w:r>
      <w:proofErr w:type="spellStart"/>
      <w:r w:rsidR="00AF6B50" w:rsidRPr="00DB6F53">
        <w:t>m.K</w:t>
      </w:r>
      <w:proofErr w:type="spellEnd"/>
      <w:r w:rsidR="00AF6B50" w:rsidRPr="00DB6F53">
        <w:t xml:space="preserve">), hrúbka 50mm + </w:t>
      </w:r>
      <w:r w:rsidR="00CC6632" w:rsidRPr="00DB6F53">
        <w:t xml:space="preserve">s </w:t>
      </w:r>
      <w:r w:rsidR="00AF6B50" w:rsidRPr="00DB6F53">
        <w:t>vloženým rastrom z </w:t>
      </w:r>
      <w:proofErr w:type="spellStart"/>
      <w:r w:rsidR="00AF6B50" w:rsidRPr="00DB6F53">
        <w:t>antivibračných</w:t>
      </w:r>
      <w:proofErr w:type="spellEnd"/>
      <w:r w:rsidR="00AF6B50" w:rsidRPr="00DB6F53">
        <w:t xml:space="preserve"> podložiek </w:t>
      </w:r>
      <w:r w:rsidR="00EC5C49" w:rsidRPr="00DB6F53">
        <w:t xml:space="preserve">hrúbky 50mm – typ </w:t>
      </w:r>
      <w:r w:rsidRPr="00DB6F53">
        <w:t>viď poznámka 1 tu hore.</w:t>
      </w:r>
    </w:p>
    <w:p w14:paraId="3B05EF40" w14:textId="77777777" w:rsidR="00B55B76" w:rsidRPr="00DB6F53" w:rsidRDefault="00B55B76" w:rsidP="00B55B76">
      <w:pPr>
        <w:rPr>
          <w:sz w:val="10"/>
        </w:rPr>
      </w:pPr>
    </w:p>
    <w:p w14:paraId="6DB845A9" w14:textId="77777777" w:rsidR="005F76F6" w:rsidRPr="00DB6F53" w:rsidRDefault="0011770A" w:rsidP="005C73C4">
      <w:r w:rsidRPr="00DB6F53">
        <w:rPr>
          <w:rFonts w:cs="Arial"/>
          <w:color w:val="000000"/>
          <w:u w:val="single"/>
        </w:rPr>
        <w:t>Poznámka 3:</w:t>
      </w:r>
      <w:r w:rsidRPr="00DB6F53">
        <w:rPr>
          <w:rFonts w:cs="Arial"/>
          <w:color w:val="000000"/>
        </w:rPr>
        <w:t xml:space="preserve"> </w:t>
      </w:r>
      <w:r w:rsidR="005F76F6" w:rsidRPr="00DB6F53">
        <w:rPr>
          <w:rFonts w:cs="Arial"/>
          <w:color w:val="000000"/>
        </w:rPr>
        <w:t xml:space="preserve">Spádovanie poteru cca 0,6%. </w:t>
      </w:r>
      <w:r w:rsidR="005F76F6" w:rsidRPr="00DB6F53">
        <w:t xml:space="preserve">Hrubší poter 120~144mm – v oblasti pojazdu </w:t>
      </w:r>
      <w:proofErr w:type="spellStart"/>
      <w:r w:rsidR="005F76F6" w:rsidRPr="00DB6F53">
        <w:t>rolby</w:t>
      </w:r>
      <w:proofErr w:type="spellEnd"/>
      <w:r w:rsidR="005F76F6" w:rsidRPr="00DB6F53">
        <w:t xml:space="preserve"> okolo snežnej vane (cca os „L“~“N“). Tenší poter 95~144mm – v oblasti </w:t>
      </w:r>
      <w:r w:rsidR="005C73C4" w:rsidRPr="00DB6F53">
        <w:t>strojného vybavenia (cca os „J“~“L</w:t>
      </w:r>
      <w:r w:rsidR="005F76F6" w:rsidRPr="00DB6F53">
        <w:t>“).</w:t>
      </w:r>
      <w:r w:rsidR="005C73C4" w:rsidRPr="00DB6F53">
        <w:t xml:space="preserve"> </w:t>
      </w:r>
    </w:p>
    <w:p w14:paraId="51555550" w14:textId="77777777" w:rsidR="005F76F6" w:rsidRPr="00DB6F53" w:rsidRDefault="005F76F6" w:rsidP="005F76F6">
      <w:pPr>
        <w:rPr>
          <w:sz w:val="10"/>
        </w:rPr>
      </w:pPr>
    </w:p>
    <w:p w14:paraId="51B6ADB6" w14:textId="77777777" w:rsidR="005F76F6" w:rsidRPr="00DB6F53" w:rsidRDefault="005F76F6" w:rsidP="005F76F6">
      <w:r w:rsidRPr="00DB6F53">
        <w:rPr>
          <w:rFonts w:cs="Arial"/>
          <w:color w:val="000000"/>
          <w:u w:val="single"/>
        </w:rPr>
        <w:t>Poznámka 4:</w:t>
      </w:r>
      <w:r w:rsidRPr="00DB6F53">
        <w:rPr>
          <w:rFonts w:cs="Arial"/>
          <w:color w:val="000000"/>
        </w:rPr>
        <w:t xml:space="preserve"> </w:t>
      </w:r>
      <w:r w:rsidRPr="00DB6F53">
        <w:t xml:space="preserve">Drážkovanie povrchu podlahy v detailoch pre zvýšenie </w:t>
      </w:r>
      <w:proofErr w:type="spellStart"/>
      <w:r w:rsidRPr="00DB6F53">
        <w:t>prídržnosti</w:t>
      </w:r>
      <w:proofErr w:type="spellEnd"/>
      <w:r w:rsidRPr="00DB6F53">
        <w:t xml:space="preserve"> povrchovej vrstvy podľa TP výrobcu.</w:t>
      </w:r>
    </w:p>
    <w:p w14:paraId="6832FC2D" w14:textId="77777777" w:rsidR="0011770A" w:rsidRPr="00DB6F53" w:rsidRDefault="0011770A" w:rsidP="0011770A">
      <w:pPr>
        <w:rPr>
          <w:sz w:val="10"/>
        </w:rPr>
      </w:pPr>
    </w:p>
    <w:p w14:paraId="07013B1E" w14:textId="77777777" w:rsidR="00EC5C49" w:rsidRPr="00DB6F53" w:rsidRDefault="005F76F6" w:rsidP="00B55B76">
      <w:r w:rsidRPr="00DB6F53">
        <w:rPr>
          <w:rFonts w:cs="Arial"/>
          <w:color w:val="000000"/>
          <w:u w:val="single"/>
        </w:rPr>
        <w:t>Poznámka 5</w:t>
      </w:r>
      <w:r w:rsidR="00B55B76" w:rsidRPr="00DB6F53">
        <w:rPr>
          <w:rFonts w:cs="Arial"/>
          <w:color w:val="000000"/>
          <w:u w:val="single"/>
        </w:rPr>
        <w:t>:</w:t>
      </w:r>
      <w:r w:rsidR="00B55B76" w:rsidRPr="00DB6F53">
        <w:rPr>
          <w:rFonts w:cs="Arial"/>
          <w:color w:val="000000"/>
        </w:rPr>
        <w:t xml:space="preserve"> </w:t>
      </w:r>
      <w:r w:rsidR="00B55B76" w:rsidRPr="00DB6F53">
        <w:t>V</w:t>
      </w:r>
      <w:r w:rsidR="00B94938" w:rsidRPr="00DB6F53">
        <w:t>šetky prestupy inšt</w:t>
      </w:r>
      <w:r w:rsidR="00B55B76" w:rsidRPr="00DB6F53">
        <w:t>alácií a fixovania do podlahy / do základu pod strojným zariadením výhradne pomocou závitových tyčí do chemickej kotvy + prestup hydroizolačne opracovať materiálmi podľa skladieb napísaných tu hore.</w:t>
      </w:r>
    </w:p>
    <w:p w14:paraId="5545AF89" w14:textId="77777777" w:rsidR="00AF6B50" w:rsidRPr="00DB6F53" w:rsidRDefault="00AF6B50" w:rsidP="00D26BAF">
      <w:pPr>
        <w:rPr>
          <w:rFonts w:cs="Arial"/>
          <w:sz w:val="10"/>
        </w:rPr>
      </w:pPr>
    </w:p>
    <w:p w14:paraId="6D6BF91A" w14:textId="7E14F151" w:rsidR="00BC5CD5" w:rsidRPr="00DB6F53" w:rsidRDefault="005F76F6" w:rsidP="00BC5CD5">
      <w:pPr>
        <w:jc w:val="both"/>
        <w:rPr>
          <w:color w:val="FF0000"/>
        </w:rPr>
      </w:pPr>
      <w:r w:rsidRPr="00DB6F53">
        <w:rPr>
          <w:u w:val="single"/>
        </w:rPr>
        <w:t>Poznámka 6</w:t>
      </w:r>
      <w:r w:rsidR="00BC5CD5" w:rsidRPr="00DB6F53">
        <w:rPr>
          <w:u w:val="single"/>
        </w:rPr>
        <w:t>:</w:t>
      </w:r>
      <w:r w:rsidR="00BC5CD5" w:rsidRPr="00DB6F53">
        <w:t xml:space="preserve"> Sokle v miestnosti. Spoj plávajúceho poteru podlahy k stene dilatovať penovým pásom hrúbky min 10mm. V styku podlahy a steny vyhotoviť </w:t>
      </w:r>
      <w:proofErr w:type="spellStart"/>
      <w:r w:rsidR="00BC5CD5" w:rsidRPr="00DB6F53">
        <w:t>fabion</w:t>
      </w:r>
      <w:proofErr w:type="spellEnd"/>
      <w:r w:rsidR="00BC5CD5" w:rsidRPr="00DB6F53">
        <w:t xml:space="preserve"> R=50mm z epoxidovej </w:t>
      </w:r>
      <w:proofErr w:type="spellStart"/>
      <w:r w:rsidR="00BC5CD5" w:rsidRPr="00DB6F53">
        <w:t>plastmalty</w:t>
      </w:r>
      <w:proofErr w:type="spellEnd"/>
      <w:r w:rsidR="00BC5CD5" w:rsidRPr="00DB6F53">
        <w:rPr>
          <w:rFonts w:eastAsiaTheme="majorEastAsia"/>
        </w:rPr>
        <w:t xml:space="preserve">. </w:t>
      </w:r>
      <w:proofErr w:type="spellStart"/>
      <w:r w:rsidR="00BC5CD5" w:rsidRPr="00DB6F53">
        <w:t>Fabion</w:t>
      </w:r>
      <w:proofErr w:type="spellEnd"/>
      <w:r w:rsidR="00BC5CD5" w:rsidRPr="00DB6F53">
        <w:t xml:space="preserve"> plávajúcej podlahy </w:t>
      </w:r>
      <w:r w:rsidR="00BC5CD5" w:rsidRPr="00DB6F53">
        <w:rPr>
          <w:rFonts w:cs="Arial"/>
          <w:szCs w:val="20"/>
        </w:rPr>
        <w:t xml:space="preserve">od okolitých stien dilatovať min10mm penovým pásom. Vrch </w:t>
      </w:r>
      <w:proofErr w:type="spellStart"/>
      <w:r w:rsidR="00BC5CD5" w:rsidRPr="00DB6F53">
        <w:rPr>
          <w:rFonts w:cs="Arial"/>
          <w:szCs w:val="20"/>
        </w:rPr>
        <w:t>fabionu</w:t>
      </w:r>
      <w:proofErr w:type="spellEnd"/>
      <w:r w:rsidR="00BC5CD5" w:rsidRPr="00DB6F53">
        <w:rPr>
          <w:rFonts w:cs="Arial"/>
          <w:szCs w:val="20"/>
        </w:rPr>
        <w:t xml:space="preserve"> prepojiť s hydroizolačným náterom na stene pomocou systémového PU tmelu</w:t>
      </w:r>
      <w:r w:rsidR="0075006B">
        <w:rPr>
          <w:rFonts w:cs="Arial"/>
          <w:szCs w:val="20"/>
        </w:rPr>
        <w:t xml:space="preserve">. </w:t>
      </w:r>
      <w:proofErr w:type="spellStart"/>
      <w:r w:rsidR="00BC5CD5" w:rsidRPr="00DB6F53">
        <w:t>Fabion</w:t>
      </w:r>
      <w:proofErr w:type="spellEnd"/>
      <w:r w:rsidR="00BC5CD5" w:rsidRPr="00DB6F53">
        <w:t xml:space="preserve"> i sokel na stene do výšky 300mm opatriť polyuretánovým PUC povrchom.</w:t>
      </w:r>
    </w:p>
    <w:p w14:paraId="62404E95" w14:textId="77777777" w:rsidR="001638C5" w:rsidRPr="00DB6F53" w:rsidRDefault="001638C5" w:rsidP="001638C5">
      <w:pPr>
        <w:rPr>
          <w:rFonts w:cs="Arial"/>
          <w:sz w:val="10"/>
        </w:rPr>
      </w:pPr>
    </w:p>
    <w:p w14:paraId="581398F2" w14:textId="77777777" w:rsidR="001638C5" w:rsidRPr="00DB6F53" w:rsidRDefault="005F76F6" w:rsidP="001638C5">
      <w:pPr>
        <w:jc w:val="both"/>
      </w:pPr>
      <w:r w:rsidRPr="00DB6F53">
        <w:rPr>
          <w:u w:val="single"/>
        </w:rPr>
        <w:t>Poznámka 7</w:t>
      </w:r>
      <w:r w:rsidR="001638C5" w:rsidRPr="00DB6F53">
        <w:rPr>
          <w:u w:val="single"/>
        </w:rPr>
        <w:t>:</w:t>
      </w:r>
      <w:r w:rsidR="001638C5" w:rsidRPr="00DB6F53">
        <w:t xml:space="preserve"> Sokle v styku základu pod strojmi s podlahou. Základ od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704D75" w:rsidRPr="00DB6F53">
        <w:t xml:space="preserve">nosa (viď PD statika) </w:t>
      </w:r>
      <w:r w:rsidR="001638C5" w:rsidRPr="00DB6F53">
        <w:t xml:space="preserve">dookola dilatovať „vaňou„ z akustických </w:t>
      </w:r>
      <w:proofErr w:type="spellStart"/>
      <w:r w:rsidR="001638C5" w:rsidRPr="00DB6F53">
        <w:t>antivibračných</w:t>
      </w:r>
      <w:proofErr w:type="spellEnd"/>
      <w:r w:rsidR="001638C5" w:rsidRPr="00DB6F53">
        <w:t xml:space="preserve"> podložiek</w:t>
      </w:r>
      <w:r w:rsidR="00752632" w:rsidRPr="00DB6F53">
        <w:t xml:space="preserve"> – typ viď poznámka 1 tu hore.</w:t>
      </w:r>
    </w:p>
    <w:p w14:paraId="02DF6E8F" w14:textId="77777777" w:rsidR="00704D75" w:rsidRPr="00DB6F53" w:rsidRDefault="00704D75" w:rsidP="00704D75">
      <w:pPr>
        <w:jc w:val="both"/>
        <w:rPr>
          <w:rFonts w:cs="Arial"/>
          <w:szCs w:val="20"/>
        </w:rPr>
      </w:pPr>
      <w:r w:rsidRPr="00DB6F53">
        <w:tab/>
        <w:t xml:space="preserve">Navyše poter podlahy od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nosa (viď PD statika) dookola dilatovať </w:t>
      </w:r>
      <w:r w:rsidRPr="00DB6F53">
        <w:rPr>
          <w:rFonts w:cs="Arial"/>
          <w:szCs w:val="20"/>
        </w:rPr>
        <w:t>10mm penovým pásom.</w:t>
      </w:r>
    </w:p>
    <w:p w14:paraId="50A113FA" w14:textId="47B426A9" w:rsidR="00704D75" w:rsidRPr="00DB6F53" w:rsidRDefault="00704D75" w:rsidP="00704D75">
      <w:pPr>
        <w:jc w:val="both"/>
        <w:rPr>
          <w:rStyle w:val="NzovChar"/>
        </w:rPr>
      </w:pPr>
      <w:r w:rsidRPr="00DB6F53">
        <w:rPr>
          <w:rFonts w:cs="Arial"/>
          <w:szCs w:val="20"/>
        </w:rPr>
        <w:t xml:space="preserve">Vrch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Pr="00DB6F53">
        <w:t xml:space="preserve">nosa (viď PD statika) ošetriť spádovou vrstvou zo systémovej epoxidovej </w:t>
      </w:r>
      <w:proofErr w:type="spellStart"/>
      <w:r w:rsidRPr="00DB6F53">
        <w:t>plastmalty</w:t>
      </w:r>
      <w:proofErr w:type="spellEnd"/>
      <w:r w:rsidR="0075006B">
        <w:rPr>
          <w:color w:val="FF0000"/>
        </w:rPr>
        <w:t>.</w:t>
      </w:r>
    </w:p>
    <w:p w14:paraId="4E884838" w14:textId="16ED13FF" w:rsidR="001638C5" w:rsidRPr="00DB6F53" w:rsidRDefault="00704D75" w:rsidP="00704D75">
      <w:pPr>
        <w:ind w:firstLine="708"/>
        <w:jc w:val="both"/>
      </w:pPr>
      <w:r w:rsidRPr="00DB6F53">
        <w:rPr>
          <w:rFonts w:eastAsiaTheme="majorEastAsia"/>
        </w:rPr>
        <w:lastRenderedPageBreak/>
        <w:t xml:space="preserve">Obe dilatácie (podlaha – 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nos aj 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Pr="00DB6F53">
        <w:rPr>
          <w:rFonts w:eastAsiaTheme="majorEastAsia"/>
        </w:rPr>
        <w:t>nos - základ)</w:t>
      </w:r>
      <w:r w:rsidR="001638C5" w:rsidRPr="00DB6F53">
        <w:t xml:space="preserve"> hydroizolač</w:t>
      </w:r>
      <w:r w:rsidRPr="00DB6F53">
        <w:t xml:space="preserve">ne ošetriť tesniacim dilatačnými </w:t>
      </w:r>
      <w:r w:rsidR="001638C5" w:rsidRPr="00DB6F53">
        <w:t>elastickým</w:t>
      </w:r>
      <w:r w:rsidRPr="00DB6F53">
        <w:t>i</w:t>
      </w:r>
      <w:r w:rsidR="001638C5" w:rsidRPr="00DB6F53">
        <w:t xml:space="preserve"> FPO pásm</w:t>
      </w:r>
      <w:r w:rsidRPr="00DB6F53">
        <w:t>i</w:t>
      </w:r>
      <w:r w:rsidR="001638C5" w:rsidRPr="00DB6F53">
        <w:t xml:space="preserve"> systémovým</w:t>
      </w:r>
      <w:r w:rsidRPr="00DB6F53">
        <w:t>i</w:t>
      </w:r>
      <w:r w:rsidR="001638C5" w:rsidRPr="00DB6F53">
        <w:t xml:space="preserve"> lepený</w:t>
      </w:r>
      <w:r w:rsidRPr="00DB6F53">
        <w:t>mi</w:t>
      </w:r>
      <w:r w:rsidR="001638C5" w:rsidRPr="00DB6F53">
        <w:t xml:space="preserve"> do systémovej epoxidovej </w:t>
      </w:r>
      <w:proofErr w:type="spellStart"/>
      <w:r w:rsidR="001638C5" w:rsidRPr="00DB6F53">
        <w:t>plastmalty</w:t>
      </w:r>
      <w:proofErr w:type="spellEnd"/>
      <w:r w:rsidR="0075006B">
        <w:t>.</w:t>
      </w:r>
      <w:r w:rsidR="001638C5" w:rsidRPr="00DB6F53">
        <w:rPr>
          <w:rFonts w:eastAsiaTheme="majorEastAsia"/>
        </w:rPr>
        <w:t xml:space="preserve"> Pás</w:t>
      </w:r>
      <w:r w:rsidRPr="00DB6F53">
        <w:rPr>
          <w:rFonts w:eastAsiaTheme="majorEastAsia"/>
        </w:rPr>
        <w:t>y</w:t>
      </w:r>
      <w:r w:rsidR="001638C5" w:rsidRPr="00DB6F53">
        <w:rPr>
          <w:rFonts w:eastAsiaTheme="majorEastAsia"/>
        </w:rPr>
        <w:t xml:space="preserve"> lepiť do drážky v podlahovom potere + na </w:t>
      </w:r>
      <w:r w:rsidR="00B94938" w:rsidRPr="00DB6F53">
        <w:rPr>
          <w:rFonts w:eastAsiaTheme="majorEastAsia"/>
        </w:rPr>
        <w:t>sokel základu</w:t>
      </w:r>
      <w:r w:rsidR="001638C5" w:rsidRPr="00DB6F53">
        <w:t>.</w:t>
      </w:r>
    </w:p>
    <w:p w14:paraId="5D477A7D" w14:textId="77777777" w:rsidR="00B94938" w:rsidRPr="00DB6F53" w:rsidRDefault="00B94938" w:rsidP="00B94938">
      <w:pPr>
        <w:rPr>
          <w:rFonts w:cs="Arial"/>
          <w:sz w:val="10"/>
        </w:rPr>
      </w:pPr>
    </w:p>
    <w:p w14:paraId="1A32E7B4" w14:textId="72130025" w:rsidR="00B94938" w:rsidRPr="00DB6F53" w:rsidRDefault="005F76F6" w:rsidP="00EF3164">
      <w:pPr>
        <w:jc w:val="both"/>
      </w:pPr>
      <w:r w:rsidRPr="00DB6F53">
        <w:rPr>
          <w:u w:val="single"/>
        </w:rPr>
        <w:t>Poznámka 8</w:t>
      </w:r>
      <w:r w:rsidR="00B94938" w:rsidRPr="00DB6F53">
        <w:rPr>
          <w:u w:val="single"/>
        </w:rPr>
        <w:t>:</w:t>
      </w:r>
      <w:r w:rsidR="00B94938" w:rsidRPr="00DB6F53">
        <w:t xml:space="preserve"> Dilatácia v styku </w:t>
      </w:r>
      <w:r w:rsidR="00EF3164" w:rsidRPr="00DB6F53">
        <w:t>podlahy a 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EF3164" w:rsidRPr="00DB6F53">
        <w:t xml:space="preserve">nosa pri snežnej jame. Poter od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EF3164" w:rsidRPr="00DB6F53">
        <w:t>nosa</w:t>
      </w:r>
      <w:r w:rsidR="00B94938" w:rsidRPr="00DB6F53">
        <w:t xml:space="preserve"> dilatovať </w:t>
      </w:r>
      <w:r w:rsidR="00EF3164" w:rsidRPr="00DB6F53">
        <w:rPr>
          <w:rFonts w:cs="Arial"/>
          <w:szCs w:val="20"/>
        </w:rPr>
        <w:t>min10mm penovým pásom</w:t>
      </w:r>
      <w:r w:rsidR="00B94938" w:rsidRPr="00DB6F53">
        <w:t>.</w:t>
      </w:r>
      <w:r w:rsidR="00EF3164" w:rsidRPr="00DB6F53">
        <w:t xml:space="preserve"> </w:t>
      </w:r>
      <w:r w:rsidR="00B94938" w:rsidRPr="00DB6F53">
        <w:t>Dilatáciu v podlahe hydroizolačne ošetriť tesniacim dilatačným elastickým FPO pásom systémovým</w:t>
      </w:r>
      <w:r w:rsidR="0075006B">
        <w:t xml:space="preserve">, </w:t>
      </w:r>
      <w:r w:rsidR="00B94938" w:rsidRPr="00DB6F53">
        <w:t xml:space="preserve">lepený do systémovej epoxidovej </w:t>
      </w:r>
      <w:proofErr w:type="spellStart"/>
      <w:r w:rsidR="00B94938" w:rsidRPr="00DB6F53">
        <w:t>plastmalty</w:t>
      </w:r>
      <w:proofErr w:type="spellEnd"/>
      <w:r w:rsidR="0075006B">
        <w:rPr>
          <w:color w:val="FF0000"/>
        </w:rPr>
        <w:t xml:space="preserve">. </w:t>
      </w:r>
      <w:r w:rsidR="00B94938" w:rsidRPr="00DB6F53">
        <w:rPr>
          <w:rFonts w:eastAsiaTheme="majorEastAsia"/>
        </w:rPr>
        <w:t xml:space="preserve">Pás lepiť do drážky v podlahovom potere </w:t>
      </w:r>
      <w:r w:rsidR="00EF3164" w:rsidRPr="00DB6F53">
        <w:rPr>
          <w:rFonts w:eastAsiaTheme="majorEastAsia"/>
        </w:rPr>
        <w:t>a v </w:t>
      </w:r>
      <w:proofErr w:type="spellStart"/>
      <w:r w:rsidR="009743A8" w:rsidRPr="00DB6F53">
        <w:rPr>
          <w:rFonts w:eastAsiaTheme="majorEastAsia"/>
        </w:rPr>
        <w:t>žb</w:t>
      </w:r>
      <w:proofErr w:type="spellEnd"/>
      <w:r w:rsidR="009743A8" w:rsidRPr="00DB6F53">
        <w:rPr>
          <w:rFonts w:eastAsiaTheme="majorEastAsia"/>
        </w:rPr>
        <w:t xml:space="preserve">. </w:t>
      </w:r>
      <w:r w:rsidR="00EF3164" w:rsidRPr="00DB6F53">
        <w:rPr>
          <w:rFonts w:eastAsiaTheme="majorEastAsia"/>
        </w:rPr>
        <w:t>nose.</w:t>
      </w:r>
    </w:p>
    <w:p w14:paraId="2DEF9326" w14:textId="77777777" w:rsidR="00EF3164" w:rsidRPr="00DB6F53" w:rsidRDefault="00EF3164" w:rsidP="00EF3164">
      <w:pPr>
        <w:rPr>
          <w:rFonts w:cs="Arial"/>
          <w:sz w:val="10"/>
        </w:rPr>
      </w:pPr>
    </w:p>
    <w:p w14:paraId="5AECD977" w14:textId="77777777" w:rsidR="00A72175" w:rsidRPr="00DB6F53" w:rsidRDefault="005F76F6" w:rsidP="00EF3164">
      <w:pPr>
        <w:jc w:val="both"/>
      </w:pPr>
      <w:r w:rsidRPr="00DB6F53">
        <w:rPr>
          <w:u w:val="single"/>
        </w:rPr>
        <w:t>Poznámka 9</w:t>
      </w:r>
      <w:r w:rsidR="00EF3164" w:rsidRPr="00DB6F53">
        <w:rPr>
          <w:u w:val="single"/>
        </w:rPr>
        <w:t>:</w:t>
      </w:r>
      <w:r w:rsidR="00EF3164" w:rsidRPr="00DB6F53">
        <w:t xml:space="preserve"> Súvisiace skladby.</w:t>
      </w:r>
      <w:r w:rsidR="0011770A" w:rsidRPr="00DB6F53">
        <w:t xml:space="preserve"> </w:t>
      </w:r>
      <w:r w:rsidR="00EF3164" w:rsidRPr="00DB6F53">
        <w:t xml:space="preserve">Pre skladby v snežnej jame a inštalačnom kanáli + </w:t>
      </w:r>
      <w:proofErr w:type="spellStart"/>
      <w:r w:rsidR="00EF3164" w:rsidRPr="00DB6F53">
        <w:t>jímke</w:t>
      </w:r>
      <w:proofErr w:type="spellEnd"/>
      <w:r w:rsidR="00EF3164" w:rsidRPr="00DB6F53">
        <w:t xml:space="preserve"> viď kapitolu „SPODNÁ STAVBA (SS)“.</w:t>
      </w:r>
    </w:p>
    <w:p w14:paraId="4B5FA111" w14:textId="77777777" w:rsidR="00EF3164" w:rsidRPr="00DB6F53" w:rsidRDefault="00EF3164" w:rsidP="00EF3164">
      <w:pPr>
        <w:jc w:val="both"/>
      </w:pPr>
    </w:p>
    <w:p w14:paraId="2EB2E62A" w14:textId="77777777" w:rsidR="00EF3164" w:rsidRPr="00DB6F53" w:rsidRDefault="00EF3164" w:rsidP="00EF3164">
      <w:pPr>
        <w:jc w:val="both"/>
        <w:rPr>
          <w:color w:val="FF0000"/>
        </w:rPr>
      </w:pPr>
    </w:p>
    <w:p w14:paraId="20349CB2" w14:textId="77777777" w:rsidR="001638C5" w:rsidRPr="00DB6F53" w:rsidRDefault="001638C5" w:rsidP="00013630">
      <w:pPr>
        <w:jc w:val="both"/>
        <w:rPr>
          <w:color w:val="FF0000"/>
        </w:rPr>
      </w:pPr>
    </w:p>
    <w:p w14:paraId="1D6C1E6D" w14:textId="77777777" w:rsidR="0011770A" w:rsidRPr="00DB6F53" w:rsidRDefault="0011770A" w:rsidP="00013630">
      <w:pPr>
        <w:jc w:val="both"/>
        <w:rPr>
          <w:color w:val="FF0000"/>
        </w:rPr>
      </w:pPr>
    </w:p>
    <w:p w14:paraId="57D7F331" w14:textId="77777777" w:rsidR="0011770A" w:rsidRPr="00DB6F53" w:rsidRDefault="0011770A" w:rsidP="0011770A">
      <w:pPr>
        <w:pStyle w:val="Nadpis3"/>
      </w:pPr>
      <w:r w:rsidRPr="00DB6F53">
        <w:t>P</w:t>
      </w:r>
      <w:r w:rsidR="00A03C7F" w:rsidRPr="00DB6F53">
        <w:t>41</w:t>
      </w:r>
    </w:p>
    <w:p w14:paraId="12999677" w14:textId="77777777" w:rsidR="0011770A" w:rsidRPr="00DB6F53" w:rsidRDefault="0011770A" w:rsidP="00AA000D">
      <w:pPr>
        <w:pStyle w:val="Nadpis1"/>
        <w:rPr>
          <w:rFonts w:eastAsia="Arial"/>
        </w:rPr>
      </w:pPr>
      <w:bookmarkStart w:id="191" w:name="_Toc75458816"/>
      <w:r w:rsidRPr="00DB6F53">
        <w:t>PODLAHA</w:t>
      </w:r>
      <w:r w:rsidRPr="00DB6F53">
        <w:rPr>
          <w:rFonts w:eastAsia="Arial"/>
        </w:rPr>
        <w:t xml:space="preserve"> Ľadára 1.nP</w:t>
      </w:r>
      <w:bookmarkEnd w:id="191"/>
      <w:r w:rsidRPr="00DB6F53">
        <w:rPr>
          <w:rFonts w:eastAsia="Arial"/>
        </w:rPr>
        <w:t xml:space="preserve"> </w:t>
      </w:r>
      <w:r w:rsidRPr="00DB6F53">
        <w:rPr>
          <w:rFonts w:eastAsia="Arial"/>
        </w:rPr>
        <w:tab/>
      </w:r>
    </w:p>
    <w:p w14:paraId="292E09C8" w14:textId="77777777" w:rsidR="0011770A" w:rsidRPr="00DB6F53" w:rsidRDefault="0011770A" w:rsidP="0011770A">
      <w:pPr>
        <w:tabs>
          <w:tab w:val="left" w:pos="1260"/>
        </w:tabs>
        <w:rPr>
          <w:rFonts w:cs="Arial"/>
          <w:i/>
          <w:color w:val="0070C0"/>
          <w:szCs w:val="20"/>
        </w:rPr>
      </w:pPr>
      <w:r w:rsidRPr="00DB6F53">
        <w:rPr>
          <w:i/>
          <w:u w:val="single"/>
        </w:rPr>
        <w:t>podlaha</w:t>
      </w:r>
      <w:r w:rsidRPr="00DB6F53">
        <w:rPr>
          <w:i/>
        </w:rPr>
        <w:t>:</w:t>
      </w:r>
      <w:r w:rsidRPr="00DB6F53">
        <w:rPr>
          <w:rFonts w:cs="Arial"/>
          <w:i/>
          <w:color w:val="0070C0"/>
          <w:szCs w:val="20"/>
        </w:rPr>
        <w:t xml:space="preserve"> (súvrstvie 200mm)</w:t>
      </w:r>
    </w:p>
    <w:p w14:paraId="6639FA1F" w14:textId="77777777" w:rsidR="0011770A" w:rsidRPr="00DB6F53" w:rsidRDefault="0011770A" w:rsidP="0011770A">
      <w:pPr>
        <w:jc w:val="both"/>
        <w:rPr>
          <w:rFonts w:cs="Arial"/>
          <w:sz w:val="10"/>
          <w:szCs w:val="20"/>
        </w:rPr>
      </w:pPr>
    </w:p>
    <w:p w14:paraId="23B89D73" w14:textId="662A7B06" w:rsidR="0011770A" w:rsidRPr="00DB6F53" w:rsidRDefault="0011770A" w:rsidP="0011770A">
      <w:pPr>
        <w:rPr>
          <w:rFonts w:cs="Arial"/>
          <w:szCs w:val="20"/>
        </w:rPr>
      </w:pPr>
      <w:r w:rsidRPr="00DB6F53">
        <w:rPr>
          <w:rFonts w:cs="Arial"/>
          <w:szCs w:val="20"/>
        </w:rPr>
        <w:t>- polyuretán-cementová (PUC) podlahová hydroizolačná stierka</w:t>
      </w:r>
      <w:r w:rsidR="0075006B">
        <w:rPr>
          <w:rFonts w:cs="Arial"/>
          <w:szCs w:val="20"/>
        </w:rPr>
        <w:tab/>
      </w:r>
      <w:r w:rsidR="0075006B">
        <w:rPr>
          <w:rFonts w:cs="Arial"/>
          <w:szCs w:val="20"/>
        </w:rPr>
        <w:tab/>
      </w:r>
      <w:r w:rsidR="0075006B">
        <w:rPr>
          <w:rFonts w:cs="Arial"/>
          <w:szCs w:val="20"/>
        </w:rPr>
        <w:tab/>
      </w:r>
      <w:r w:rsidRPr="00DB6F53">
        <w:rPr>
          <w:rFonts w:cs="Arial"/>
          <w:szCs w:val="20"/>
        </w:rPr>
        <w:t>6mm</w:t>
      </w:r>
    </w:p>
    <w:p w14:paraId="664BCDBC" w14:textId="03756292" w:rsidR="0011770A" w:rsidRPr="0075006B" w:rsidRDefault="0011770A" w:rsidP="0075006B">
      <w:pPr>
        <w:jc w:val="both"/>
        <w:rPr>
          <w:rFonts w:cs="Arial"/>
          <w:color w:val="222222"/>
          <w:szCs w:val="20"/>
          <w:lang w:eastAsia="sk-SK"/>
        </w:rPr>
      </w:pPr>
      <w:r w:rsidRPr="00DB6F53">
        <w:rPr>
          <w:rFonts w:cs="Arial"/>
          <w:color w:val="222222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vysprávka</w:t>
      </w:r>
      <w:proofErr w:type="spellEnd"/>
      <w:r w:rsidRPr="00DB6F53">
        <w:rPr>
          <w:rFonts w:cs="Arial"/>
          <w:color w:val="222222"/>
          <w:szCs w:val="20"/>
          <w:lang w:eastAsia="sk-SK"/>
        </w:rPr>
        <w:t xml:space="preserve"> na prebrúsenom povrchu - </w:t>
      </w:r>
      <w:r w:rsidR="00364805" w:rsidRPr="00DB6F53">
        <w:rPr>
          <w:rFonts w:cs="Arial"/>
          <w:color w:val="222222"/>
          <w:szCs w:val="20"/>
          <w:lang w:eastAsia="sk-SK"/>
        </w:rPr>
        <w:t>egalizačná</w:t>
      </w:r>
      <w:r w:rsidRPr="00DB6F53">
        <w:rPr>
          <w:rFonts w:cs="Arial"/>
          <w:color w:val="222222"/>
          <w:szCs w:val="20"/>
          <w:lang w:eastAsia="sk-SK"/>
        </w:rPr>
        <w:t xml:space="preserve"> stierka (tzv. </w:t>
      </w:r>
      <w:proofErr w:type="spellStart"/>
      <w:r w:rsidRPr="00DB6F53">
        <w:rPr>
          <w:rFonts w:cs="Arial"/>
          <w:color w:val="222222"/>
          <w:szCs w:val="20"/>
          <w:lang w:eastAsia="sk-SK"/>
        </w:rPr>
        <w:t>záškrab</w:t>
      </w:r>
      <w:proofErr w:type="spellEnd"/>
      <w:r w:rsidRPr="00DB6F53">
        <w:rPr>
          <w:rFonts w:cs="Arial"/>
          <w:color w:val="222222"/>
          <w:szCs w:val="20"/>
          <w:lang w:eastAsia="sk-SK"/>
        </w:rPr>
        <w:t>)</w:t>
      </w:r>
      <w:r w:rsidRPr="00DB6F53">
        <w:rPr>
          <w:rFonts w:cs="Arial"/>
          <w:color w:val="222222"/>
          <w:szCs w:val="20"/>
          <w:lang w:eastAsia="sk-SK"/>
        </w:rPr>
        <w:tab/>
      </w:r>
      <w:r w:rsidRPr="00DB6F53">
        <w:rPr>
          <w:rFonts w:cs="Arial"/>
          <w:color w:val="222222"/>
          <w:szCs w:val="20"/>
          <w:lang w:eastAsia="sk-SK"/>
        </w:rPr>
        <w:tab/>
        <w:t>-</w:t>
      </w:r>
    </w:p>
    <w:p w14:paraId="05208655" w14:textId="77777777" w:rsidR="0011770A" w:rsidRPr="00DB6F53" w:rsidRDefault="0011770A" w:rsidP="0011770A">
      <w:r w:rsidRPr="00DB6F53">
        <w:t xml:space="preserve">- cementový poter pevnostný </w:t>
      </w:r>
      <w:r w:rsidRPr="00DB6F53">
        <w:rPr>
          <w:szCs w:val="20"/>
        </w:rPr>
        <w:t xml:space="preserve">min </w:t>
      </w:r>
      <w:proofErr w:type="spellStart"/>
      <w:r w:rsidRPr="00DB6F53">
        <w:rPr>
          <w:szCs w:val="20"/>
        </w:rPr>
        <w:t>tr</w:t>
      </w:r>
      <w:proofErr w:type="spellEnd"/>
      <w:r w:rsidRPr="00DB6F53">
        <w:rPr>
          <w:szCs w:val="20"/>
        </w:rPr>
        <w:t xml:space="preserve">. </w:t>
      </w:r>
      <w:r w:rsidRPr="00DB6F53">
        <w:rPr>
          <w:rFonts w:eastAsiaTheme="minorHAnsi" w:cs="Arial"/>
          <w:szCs w:val="20"/>
          <w:lang w:eastAsia="en-US"/>
        </w:rPr>
        <w:t xml:space="preserve">CT–C40–F6 </w:t>
      </w:r>
      <w:r w:rsidRPr="00DB6F53">
        <w:rPr>
          <w:szCs w:val="20"/>
        </w:rPr>
        <w:t xml:space="preserve">v spáde, </w:t>
      </w:r>
      <w:r w:rsidRPr="00DB6F53">
        <w:t>vyhotovovaný vo</w:t>
      </w:r>
    </w:p>
    <w:p w14:paraId="3EB9EBDC" w14:textId="2DE291B6" w:rsidR="0011770A" w:rsidRPr="00DB6F53" w:rsidRDefault="0011770A" w:rsidP="0075006B">
      <w:pPr>
        <w:ind w:firstLine="142"/>
        <w:rPr>
          <w:shd w:val="clear" w:color="auto" w:fill="FFFF00"/>
        </w:rPr>
      </w:pPr>
      <w:r w:rsidRPr="00DB6F53">
        <w:t>vrstvách podľa TP  vystužený sieťovinou Ø 8mm 100x100mm,</w:t>
      </w:r>
      <w:r w:rsidRPr="00DB6F53">
        <w:tab/>
      </w:r>
      <w:r w:rsidR="0075006B">
        <w:tab/>
      </w:r>
      <w:r w:rsidRPr="00DB6F53">
        <w:tab/>
        <w:t>74mm</w:t>
      </w:r>
    </w:p>
    <w:p w14:paraId="7D9A22BF" w14:textId="77777777" w:rsidR="0011770A" w:rsidRPr="00DB6F53" w:rsidRDefault="0011770A" w:rsidP="0011770A">
      <w:r w:rsidRPr="00DB6F53">
        <w:t>- separačná PE fólia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1D33F2B3" w14:textId="77777777" w:rsidR="0011770A" w:rsidRPr="00DB6F53" w:rsidRDefault="0011770A" w:rsidP="0011770A"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podlahové</w:t>
      </w:r>
      <w:r w:rsidRPr="00DB6F53">
        <w:rPr>
          <w:rFonts w:cs="Arial"/>
          <w:szCs w:val="20"/>
        </w:rPr>
        <w:t xml:space="preserve"> EPS </w:t>
      </w:r>
      <w:r w:rsidRPr="00DB6F53">
        <w:rPr>
          <w:rFonts w:eastAsia="Arial" w:cs="Arial"/>
          <w:szCs w:val="20"/>
        </w:rPr>
        <w:t xml:space="preserve">200S </w:t>
      </w:r>
      <w:r w:rsidRPr="00DB6F53">
        <w:rPr>
          <w:rFonts w:cs="Arial"/>
        </w:rPr>
        <w:t>≥20</w:t>
      </w:r>
      <w:r w:rsidRPr="00DB6F53">
        <w:t xml:space="preserve">0kPa, </w:t>
      </w:r>
      <w:r w:rsidRPr="00DB6F53">
        <w:rPr>
          <w:rFonts w:cs="Arial"/>
        </w:rPr>
        <w:t xml:space="preserve">≈ 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0,035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1</w:t>
      </w:r>
      <w:r w:rsidRPr="00DB6F53">
        <w:t>20mm</w:t>
      </w:r>
    </w:p>
    <w:p w14:paraId="6CF2737F" w14:textId="77777777" w:rsidR="0011770A" w:rsidRPr="00DB6F53" w:rsidRDefault="0011770A" w:rsidP="0011770A">
      <w:pPr>
        <w:ind w:left="7080" w:hanging="7080"/>
        <w:rPr>
          <w:rFonts w:eastAsiaTheme="minorHAnsi"/>
          <w:lang w:eastAsia="en-US"/>
        </w:rPr>
      </w:pPr>
      <w:r w:rsidRPr="00DB6F53">
        <w:rPr>
          <w:rFonts w:eastAsiaTheme="minorHAnsi"/>
          <w:lang w:eastAsia="en-US"/>
        </w:rPr>
        <w:t>---------------</w:t>
      </w:r>
    </w:p>
    <w:p w14:paraId="2C45D15D" w14:textId="77777777" w:rsidR="0011770A" w:rsidRPr="00DB6F53" w:rsidRDefault="0011770A" w:rsidP="0011770A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doska základová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0D7DAAF0" w14:textId="77777777" w:rsidR="0011770A" w:rsidRPr="00DB6F53" w:rsidRDefault="0011770A" w:rsidP="0011770A">
      <w:r w:rsidRPr="00DB6F53">
        <w:t>- viď skladbu “SS1” – kapitola spodná stavba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29137DF9" w14:textId="77777777" w:rsidR="0011770A" w:rsidRPr="00DB6F53" w:rsidRDefault="0011770A" w:rsidP="0011770A">
      <w:pPr>
        <w:rPr>
          <w:sz w:val="10"/>
        </w:rPr>
      </w:pPr>
    </w:p>
    <w:p w14:paraId="6BD4898E" w14:textId="77777777" w:rsidR="0011770A" w:rsidRPr="00DB6F53" w:rsidRDefault="0011770A" w:rsidP="0011770A">
      <w:r w:rsidRPr="00DB6F53">
        <w:rPr>
          <w:rFonts w:cs="Arial"/>
          <w:color w:val="000000"/>
          <w:u w:val="single"/>
        </w:rPr>
        <w:t>Poznámka 1:</w:t>
      </w:r>
      <w:r w:rsidRPr="00DB6F53">
        <w:rPr>
          <w:rFonts w:cs="Arial"/>
          <w:color w:val="000000"/>
        </w:rPr>
        <w:t xml:space="preserve"> Hranu pri prahu dverí ošetriť ochrannou prechodovou ALU lištou v tvare „L“</w:t>
      </w:r>
      <w:r w:rsidRPr="00DB6F53">
        <w:t>.</w:t>
      </w:r>
    </w:p>
    <w:p w14:paraId="53ADED18" w14:textId="77777777" w:rsidR="0011770A" w:rsidRPr="00DB6F53" w:rsidRDefault="0011770A" w:rsidP="0011770A">
      <w:pPr>
        <w:rPr>
          <w:sz w:val="10"/>
        </w:rPr>
      </w:pPr>
    </w:p>
    <w:p w14:paraId="526D89C2" w14:textId="77777777" w:rsidR="0011770A" w:rsidRPr="00DB6F53" w:rsidRDefault="0011770A" w:rsidP="0011770A">
      <w:r w:rsidRPr="00DB6F53">
        <w:rPr>
          <w:rFonts w:cs="Arial"/>
          <w:color w:val="000000"/>
          <w:u w:val="single"/>
        </w:rPr>
        <w:t>Poznámka 2:</w:t>
      </w:r>
      <w:r w:rsidRPr="00DB6F53">
        <w:rPr>
          <w:rFonts w:cs="Arial"/>
          <w:color w:val="000000"/>
        </w:rPr>
        <w:t xml:space="preserve"> </w:t>
      </w:r>
      <w:r w:rsidRPr="00DB6F53">
        <w:t xml:space="preserve">Drážkovanie povrchu podlahy v detailoch pre zvýšenie </w:t>
      </w:r>
      <w:proofErr w:type="spellStart"/>
      <w:r w:rsidRPr="00DB6F53">
        <w:t>prídržnosti</w:t>
      </w:r>
      <w:proofErr w:type="spellEnd"/>
      <w:r w:rsidRPr="00DB6F53">
        <w:t xml:space="preserve"> povrchovej vrstvy podľa TP výrobcu.</w:t>
      </w:r>
    </w:p>
    <w:p w14:paraId="4F4AC1B9" w14:textId="77777777" w:rsidR="0011770A" w:rsidRPr="00DB6F53" w:rsidRDefault="0011770A" w:rsidP="0011770A">
      <w:pPr>
        <w:rPr>
          <w:rFonts w:cs="Arial"/>
          <w:sz w:val="10"/>
        </w:rPr>
      </w:pPr>
    </w:p>
    <w:p w14:paraId="01F6C5C8" w14:textId="27E603E0" w:rsidR="0011770A" w:rsidRPr="00DB6F53" w:rsidRDefault="0011770A" w:rsidP="0011770A">
      <w:pPr>
        <w:jc w:val="both"/>
        <w:rPr>
          <w:color w:val="FF0000"/>
        </w:rPr>
      </w:pPr>
      <w:r w:rsidRPr="00DB6F53">
        <w:rPr>
          <w:u w:val="single"/>
        </w:rPr>
        <w:t>Poznámka 3:</w:t>
      </w:r>
      <w:r w:rsidRPr="00DB6F53">
        <w:t xml:space="preserve"> Sokle v miestnosti. Spoj plávajúceho poteru podlahy k stene dilatovať penovým pásom hrúbky min 10mm. V styku podlahy a steny vyhotoviť </w:t>
      </w:r>
      <w:proofErr w:type="spellStart"/>
      <w:r w:rsidRPr="00DB6F53">
        <w:t>fabion</w:t>
      </w:r>
      <w:proofErr w:type="spellEnd"/>
      <w:r w:rsidRPr="00DB6F53">
        <w:t xml:space="preserve"> z epoxidovej </w:t>
      </w:r>
      <w:proofErr w:type="spellStart"/>
      <w:r w:rsidRPr="00DB6F53">
        <w:t>plastmalty</w:t>
      </w:r>
      <w:proofErr w:type="spellEnd"/>
      <w:r w:rsidRPr="00DB6F53">
        <w:rPr>
          <w:rFonts w:eastAsiaTheme="majorEastAsia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plávajúcej podlahy </w:t>
      </w:r>
      <w:r w:rsidRPr="00DB6F53">
        <w:rPr>
          <w:rFonts w:cs="Arial"/>
          <w:szCs w:val="20"/>
        </w:rPr>
        <w:t xml:space="preserve">od okolitých stien dilatovať min10mm penovým pásom. Vrch </w:t>
      </w:r>
      <w:proofErr w:type="spellStart"/>
      <w:r w:rsidRPr="00DB6F53">
        <w:rPr>
          <w:rFonts w:cs="Arial"/>
          <w:szCs w:val="20"/>
        </w:rPr>
        <w:t>fabionu</w:t>
      </w:r>
      <w:proofErr w:type="spellEnd"/>
      <w:r w:rsidRPr="00DB6F53">
        <w:rPr>
          <w:rFonts w:cs="Arial"/>
          <w:szCs w:val="20"/>
        </w:rPr>
        <w:t xml:space="preserve"> prepojiť so stenou pomocou systémového PU tmelu</w:t>
      </w:r>
      <w:r w:rsidRPr="00DB6F53">
        <w:rPr>
          <w:rStyle w:val="NzovChar"/>
        </w:rPr>
        <w:t xml:space="preserve">. </w:t>
      </w:r>
      <w:proofErr w:type="spellStart"/>
      <w:r w:rsidRPr="00DB6F53">
        <w:t>Fabion</w:t>
      </w:r>
      <w:proofErr w:type="spellEnd"/>
      <w:r w:rsidRPr="00DB6F53">
        <w:t xml:space="preserve"> i sokel na stene do výšky 300mm opatriť polyuretánovým PUC povrchom. </w:t>
      </w:r>
    </w:p>
    <w:p w14:paraId="730E2886" w14:textId="3E2F7DA5" w:rsidR="0011770A" w:rsidRDefault="0011770A" w:rsidP="00013630">
      <w:pPr>
        <w:jc w:val="both"/>
        <w:rPr>
          <w:color w:val="FF0000"/>
        </w:rPr>
      </w:pPr>
    </w:p>
    <w:p w14:paraId="3EF3F18B" w14:textId="2F8629BA" w:rsidR="0075006B" w:rsidRDefault="0075006B" w:rsidP="00013630">
      <w:pPr>
        <w:jc w:val="both"/>
        <w:rPr>
          <w:color w:val="FF0000"/>
        </w:rPr>
      </w:pPr>
    </w:p>
    <w:p w14:paraId="48FBA24E" w14:textId="788E6D17" w:rsidR="0075006B" w:rsidRDefault="0075006B" w:rsidP="00013630">
      <w:pPr>
        <w:jc w:val="both"/>
        <w:rPr>
          <w:color w:val="FF0000"/>
        </w:rPr>
      </w:pPr>
    </w:p>
    <w:p w14:paraId="0AFBF4A2" w14:textId="7EE4A644" w:rsidR="0075006B" w:rsidRDefault="0075006B" w:rsidP="00013630">
      <w:pPr>
        <w:jc w:val="both"/>
        <w:rPr>
          <w:color w:val="FF0000"/>
        </w:rPr>
      </w:pPr>
    </w:p>
    <w:p w14:paraId="24CB807B" w14:textId="2E0CB93D" w:rsidR="0075006B" w:rsidRDefault="0075006B" w:rsidP="00013630">
      <w:pPr>
        <w:jc w:val="both"/>
        <w:rPr>
          <w:color w:val="FF0000"/>
        </w:rPr>
      </w:pPr>
    </w:p>
    <w:p w14:paraId="392B28BC" w14:textId="47C68A64" w:rsidR="0075006B" w:rsidRDefault="0075006B" w:rsidP="00013630">
      <w:pPr>
        <w:jc w:val="both"/>
        <w:rPr>
          <w:color w:val="FF0000"/>
        </w:rPr>
      </w:pPr>
    </w:p>
    <w:p w14:paraId="26B7ECDB" w14:textId="79064ED1" w:rsidR="0075006B" w:rsidRDefault="0075006B" w:rsidP="00013630">
      <w:pPr>
        <w:jc w:val="both"/>
        <w:rPr>
          <w:color w:val="FF0000"/>
        </w:rPr>
      </w:pPr>
    </w:p>
    <w:p w14:paraId="020AB026" w14:textId="6F145DF8" w:rsidR="0075006B" w:rsidRDefault="0075006B" w:rsidP="00013630">
      <w:pPr>
        <w:jc w:val="both"/>
        <w:rPr>
          <w:color w:val="FF0000"/>
        </w:rPr>
      </w:pPr>
    </w:p>
    <w:p w14:paraId="7B65EDD3" w14:textId="1061BCCE" w:rsidR="0075006B" w:rsidRDefault="0075006B" w:rsidP="00013630">
      <w:pPr>
        <w:jc w:val="both"/>
        <w:rPr>
          <w:color w:val="FF0000"/>
        </w:rPr>
      </w:pPr>
    </w:p>
    <w:p w14:paraId="1094D5C6" w14:textId="38D9C37A" w:rsidR="0075006B" w:rsidRDefault="0075006B" w:rsidP="00013630">
      <w:pPr>
        <w:jc w:val="both"/>
        <w:rPr>
          <w:color w:val="FF0000"/>
        </w:rPr>
      </w:pPr>
    </w:p>
    <w:p w14:paraId="152D0227" w14:textId="7AB85C0B" w:rsidR="0075006B" w:rsidRDefault="0075006B" w:rsidP="00013630">
      <w:pPr>
        <w:jc w:val="both"/>
        <w:rPr>
          <w:color w:val="FF0000"/>
        </w:rPr>
      </w:pPr>
    </w:p>
    <w:p w14:paraId="0DB015F3" w14:textId="3746B9CF" w:rsidR="0075006B" w:rsidRDefault="0075006B" w:rsidP="00013630">
      <w:pPr>
        <w:jc w:val="both"/>
        <w:rPr>
          <w:color w:val="FF0000"/>
        </w:rPr>
      </w:pPr>
    </w:p>
    <w:p w14:paraId="2F530C52" w14:textId="200C82A1" w:rsidR="0075006B" w:rsidRDefault="0075006B" w:rsidP="00013630">
      <w:pPr>
        <w:jc w:val="both"/>
        <w:rPr>
          <w:color w:val="FF0000"/>
        </w:rPr>
      </w:pPr>
    </w:p>
    <w:p w14:paraId="1AFC0FFD" w14:textId="77777777" w:rsidR="0075006B" w:rsidRPr="00DB6F53" w:rsidRDefault="0075006B" w:rsidP="00013630">
      <w:pPr>
        <w:jc w:val="both"/>
        <w:rPr>
          <w:color w:val="FF0000"/>
        </w:rPr>
      </w:pPr>
    </w:p>
    <w:p w14:paraId="01359698" w14:textId="77777777" w:rsidR="008104C7" w:rsidRPr="00DB6F53" w:rsidRDefault="008104C7" w:rsidP="00013630">
      <w:pPr>
        <w:jc w:val="both"/>
        <w:rPr>
          <w:color w:val="FF0000"/>
        </w:rPr>
      </w:pPr>
    </w:p>
    <w:p w14:paraId="7FDEFDA3" w14:textId="77777777" w:rsidR="008104C7" w:rsidRPr="00DB6F53" w:rsidRDefault="008104C7" w:rsidP="00013630">
      <w:pPr>
        <w:jc w:val="both"/>
        <w:rPr>
          <w:color w:val="FF0000"/>
        </w:rPr>
      </w:pPr>
    </w:p>
    <w:p w14:paraId="28B54DCE" w14:textId="77777777" w:rsidR="005B5984" w:rsidRPr="00DB6F53" w:rsidRDefault="005B5984" w:rsidP="00013630">
      <w:pPr>
        <w:jc w:val="both"/>
        <w:rPr>
          <w:color w:val="FF0000"/>
        </w:rPr>
      </w:pPr>
    </w:p>
    <w:p w14:paraId="4E7692F4" w14:textId="77777777" w:rsidR="005B5984" w:rsidRPr="00DB6F53" w:rsidRDefault="005B5984" w:rsidP="00013630">
      <w:pPr>
        <w:jc w:val="both"/>
        <w:rPr>
          <w:color w:val="FF0000"/>
        </w:rPr>
      </w:pPr>
    </w:p>
    <w:p w14:paraId="35F0808B" w14:textId="77777777" w:rsidR="005B5984" w:rsidRPr="00DB6F53" w:rsidRDefault="005B5984" w:rsidP="00013630">
      <w:pPr>
        <w:jc w:val="both"/>
        <w:rPr>
          <w:color w:val="FF0000"/>
        </w:rPr>
      </w:pPr>
    </w:p>
    <w:p w14:paraId="66802F88" w14:textId="77777777" w:rsidR="005B5984" w:rsidRPr="00DB6F53" w:rsidRDefault="005B5984" w:rsidP="00013630">
      <w:pPr>
        <w:jc w:val="both"/>
        <w:rPr>
          <w:color w:val="FF0000"/>
        </w:rPr>
      </w:pPr>
    </w:p>
    <w:p w14:paraId="5EAC68D8" w14:textId="77777777" w:rsidR="005B5984" w:rsidRPr="00DB6F53" w:rsidRDefault="005B5984" w:rsidP="00013630">
      <w:pPr>
        <w:jc w:val="both"/>
        <w:rPr>
          <w:color w:val="FF0000"/>
        </w:rPr>
      </w:pPr>
    </w:p>
    <w:p w14:paraId="173F0AA7" w14:textId="77777777" w:rsidR="005B5984" w:rsidRPr="00DB6F53" w:rsidRDefault="005B5984" w:rsidP="00013630">
      <w:pPr>
        <w:jc w:val="both"/>
        <w:rPr>
          <w:color w:val="FF0000"/>
        </w:rPr>
      </w:pPr>
    </w:p>
    <w:p w14:paraId="68885686" w14:textId="77777777" w:rsidR="005B5984" w:rsidRPr="00DB6F53" w:rsidRDefault="005B5984" w:rsidP="00013630">
      <w:pPr>
        <w:jc w:val="both"/>
        <w:rPr>
          <w:color w:val="FF0000"/>
        </w:rPr>
      </w:pPr>
    </w:p>
    <w:p w14:paraId="516C32D0" w14:textId="77777777" w:rsidR="008104C7" w:rsidRPr="00DB6F53" w:rsidRDefault="008104C7" w:rsidP="00013630">
      <w:pPr>
        <w:jc w:val="both"/>
        <w:rPr>
          <w:color w:val="FF0000"/>
        </w:rPr>
      </w:pPr>
    </w:p>
    <w:p w14:paraId="3EE63120" w14:textId="77777777" w:rsidR="003A6510" w:rsidRPr="00DB6F53" w:rsidRDefault="003A6510" w:rsidP="003A6510">
      <w:pPr>
        <w:pStyle w:val="Nadpis2"/>
        <w:rPr>
          <w:lang w:val="sk-SK"/>
        </w:rPr>
      </w:pPr>
      <w:bookmarkStart w:id="192" w:name="_Toc75458817"/>
      <w:r w:rsidRPr="001E7F5A">
        <w:rPr>
          <w:lang w:val="sk-SK"/>
        </w:rPr>
        <w:lastRenderedPageBreak/>
        <w:t>POVRCHOVÁ ÚPRAVA</w:t>
      </w:r>
      <w:r w:rsidR="00AD51C1" w:rsidRPr="001E7F5A">
        <w:rPr>
          <w:lang w:val="sk-SK"/>
        </w:rPr>
        <w:t xml:space="preserve"> INTERIÉR</w:t>
      </w:r>
      <w:r w:rsidRPr="001E7F5A">
        <w:rPr>
          <w:lang w:val="sk-SK"/>
        </w:rPr>
        <w:t xml:space="preserve"> (PU)</w:t>
      </w:r>
      <w:bookmarkEnd w:id="192"/>
    </w:p>
    <w:p w14:paraId="1FF7711E" w14:textId="77777777" w:rsidR="003A6510" w:rsidRPr="00DB6F53" w:rsidRDefault="003A6510" w:rsidP="003A6510">
      <w:pPr>
        <w:jc w:val="both"/>
        <w:rPr>
          <w:color w:val="FF0000"/>
        </w:rPr>
      </w:pPr>
    </w:p>
    <w:p w14:paraId="72BB533A" w14:textId="3B6974EE" w:rsidR="00CC4FB9" w:rsidRPr="00DB6F53" w:rsidRDefault="00CC4FB9" w:rsidP="00CC4FB9">
      <w:pPr>
        <w:rPr>
          <w:rFonts w:cs="Arial"/>
          <w:szCs w:val="20"/>
        </w:rPr>
      </w:pPr>
      <w:r w:rsidRPr="00DB6F53">
        <w:rPr>
          <w:u w:val="single"/>
        </w:rPr>
        <w:t>Poznámka 0:</w:t>
      </w:r>
      <w:r w:rsidRPr="00DB6F53">
        <w:t xml:space="preserve"> Prípravy povrchu, vrátane impregnácií, či </w:t>
      </w:r>
      <w:proofErr w:type="spellStart"/>
      <w:r w:rsidRPr="00DB6F53">
        <w:t>primerov</w:t>
      </w:r>
      <w:proofErr w:type="spellEnd"/>
      <w:r w:rsidRPr="00DB6F53">
        <w:t xml:space="preserve"> podľa TP </w:t>
      </w:r>
      <w:r w:rsidR="00364805" w:rsidRPr="00DB6F53">
        <w:t>nie sú</w:t>
      </w:r>
      <w:r w:rsidRPr="00DB6F53">
        <w:t xml:space="preserve"> v </w:t>
      </w:r>
      <w:r w:rsidR="00364805" w:rsidRPr="00DB6F53">
        <w:t>skladbách</w:t>
      </w:r>
      <w:r w:rsidRPr="00DB6F53">
        <w:t xml:space="preserve"> kvôli prehľadnosti zahrnuté. Technologické prestávky pre vyzretie materiálov, či dokončenie procesov zmrašťovania </w:t>
      </w:r>
      <w:r w:rsidR="00364805" w:rsidRPr="00DB6F53">
        <w:t>nie sú</w:t>
      </w:r>
      <w:r w:rsidRPr="00DB6F53">
        <w:t xml:space="preserve"> v </w:t>
      </w:r>
      <w:r w:rsidR="00364805" w:rsidRPr="00DB6F53">
        <w:t>skladbách</w:t>
      </w:r>
      <w:r w:rsidRPr="00DB6F53">
        <w:t xml:space="preserve"> kvôli prehľadnosti zahrnuté. Prípadné </w:t>
      </w:r>
      <w:proofErr w:type="spellStart"/>
      <w:r w:rsidRPr="00DB6F53">
        <w:t>vysprávky</w:t>
      </w:r>
      <w:proofErr w:type="spellEnd"/>
      <w:r w:rsidRPr="00DB6F53">
        <w:t>,</w:t>
      </w:r>
      <w:r w:rsidRPr="00DB6F53">
        <w:rPr>
          <w:rFonts w:cs="Arial"/>
        </w:rPr>
        <w:t xml:space="preserve"> tmelenia, páskovania a brúsenie podľa TP </w:t>
      </w:r>
      <w:r w:rsidR="00364805" w:rsidRPr="00DB6F53">
        <w:t>nie sú</w:t>
      </w:r>
      <w:r w:rsidRPr="00DB6F53">
        <w:t xml:space="preserve"> v </w:t>
      </w:r>
      <w:r w:rsidR="00364805" w:rsidRPr="00DB6F53">
        <w:t>skladbách</w:t>
      </w:r>
      <w:r w:rsidRPr="00DB6F53">
        <w:t xml:space="preserve"> kvôli prehľadnosti zahrnuté. Avšak všetko </w:t>
      </w:r>
      <w:r w:rsidR="00364805" w:rsidRPr="00DB6F53">
        <w:t>hore uvedené</w:t>
      </w:r>
      <w:r w:rsidRPr="00DB6F53">
        <w:t xml:space="preserve"> je nutné dodržať podľa TP výrobcu a odborných rád technických pracovníkov výrobcu.</w:t>
      </w:r>
    </w:p>
    <w:p w14:paraId="1774D547" w14:textId="77777777" w:rsidR="00E511CA" w:rsidRPr="00DB6F53" w:rsidRDefault="00E511CA" w:rsidP="005279B2">
      <w:pPr>
        <w:jc w:val="both"/>
        <w:rPr>
          <w:rFonts w:cs="Arial"/>
          <w:color w:val="000000"/>
          <w:sz w:val="10"/>
          <w:szCs w:val="20"/>
          <w:u w:val="single"/>
        </w:rPr>
      </w:pPr>
    </w:p>
    <w:p w14:paraId="7826CC59" w14:textId="77777777" w:rsidR="005279B2" w:rsidRPr="00DB6F53" w:rsidRDefault="00A44DD4" w:rsidP="005279B2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pu1</w:t>
      </w:r>
      <w:r w:rsidR="005279B2" w:rsidRPr="00DB6F53">
        <w:rPr>
          <w:rFonts w:cs="Arial"/>
          <w:color w:val="000000"/>
          <w:szCs w:val="20"/>
          <w:u w:val="single"/>
        </w:rPr>
        <w:t>:</w:t>
      </w:r>
      <w:r w:rsidR="005279B2" w:rsidRPr="00DB6F53">
        <w:rPr>
          <w:rFonts w:cs="Arial"/>
          <w:color w:val="000000"/>
          <w:szCs w:val="20"/>
        </w:rPr>
        <w:t xml:space="preserve">  Monolitické steny omietané.</w:t>
      </w:r>
    </w:p>
    <w:p w14:paraId="037A5E15" w14:textId="7CE9C1CD" w:rsidR="005279B2" w:rsidRPr="00DB6F53" w:rsidRDefault="005279B2" w:rsidP="005279B2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</w:rPr>
        <w:t>Vnútorné omietky monolitických stien  štandardne - sadrová omietka</w:t>
      </w:r>
      <w:r w:rsidRPr="00DB6F53">
        <w:rPr>
          <w:rFonts w:cs="Arial"/>
          <w:szCs w:val="20"/>
        </w:rPr>
        <w:t xml:space="preserve">. Štandard povrchu je nutné dohodnúť s konkrétnym dodávateľom omietok. Maľovku </w:t>
      </w:r>
      <w:r w:rsidR="00AE255A" w:rsidRPr="00DB6F53">
        <w:rPr>
          <w:rFonts w:cs="Arial"/>
          <w:szCs w:val="20"/>
        </w:rPr>
        <w:t xml:space="preserve">použiť umývateľnú a so zvýšenou </w:t>
      </w:r>
      <w:proofErr w:type="spellStart"/>
      <w:r w:rsidR="00AE255A" w:rsidRPr="00DB6F53">
        <w:rPr>
          <w:rFonts w:cs="Arial"/>
          <w:szCs w:val="20"/>
        </w:rPr>
        <w:t>oteruvzdornosťou</w:t>
      </w:r>
      <w:proofErr w:type="spellEnd"/>
      <w:r w:rsidR="00AE255A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- s ohľadom k typu budovy - verejná budova.</w:t>
      </w:r>
    </w:p>
    <w:p w14:paraId="087806E7" w14:textId="2EBCD78D" w:rsidR="005279B2" w:rsidRPr="00DB6F53" w:rsidRDefault="005279B2" w:rsidP="005279B2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Priestory s vysokou vlhkosťou -</w:t>
      </w:r>
      <w:r w:rsidR="00967869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hygiena v šatniach športovcov - omietka VC </w:t>
      </w:r>
      <w:proofErr w:type="spellStart"/>
      <w:r w:rsidRPr="00DB6F53">
        <w:rPr>
          <w:rFonts w:cs="Arial"/>
          <w:szCs w:val="20"/>
        </w:rPr>
        <w:t>hydrofobizovaná</w:t>
      </w:r>
      <w:proofErr w:type="spellEnd"/>
      <w:r w:rsidRPr="00DB6F53">
        <w:rPr>
          <w:rFonts w:cs="Arial"/>
          <w:szCs w:val="20"/>
        </w:rPr>
        <w:t xml:space="preserve"> exteriérová.</w:t>
      </w:r>
      <w:r w:rsidR="00967869" w:rsidRPr="00DB6F53">
        <w:rPr>
          <w:rFonts w:cs="Arial"/>
          <w:szCs w:val="20"/>
        </w:rPr>
        <w:t xml:space="preserve"> Maľovku použiť protiplesňovú</w:t>
      </w:r>
      <w:r w:rsidR="005232C4" w:rsidRPr="00DB6F53">
        <w:rPr>
          <w:rFonts w:cs="Arial"/>
          <w:szCs w:val="20"/>
        </w:rPr>
        <w:t xml:space="preserve"> odolnú oteru za mokra.</w:t>
      </w:r>
    </w:p>
    <w:p w14:paraId="7FAD7307" w14:textId="77777777" w:rsidR="005279B2" w:rsidRPr="00DB6F53" w:rsidRDefault="005279B2" w:rsidP="005279B2">
      <w:pPr>
        <w:jc w:val="both"/>
        <w:rPr>
          <w:rFonts w:cs="Arial"/>
          <w:color w:val="000000"/>
          <w:sz w:val="10"/>
          <w:szCs w:val="20"/>
        </w:rPr>
      </w:pPr>
    </w:p>
    <w:p w14:paraId="3C22CCB4" w14:textId="77777777" w:rsidR="005279B2" w:rsidRPr="00DB6F53" w:rsidRDefault="005279B2" w:rsidP="005279B2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</w:t>
      </w:r>
      <w:r w:rsidR="00A44DD4" w:rsidRPr="00DB6F53">
        <w:rPr>
          <w:rFonts w:cs="Arial"/>
          <w:color w:val="000000"/>
          <w:szCs w:val="20"/>
          <w:u w:val="single"/>
        </w:rPr>
        <w:t>2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V rohoch aj na rovných stenách používať </w:t>
      </w:r>
      <w:proofErr w:type="spellStart"/>
      <w:r w:rsidRPr="00DB6F53">
        <w:rPr>
          <w:rFonts w:cs="Arial"/>
          <w:color w:val="000000"/>
          <w:szCs w:val="20"/>
        </w:rPr>
        <w:t>podomiet</w:t>
      </w:r>
      <w:r w:rsidR="00B27544" w:rsidRPr="00DB6F53">
        <w:rPr>
          <w:rFonts w:cs="Arial"/>
          <w:color w:val="000000"/>
          <w:szCs w:val="20"/>
        </w:rPr>
        <w:t>kové</w:t>
      </w:r>
      <w:proofErr w:type="spellEnd"/>
      <w:r w:rsidR="00B27544" w:rsidRPr="00DB6F53">
        <w:rPr>
          <w:rFonts w:cs="Arial"/>
          <w:color w:val="000000"/>
          <w:szCs w:val="20"/>
        </w:rPr>
        <w:t xml:space="preserve"> lišty z pozinkovanej ocele a²³±~</w:t>
      </w:r>
      <w:r w:rsidRPr="00DB6F53">
        <w:rPr>
          <w:rFonts w:cs="Arial"/>
          <w:color w:val="000000"/>
          <w:szCs w:val="20"/>
        </w:rPr>
        <w:t xml:space="preserve">cca1500mm. Priebežné vodiace lišty na rovných stenách je následne nutné vybrať a pásy po lištách vkusne </w:t>
      </w:r>
      <w:proofErr w:type="spellStart"/>
      <w:r w:rsidRPr="00DB6F53">
        <w:rPr>
          <w:rFonts w:cs="Arial"/>
          <w:color w:val="000000"/>
          <w:szCs w:val="20"/>
        </w:rPr>
        <w:t>doopracovať</w:t>
      </w:r>
      <w:proofErr w:type="spellEnd"/>
      <w:r w:rsidRPr="00DB6F53">
        <w:rPr>
          <w:rFonts w:cs="Arial"/>
          <w:color w:val="000000"/>
          <w:szCs w:val="20"/>
        </w:rPr>
        <w:t>. Rohové lišty ponechať. Lišty nikdy nesmú byť v omietke utopené.</w:t>
      </w:r>
    </w:p>
    <w:p w14:paraId="1E13E44B" w14:textId="77777777" w:rsidR="005279B2" w:rsidRPr="00DB6F53" w:rsidRDefault="005279B2" w:rsidP="005279B2">
      <w:pPr>
        <w:jc w:val="both"/>
        <w:rPr>
          <w:rFonts w:cs="Arial"/>
          <w:color w:val="000000"/>
          <w:sz w:val="10"/>
          <w:szCs w:val="20"/>
        </w:rPr>
      </w:pPr>
    </w:p>
    <w:p w14:paraId="7C29CEFC" w14:textId="343836AA" w:rsidR="005279B2" w:rsidRPr="00DB6F53" w:rsidRDefault="005279B2" w:rsidP="005279B2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</w:t>
      </w:r>
      <w:r w:rsidR="00A44DD4" w:rsidRPr="00DB6F53">
        <w:rPr>
          <w:rFonts w:cs="Arial"/>
          <w:color w:val="000000"/>
          <w:szCs w:val="20"/>
          <w:u w:val="single"/>
        </w:rPr>
        <w:t>3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V styku rôznych podkladových materiálov (betón – </w:t>
      </w:r>
      <w:r w:rsidR="00364805" w:rsidRPr="00DB6F53">
        <w:rPr>
          <w:rFonts w:cs="Arial"/>
          <w:color w:val="000000"/>
          <w:szCs w:val="20"/>
        </w:rPr>
        <w:t>pórobetón</w:t>
      </w:r>
      <w:r w:rsidRPr="00DB6F53">
        <w:rPr>
          <w:rFonts w:cs="Arial"/>
          <w:color w:val="000000"/>
          <w:szCs w:val="20"/>
        </w:rPr>
        <w:t xml:space="preserve"> - SDK) </w:t>
      </w:r>
      <w:r w:rsidR="0085361F" w:rsidRPr="00DB6F53">
        <w:rPr>
          <w:rFonts w:cs="Arial"/>
          <w:color w:val="000000"/>
          <w:szCs w:val="20"/>
        </w:rPr>
        <w:t>povrchy</w:t>
      </w:r>
      <w:r w:rsidRPr="00DB6F53">
        <w:rPr>
          <w:rFonts w:cs="Arial"/>
          <w:color w:val="000000"/>
          <w:szCs w:val="20"/>
        </w:rPr>
        <w:t xml:space="preserve"> dilatovať.</w:t>
      </w:r>
    </w:p>
    <w:p w14:paraId="6AF68D29" w14:textId="77777777" w:rsidR="005279B2" w:rsidRPr="00DB6F53" w:rsidRDefault="005279B2" w:rsidP="005279B2">
      <w:pPr>
        <w:jc w:val="both"/>
        <w:rPr>
          <w:rFonts w:cs="Arial"/>
          <w:color w:val="000000"/>
          <w:sz w:val="10"/>
          <w:szCs w:val="20"/>
        </w:rPr>
      </w:pPr>
    </w:p>
    <w:p w14:paraId="0F92423A" w14:textId="52D7650C" w:rsidR="005279B2" w:rsidRPr="00DB6F53" w:rsidRDefault="005279B2" w:rsidP="005279B2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</w:t>
      </w:r>
      <w:r w:rsidR="00A44DD4" w:rsidRPr="00DB6F53">
        <w:rPr>
          <w:rFonts w:cs="Arial"/>
          <w:color w:val="000000"/>
          <w:szCs w:val="20"/>
          <w:u w:val="single"/>
        </w:rPr>
        <w:t>4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Inštalácie </w:t>
      </w:r>
      <w:r w:rsidR="00FA6A94" w:rsidRPr="00DB6F53">
        <w:rPr>
          <w:rFonts w:cs="Arial"/>
          <w:color w:val="000000"/>
          <w:szCs w:val="20"/>
        </w:rPr>
        <w:t xml:space="preserve">v omietke </w:t>
      </w:r>
      <w:r w:rsidRPr="00DB6F53">
        <w:rPr>
          <w:rFonts w:cs="Arial"/>
          <w:color w:val="000000"/>
          <w:szCs w:val="20"/>
        </w:rPr>
        <w:t xml:space="preserve">prekryť </w:t>
      </w:r>
      <w:r w:rsidR="00FA6A94" w:rsidRPr="00DB6F53">
        <w:rPr>
          <w:rFonts w:cs="Arial"/>
          <w:color w:val="000000"/>
          <w:szCs w:val="20"/>
        </w:rPr>
        <w:t>systémovou pozinkovanou oceľovou sieťovinou. Sieťovinu mechanicky fixovať k podkladu podľa TP</w:t>
      </w:r>
      <w:r w:rsidR="00710A7D" w:rsidRPr="00DB6F53">
        <w:rPr>
          <w:rFonts w:cs="Arial"/>
          <w:color w:val="000000"/>
          <w:szCs w:val="20"/>
        </w:rPr>
        <w:t xml:space="preserve"> /</w:t>
      </w:r>
      <w:r w:rsidRPr="00DB6F53">
        <w:rPr>
          <w:rFonts w:cs="Arial"/>
          <w:color w:val="000000"/>
          <w:szCs w:val="20"/>
        </w:rPr>
        <w:t xml:space="preserve"> alternatív</w:t>
      </w:r>
      <w:r w:rsidR="00710A7D" w:rsidRPr="00DB6F53">
        <w:rPr>
          <w:rFonts w:cs="Arial"/>
          <w:color w:val="000000"/>
          <w:szCs w:val="20"/>
        </w:rPr>
        <w:t>ne použiť</w:t>
      </w:r>
      <w:r w:rsidRPr="00DB6F53">
        <w:rPr>
          <w:rFonts w:cs="Arial"/>
          <w:color w:val="000000"/>
          <w:szCs w:val="20"/>
        </w:rPr>
        <w:t xml:space="preserve"> pancierov</w:t>
      </w:r>
      <w:r w:rsidR="00710A7D" w:rsidRPr="00DB6F53">
        <w:rPr>
          <w:rFonts w:cs="Arial"/>
          <w:color w:val="000000"/>
          <w:szCs w:val="20"/>
        </w:rPr>
        <w:t>ú</w:t>
      </w:r>
      <w:r w:rsidR="00A44DD4" w:rsidRPr="00DB6F53">
        <w:rPr>
          <w:rFonts w:cs="Arial"/>
          <w:color w:val="000000"/>
          <w:szCs w:val="20"/>
        </w:rPr>
        <w:t xml:space="preserve"> / soklovú</w:t>
      </w:r>
      <w:r w:rsidRPr="00DB6F53">
        <w:rPr>
          <w:rFonts w:cs="Arial"/>
          <w:color w:val="000000"/>
          <w:szCs w:val="20"/>
        </w:rPr>
        <w:t xml:space="preserve"> </w:t>
      </w:r>
      <w:proofErr w:type="spellStart"/>
      <w:r w:rsidR="008103BB" w:rsidRPr="00DB6F53">
        <w:t>armomriežku</w:t>
      </w:r>
      <w:proofErr w:type="spellEnd"/>
      <w:r w:rsidR="008103BB"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color w:val="000000"/>
          <w:szCs w:val="20"/>
        </w:rPr>
        <w:t>vysokej gramáže 400</w:t>
      </w:r>
      <w:r w:rsidR="0085361F" w:rsidRPr="00DB6F53">
        <w:rPr>
          <w:rFonts w:cs="Arial"/>
          <w:color w:val="000000"/>
          <w:szCs w:val="20"/>
        </w:rPr>
        <w:t>~500</w:t>
      </w:r>
      <w:r w:rsidRPr="00DB6F53">
        <w:rPr>
          <w:rFonts w:cs="Arial"/>
          <w:color w:val="000000"/>
          <w:szCs w:val="20"/>
        </w:rPr>
        <w:t xml:space="preserve"> g/m².</w:t>
      </w:r>
    </w:p>
    <w:p w14:paraId="790366EF" w14:textId="77777777" w:rsidR="00710A7D" w:rsidRPr="00DB6F53" w:rsidRDefault="00710A7D" w:rsidP="00710A7D">
      <w:pPr>
        <w:jc w:val="both"/>
        <w:rPr>
          <w:rFonts w:cs="Arial"/>
          <w:color w:val="000000"/>
          <w:sz w:val="10"/>
          <w:szCs w:val="20"/>
        </w:rPr>
      </w:pPr>
    </w:p>
    <w:p w14:paraId="1290E40D" w14:textId="77777777" w:rsidR="00710A7D" w:rsidRPr="00DB6F53" w:rsidRDefault="00710A7D" w:rsidP="00710A7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</w:t>
      </w:r>
      <w:r w:rsidR="00A44DD4" w:rsidRPr="00DB6F53">
        <w:rPr>
          <w:rFonts w:cs="Arial"/>
          <w:color w:val="000000"/>
          <w:szCs w:val="20"/>
          <w:u w:val="single"/>
        </w:rPr>
        <w:t>5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</w:t>
      </w:r>
      <w:r w:rsidR="004F617D" w:rsidRPr="00DB6F53">
        <w:rPr>
          <w:rFonts w:cs="Arial"/>
          <w:color w:val="000000"/>
          <w:szCs w:val="20"/>
        </w:rPr>
        <w:t>Monolitické steny omietať celoplošne a to aj pod keramickým obkladom. Keramický obklad následne lepiť na omietku. Za týmto účelom je nutné nechať omietku pod budúcim keramickým obkladom v „hrubom opracovaní“</w:t>
      </w:r>
      <w:r w:rsidR="00FC799F" w:rsidRPr="00DB6F53">
        <w:rPr>
          <w:rFonts w:cs="Arial"/>
          <w:color w:val="000000"/>
          <w:szCs w:val="20"/>
        </w:rPr>
        <w:t xml:space="preserve"> – teda bez finálneho hladenia, či </w:t>
      </w:r>
      <w:proofErr w:type="spellStart"/>
      <w:r w:rsidR="00FC799F" w:rsidRPr="00DB6F53">
        <w:rPr>
          <w:rFonts w:cs="Arial"/>
          <w:color w:val="000000"/>
          <w:szCs w:val="20"/>
        </w:rPr>
        <w:t>gletovania</w:t>
      </w:r>
      <w:proofErr w:type="spellEnd"/>
      <w:r w:rsidR="00FC799F" w:rsidRPr="00DB6F53">
        <w:rPr>
          <w:rFonts w:cs="Arial"/>
          <w:color w:val="000000"/>
          <w:szCs w:val="20"/>
        </w:rPr>
        <w:t xml:space="preserve">. Tiež je nutné tieto povrchy nechať plne vyzrieť a starostlivo </w:t>
      </w:r>
      <w:proofErr w:type="spellStart"/>
      <w:r w:rsidR="00FC799F" w:rsidRPr="00DB6F53">
        <w:rPr>
          <w:rFonts w:cs="Arial"/>
          <w:color w:val="000000"/>
          <w:szCs w:val="20"/>
        </w:rPr>
        <w:t>napenetrovať</w:t>
      </w:r>
      <w:proofErr w:type="spellEnd"/>
      <w:r w:rsidR="00A44DD4" w:rsidRPr="00DB6F53">
        <w:rPr>
          <w:rFonts w:cs="Arial"/>
          <w:color w:val="000000"/>
          <w:szCs w:val="20"/>
        </w:rPr>
        <w:t xml:space="preserve"> podľa TP</w:t>
      </w:r>
      <w:r w:rsidR="00FC799F" w:rsidRPr="00DB6F53">
        <w:rPr>
          <w:rFonts w:cs="Arial"/>
          <w:color w:val="000000"/>
          <w:szCs w:val="20"/>
        </w:rPr>
        <w:t>.</w:t>
      </w:r>
    </w:p>
    <w:p w14:paraId="5B8978B3" w14:textId="77777777" w:rsidR="00694194" w:rsidRPr="00DB6F53" w:rsidRDefault="004F2624" w:rsidP="00710A7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ab/>
      </w:r>
      <w:r w:rsidR="00694194" w:rsidRPr="00DB6F53">
        <w:rPr>
          <w:rFonts w:cs="Arial"/>
          <w:color w:val="000000"/>
          <w:szCs w:val="20"/>
        </w:rPr>
        <w:t>Keramické obklady bez omietaného podkladu sú použité v nasledovných prípadoch:</w:t>
      </w:r>
    </w:p>
    <w:p w14:paraId="43E84AC9" w14:textId="77777777" w:rsidR="004F2624" w:rsidRPr="00DB6F53" w:rsidRDefault="00694194" w:rsidP="00694194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</w:t>
      </w:r>
      <w:r w:rsidR="004F2624" w:rsidRPr="00DB6F53">
        <w:rPr>
          <w:rFonts w:cs="Arial"/>
          <w:color w:val="000000"/>
          <w:szCs w:val="20"/>
        </w:rPr>
        <w:t>Inštalačné zásteny s policou</w:t>
      </w:r>
      <w:r w:rsidRPr="00DB6F53">
        <w:rPr>
          <w:rFonts w:cs="Arial"/>
          <w:color w:val="000000"/>
          <w:szCs w:val="20"/>
        </w:rPr>
        <w:t xml:space="preserve"> </w:t>
      </w:r>
      <w:r w:rsidR="004F41E4" w:rsidRPr="00DB6F53">
        <w:rPr>
          <w:rFonts w:cs="Arial"/>
          <w:color w:val="000000"/>
          <w:szCs w:val="20"/>
        </w:rPr>
        <w:t xml:space="preserve">- </w:t>
      </w:r>
      <w:r w:rsidRPr="00DB6F53">
        <w:rPr>
          <w:rFonts w:cs="Arial"/>
          <w:color w:val="000000"/>
          <w:szCs w:val="20"/>
        </w:rPr>
        <w:t>neomietať</w:t>
      </w:r>
    </w:p>
    <w:p w14:paraId="4189E01B" w14:textId="512D13AB" w:rsidR="00694194" w:rsidRPr="00DB6F53" w:rsidRDefault="00694194" w:rsidP="00694194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miestnosť s výlevkou </w:t>
      </w:r>
      <w:r w:rsidR="00271C15" w:rsidRPr="00DB6F53">
        <w:rPr>
          <w:rFonts w:cs="Arial"/>
          <w:color w:val="000000"/>
          <w:szCs w:val="20"/>
        </w:rPr>
        <w:t>1.NP (</w:t>
      </w:r>
      <w:r w:rsidRPr="00DB6F53">
        <w:rPr>
          <w:rFonts w:cs="Arial"/>
          <w:color w:val="000000"/>
          <w:szCs w:val="20"/>
        </w:rPr>
        <w:t xml:space="preserve">upratovacia </w:t>
      </w:r>
      <w:r w:rsidR="00364805" w:rsidRPr="00DB6F53">
        <w:rPr>
          <w:rFonts w:cs="Arial"/>
          <w:color w:val="000000"/>
          <w:szCs w:val="20"/>
        </w:rPr>
        <w:t>mastnosť</w:t>
      </w:r>
      <w:r w:rsidR="00271C15" w:rsidRPr="00DB6F53">
        <w:rPr>
          <w:rFonts w:cs="Arial"/>
          <w:color w:val="000000"/>
          <w:szCs w:val="20"/>
        </w:rPr>
        <w:t>)</w:t>
      </w:r>
      <w:r w:rsidR="004F41E4" w:rsidRPr="00DB6F53">
        <w:rPr>
          <w:rFonts w:cs="Arial"/>
          <w:color w:val="000000"/>
          <w:szCs w:val="20"/>
        </w:rPr>
        <w:t xml:space="preserve"> - neomietať</w:t>
      </w:r>
    </w:p>
    <w:p w14:paraId="6167328A" w14:textId="77777777" w:rsidR="007659E2" w:rsidRPr="00DB6F53" w:rsidRDefault="007659E2" w:rsidP="00710A7D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Omietku mimo keramických obkladov hladiť / </w:t>
      </w:r>
      <w:proofErr w:type="spellStart"/>
      <w:r w:rsidRPr="00DB6F53">
        <w:rPr>
          <w:rFonts w:cs="Arial"/>
          <w:color w:val="000000"/>
          <w:szCs w:val="20"/>
        </w:rPr>
        <w:t>gletovať</w:t>
      </w:r>
      <w:proofErr w:type="spellEnd"/>
      <w:r w:rsidRPr="00DB6F53">
        <w:rPr>
          <w:rFonts w:cs="Arial"/>
          <w:color w:val="000000"/>
          <w:szCs w:val="20"/>
        </w:rPr>
        <w:t>.</w:t>
      </w:r>
    </w:p>
    <w:p w14:paraId="4F0AC3F4" w14:textId="77777777" w:rsidR="00904E88" w:rsidRPr="00DB6F53" w:rsidRDefault="00904E88" w:rsidP="00904E88">
      <w:pPr>
        <w:jc w:val="both"/>
        <w:rPr>
          <w:rFonts w:cs="Arial"/>
          <w:color w:val="000000"/>
          <w:sz w:val="10"/>
          <w:szCs w:val="20"/>
        </w:rPr>
      </w:pPr>
    </w:p>
    <w:p w14:paraId="6B0C5017" w14:textId="77777777" w:rsidR="0058102F" w:rsidRPr="00DB6F53" w:rsidRDefault="00904E88" w:rsidP="00904E88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</w:t>
      </w:r>
      <w:r w:rsidR="00411B03" w:rsidRPr="00DB6F53">
        <w:rPr>
          <w:rFonts w:cs="Arial"/>
          <w:color w:val="000000"/>
          <w:szCs w:val="20"/>
          <w:u w:val="single"/>
        </w:rPr>
        <w:t>6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Keramické / </w:t>
      </w:r>
      <w:proofErr w:type="spellStart"/>
      <w:r w:rsidRPr="00DB6F53">
        <w:rPr>
          <w:rFonts w:cs="Arial"/>
          <w:color w:val="000000"/>
          <w:szCs w:val="20"/>
        </w:rPr>
        <w:t>gresové</w:t>
      </w:r>
      <w:proofErr w:type="spellEnd"/>
      <w:r w:rsidRPr="00DB6F53">
        <w:rPr>
          <w:rFonts w:cs="Arial"/>
          <w:color w:val="000000"/>
          <w:szCs w:val="20"/>
        </w:rPr>
        <w:t xml:space="preserve"> </w:t>
      </w:r>
      <w:r w:rsidR="00D30649" w:rsidRPr="00DB6F53">
        <w:rPr>
          <w:rFonts w:cs="Arial"/>
          <w:color w:val="000000"/>
          <w:szCs w:val="20"/>
        </w:rPr>
        <w:t xml:space="preserve">dlažby a </w:t>
      </w:r>
      <w:r w:rsidRPr="00DB6F53">
        <w:rPr>
          <w:rFonts w:cs="Arial"/>
          <w:color w:val="000000"/>
          <w:szCs w:val="20"/>
        </w:rPr>
        <w:t>obklady stien</w:t>
      </w:r>
      <w:r w:rsidR="0058102F" w:rsidRPr="00DB6F53">
        <w:rPr>
          <w:rFonts w:cs="Arial"/>
          <w:color w:val="000000"/>
          <w:szCs w:val="20"/>
        </w:rPr>
        <w:t>.</w:t>
      </w:r>
    </w:p>
    <w:p w14:paraId="52696423" w14:textId="77777777" w:rsidR="00B94013" w:rsidRPr="00DB6F53" w:rsidRDefault="00B94013" w:rsidP="00B94013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Formát dlažby a obkladu:</w:t>
      </w:r>
    </w:p>
    <w:p w14:paraId="30336E34" w14:textId="77777777" w:rsidR="00D30649" w:rsidRPr="00DB6F53" w:rsidRDefault="0058102F" w:rsidP="00D30649">
      <w:pPr>
        <w:pStyle w:val="Odsekzoznamu"/>
        <w:ind w:left="851" w:hanging="142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- 600x600mm . . .   verejne prístupné WC (1.40, 1.42, 2.52, 2.53) + WC </w:t>
      </w:r>
      <w:proofErr w:type="spellStart"/>
      <w:r w:rsidRPr="00DB6F53">
        <w:rPr>
          <w:rFonts w:cs="Arial"/>
          <w:color w:val="000000"/>
          <w:szCs w:val="20"/>
        </w:rPr>
        <w:t>imobil</w:t>
      </w:r>
      <w:proofErr w:type="spellEnd"/>
      <w:r w:rsidRPr="00DB6F53">
        <w:rPr>
          <w:rFonts w:cs="Arial"/>
          <w:color w:val="000000"/>
          <w:szCs w:val="20"/>
        </w:rPr>
        <w:t xml:space="preserve"> (1.18)</w:t>
      </w:r>
    </w:p>
    <w:p w14:paraId="4017926A" w14:textId="77777777" w:rsidR="0058102F" w:rsidRPr="00DB6F53" w:rsidRDefault="00D30649" w:rsidP="00D30649">
      <w:pPr>
        <w:pStyle w:val="Odsekzoznamu"/>
        <w:ind w:left="851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, wellness (2.06 - 2.11)</w:t>
      </w:r>
    </w:p>
    <w:p w14:paraId="6358B7F5" w14:textId="62956DB4" w:rsidR="0058102F" w:rsidRPr="00DB6F53" w:rsidRDefault="0058102F" w:rsidP="0058102F">
      <w:pPr>
        <w:pStyle w:val="Odsekzoznamu"/>
        <w:ind w:left="851" w:hanging="142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- 300x300mm . . . hygiena šatní športovcov a rozhodcov, ošetrovne, kuchynky </w:t>
      </w:r>
      <w:r w:rsidR="00364805" w:rsidRPr="00DB6F53">
        <w:rPr>
          <w:rFonts w:cs="Arial"/>
          <w:color w:val="000000"/>
          <w:szCs w:val="20"/>
        </w:rPr>
        <w:t>administratívnej</w:t>
      </w:r>
      <w:r w:rsidRPr="00DB6F53">
        <w:rPr>
          <w:rFonts w:cs="Arial"/>
          <w:color w:val="000000"/>
          <w:szCs w:val="20"/>
        </w:rPr>
        <w:t xml:space="preserve"> časti, kúpeľne v ubytovacej časti</w:t>
      </w:r>
    </w:p>
    <w:p w14:paraId="5D962ED5" w14:textId="77777777" w:rsidR="00170000" w:rsidRPr="00DB6F53" w:rsidRDefault="00170000" w:rsidP="00170000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Výška obkladu:</w:t>
      </w:r>
    </w:p>
    <w:p w14:paraId="658F92BE" w14:textId="77777777" w:rsidR="00170000" w:rsidRPr="00DB6F53" w:rsidRDefault="00170000" w:rsidP="00170000">
      <w:pPr>
        <w:pStyle w:val="Odsekzoznamu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štandardne 2400mm nad podlahu.</w:t>
      </w:r>
    </w:p>
    <w:p w14:paraId="4FFD7C68" w14:textId="6EF8561A" w:rsidR="00170000" w:rsidRPr="00DB6F53" w:rsidRDefault="00170000" w:rsidP="00170000">
      <w:pPr>
        <w:pStyle w:val="Odsekzoznamu"/>
        <w:ind w:left="851" w:hanging="142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v miestnostiach wellness obklady </w:t>
      </w:r>
      <w:r w:rsidR="00364805" w:rsidRPr="00DB6F53">
        <w:rPr>
          <w:rFonts w:cs="Arial"/>
          <w:color w:val="000000"/>
          <w:szCs w:val="20"/>
        </w:rPr>
        <w:t>potiahnuť</w:t>
      </w:r>
      <w:r w:rsidRPr="00DB6F53">
        <w:rPr>
          <w:rFonts w:cs="Arial"/>
          <w:color w:val="000000"/>
          <w:szCs w:val="20"/>
        </w:rPr>
        <w:t xml:space="preserve"> až po strop, okrem sauny – v saune keramický sokel</w:t>
      </w:r>
    </w:p>
    <w:p w14:paraId="4A9A8583" w14:textId="1208C85A" w:rsidR="00170000" w:rsidRPr="00DB6F53" w:rsidRDefault="00170000" w:rsidP="00170000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miestnosť s výlevkou 1.NP (upratovacia </w:t>
      </w:r>
      <w:r w:rsidR="00364805" w:rsidRPr="00DB6F53">
        <w:rPr>
          <w:rFonts w:cs="Arial"/>
          <w:color w:val="000000"/>
          <w:szCs w:val="20"/>
        </w:rPr>
        <w:t>mastnosť</w:t>
      </w:r>
      <w:r w:rsidRPr="00DB6F53">
        <w:rPr>
          <w:rFonts w:cs="Arial"/>
          <w:color w:val="000000"/>
          <w:szCs w:val="20"/>
        </w:rPr>
        <w:t>) 1500mm</w:t>
      </w:r>
    </w:p>
    <w:p w14:paraId="2500C35D" w14:textId="77777777" w:rsidR="00170000" w:rsidRPr="00DB6F53" w:rsidRDefault="00170000" w:rsidP="00170000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hygiena v ošetrovniach 1500mm</w:t>
      </w:r>
    </w:p>
    <w:p w14:paraId="072C3879" w14:textId="77777777" w:rsidR="00170000" w:rsidRPr="00DB6F53" w:rsidRDefault="00170000" w:rsidP="00170000">
      <w:pPr>
        <w:ind w:firstLine="708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>- okolie umývadla v strojovni chladu 1500mm</w:t>
      </w:r>
    </w:p>
    <w:p w14:paraId="467F4137" w14:textId="77777777" w:rsidR="00904E88" w:rsidRPr="00DB6F53" w:rsidRDefault="00904E88" w:rsidP="00904E88">
      <w:pPr>
        <w:jc w:val="both"/>
        <w:rPr>
          <w:rFonts w:cs="Arial"/>
          <w:color w:val="000000"/>
          <w:sz w:val="10"/>
          <w:szCs w:val="20"/>
        </w:rPr>
      </w:pPr>
    </w:p>
    <w:p w14:paraId="1AF5AADB" w14:textId="2C4C642A" w:rsidR="00904E88" w:rsidRPr="00DB6F53" w:rsidRDefault="00904E88" w:rsidP="00904E88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</w:t>
      </w:r>
      <w:r w:rsidR="00411B03" w:rsidRPr="00DB6F53">
        <w:rPr>
          <w:rFonts w:cs="Arial"/>
          <w:color w:val="000000"/>
          <w:szCs w:val="20"/>
          <w:u w:val="single"/>
        </w:rPr>
        <w:t>7</w:t>
      </w:r>
      <w:r w:rsidRPr="00DB6F53">
        <w:rPr>
          <w:rFonts w:cs="Arial"/>
          <w:color w:val="000000"/>
          <w:szCs w:val="20"/>
          <w:u w:val="single"/>
        </w:rPr>
        <w:t>:</w:t>
      </w:r>
      <w:r w:rsidRPr="00DB6F53">
        <w:rPr>
          <w:rFonts w:cs="Arial"/>
          <w:color w:val="000000"/>
          <w:szCs w:val="20"/>
        </w:rPr>
        <w:t xml:space="preserve"> Hydroizolačnú stierku stien vyhotoviť cementovú flexibilnú 2x.</w:t>
      </w:r>
      <w:r w:rsidR="00392A6F" w:rsidRPr="00DB6F53">
        <w:rPr>
          <w:rFonts w:cs="Arial"/>
          <w:color w:val="000000"/>
          <w:szCs w:val="20"/>
        </w:rPr>
        <w:t xml:space="preserve"> </w:t>
      </w:r>
      <w:r w:rsidR="00F327AE" w:rsidRPr="00DB6F53">
        <w:rPr>
          <w:rFonts w:cs="Arial"/>
          <w:color w:val="000000"/>
          <w:szCs w:val="20"/>
        </w:rPr>
        <w:t>Oblasť použitia HI stierky:</w:t>
      </w:r>
    </w:p>
    <w:p w14:paraId="5DA85F29" w14:textId="77777777" w:rsidR="00F327AE" w:rsidRPr="00DB6F53" w:rsidRDefault="00F327AE" w:rsidP="000C19E1">
      <w:pPr>
        <w:ind w:firstLine="426"/>
      </w:pPr>
      <w:r w:rsidRPr="00DB6F53">
        <w:t>- sprchy do výšky 2,2m</w:t>
      </w:r>
    </w:p>
    <w:p w14:paraId="1F578C4D" w14:textId="77777777" w:rsidR="00F327AE" w:rsidRPr="00DB6F53" w:rsidRDefault="00F327AE" w:rsidP="000C19E1">
      <w:pPr>
        <w:ind w:firstLine="426"/>
      </w:pPr>
      <w:r w:rsidRPr="00DB6F53">
        <w:t>- za inými zari</w:t>
      </w:r>
      <w:r w:rsidR="00BA044A" w:rsidRPr="00DB6F53">
        <w:t>aďovacími predmetmi do výšky 1,3</w:t>
      </w:r>
      <w:r w:rsidRPr="00DB6F53">
        <w:t>m</w:t>
      </w:r>
    </w:p>
    <w:p w14:paraId="7CAE28BB" w14:textId="77777777" w:rsidR="00F327AE" w:rsidRPr="00DB6F53" w:rsidRDefault="00F327AE" w:rsidP="000C19E1">
      <w:pPr>
        <w:ind w:firstLine="426"/>
      </w:pPr>
      <w:r w:rsidRPr="00DB6F53">
        <w:t>- za kuchy</w:t>
      </w:r>
      <w:r w:rsidR="000C19E1" w:rsidRPr="00DB6F53">
        <w:t>ňou – do výšky zásteny 1,5m</w:t>
      </w:r>
    </w:p>
    <w:p w14:paraId="405D8811" w14:textId="77777777" w:rsidR="00F327AE" w:rsidRPr="00DB6F53" w:rsidRDefault="00F327AE" w:rsidP="000C19E1">
      <w:pPr>
        <w:ind w:firstLine="426"/>
      </w:pPr>
      <w:r w:rsidRPr="00DB6F53">
        <w:t>- po bokoch zariaďovacích predmetov ~</w:t>
      </w:r>
      <w:r w:rsidR="00BA044A" w:rsidRPr="00DB6F53">
        <w:t>1,3</w:t>
      </w:r>
      <w:r w:rsidR="000C19E1" w:rsidRPr="00DB6F53">
        <w:t>m od kúta steny</w:t>
      </w:r>
    </w:p>
    <w:p w14:paraId="5F39D103" w14:textId="77777777" w:rsidR="00904E88" w:rsidRPr="00DB6F53" w:rsidRDefault="00904E88" w:rsidP="00904E88">
      <w:pPr>
        <w:jc w:val="both"/>
        <w:rPr>
          <w:rFonts w:cs="Arial"/>
          <w:color w:val="000000"/>
          <w:sz w:val="10"/>
          <w:szCs w:val="20"/>
        </w:rPr>
      </w:pPr>
    </w:p>
    <w:p w14:paraId="48143BF4" w14:textId="77777777" w:rsidR="00904E88" w:rsidRPr="00DB6F53" w:rsidRDefault="00904E88" w:rsidP="00904E8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Poznámka </w:t>
      </w:r>
      <w:r w:rsidR="00411B03" w:rsidRPr="00DB6F53">
        <w:rPr>
          <w:rFonts w:cs="Arial"/>
          <w:szCs w:val="20"/>
          <w:u w:val="single"/>
        </w:rPr>
        <w:t>pu8</w:t>
      </w:r>
      <w:r w:rsidRPr="00DB6F53">
        <w:rPr>
          <w:rFonts w:cs="Arial"/>
          <w:szCs w:val="20"/>
          <w:u w:val="single"/>
        </w:rPr>
        <w:t>:</w:t>
      </w:r>
      <w:r w:rsidR="00392A6F" w:rsidRPr="00DB6F53">
        <w:rPr>
          <w:rFonts w:cs="Arial"/>
          <w:szCs w:val="20"/>
        </w:rPr>
        <w:t xml:space="preserve"> V detailoch obkladu</w:t>
      </w:r>
      <w:r w:rsidRPr="00DB6F53">
        <w:rPr>
          <w:rFonts w:cs="Arial"/>
          <w:szCs w:val="20"/>
        </w:rPr>
        <w:t xml:space="preserve"> použiť nasledovné príslušenstvo</w:t>
      </w:r>
    </w:p>
    <w:p w14:paraId="4B4CCDA4" w14:textId="77777777" w:rsidR="00904E88" w:rsidRPr="00DB6F53" w:rsidRDefault="000C19E1" w:rsidP="000C19E1">
      <w:pPr>
        <w:ind w:firstLine="426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systémové hydroizolačné pásky</w:t>
      </w:r>
    </w:p>
    <w:p w14:paraId="5C79E9CA" w14:textId="77777777" w:rsidR="00904E88" w:rsidRPr="00DB6F53" w:rsidRDefault="000C19E1" w:rsidP="000C19E1">
      <w:pPr>
        <w:ind w:firstLine="426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</w:t>
      </w:r>
      <w:r w:rsidR="00904E88" w:rsidRPr="00DB6F53">
        <w:rPr>
          <w:rFonts w:cs="Arial"/>
          <w:color w:val="000000"/>
          <w:szCs w:val="20"/>
        </w:rPr>
        <w:t>styk sokla na stene a podlahy vytmeliť PU tmelom vo farbe škárovačky</w:t>
      </w:r>
    </w:p>
    <w:p w14:paraId="4C0AC2B9" w14:textId="77777777" w:rsidR="000C19E1" w:rsidRPr="00DB6F53" w:rsidRDefault="000C19E1" w:rsidP="000C19E1">
      <w:pPr>
        <w:ind w:firstLine="426"/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</w:rPr>
        <w:t xml:space="preserve">- rohy políc a hrany stien ALU lišty popráškované </w:t>
      </w:r>
      <w:r w:rsidR="00411B03" w:rsidRPr="00DB6F53">
        <w:rPr>
          <w:rFonts w:cs="Arial"/>
          <w:color w:val="000000"/>
          <w:szCs w:val="20"/>
        </w:rPr>
        <w:t xml:space="preserve">- </w:t>
      </w:r>
      <w:proofErr w:type="spellStart"/>
      <w:r w:rsidR="00411B03" w:rsidRPr="00DB6F53">
        <w:rPr>
          <w:rFonts w:cs="Arial"/>
          <w:color w:val="000000"/>
          <w:szCs w:val="20"/>
        </w:rPr>
        <w:t>vyvzorkovať</w:t>
      </w:r>
      <w:proofErr w:type="spellEnd"/>
    </w:p>
    <w:p w14:paraId="53DD12F7" w14:textId="77777777" w:rsidR="003579A6" w:rsidRPr="00DB6F53" w:rsidRDefault="003579A6" w:rsidP="003579A6">
      <w:pPr>
        <w:jc w:val="both"/>
        <w:rPr>
          <w:rFonts w:cs="Arial"/>
          <w:color w:val="000000"/>
          <w:sz w:val="10"/>
          <w:szCs w:val="20"/>
        </w:rPr>
      </w:pPr>
    </w:p>
    <w:p w14:paraId="632D6CD0" w14:textId="5565FAAD" w:rsidR="003579A6" w:rsidRPr="00DB6F53" w:rsidRDefault="003579A6" w:rsidP="003579A6">
      <w:pPr>
        <w:jc w:val="both"/>
        <w:rPr>
          <w:rFonts w:cs="Arial"/>
          <w:color w:val="000000"/>
          <w:szCs w:val="20"/>
        </w:rPr>
      </w:pPr>
      <w:r w:rsidRPr="00C0660B">
        <w:rPr>
          <w:rFonts w:cs="Arial"/>
          <w:szCs w:val="20"/>
          <w:u w:val="single"/>
        </w:rPr>
        <w:t>Poznámka pu9:</w:t>
      </w:r>
      <w:r w:rsidRPr="00C0660B">
        <w:rPr>
          <w:rFonts w:cs="Arial"/>
          <w:szCs w:val="20"/>
        </w:rPr>
        <w:t xml:space="preserve"> V osteniach a nadpražiach exteriérových výplní </w:t>
      </w:r>
      <w:r w:rsidR="00FA6A94" w:rsidRPr="00C0660B">
        <w:rPr>
          <w:rFonts w:cs="Arial"/>
          <w:color w:val="000000"/>
          <w:szCs w:val="20"/>
        </w:rPr>
        <w:t>v omietke prekryť systémovou pozinkovanou oceľovou sieťovinou. Sieťovinu mechanicky fixovať k podkladu podľa TP.</w:t>
      </w:r>
    </w:p>
    <w:p w14:paraId="0508EA8F" w14:textId="444E8F2C" w:rsidR="001E0DDF" w:rsidRDefault="001E0DDF" w:rsidP="003579A6">
      <w:pPr>
        <w:jc w:val="both"/>
        <w:rPr>
          <w:color w:val="FF0000"/>
        </w:rPr>
      </w:pPr>
    </w:p>
    <w:p w14:paraId="14D75A09" w14:textId="24A5D6F3" w:rsidR="00C0660B" w:rsidRDefault="00C0660B" w:rsidP="003579A6">
      <w:pPr>
        <w:jc w:val="both"/>
        <w:rPr>
          <w:color w:val="FF0000"/>
        </w:rPr>
      </w:pPr>
    </w:p>
    <w:p w14:paraId="0933ED4A" w14:textId="77777777" w:rsidR="00C0660B" w:rsidRPr="00DB6F53" w:rsidRDefault="00C0660B" w:rsidP="003579A6">
      <w:pPr>
        <w:jc w:val="both"/>
        <w:rPr>
          <w:color w:val="FF0000"/>
        </w:rPr>
      </w:pPr>
    </w:p>
    <w:p w14:paraId="01209CDB" w14:textId="77777777" w:rsidR="003A6510" w:rsidRPr="00DB6F53" w:rsidRDefault="003A6510" w:rsidP="00013630">
      <w:pPr>
        <w:jc w:val="both"/>
        <w:rPr>
          <w:color w:val="FF0000"/>
        </w:rPr>
      </w:pPr>
      <w:r w:rsidRPr="00DB6F53">
        <w:rPr>
          <w:rFonts w:cs="Arial"/>
          <w:b/>
          <w:szCs w:val="20"/>
          <w:u w:val="single"/>
        </w:rPr>
        <w:lastRenderedPageBreak/>
        <w:t>OMIETKY</w:t>
      </w:r>
      <w:r w:rsidR="003D08CB" w:rsidRPr="00DB6F53">
        <w:rPr>
          <w:rFonts w:cs="Arial"/>
          <w:b/>
          <w:szCs w:val="20"/>
          <w:u w:val="single"/>
        </w:rPr>
        <w:t xml:space="preserve"> a STIE</w:t>
      </w:r>
      <w:r w:rsidR="00FF03A2" w:rsidRPr="00DB6F53">
        <w:rPr>
          <w:rFonts w:cs="Arial"/>
          <w:b/>
          <w:szCs w:val="20"/>
          <w:u w:val="single"/>
        </w:rPr>
        <w:t>N</w:t>
      </w:r>
      <w:r w:rsidR="003D08CB" w:rsidRPr="00DB6F53">
        <w:rPr>
          <w:rFonts w:cs="Arial"/>
          <w:b/>
          <w:szCs w:val="20"/>
          <w:u w:val="single"/>
        </w:rPr>
        <w:t>KY</w:t>
      </w:r>
      <w:r w:rsidRPr="00DB6F53">
        <w:rPr>
          <w:rFonts w:cs="Arial"/>
          <w:b/>
          <w:szCs w:val="20"/>
          <w:u w:val="single"/>
        </w:rPr>
        <w:t>:</w:t>
      </w:r>
    </w:p>
    <w:p w14:paraId="5B2E3FA5" w14:textId="77777777" w:rsidR="003A6510" w:rsidRPr="00DB6F53" w:rsidRDefault="003A6510" w:rsidP="00013630">
      <w:pPr>
        <w:jc w:val="both"/>
        <w:rPr>
          <w:color w:val="FF0000"/>
        </w:rPr>
      </w:pPr>
    </w:p>
    <w:p w14:paraId="184C7EBA" w14:textId="77777777" w:rsidR="004E3E2C" w:rsidRPr="00DB6F53" w:rsidRDefault="004E3E2C" w:rsidP="00013630">
      <w:pPr>
        <w:jc w:val="both"/>
        <w:rPr>
          <w:color w:val="FF0000"/>
        </w:rPr>
      </w:pPr>
    </w:p>
    <w:p w14:paraId="49A66615" w14:textId="77777777" w:rsidR="00083390" w:rsidRPr="00DB6F53" w:rsidRDefault="00083390" w:rsidP="00083390">
      <w:pPr>
        <w:pStyle w:val="Nadpis3"/>
      </w:pPr>
      <w:r w:rsidRPr="00DB6F53">
        <w:t>PU1</w:t>
      </w:r>
    </w:p>
    <w:p w14:paraId="0FA71C88" w14:textId="77777777" w:rsidR="00D417BF" w:rsidRPr="00DB6F53" w:rsidRDefault="00D417BF" w:rsidP="00D417BF">
      <w:pPr>
        <w:pStyle w:val="Nadpis1"/>
      </w:pPr>
      <w:bookmarkStart w:id="193" w:name="_Toc75458818"/>
      <w:r w:rsidRPr="00DB6F53">
        <w:t xml:space="preserve">OMIETKA SADROVÁ - </w:t>
      </w:r>
      <w:r w:rsidR="00AE255A" w:rsidRPr="00DB6F53">
        <w:rPr>
          <w:caps w:val="0"/>
        </w:rPr>
        <w:t>štandard</w:t>
      </w:r>
      <w:bookmarkEnd w:id="193"/>
    </w:p>
    <w:p w14:paraId="18FE4C46" w14:textId="77777777" w:rsidR="00336BDD" w:rsidRPr="00DB6F53" w:rsidRDefault="00336BDD" w:rsidP="00336BDD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6EC0DC1D" w14:textId="3C466B07" w:rsidR="00336BDD" w:rsidRPr="00DB6F53" w:rsidRDefault="00336BDD" w:rsidP="00336BDD">
      <w:r w:rsidRPr="00DB6F53">
        <w:rPr>
          <w:rFonts w:cs="Arial"/>
          <w:szCs w:val="20"/>
        </w:rPr>
        <w:t>- stena</w:t>
      </w:r>
      <w:r w:rsidRPr="00DB6F53">
        <w:rPr>
          <w:rFonts w:eastAsia="Arial" w:cs="Arial"/>
          <w:szCs w:val="20"/>
        </w:rPr>
        <w:t xml:space="preserve"> / </w:t>
      </w:r>
      <w:r w:rsidRPr="00DB6F53">
        <w:rPr>
          <w:rFonts w:cs="Arial"/>
          <w:szCs w:val="20"/>
        </w:rPr>
        <w:t>strop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bez</w:t>
      </w:r>
      <w:r w:rsidRPr="00DB6F53">
        <w:rPr>
          <w:rFonts w:eastAsia="Arial" w:cs="Arial"/>
          <w:szCs w:val="20"/>
        </w:rPr>
        <w:t xml:space="preserve"> </w:t>
      </w:r>
      <w:r w:rsidR="00364805" w:rsidRPr="00DB6F53">
        <w:rPr>
          <w:rFonts w:cs="Arial"/>
          <w:szCs w:val="20"/>
        </w:rPr>
        <w:t>rozlíšenia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materiálu</w:t>
      </w:r>
      <w:r w:rsidR="001737C9" w:rsidRPr="00DB6F53">
        <w:rPr>
          <w:rFonts w:cs="Arial"/>
          <w:szCs w:val="20"/>
        </w:rPr>
        <w:tab/>
      </w:r>
      <w:r w:rsidR="001737C9" w:rsidRPr="00DB6F53">
        <w:rPr>
          <w:rFonts w:cs="Arial"/>
          <w:szCs w:val="20"/>
        </w:rPr>
        <w:tab/>
      </w:r>
      <w:r w:rsidR="001737C9" w:rsidRPr="00DB6F53">
        <w:rPr>
          <w:rFonts w:cs="Arial"/>
          <w:szCs w:val="20"/>
        </w:rPr>
        <w:tab/>
        <w:t>-</w:t>
      </w:r>
    </w:p>
    <w:p w14:paraId="7D6AAEE8" w14:textId="37B39DD1" w:rsidR="00336BDD" w:rsidRPr="00C0660B" w:rsidRDefault="00336BDD" w:rsidP="00C0660B">
      <w:pPr>
        <w:rPr>
          <w:rFonts w:eastAsia="Arial" w:cs="Arial"/>
          <w:szCs w:val="20"/>
        </w:rPr>
      </w:pPr>
      <w:r w:rsidRPr="00DB6F53">
        <w:rPr>
          <w:rFonts w:cs="Arial"/>
          <w:szCs w:val="20"/>
        </w:rPr>
        <w:t>- omietka</w:t>
      </w:r>
      <w:r w:rsidRPr="00DB6F53">
        <w:rPr>
          <w:rFonts w:eastAsia="Arial" w:cs="Arial"/>
          <w:szCs w:val="20"/>
        </w:rPr>
        <w:t xml:space="preserve"> sadrová </w:t>
      </w:r>
      <w:r w:rsidR="00D417BF" w:rsidRPr="00DB6F53">
        <w:rPr>
          <w:rFonts w:eastAsia="Arial" w:cs="Arial"/>
          <w:szCs w:val="20"/>
        </w:rPr>
        <w:t>na pripravenom povrchu</w:t>
      </w:r>
      <w:r w:rsidRPr="00DB6F53">
        <w:rPr>
          <w:rFonts w:cs="Arial"/>
          <w:szCs w:val="20"/>
        </w:rPr>
        <w:tab/>
      </w:r>
      <w:r w:rsidR="00D417BF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10mm</w:t>
      </w:r>
    </w:p>
    <w:p w14:paraId="00C4F53E" w14:textId="77777777" w:rsidR="00084D67" w:rsidRPr="00DB6F53" w:rsidRDefault="00084D67" w:rsidP="00084D67">
      <w:pPr>
        <w:rPr>
          <w:sz w:val="10"/>
        </w:rPr>
      </w:pPr>
    </w:p>
    <w:p w14:paraId="1F0101D9" w14:textId="77777777" w:rsidR="00084D67" w:rsidRPr="00DB6F53" w:rsidRDefault="00084D67" w:rsidP="00084D67">
      <w:pPr>
        <w:rPr>
          <w:u w:val="single"/>
        </w:rPr>
      </w:pPr>
      <w:r w:rsidRPr="00DB6F53">
        <w:rPr>
          <w:u w:val="single"/>
        </w:rPr>
        <w:t>PU1b:</w:t>
      </w:r>
    </w:p>
    <w:p w14:paraId="04B0AFC3" w14:textId="6BBF6AE4" w:rsidR="00084D67" w:rsidRPr="00DB6F53" w:rsidRDefault="00084D67" w:rsidP="00084D67">
      <w:r w:rsidRPr="00DB6F53">
        <w:t xml:space="preserve">V mieste </w:t>
      </w:r>
      <w:r w:rsidR="00364805" w:rsidRPr="00DB6F53">
        <w:t>pórobetónových</w:t>
      </w:r>
      <w:r w:rsidRPr="00DB6F53">
        <w:t xml:space="preserve"> stien povrch steny pred omietaním opatriť flexibilnou </w:t>
      </w:r>
      <w:proofErr w:type="spellStart"/>
      <w:r w:rsidRPr="00DB6F53">
        <w:t>kleber</w:t>
      </w:r>
      <w:proofErr w:type="spellEnd"/>
      <w:r w:rsidRPr="00DB6F53">
        <w:t xml:space="preserve"> stierkou s </w:t>
      </w:r>
      <w:proofErr w:type="spellStart"/>
      <w:r w:rsidRPr="00DB6F53">
        <w:t>armomriežkou</w:t>
      </w:r>
      <w:proofErr w:type="spellEnd"/>
      <w:r w:rsidRPr="00DB6F53">
        <w:t>. (Inštalačné monolitické zásteny (MZ) už majú túto vrstvu v skladbe).</w:t>
      </w:r>
    </w:p>
    <w:p w14:paraId="09538739" w14:textId="77777777" w:rsidR="007659E2" w:rsidRPr="00DB6F53" w:rsidRDefault="007659E2" w:rsidP="007659E2">
      <w:pPr>
        <w:jc w:val="both"/>
        <w:rPr>
          <w:rFonts w:cs="Arial"/>
          <w:color w:val="000000"/>
          <w:szCs w:val="20"/>
        </w:rPr>
      </w:pPr>
    </w:p>
    <w:p w14:paraId="64775A74" w14:textId="77777777" w:rsidR="007659E2" w:rsidRPr="00DB6F53" w:rsidRDefault="007659E2" w:rsidP="007659E2">
      <w:pPr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pu6:</w:t>
      </w:r>
      <w:r w:rsidRPr="00DB6F53">
        <w:rPr>
          <w:rFonts w:cs="Arial"/>
          <w:color w:val="000000"/>
          <w:szCs w:val="20"/>
        </w:rPr>
        <w:t xml:space="preserve"> Monolitické steny omietať celoplošne a</w:t>
      </w:r>
      <w:r w:rsidR="00704F1A" w:rsidRPr="00DB6F53">
        <w:rPr>
          <w:rFonts w:cs="Arial"/>
          <w:color w:val="000000"/>
          <w:szCs w:val="20"/>
        </w:rPr>
        <w:t> to aj pod keramickým obkladom</w:t>
      </w:r>
      <w:r w:rsidRPr="00DB6F53">
        <w:rPr>
          <w:rFonts w:cs="Arial"/>
          <w:color w:val="000000"/>
          <w:szCs w:val="20"/>
        </w:rPr>
        <w:t xml:space="preserve"> . . . Zbytok poznámky viď </w:t>
      </w:r>
      <w:r w:rsidRPr="00DB6F53">
        <w:rPr>
          <w:rFonts w:cs="Arial"/>
          <w:szCs w:val="20"/>
        </w:rPr>
        <w:t>začiatok tejto kapitoly.</w:t>
      </w:r>
    </w:p>
    <w:p w14:paraId="51D5F3F0" w14:textId="77777777" w:rsidR="006664C4" w:rsidRPr="00DB6F53" w:rsidRDefault="006664C4" w:rsidP="006664C4">
      <w:pPr>
        <w:jc w:val="both"/>
        <w:rPr>
          <w:rFonts w:cs="Arial"/>
          <w:color w:val="000000"/>
          <w:sz w:val="10"/>
          <w:szCs w:val="20"/>
        </w:rPr>
      </w:pPr>
    </w:p>
    <w:p w14:paraId="17FC0D9D" w14:textId="77777777" w:rsidR="006664C4" w:rsidRPr="00DB6F53" w:rsidRDefault="006664C4" w:rsidP="006664C4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pu2:</w:t>
      </w:r>
      <w:r w:rsidRPr="00DB6F53">
        <w:rPr>
          <w:rFonts w:cs="Arial"/>
          <w:color w:val="000000"/>
          <w:szCs w:val="20"/>
        </w:rPr>
        <w:t xml:space="preserve">  Monolitické steny omietané.</w:t>
      </w:r>
    </w:p>
    <w:p w14:paraId="3BA30831" w14:textId="00BA3A9D" w:rsidR="006664C4" w:rsidRPr="00DB6F53" w:rsidRDefault="006664C4" w:rsidP="006664C4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</w:rPr>
        <w:t>Vnútorné omietky monolitických stien  štandardne - sadrová omietka</w:t>
      </w:r>
      <w:r w:rsidRPr="00DB6F53">
        <w:rPr>
          <w:rFonts w:cs="Arial"/>
          <w:szCs w:val="20"/>
        </w:rPr>
        <w:t xml:space="preserve">. Štandard povrchu je nutné dohodnúť s konkrétnym dodávateľom omietok. Maľovku použiť umývateľnú a so zvýšenou </w:t>
      </w:r>
      <w:proofErr w:type="spellStart"/>
      <w:r w:rsidRPr="00DB6F53">
        <w:rPr>
          <w:rFonts w:cs="Arial"/>
          <w:szCs w:val="20"/>
        </w:rPr>
        <w:t>oteruvzdornosťou</w:t>
      </w:r>
      <w:proofErr w:type="spellEnd"/>
      <w:r w:rsidRPr="00DB6F53">
        <w:rPr>
          <w:rFonts w:cs="Arial"/>
          <w:szCs w:val="20"/>
        </w:rPr>
        <w:t xml:space="preserve"> - s ohľadom k typu budovy - verejná budova.</w:t>
      </w:r>
    </w:p>
    <w:p w14:paraId="787E1691" w14:textId="03674ACB" w:rsidR="006664C4" w:rsidRPr="00DB6F53" w:rsidRDefault="006664C4" w:rsidP="006664C4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Priestory s vysokou vlhkosťou - hygiena v šatniach športovcov - omietka VC </w:t>
      </w:r>
      <w:proofErr w:type="spellStart"/>
      <w:r w:rsidRPr="00DB6F53">
        <w:rPr>
          <w:rFonts w:cs="Arial"/>
          <w:szCs w:val="20"/>
        </w:rPr>
        <w:t>hydrofobizovaná</w:t>
      </w:r>
      <w:proofErr w:type="spellEnd"/>
      <w:r w:rsidRPr="00DB6F53">
        <w:rPr>
          <w:rFonts w:cs="Arial"/>
          <w:szCs w:val="20"/>
        </w:rPr>
        <w:t xml:space="preserve"> exteriérová. Maľovku použiť protiplesňovú odolnú oteru za mokra.</w:t>
      </w:r>
    </w:p>
    <w:p w14:paraId="18349F8E" w14:textId="77777777" w:rsidR="00D417BF" w:rsidRPr="00DB6F53" w:rsidRDefault="00D417BF" w:rsidP="00D417BF">
      <w:pPr>
        <w:jc w:val="both"/>
        <w:rPr>
          <w:rFonts w:cs="Arial"/>
          <w:color w:val="000000"/>
          <w:sz w:val="10"/>
          <w:szCs w:val="20"/>
        </w:rPr>
      </w:pPr>
    </w:p>
    <w:p w14:paraId="35D9CD33" w14:textId="77777777" w:rsidR="00083390" w:rsidRPr="00DB6F53" w:rsidRDefault="00D417BF" w:rsidP="00D417BF"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</w:t>
      </w:r>
      <w:r w:rsidR="007659E2" w:rsidRPr="00DB6F53">
        <w:rPr>
          <w:rFonts w:cs="Arial"/>
          <w:szCs w:val="20"/>
        </w:rPr>
        <w:t xml:space="preserve">Pre </w:t>
      </w:r>
      <w:proofErr w:type="spellStart"/>
      <w:r w:rsidR="007659E2" w:rsidRPr="00DB6F53">
        <w:rPr>
          <w:rFonts w:cs="Arial"/>
          <w:szCs w:val="20"/>
        </w:rPr>
        <w:t>lištovania</w:t>
      </w:r>
      <w:proofErr w:type="spellEnd"/>
      <w:r w:rsidR="007659E2" w:rsidRPr="00DB6F53">
        <w:rPr>
          <w:rFonts w:cs="Arial"/>
          <w:szCs w:val="20"/>
        </w:rPr>
        <w:t xml:space="preserve"> a</w:t>
      </w:r>
      <w:r w:rsidRPr="00DB6F53">
        <w:rPr>
          <w:rFonts w:cs="Arial"/>
          <w:szCs w:val="20"/>
        </w:rPr>
        <w:t xml:space="preserve"> maľovku viď poznámky na začiatku tejto kapitoly.</w:t>
      </w:r>
    </w:p>
    <w:p w14:paraId="7FA1E35B" w14:textId="77777777" w:rsidR="00865A86" w:rsidRPr="00DB6F53" w:rsidRDefault="00865A86" w:rsidP="00865A86">
      <w:pPr>
        <w:jc w:val="both"/>
        <w:rPr>
          <w:rFonts w:cs="Arial"/>
          <w:color w:val="000000"/>
          <w:sz w:val="10"/>
          <w:szCs w:val="20"/>
        </w:rPr>
      </w:pPr>
    </w:p>
    <w:p w14:paraId="009C255B" w14:textId="77777777" w:rsidR="00083390" w:rsidRPr="00DB6F53" w:rsidRDefault="00865A86" w:rsidP="00865A86">
      <w:pPr>
        <w:jc w:val="both"/>
        <w:rPr>
          <w:color w:val="FF000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V</w:t>
      </w:r>
      <w:r w:rsidR="00D7114A" w:rsidRPr="00DB6F53">
        <w:rPr>
          <w:rFonts w:cs="Arial"/>
          <w:szCs w:val="20"/>
        </w:rPr>
        <w:t> </w:t>
      </w:r>
      <w:r w:rsidRPr="00DB6F53">
        <w:rPr>
          <w:rFonts w:cs="Arial"/>
          <w:szCs w:val="20"/>
        </w:rPr>
        <w:t>ošetrovni</w:t>
      </w:r>
      <w:r w:rsidR="00D7114A" w:rsidRPr="00DB6F53">
        <w:rPr>
          <w:rFonts w:cs="Arial"/>
          <w:szCs w:val="20"/>
        </w:rPr>
        <w:t xml:space="preserve"> pre klzisko použiť </w:t>
      </w:r>
      <w:r w:rsidRPr="00DB6F53">
        <w:rPr>
          <w:rFonts w:cs="Arial"/>
          <w:szCs w:val="20"/>
        </w:rPr>
        <w:t xml:space="preserve">sadrovú omietku od podlahy po nadpražie dverí – predbežne do rozpočtu </w:t>
      </w:r>
      <w:r w:rsidR="00D7114A" w:rsidRPr="00DB6F53">
        <w:rPr>
          <w:rFonts w:cs="Arial"/>
          <w:szCs w:val="20"/>
        </w:rPr>
        <w:t>v=</w:t>
      </w:r>
      <w:r w:rsidRPr="00DB6F53">
        <w:rPr>
          <w:rFonts w:cs="Arial"/>
          <w:szCs w:val="20"/>
        </w:rPr>
        <w:t>2100mm. Nad touto úrovňou ostávajú pohľadové tvárnice i strop bez omietky. Keramický sokel výšky 150mm.</w:t>
      </w:r>
    </w:p>
    <w:p w14:paraId="0151BAF3" w14:textId="77777777" w:rsidR="00083390" w:rsidRPr="00DB6F53" w:rsidRDefault="00083390" w:rsidP="00013630">
      <w:pPr>
        <w:jc w:val="both"/>
        <w:rPr>
          <w:color w:val="FF0000"/>
        </w:rPr>
      </w:pPr>
    </w:p>
    <w:p w14:paraId="377DBA2C" w14:textId="77777777" w:rsidR="00D417BF" w:rsidRPr="00DB6F53" w:rsidRDefault="00D417BF" w:rsidP="00013630">
      <w:pPr>
        <w:jc w:val="both"/>
        <w:rPr>
          <w:color w:val="FF0000"/>
        </w:rPr>
      </w:pPr>
    </w:p>
    <w:p w14:paraId="6D5BEA4E" w14:textId="77777777" w:rsidR="00865A86" w:rsidRPr="00DB6F53" w:rsidRDefault="00865A86" w:rsidP="00013630">
      <w:pPr>
        <w:jc w:val="both"/>
        <w:rPr>
          <w:color w:val="FF0000"/>
        </w:rPr>
      </w:pPr>
    </w:p>
    <w:p w14:paraId="7A38AC64" w14:textId="77777777" w:rsidR="00D417BF" w:rsidRPr="00DB6F53" w:rsidRDefault="00D417BF" w:rsidP="00D417BF">
      <w:pPr>
        <w:jc w:val="both"/>
        <w:rPr>
          <w:color w:val="FF0000"/>
        </w:rPr>
      </w:pPr>
    </w:p>
    <w:p w14:paraId="6B3A747B" w14:textId="77777777" w:rsidR="00D417BF" w:rsidRPr="00DB6F53" w:rsidRDefault="00D417BF" w:rsidP="00D417BF">
      <w:pPr>
        <w:pStyle w:val="Nadpis3"/>
      </w:pPr>
      <w:r w:rsidRPr="00DB6F53">
        <w:t>PU2</w:t>
      </w:r>
    </w:p>
    <w:p w14:paraId="3C939223" w14:textId="77777777" w:rsidR="00D417BF" w:rsidRPr="00DB6F53" w:rsidRDefault="00D417BF" w:rsidP="00D417BF">
      <w:pPr>
        <w:pStyle w:val="Nadpis1"/>
      </w:pPr>
      <w:bookmarkStart w:id="194" w:name="_Toc75458819"/>
      <w:r w:rsidRPr="00DB6F53">
        <w:t xml:space="preserve">OMIETKA </w:t>
      </w:r>
      <w:r w:rsidR="00AE255A" w:rsidRPr="00DB6F53">
        <w:t xml:space="preserve">VC – </w:t>
      </w:r>
      <w:r w:rsidR="00AE255A" w:rsidRPr="00DB6F53">
        <w:rPr>
          <w:caps w:val="0"/>
        </w:rPr>
        <w:t xml:space="preserve">do </w:t>
      </w:r>
      <w:r w:rsidR="00AE0038" w:rsidRPr="00DB6F53">
        <w:rPr>
          <w:caps w:val="0"/>
        </w:rPr>
        <w:t>veľmi</w:t>
      </w:r>
      <w:r w:rsidR="00AE255A" w:rsidRPr="00DB6F53">
        <w:rPr>
          <w:caps w:val="0"/>
        </w:rPr>
        <w:t xml:space="preserve"> vlhkých priestorov</w:t>
      </w:r>
      <w:bookmarkEnd w:id="194"/>
    </w:p>
    <w:p w14:paraId="045A2182" w14:textId="77777777" w:rsidR="00D417BF" w:rsidRPr="00DB6F53" w:rsidRDefault="00D417BF" w:rsidP="00D417BF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10C43512" w14:textId="3BB334D5" w:rsidR="00D417BF" w:rsidRPr="00DB6F53" w:rsidRDefault="00D417BF" w:rsidP="00D417BF">
      <w:r w:rsidRPr="00DB6F53">
        <w:rPr>
          <w:rFonts w:cs="Arial"/>
          <w:szCs w:val="20"/>
        </w:rPr>
        <w:t>- stena</w:t>
      </w:r>
      <w:r w:rsidRPr="00DB6F53">
        <w:rPr>
          <w:rFonts w:eastAsia="Arial" w:cs="Arial"/>
          <w:szCs w:val="20"/>
        </w:rPr>
        <w:t xml:space="preserve"> / </w:t>
      </w:r>
      <w:r w:rsidRPr="00DB6F53">
        <w:rPr>
          <w:rFonts w:cs="Arial"/>
          <w:szCs w:val="20"/>
        </w:rPr>
        <w:t>strop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bez</w:t>
      </w:r>
      <w:r w:rsidRPr="00DB6F53">
        <w:rPr>
          <w:rFonts w:eastAsia="Arial" w:cs="Arial"/>
          <w:szCs w:val="20"/>
        </w:rPr>
        <w:t xml:space="preserve"> </w:t>
      </w:r>
      <w:r w:rsidR="00364805" w:rsidRPr="00DB6F53">
        <w:rPr>
          <w:rFonts w:cs="Arial"/>
          <w:szCs w:val="20"/>
        </w:rPr>
        <w:t>rozlíšenia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materiálu</w:t>
      </w:r>
      <w:r w:rsidR="001737C9" w:rsidRPr="00DB6F53">
        <w:rPr>
          <w:rFonts w:cs="Arial"/>
          <w:szCs w:val="20"/>
        </w:rPr>
        <w:tab/>
      </w:r>
      <w:r w:rsidR="001737C9" w:rsidRPr="00DB6F53">
        <w:rPr>
          <w:rFonts w:cs="Arial"/>
          <w:szCs w:val="20"/>
        </w:rPr>
        <w:tab/>
      </w:r>
      <w:r w:rsidR="001737C9" w:rsidRPr="00DB6F53">
        <w:rPr>
          <w:rFonts w:cs="Arial"/>
          <w:szCs w:val="20"/>
        </w:rPr>
        <w:tab/>
        <w:t>-</w:t>
      </w:r>
    </w:p>
    <w:p w14:paraId="4BCC7589" w14:textId="01D5DEBF" w:rsidR="00D417BF" w:rsidRPr="00DB6F53" w:rsidRDefault="00AE255A" w:rsidP="00C0660B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omietka VC </w:t>
      </w:r>
      <w:proofErr w:type="spellStart"/>
      <w:r w:rsidRPr="00DB6F53">
        <w:rPr>
          <w:rFonts w:cs="Arial"/>
          <w:szCs w:val="20"/>
        </w:rPr>
        <w:t>hydrofobizovaná</w:t>
      </w:r>
      <w:proofErr w:type="spellEnd"/>
      <w:r w:rsidRPr="00DB6F53">
        <w:rPr>
          <w:rFonts w:cs="Arial"/>
          <w:szCs w:val="20"/>
        </w:rPr>
        <w:t xml:space="preserve"> exteriérová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D417BF" w:rsidRPr="00DB6F53">
        <w:rPr>
          <w:rFonts w:cs="Arial"/>
          <w:szCs w:val="20"/>
        </w:rPr>
        <w:t>10mm</w:t>
      </w:r>
    </w:p>
    <w:p w14:paraId="7DC5DF75" w14:textId="77777777" w:rsidR="00084D67" w:rsidRPr="00DB6F53" w:rsidRDefault="00084D67" w:rsidP="00084D67">
      <w:pPr>
        <w:rPr>
          <w:sz w:val="10"/>
        </w:rPr>
      </w:pPr>
    </w:p>
    <w:p w14:paraId="2B1A91C7" w14:textId="77777777" w:rsidR="00084D67" w:rsidRPr="00DB6F53" w:rsidRDefault="00084D67" w:rsidP="00084D67">
      <w:pPr>
        <w:rPr>
          <w:u w:val="single"/>
        </w:rPr>
      </w:pPr>
      <w:r w:rsidRPr="00DB6F53">
        <w:rPr>
          <w:u w:val="single"/>
        </w:rPr>
        <w:t>PU2b:</w:t>
      </w:r>
    </w:p>
    <w:p w14:paraId="355745F4" w14:textId="784AA9D3" w:rsidR="00084D67" w:rsidRPr="00DB6F53" w:rsidRDefault="00084D67" w:rsidP="00084D67">
      <w:r w:rsidRPr="00DB6F53">
        <w:t xml:space="preserve">V mieste </w:t>
      </w:r>
      <w:r w:rsidR="00364805" w:rsidRPr="00DB6F53">
        <w:t>pórobetónových</w:t>
      </w:r>
      <w:r w:rsidRPr="00DB6F53">
        <w:t xml:space="preserve"> stien povrch steny pred omietaním opatriť flexibilnou </w:t>
      </w:r>
      <w:proofErr w:type="spellStart"/>
      <w:r w:rsidRPr="00DB6F53">
        <w:t>kleber</w:t>
      </w:r>
      <w:proofErr w:type="spellEnd"/>
      <w:r w:rsidRPr="00DB6F53">
        <w:t xml:space="preserve"> stierkou s </w:t>
      </w:r>
      <w:proofErr w:type="spellStart"/>
      <w:r w:rsidRPr="00DB6F53">
        <w:t>armomriežkou</w:t>
      </w:r>
      <w:proofErr w:type="spellEnd"/>
      <w:r w:rsidRPr="00DB6F53">
        <w:t>. (Inštalačné monolitické zásteny (MZ) už majú túto vrstvu v skladbe).</w:t>
      </w:r>
    </w:p>
    <w:p w14:paraId="70236021" w14:textId="77777777" w:rsidR="00807A0A" w:rsidRPr="00DB6F53" w:rsidRDefault="00807A0A" w:rsidP="00807A0A">
      <w:pPr>
        <w:jc w:val="both"/>
        <w:rPr>
          <w:rFonts w:cs="Arial"/>
          <w:color w:val="000000"/>
          <w:szCs w:val="20"/>
        </w:rPr>
      </w:pPr>
    </w:p>
    <w:p w14:paraId="182BBE90" w14:textId="77777777" w:rsidR="00807A0A" w:rsidRPr="00DB6F53" w:rsidRDefault="00807A0A" w:rsidP="00807A0A">
      <w:pPr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pu6:</w:t>
      </w:r>
      <w:r w:rsidRPr="00DB6F53">
        <w:rPr>
          <w:rFonts w:cs="Arial"/>
          <w:color w:val="000000"/>
          <w:szCs w:val="20"/>
        </w:rPr>
        <w:t xml:space="preserve"> Monolitické steny omietať celoplošne a</w:t>
      </w:r>
      <w:r w:rsidR="00704F1A" w:rsidRPr="00DB6F53">
        <w:rPr>
          <w:rFonts w:cs="Arial"/>
          <w:color w:val="000000"/>
          <w:szCs w:val="20"/>
        </w:rPr>
        <w:t> to aj pod keramickým obkladom</w:t>
      </w:r>
      <w:r w:rsidRPr="00DB6F53">
        <w:rPr>
          <w:rFonts w:cs="Arial"/>
          <w:color w:val="000000"/>
          <w:szCs w:val="20"/>
        </w:rPr>
        <w:t xml:space="preserve"> . . . Zbytok poznámky viď </w:t>
      </w:r>
      <w:r w:rsidRPr="00DB6F53">
        <w:rPr>
          <w:rFonts w:cs="Arial"/>
          <w:szCs w:val="20"/>
        </w:rPr>
        <w:t>začiatok tejto kapitoly.</w:t>
      </w:r>
    </w:p>
    <w:p w14:paraId="613A556E" w14:textId="77777777" w:rsidR="006664C4" w:rsidRPr="00DB6F53" w:rsidRDefault="006664C4" w:rsidP="006664C4">
      <w:pPr>
        <w:jc w:val="both"/>
        <w:rPr>
          <w:rFonts w:cs="Arial"/>
          <w:color w:val="000000"/>
          <w:sz w:val="10"/>
          <w:szCs w:val="20"/>
        </w:rPr>
      </w:pPr>
    </w:p>
    <w:p w14:paraId="15EC42DE" w14:textId="77777777" w:rsidR="006664C4" w:rsidRPr="00DB6F53" w:rsidRDefault="006664C4" w:rsidP="006664C4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pu2:</w:t>
      </w:r>
      <w:r w:rsidRPr="00DB6F53">
        <w:rPr>
          <w:rFonts w:cs="Arial"/>
          <w:color w:val="000000"/>
          <w:szCs w:val="20"/>
        </w:rPr>
        <w:t xml:space="preserve">  Monolitické steny omietané.</w:t>
      </w:r>
    </w:p>
    <w:p w14:paraId="23CDF353" w14:textId="04CEEBA4" w:rsidR="006664C4" w:rsidRPr="00DB6F53" w:rsidRDefault="006664C4" w:rsidP="006664C4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</w:rPr>
        <w:t>Vnútorné omietky monolitických stien  štandardne - sadrová omietka</w:t>
      </w:r>
      <w:r w:rsidRPr="00DB6F53">
        <w:rPr>
          <w:rFonts w:cs="Arial"/>
          <w:szCs w:val="20"/>
        </w:rPr>
        <w:t xml:space="preserve">. Štandard povrchu je nutné dohodnúť s konkrétnym dodávateľom omietok. Maľovku použiť umývateľnú a so zvýšenou </w:t>
      </w:r>
      <w:proofErr w:type="spellStart"/>
      <w:r w:rsidRPr="00DB6F53">
        <w:rPr>
          <w:rFonts w:cs="Arial"/>
          <w:szCs w:val="20"/>
        </w:rPr>
        <w:t>oteruvzdornosťou</w:t>
      </w:r>
      <w:proofErr w:type="spellEnd"/>
      <w:r w:rsidRPr="00DB6F53">
        <w:rPr>
          <w:rFonts w:cs="Arial"/>
          <w:szCs w:val="20"/>
        </w:rPr>
        <w:t xml:space="preserve"> - s ohľadom k typu budovy - verejná budova.</w:t>
      </w:r>
    </w:p>
    <w:p w14:paraId="2EFC853B" w14:textId="1132AECA" w:rsidR="006664C4" w:rsidRPr="00DB6F53" w:rsidRDefault="006664C4" w:rsidP="006664C4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Priestory s vysokou vlhkosťou - hygiena v šatniach športovcov - omietka VC </w:t>
      </w:r>
      <w:proofErr w:type="spellStart"/>
      <w:r w:rsidRPr="00DB6F53">
        <w:rPr>
          <w:rFonts w:cs="Arial"/>
          <w:szCs w:val="20"/>
        </w:rPr>
        <w:t>hydrofobizovaná</w:t>
      </w:r>
      <w:proofErr w:type="spellEnd"/>
      <w:r w:rsidRPr="00DB6F53">
        <w:rPr>
          <w:rFonts w:cs="Arial"/>
          <w:szCs w:val="20"/>
        </w:rPr>
        <w:t xml:space="preserve"> exteriérová. Maľovku použiť protiplesňovú odolnú oteru za mokra.</w:t>
      </w:r>
    </w:p>
    <w:p w14:paraId="288FE640" w14:textId="77777777" w:rsidR="00807A0A" w:rsidRPr="00DB6F53" w:rsidRDefault="00807A0A" w:rsidP="00807A0A">
      <w:pPr>
        <w:jc w:val="both"/>
        <w:rPr>
          <w:rFonts w:cs="Arial"/>
          <w:color w:val="000000"/>
          <w:sz w:val="10"/>
          <w:szCs w:val="20"/>
        </w:rPr>
      </w:pPr>
    </w:p>
    <w:p w14:paraId="3380F978" w14:textId="77777777" w:rsidR="00807A0A" w:rsidRPr="00DB6F53" w:rsidRDefault="00807A0A" w:rsidP="00807A0A"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Pre </w:t>
      </w:r>
      <w:proofErr w:type="spellStart"/>
      <w:r w:rsidRPr="00DB6F53">
        <w:rPr>
          <w:rFonts w:cs="Arial"/>
          <w:szCs w:val="20"/>
        </w:rPr>
        <w:t>lištovania</w:t>
      </w:r>
      <w:proofErr w:type="spellEnd"/>
      <w:r w:rsidRPr="00DB6F53">
        <w:rPr>
          <w:rFonts w:cs="Arial"/>
          <w:szCs w:val="20"/>
        </w:rPr>
        <w:t xml:space="preserve"> a maľovku viď poznámky na začiatku tejto kapitoly.</w:t>
      </w:r>
    </w:p>
    <w:p w14:paraId="75EF50B9" w14:textId="77777777" w:rsidR="00D417BF" w:rsidRPr="00DB6F53" w:rsidRDefault="00D417BF" w:rsidP="00D417BF">
      <w:pPr>
        <w:jc w:val="both"/>
        <w:rPr>
          <w:color w:val="FF0000"/>
          <w:sz w:val="10"/>
        </w:rPr>
      </w:pPr>
    </w:p>
    <w:p w14:paraId="78F8CB21" w14:textId="4B3300FB" w:rsidR="00B32547" w:rsidRPr="00DB6F53" w:rsidRDefault="00B32547" w:rsidP="00D417BF">
      <w:pPr>
        <w:jc w:val="both"/>
        <w:rPr>
          <w:color w:val="FF000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Omietka je primárne použitá v hygiene šatní = </w:t>
      </w:r>
      <w:r w:rsidR="00364805" w:rsidRPr="00DB6F53">
        <w:rPr>
          <w:rFonts w:cs="Arial"/>
          <w:szCs w:val="20"/>
        </w:rPr>
        <w:t>hromadných</w:t>
      </w:r>
      <w:r w:rsidRPr="00DB6F53">
        <w:rPr>
          <w:rFonts w:cs="Arial"/>
          <w:szCs w:val="20"/>
        </w:rPr>
        <w:t xml:space="preserve"> sprchách športovcov.</w:t>
      </w:r>
    </w:p>
    <w:p w14:paraId="7B95AFFD" w14:textId="77777777" w:rsidR="00D7114A" w:rsidRPr="00DB6F53" w:rsidRDefault="00D7114A" w:rsidP="00D7114A">
      <w:pPr>
        <w:jc w:val="both"/>
        <w:rPr>
          <w:rFonts w:cs="Arial"/>
          <w:color w:val="000000"/>
          <w:sz w:val="10"/>
          <w:szCs w:val="20"/>
        </w:rPr>
      </w:pPr>
    </w:p>
    <w:p w14:paraId="388D789E" w14:textId="77777777" w:rsidR="00D7114A" w:rsidRPr="00DB6F53" w:rsidRDefault="00D7114A" w:rsidP="00D7114A">
      <w:pPr>
        <w:jc w:val="both"/>
        <w:rPr>
          <w:color w:val="FF0000"/>
        </w:rPr>
      </w:pPr>
      <w:r w:rsidRPr="00DB6F53">
        <w:rPr>
          <w:rFonts w:cs="Arial"/>
          <w:szCs w:val="20"/>
          <w:u w:val="single"/>
        </w:rPr>
        <w:t>Poznámka 3:</w:t>
      </w:r>
      <w:r w:rsidRPr="00DB6F53">
        <w:rPr>
          <w:rFonts w:cs="Arial"/>
          <w:szCs w:val="20"/>
        </w:rPr>
        <w:t xml:space="preserve"> V ošetrovni pre multifunkčnú halu (telocvičňu) použiť VC omietku od podlahy po nadpražie dverí – predbežne do rozpočtu v=2100mm. Nad touto úrovňou ostávajú pohľadové tvárnice i strop bez omietky. Keramický sokel výšky 150mm.</w:t>
      </w:r>
    </w:p>
    <w:p w14:paraId="26591B0B" w14:textId="77777777" w:rsidR="00D417BF" w:rsidRPr="00DB6F53" w:rsidRDefault="00D417BF" w:rsidP="00013630">
      <w:pPr>
        <w:jc w:val="both"/>
        <w:rPr>
          <w:color w:val="FF0000"/>
        </w:rPr>
      </w:pPr>
    </w:p>
    <w:p w14:paraId="436F4013" w14:textId="77777777" w:rsidR="00D417BF" w:rsidRPr="00DB6F53" w:rsidRDefault="00D417BF" w:rsidP="00013630">
      <w:pPr>
        <w:jc w:val="both"/>
        <w:rPr>
          <w:color w:val="FF0000"/>
        </w:rPr>
      </w:pPr>
    </w:p>
    <w:p w14:paraId="1DF9F2E5" w14:textId="606830AF" w:rsidR="00FF03A2" w:rsidRDefault="00FF03A2" w:rsidP="00013630">
      <w:pPr>
        <w:jc w:val="both"/>
        <w:rPr>
          <w:color w:val="FF0000"/>
        </w:rPr>
      </w:pPr>
    </w:p>
    <w:p w14:paraId="18209074" w14:textId="77777777" w:rsidR="00C0660B" w:rsidRPr="00DB6F53" w:rsidRDefault="00C0660B" w:rsidP="00013630">
      <w:pPr>
        <w:jc w:val="both"/>
        <w:rPr>
          <w:color w:val="FF0000"/>
        </w:rPr>
      </w:pPr>
    </w:p>
    <w:p w14:paraId="18E7F470" w14:textId="77777777" w:rsidR="00083390" w:rsidRPr="00DB6F53" w:rsidRDefault="00083390" w:rsidP="00013630">
      <w:pPr>
        <w:jc w:val="both"/>
        <w:rPr>
          <w:color w:val="FF0000"/>
        </w:rPr>
      </w:pPr>
    </w:p>
    <w:p w14:paraId="15993DD6" w14:textId="77777777" w:rsidR="00084D67" w:rsidRPr="00DB6F53" w:rsidRDefault="00084D67" w:rsidP="00084D67">
      <w:pPr>
        <w:pStyle w:val="Nadpis3"/>
      </w:pPr>
      <w:r w:rsidRPr="00DB6F53">
        <w:lastRenderedPageBreak/>
        <w:t>PU3</w:t>
      </w:r>
    </w:p>
    <w:p w14:paraId="32E609B8" w14:textId="77777777" w:rsidR="00084D67" w:rsidRPr="00DB6F53" w:rsidRDefault="00084D67" w:rsidP="00084D67">
      <w:pPr>
        <w:pStyle w:val="Nadpis1"/>
      </w:pPr>
      <w:bookmarkStart w:id="195" w:name="_Toc75458820"/>
      <w:r w:rsidRPr="00DB6F53">
        <w:t xml:space="preserve">OMIETKA </w:t>
      </w:r>
      <w:r w:rsidR="00060570" w:rsidRPr="00DB6F53">
        <w:t>chodby pred wellness</w:t>
      </w:r>
      <w:bookmarkEnd w:id="195"/>
    </w:p>
    <w:p w14:paraId="3E0F9C8E" w14:textId="77777777" w:rsidR="00084D67" w:rsidRPr="00DB6F53" w:rsidRDefault="00084D67" w:rsidP="00084D67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77F5BCB6" w14:textId="2EAFF4FB" w:rsidR="00084D67" w:rsidRPr="00DB6F53" w:rsidRDefault="00084D67" w:rsidP="00084D67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364805" w:rsidRPr="00DB6F53">
        <w:rPr>
          <w:rFonts w:cs="Arial"/>
          <w:szCs w:val="20"/>
        </w:rPr>
        <w:t>pórobetónová</w:t>
      </w:r>
      <w:r w:rsidR="00060570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stena</w:t>
      </w:r>
      <w:r w:rsidR="007C7F1D" w:rsidRPr="00DB6F53">
        <w:rPr>
          <w:rFonts w:cs="Arial"/>
          <w:szCs w:val="20"/>
        </w:rPr>
        <w:t xml:space="preserve"> murovaná</w:t>
      </w:r>
      <w:r w:rsidR="00060570" w:rsidRPr="00DB6F53">
        <w:rPr>
          <w:rFonts w:cs="Arial"/>
          <w:szCs w:val="20"/>
        </w:rPr>
        <w:tab/>
      </w:r>
      <w:r w:rsidR="00060570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-</w:t>
      </w:r>
    </w:p>
    <w:p w14:paraId="29559D1C" w14:textId="77777777" w:rsidR="00060570" w:rsidRPr="00DB6F53" w:rsidRDefault="00060570" w:rsidP="00FD00F0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t xml:space="preserve"> flexibil</w:t>
      </w:r>
      <w:r w:rsidR="005A74A7" w:rsidRPr="00DB6F53">
        <w:t xml:space="preserve">ná </w:t>
      </w:r>
      <w:proofErr w:type="spellStart"/>
      <w:r w:rsidR="005A74A7" w:rsidRPr="00DB6F53">
        <w:t>kleber</w:t>
      </w:r>
      <w:proofErr w:type="spellEnd"/>
      <w:r w:rsidR="005A74A7" w:rsidRPr="00DB6F53">
        <w:t xml:space="preserve"> stierka s</w:t>
      </w:r>
      <w:r w:rsidR="00FD00F0" w:rsidRPr="00DB6F53">
        <w:t> </w:t>
      </w:r>
      <w:r w:rsidR="005A74A7" w:rsidRPr="00DB6F53">
        <w:t>pancierovou</w:t>
      </w:r>
      <w:r w:rsidR="00FD00F0" w:rsidRPr="00DB6F53">
        <w:t xml:space="preserve"> </w:t>
      </w:r>
      <w:proofErr w:type="spellStart"/>
      <w:r w:rsidRPr="00DB6F53">
        <w:t>armomriežkou</w:t>
      </w:r>
      <w:proofErr w:type="spellEnd"/>
      <w:r w:rsidRPr="00DB6F53">
        <w:rPr>
          <w:rFonts w:cs="Arial"/>
          <w:szCs w:val="20"/>
        </w:rPr>
        <w:t xml:space="preserve"> 400~500 g/m²</w:t>
      </w:r>
      <w:r w:rsidRPr="00DB6F53">
        <w:rPr>
          <w:rFonts w:cs="Arial"/>
          <w:szCs w:val="20"/>
        </w:rPr>
        <w:tab/>
      </w:r>
      <w:r w:rsidR="005A74A7" w:rsidRPr="00DB6F53">
        <w:rPr>
          <w:rFonts w:cs="Arial"/>
          <w:szCs w:val="20"/>
        </w:rPr>
        <w:tab/>
      </w:r>
      <w:r w:rsidR="005A74A7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~5mm</w:t>
      </w:r>
    </w:p>
    <w:p w14:paraId="547912E9" w14:textId="0584EFDD" w:rsidR="00084D67" w:rsidRPr="00DB6F53" w:rsidRDefault="00084D67" w:rsidP="00FD00F0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omietka VC </w:t>
      </w:r>
      <w:proofErr w:type="spellStart"/>
      <w:r w:rsidRPr="00DB6F53">
        <w:rPr>
          <w:rFonts w:cs="Arial"/>
          <w:szCs w:val="20"/>
        </w:rPr>
        <w:t>hydrofobizovaná</w:t>
      </w:r>
      <w:proofErr w:type="spellEnd"/>
      <w:r w:rsidRPr="00DB6F53">
        <w:rPr>
          <w:rFonts w:cs="Arial"/>
          <w:szCs w:val="20"/>
        </w:rPr>
        <w:t xml:space="preserve"> exteriérová</w:t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060570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10mm</w:t>
      </w:r>
    </w:p>
    <w:p w14:paraId="43D76962" w14:textId="77777777" w:rsidR="00060570" w:rsidRPr="00DB6F53" w:rsidRDefault="00060570" w:rsidP="00FD00F0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stierka s jemným zrnom </w:t>
      </w:r>
      <w:proofErr w:type="spellStart"/>
      <w:r w:rsidRPr="00DB6F53">
        <w:rPr>
          <w:rFonts w:cs="Arial"/>
          <w:szCs w:val="20"/>
        </w:rPr>
        <w:t>gletovaná</w:t>
      </w:r>
      <w:proofErr w:type="spellEnd"/>
      <w:r w:rsidRPr="00DB6F53">
        <w:rPr>
          <w:rFonts w:cs="Arial"/>
          <w:szCs w:val="20"/>
        </w:rPr>
        <w:t>, brúsená</w:t>
      </w:r>
      <w:r w:rsidR="00FD00F0" w:rsidRPr="00DB6F53">
        <w:rPr>
          <w:rFonts w:cs="Arial"/>
          <w:szCs w:val="20"/>
        </w:rPr>
        <w:t xml:space="preserve"> </w:t>
      </w:r>
      <w:r w:rsidR="00FF03A2" w:rsidRPr="00DB6F53">
        <w:rPr>
          <w:rFonts w:cs="Arial"/>
          <w:szCs w:val="20"/>
        </w:rPr>
        <w:t>imitujúca sadrovú omietku</w:t>
      </w:r>
      <w:r w:rsidRPr="00DB6F53">
        <w:rPr>
          <w:rFonts w:cs="Arial"/>
          <w:szCs w:val="20"/>
        </w:rPr>
        <w:tab/>
      </w:r>
      <w:r w:rsidR="005A74A7" w:rsidRPr="00DB6F53">
        <w:rPr>
          <w:rFonts w:cs="Arial"/>
          <w:szCs w:val="20"/>
        </w:rPr>
        <w:tab/>
      </w:r>
      <w:r w:rsidR="005A74A7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2~3mm</w:t>
      </w:r>
    </w:p>
    <w:p w14:paraId="39F2AE4B" w14:textId="77777777" w:rsidR="00060570" w:rsidRPr="00DB6F53" w:rsidRDefault="00060570" w:rsidP="00060570">
      <w:pPr>
        <w:rPr>
          <w:rFonts w:cs="Arial"/>
          <w:szCs w:val="20"/>
        </w:rPr>
      </w:pPr>
      <w:r w:rsidRPr="00DB6F53">
        <w:rPr>
          <w:rFonts w:cs="Arial"/>
          <w:szCs w:val="20"/>
        </w:rPr>
        <w:t>- maľovka protiplesňová vysoko odolná oteru</w:t>
      </w:r>
      <w:r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="00562A39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-</w:t>
      </w:r>
    </w:p>
    <w:p w14:paraId="2E1536FC" w14:textId="77777777" w:rsidR="00D06763" w:rsidRPr="00DB6F53" w:rsidRDefault="00D06763" w:rsidP="00D06763">
      <w:pPr>
        <w:jc w:val="both"/>
        <w:rPr>
          <w:rFonts w:cs="Arial"/>
          <w:sz w:val="10"/>
          <w:szCs w:val="20"/>
        </w:rPr>
      </w:pPr>
    </w:p>
    <w:p w14:paraId="7EEB1CD0" w14:textId="77777777" w:rsidR="00060570" w:rsidRPr="00DB6F53" w:rsidRDefault="00D06763" w:rsidP="00D06763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Striktne dodržať prípravu povrchov.</w:t>
      </w:r>
    </w:p>
    <w:p w14:paraId="1CBD4B67" w14:textId="77777777" w:rsidR="008124D2" w:rsidRPr="00DB6F53" w:rsidRDefault="008124D2" w:rsidP="008124D2">
      <w:pPr>
        <w:jc w:val="both"/>
        <w:rPr>
          <w:rFonts w:cs="Arial"/>
          <w:sz w:val="10"/>
          <w:szCs w:val="20"/>
        </w:rPr>
      </w:pPr>
    </w:p>
    <w:p w14:paraId="2502815E" w14:textId="77777777" w:rsidR="00D06763" w:rsidRPr="00DB6F53" w:rsidRDefault="008124D2" w:rsidP="008124D2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Dodrž</w:t>
      </w:r>
      <w:r w:rsidR="005A74A7" w:rsidRPr="00DB6F53">
        <w:rPr>
          <w:rFonts w:cs="Arial"/>
          <w:szCs w:val="20"/>
        </w:rPr>
        <w:t>ať dilatácie materiálov – nutná</w:t>
      </w:r>
      <w:r w:rsidR="00562A39" w:rsidRPr="00DB6F53">
        <w:rPr>
          <w:rFonts w:cs="Arial"/>
          <w:szCs w:val="20"/>
        </w:rPr>
        <w:t xml:space="preserve"> </w:t>
      </w:r>
      <w:r w:rsidR="009743A8" w:rsidRPr="00DB6F53">
        <w:rPr>
          <w:rFonts w:cs="Arial"/>
          <w:szCs w:val="20"/>
        </w:rPr>
        <w:t xml:space="preserve">dohoda </w:t>
      </w:r>
      <w:r w:rsidRPr="00DB6F53">
        <w:rPr>
          <w:rFonts w:cs="Arial"/>
          <w:szCs w:val="20"/>
        </w:rPr>
        <w:t>na KD.</w:t>
      </w:r>
    </w:p>
    <w:p w14:paraId="6C29A98B" w14:textId="77777777" w:rsidR="00084D67" w:rsidRPr="00DB6F53" w:rsidRDefault="00084D67" w:rsidP="00013630">
      <w:pPr>
        <w:jc w:val="both"/>
        <w:rPr>
          <w:color w:val="FF0000"/>
        </w:rPr>
      </w:pPr>
    </w:p>
    <w:p w14:paraId="155A34C2" w14:textId="77777777" w:rsidR="00354A8C" w:rsidRPr="00DB6F53" w:rsidRDefault="00A737E8" w:rsidP="00C470DB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0A6A24F" w14:textId="77777777" w:rsidR="005A74A7" w:rsidRPr="00DB6F53" w:rsidRDefault="005A74A7" w:rsidP="00C470DB">
      <w:pPr>
        <w:rPr>
          <w:rFonts w:eastAsia="Arial" w:cs="Arial"/>
          <w:szCs w:val="20"/>
        </w:rPr>
      </w:pPr>
    </w:p>
    <w:p w14:paraId="53AD9481" w14:textId="77777777" w:rsidR="007C7F1D" w:rsidRPr="00C0660B" w:rsidRDefault="007C7F1D" w:rsidP="007C7F1D">
      <w:pPr>
        <w:pStyle w:val="Nadpis3"/>
      </w:pPr>
      <w:r w:rsidRPr="00C0660B">
        <w:t>PU4</w:t>
      </w:r>
    </w:p>
    <w:p w14:paraId="4526F09B" w14:textId="5E9D2D33" w:rsidR="007C7F1D" w:rsidRPr="00C0660B" w:rsidRDefault="007C7F1D" w:rsidP="007C7F1D">
      <w:pPr>
        <w:pStyle w:val="Nadpis1"/>
      </w:pPr>
      <w:bookmarkStart w:id="196" w:name="_Toc75458821"/>
      <w:r w:rsidRPr="00C0660B">
        <w:t xml:space="preserve">kleber stierka  </w:t>
      </w:r>
      <w:r w:rsidRPr="00C0660B">
        <w:rPr>
          <w:caps w:val="0"/>
        </w:rPr>
        <w:t>- HOKEJOVÝ TRENAŽÉR</w:t>
      </w:r>
      <w:r w:rsidR="00120A11" w:rsidRPr="00C0660B">
        <w:rPr>
          <w:caps w:val="0"/>
        </w:rPr>
        <w:t xml:space="preserve"> </w:t>
      </w:r>
      <w:r w:rsidR="00D04D95" w:rsidRPr="00C0660B">
        <w:rPr>
          <w:caps w:val="0"/>
        </w:rPr>
        <w:t>a</w:t>
      </w:r>
      <w:r w:rsidR="00120A11" w:rsidRPr="00C0660B">
        <w:rPr>
          <w:caps w:val="0"/>
        </w:rPr>
        <w:t xml:space="preserve"> SAUNA</w:t>
      </w:r>
      <w:bookmarkEnd w:id="196"/>
    </w:p>
    <w:p w14:paraId="01E938B0" w14:textId="77777777" w:rsidR="007C7F1D" w:rsidRPr="00C0660B" w:rsidRDefault="007C7F1D" w:rsidP="007C7F1D">
      <w:pPr>
        <w:jc w:val="both"/>
        <w:rPr>
          <w:rFonts w:eastAsia="Arial" w:cs="Arial"/>
          <w:szCs w:val="20"/>
        </w:rPr>
      </w:pPr>
      <w:r w:rsidRPr="00C0660B">
        <w:rPr>
          <w:rFonts w:eastAsia="Arial" w:cs="Arial"/>
          <w:szCs w:val="20"/>
        </w:rPr>
        <w:t>(skladba v smere inštalácie)</w:t>
      </w:r>
    </w:p>
    <w:p w14:paraId="6B306B43" w14:textId="109A7D6E" w:rsidR="007C7F1D" w:rsidRPr="00C0660B" w:rsidRDefault="007C7F1D" w:rsidP="007C7F1D">
      <w:pPr>
        <w:rPr>
          <w:rFonts w:cs="Arial"/>
          <w:szCs w:val="20"/>
        </w:rPr>
      </w:pPr>
      <w:r w:rsidRPr="00C0660B">
        <w:rPr>
          <w:rFonts w:cs="Arial"/>
          <w:szCs w:val="20"/>
        </w:rPr>
        <w:t xml:space="preserve">- </w:t>
      </w:r>
      <w:r w:rsidR="00364805" w:rsidRPr="00C0660B">
        <w:rPr>
          <w:rFonts w:cs="Arial"/>
          <w:szCs w:val="20"/>
        </w:rPr>
        <w:t>pórobetónová</w:t>
      </w:r>
      <w:r w:rsidRPr="00C0660B">
        <w:rPr>
          <w:rFonts w:cs="Arial"/>
          <w:szCs w:val="20"/>
        </w:rPr>
        <w:t xml:space="preserve"> stena murovaná</w:t>
      </w:r>
      <w:r w:rsidRPr="00C0660B">
        <w:rPr>
          <w:rFonts w:cs="Arial"/>
          <w:szCs w:val="20"/>
        </w:rPr>
        <w:tab/>
      </w:r>
      <w:r w:rsidRPr="00C0660B">
        <w:rPr>
          <w:rFonts w:cs="Arial"/>
          <w:szCs w:val="20"/>
        </w:rPr>
        <w:tab/>
      </w:r>
      <w:r w:rsidRPr="00C0660B">
        <w:rPr>
          <w:rFonts w:cs="Arial"/>
          <w:szCs w:val="20"/>
        </w:rPr>
        <w:tab/>
      </w:r>
      <w:r w:rsidRPr="00C0660B">
        <w:rPr>
          <w:rFonts w:cs="Arial"/>
          <w:szCs w:val="20"/>
        </w:rPr>
        <w:tab/>
      </w:r>
      <w:r w:rsidRPr="00C0660B">
        <w:rPr>
          <w:rFonts w:cs="Arial"/>
          <w:szCs w:val="20"/>
        </w:rPr>
        <w:tab/>
        <w:t>-</w:t>
      </w:r>
    </w:p>
    <w:p w14:paraId="3B8FD371" w14:textId="77777777" w:rsidR="007C7F1D" w:rsidRPr="00C0660B" w:rsidRDefault="007C7F1D" w:rsidP="007C7F1D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>-</w:t>
      </w:r>
      <w:r w:rsidRPr="00C0660B">
        <w:t xml:space="preserve"> flexibilná </w:t>
      </w:r>
      <w:proofErr w:type="spellStart"/>
      <w:r w:rsidRPr="00C0660B">
        <w:t>kleber</w:t>
      </w:r>
      <w:proofErr w:type="spellEnd"/>
      <w:r w:rsidRPr="00C0660B">
        <w:t xml:space="preserve"> stierka s pancierovou </w:t>
      </w:r>
      <w:proofErr w:type="spellStart"/>
      <w:r w:rsidRPr="00C0660B">
        <w:t>armomriežkou</w:t>
      </w:r>
      <w:proofErr w:type="spellEnd"/>
      <w:r w:rsidRPr="00C0660B">
        <w:rPr>
          <w:rFonts w:cs="Arial"/>
          <w:szCs w:val="20"/>
        </w:rPr>
        <w:t xml:space="preserve"> 400~500 g/m²</w:t>
      </w:r>
      <w:r w:rsidRPr="00C0660B">
        <w:rPr>
          <w:rFonts w:cs="Arial"/>
          <w:szCs w:val="20"/>
        </w:rPr>
        <w:tab/>
        <w:t>~5mm</w:t>
      </w:r>
    </w:p>
    <w:p w14:paraId="17AF6866" w14:textId="77777777" w:rsidR="005A74A7" w:rsidRPr="00C0660B" w:rsidRDefault="005A74A7" w:rsidP="00C470DB">
      <w:pPr>
        <w:rPr>
          <w:rFonts w:eastAsia="Arial" w:cs="Arial"/>
          <w:szCs w:val="20"/>
        </w:rPr>
      </w:pPr>
    </w:p>
    <w:p w14:paraId="3F44DC6F" w14:textId="77777777" w:rsidR="007C7F1D" w:rsidRPr="00C0660B" w:rsidRDefault="007C7F1D" w:rsidP="00C470DB">
      <w:pPr>
        <w:rPr>
          <w:rFonts w:eastAsia="Arial" w:cs="Arial"/>
          <w:szCs w:val="20"/>
        </w:rPr>
      </w:pPr>
    </w:p>
    <w:p w14:paraId="4FC95DD3" w14:textId="77777777" w:rsidR="00103C1D" w:rsidRPr="00C0660B" w:rsidRDefault="00103C1D" w:rsidP="00C470DB">
      <w:pPr>
        <w:rPr>
          <w:rFonts w:eastAsia="Arial" w:cs="Arial"/>
          <w:szCs w:val="20"/>
        </w:rPr>
      </w:pPr>
    </w:p>
    <w:p w14:paraId="7B2136C6" w14:textId="77777777" w:rsidR="00447EAD" w:rsidRPr="00C0660B" w:rsidRDefault="00447EAD" w:rsidP="00447EAD">
      <w:pPr>
        <w:pStyle w:val="Nadpis3"/>
      </w:pPr>
      <w:r w:rsidRPr="00C0660B">
        <w:t>PU5</w:t>
      </w:r>
    </w:p>
    <w:p w14:paraId="443F42F0" w14:textId="77777777" w:rsidR="00447EAD" w:rsidRPr="00C0660B" w:rsidRDefault="00447EAD" w:rsidP="00447EAD">
      <w:pPr>
        <w:pStyle w:val="Nadpis1"/>
      </w:pPr>
      <w:bookmarkStart w:id="197" w:name="_Toc75458822"/>
      <w:r w:rsidRPr="00C0660B">
        <w:t xml:space="preserve">OMIETKA SADROVÁ - </w:t>
      </w:r>
      <w:r w:rsidRPr="00C0660B">
        <w:rPr>
          <w:caps w:val="0"/>
        </w:rPr>
        <w:t>hrubá</w:t>
      </w:r>
      <w:bookmarkEnd w:id="197"/>
    </w:p>
    <w:p w14:paraId="49F7D883" w14:textId="77777777" w:rsidR="00447EAD" w:rsidRPr="00C0660B" w:rsidRDefault="00447EAD" w:rsidP="00447EAD">
      <w:pPr>
        <w:jc w:val="both"/>
        <w:rPr>
          <w:rFonts w:eastAsia="Arial" w:cs="Arial"/>
          <w:szCs w:val="20"/>
        </w:rPr>
      </w:pPr>
      <w:r w:rsidRPr="00C0660B">
        <w:rPr>
          <w:rFonts w:eastAsia="Arial" w:cs="Arial"/>
          <w:szCs w:val="20"/>
        </w:rPr>
        <w:t>(skladba v smere inštalácie)</w:t>
      </w:r>
    </w:p>
    <w:p w14:paraId="443A05F0" w14:textId="17DCC476" w:rsidR="00447EAD" w:rsidRPr="00C0660B" w:rsidRDefault="00447EAD" w:rsidP="00447EAD">
      <w:r w:rsidRPr="00C0660B">
        <w:rPr>
          <w:rFonts w:cs="Arial"/>
          <w:szCs w:val="20"/>
        </w:rPr>
        <w:t>- stena</w:t>
      </w:r>
      <w:r w:rsidRPr="00C0660B">
        <w:rPr>
          <w:rFonts w:eastAsia="Arial" w:cs="Arial"/>
          <w:szCs w:val="20"/>
        </w:rPr>
        <w:t xml:space="preserve"> / </w:t>
      </w:r>
      <w:r w:rsidRPr="00C0660B">
        <w:rPr>
          <w:rFonts w:cs="Arial"/>
          <w:szCs w:val="20"/>
        </w:rPr>
        <w:t>strop</w:t>
      </w:r>
      <w:r w:rsidRPr="00C0660B">
        <w:rPr>
          <w:rFonts w:eastAsia="Arial" w:cs="Arial"/>
          <w:szCs w:val="20"/>
        </w:rPr>
        <w:t xml:space="preserve"> </w:t>
      </w:r>
      <w:r w:rsidRPr="00C0660B">
        <w:rPr>
          <w:rFonts w:cs="Arial"/>
          <w:szCs w:val="20"/>
        </w:rPr>
        <w:t>bez</w:t>
      </w:r>
      <w:r w:rsidRPr="00C0660B">
        <w:rPr>
          <w:rFonts w:eastAsia="Arial" w:cs="Arial"/>
          <w:szCs w:val="20"/>
        </w:rPr>
        <w:t xml:space="preserve"> </w:t>
      </w:r>
      <w:r w:rsidR="00364805" w:rsidRPr="00C0660B">
        <w:rPr>
          <w:rFonts w:cs="Arial"/>
          <w:szCs w:val="20"/>
        </w:rPr>
        <w:t>rozlíšenia</w:t>
      </w:r>
      <w:r w:rsidRPr="00C0660B">
        <w:rPr>
          <w:rFonts w:eastAsia="Arial" w:cs="Arial"/>
          <w:szCs w:val="20"/>
        </w:rPr>
        <w:t xml:space="preserve"> </w:t>
      </w:r>
      <w:r w:rsidRPr="00C0660B">
        <w:rPr>
          <w:rFonts w:cs="Arial"/>
          <w:szCs w:val="20"/>
        </w:rPr>
        <w:t>materiálu</w:t>
      </w:r>
      <w:r w:rsidRPr="00C0660B">
        <w:rPr>
          <w:rFonts w:cs="Arial"/>
          <w:szCs w:val="20"/>
        </w:rPr>
        <w:tab/>
      </w:r>
      <w:r w:rsidRPr="00C0660B">
        <w:rPr>
          <w:rFonts w:cs="Arial"/>
          <w:szCs w:val="20"/>
        </w:rPr>
        <w:tab/>
      </w:r>
      <w:r w:rsidRPr="00C0660B">
        <w:rPr>
          <w:rFonts w:cs="Arial"/>
          <w:szCs w:val="20"/>
        </w:rPr>
        <w:tab/>
        <w:t>-</w:t>
      </w:r>
    </w:p>
    <w:p w14:paraId="5B0F0F3C" w14:textId="108D4E63" w:rsidR="00447EAD" w:rsidRPr="00C0660B" w:rsidRDefault="00447EAD" w:rsidP="00C0660B">
      <w:pPr>
        <w:rPr>
          <w:rFonts w:eastAsia="Arial" w:cs="Arial"/>
          <w:szCs w:val="20"/>
        </w:rPr>
      </w:pPr>
      <w:r w:rsidRPr="00C0660B">
        <w:rPr>
          <w:rFonts w:cs="Arial"/>
          <w:szCs w:val="20"/>
        </w:rPr>
        <w:t>- omietka</w:t>
      </w:r>
      <w:r w:rsidRPr="00C0660B">
        <w:rPr>
          <w:rFonts w:eastAsia="Arial" w:cs="Arial"/>
          <w:szCs w:val="20"/>
        </w:rPr>
        <w:t xml:space="preserve"> sadrová na pripravenom povrchu</w:t>
      </w:r>
      <w:r w:rsidR="00C0660B">
        <w:rPr>
          <w:rFonts w:eastAsia="Arial" w:cs="Arial"/>
          <w:szCs w:val="20"/>
        </w:rPr>
        <w:tab/>
      </w:r>
      <w:r w:rsidRPr="00C0660B">
        <w:rPr>
          <w:rFonts w:cs="Arial"/>
          <w:szCs w:val="20"/>
        </w:rPr>
        <w:tab/>
      </w:r>
      <w:r w:rsidR="00805DC2" w:rsidRPr="00C0660B">
        <w:rPr>
          <w:rFonts w:cs="Arial"/>
          <w:szCs w:val="20"/>
        </w:rPr>
        <w:t>20~3</w:t>
      </w:r>
      <w:r w:rsidRPr="00C0660B">
        <w:rPr>
          <w:rFonts w:cs="Arial"/>
          <w:szCs w:val="20"/>
        </w:rPr>
        <w:t>0mm</w:t>
      </w:r>
    </w:p>
    <w:p w14:paraId="6BC84ED5" w14:textId="77777777" w:rsidR="00805DC2" w:rsidRPr="00C0660B" w:rsidRDefault="00805DC2" w:rsidP="00805DC2">
      <w:pPr>
        <w:jc w:val="both"/>
        <w:rPr>
          <w:rFonts w:cs="Arial"/>
          <w:sz w:val="10"/>
          <w:szCs w:val="20"/>
        </w:rPr>
      </w:pPr>
    </w:p>
    <w:p w14:paraId="7E85251B" w14:textId="711CC2E1" w:rsidR="005A74A7" w:rsidRPr="00C0660B" w:rsidRDefault="00805DC2" w:rsidP="00805DC2">
      <w:pPr>
        <w:rPr>
          <w:rFonts w:eastAsia="Arial" w:cs="Arial"/>
          <w:szCs w:val="20"/>
        </w:rPr>
      </w:pPr>
      <w:r w:rsidRPr="00C0660B">
        <w:rPr>
          <w:rFonts w:cs="Arial"/>
          <w:szCs w:val="20"/>
          <w:u w:val="single"/>
        </w:rPr>
        <w:t>Poznámka 1:</w:t>
      </w:r>
      <w:r w:rsidRPr="00C0660B">
        <w:rPr>
          <w:rFonts w:cs="Arial"/>
          <w:szCs w:val="20"/>
        </w:rPr>
        <w:t xml:space="preserve"> Hrúbku omietky prispôsobiť priľahlej </w:t>
      </w:r>
      <w:r w:rsidR="00364805" w:rsidRPr="00C0660B">
        <w:rPr>
          <w:rFonts w:cs="Arial"/>
          <w:szCs w:val="20"/>
        </w:rPr>
        <w:t>skladbe</w:t>
      </w:r>
      <w:r w:rsidRPr="00C0660B">
        <w:rPr>
          <w:rFonts w:cs="Arial"/>
          <w:szCs w:val="20"/>
        </w:rPr>
        <w:t xml:space="preserve"> „SK60d“ – suchá omietka = sadrokartón lepený k stene.</w:t>
      </w:r>
    </w:p>
    <w:p w14:paraId="54ED7405" w14:textId="77777777" w:rsidR="00805DC2" w:rsidRPr="00C0660B" w:rsidRDefault="00805DC2" w:rsidP="00805DC2">
      <w:pPr>
        <w:jc w:val="both"/>
        <w:rPr>
          <w:rFonts w:cs="Arial"/>
          <w:sz w:val="10"/>
          <w:szCs w:val="20"/>
        </w:rPr>
      </w:pPr>
    </w:p>
    <w:p w14:paraId="3488BD5B" w14:textId="77777777" w:rsidR="005A74A7" w:rsidRPr="00DB6F53" w:rsidRDefault="00805DC2" w:rsidP="00C470DB">
      <w:pPr>
        <w:rPr>
          <w:rFonts w:eastAsia="Arial" w:cs="Arial"/>
          <w:szCs w:val="20"/>
        </w:rPr>
      </w:pPr>
      <w:r w:rsidRPr="00C0660B">
        <w:rPr>
          <w:rFonts w:cs="Arial"/>
          <w:szCs w:val="20"/>
          <w:u w:val="single"/>
        </w:rPr>
        <w:t>Poznámka 2:</w:t>
      </w:r>
      <w:r w:rsidRPr="00C0660B">
        <w:rPr>
          <w:rFonts w:cs="Arial"/>
          <w:szCs w:val="20"/>
        </w:rPr>
        <w:t xml:space="preserve"> Hrubú omietku je nutné vykonať vo viacerých vrstvách (predbežne 2 vrstvy) pre vytvorenie potrebnej hrúbky. Všetko podľa TP.</w:t>
      </w:r>
    </w:p>
    <w:p w14:paraId="7CD52838" w14:textId="77777777" w:rsidR="005A74A7" w:rsidRPr="00DB6F53" w:rsidRDefault="005A74A7" w:rsidP="00C470DB">
      <w:pPr>
        <w:rPr>
          <w:rFonts w:eastAsia="Arial" w:cs="Arial"/>
          <w:szCs w:val="20"/>
        </w:rPr>
      </w:pPr>
    </w:p>
    <w:p w14:paraId="1874D638" w14:textId="77777777" w:rsidR="005A74A7" w:rsidRPr="00DB6F53" w:rsidRDefault="005A74A7" w:rsidP="00C470DB">
      <w:pPr>
        <w:rPr>
          <w:rFonts w:eastAsia="Arial" w:cs="Arial"/>
          <w:szCs w:val="20"/>
        </w:rPr>
      </w:pPr>
    </w:p>
    <w:p w14:paraId="554AEF25" w14:textId="77777777" w:rsidR="005A74A7" w:rsidRPr="00DB6F53" w:rsidRDefault="005A74A7" w:rsidP="00C470DB">
      <w:pPr>
        <w:rPr>
          <w:rFonts w:eastAsia="Arial" w:cs="Arial"/>
          <w:szCs w:val="20"/>
        </w:rPr>
      </w:pPr>
    </w:p>
    <w:p w14:paraId="36C53F40" w14:textId="77777777" w:rsidR="005A74A7" w:rsidRPr="00DB6F53" w:rsidRDefault="005A74A7" w:rsidP="00C470DB">
      <w:pPr>
        <w:rPr>
          <w:rFonts w:eastAsia="Arial" w:cs="Arial"/>
          <w:szCs w:val="20"/>
        </w:rPr>
      </w:pPr>
    </w:p>
    <w:p w14:paraId="481847CD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66875D3C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7210B7DC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066A76CD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3D5C3DF6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16C1D5A5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252DD52A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6A5764E7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35C6D80C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285B0DF1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48329843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580827A4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4BE5AE98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4567EC43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3EDFA786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252A89B6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6BF1D046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36D0005F" w14:textId="1804D4F4" w:rsidR="004E3E2C" w:rsidRDefault="004E3E2C" w:rsidP="00C470DB">
      <w:pPr>
        <w:rPr>
          <w:rFonts w:eastAsia="Arial" w:cs="Arial"/>
          <w:szCs w:val="20"/>
        </w:rPr>
      </w:pPr>
    </w:p>
    <w:p w14:paraId="0C6A55D5" w14:textId="77777777" w:rsidR="00C0660B" w:rsidRPr="00DB6F53" w:rsidRDefault="00C0660B" w:rsidP="00C470DB">
      <w:pPr>
        <w:rPr>
          <w:rFonts w:eastAsia="Arial" w:cs="Arial"/>
          <w:szCs w:val="20"/>
        </w:rPr>
      </w:pPr>
    </w:p>
    <w:p w14:paraId="64AB0890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1074642B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5C336FA8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3C4F560D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4AA4F847" w14:textId="77777777" w:rsidR="004E3E2C" w:rsidRPr="00DB6F53" w:rsidRDefault="004E3E2C" w:rsidP="00C470DB">
      <w:pPr>
        <w:rPr>
          <w:rFonts w:eastAsia="Arial" w:cs="Arial"/>
          <w:szCs w:val="20"/>
        </w:rPr>
      </w:pPr>
    </w:p>
    <w:p w14:paraId="35D5A78A" w14:textId="77777777" w:rsidR="005A74A7" w:rsidRPr="00DB6F53" w:rsidRDefault="005A74A7" w:rsidP="00C470DB">
      <w:pPr>
        <w:rPr>
          <w:rFonts w:eastAsia="Arial" w:cs="Arial"/>
          <w:szCs w:val="20"/>
        </w:rPr>
      </w:pPr>
    </w:p>
    <w:p w14:paraId="60893A9D" w14:textId="77777777" w:rsidR="003A6510" w:rsidRPr="00DB6F53" w:rsidRDefault="003A6510" w:rsidP="003A6510">
      <w:pPr>
        <w:jc w:val="both"/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lastRenderedPageBreak/>
        <w:t>OBKLADY KERAMICKÉ / GRESOVÉ:</w:t>
      </w:r>
    </w:p>
    <w:p w14:paraId="0B9A7EF1" w14:textId="77777777" w:rsidR="005A74A7" w:rsidRPr="00DB6F53" w:rsidRDefault="005A74A7" w:rsidP="003A6510">
      <w:pPr>
        <w:jc w:val="both"/>
        <w:rPr>
          <w:color w:val="FF0000"/>
        </w:rPr>
      </w:pPr>
    </w:p>
    <w:p w14:paraId="4104983A" w14:textId="77777777" w:rsidR="003A6510" w:rsidRPr="00DB6F53" w:rsidRDefault="003A6510" w:rsidP="00013630">
      <w:pPr>
        <w:jc w:val="both"/>
        <w:rPr>
          <w:color w:val="FF0000"/>
        </w:rPr>
      </w:pPr>
    </w:p>
    <w:p w14:paraId="6850B725" w14:textId="77777777" w:rsidR="00083390" w:rsidRPr="00DB6F53" w:rsidRDefault="007B1066" w:rsidP="00083390">
      <w:pPr>
        <w:pStyle w:val="Nadpis3"/>
        <w:rPr>
          <w:rFonts w:cs="Arial"/>
          <w:szCs w:val="20"/>
        </w:rPr>
      </w:pPr>
      <w:r w:rsidRPr="00DB6F53">
        <w:t>PU20</w:t>
      </w:r>
    </w:p>
    <w:p w14:paraId="7B8EEA9E" w14:textId="77777777" w:rsidR="001737C9" w:rsidRPr="00DB6F53" w:rsidRDefault="001737C9" w:rsidP="001737C9">
      <w:pPr>
        <w:pStyle w:val="Nadpis1"/>
      </w:pPr>
      <w:bookmarkStart w:id="198" w:name="_Toc75458823"/>
      <w:r w:rsidRPr="00DB6F53">
        <w:t xml:space="preserve">keramický obklad </w:t>
      </w:r>
      <w:r w:rsidR="00704F1A" w:rsidRPr="00DB6F53">
        <w:t>stien</w:t>
      </w:r>
      <w:r w:rsidR="008103BB" w:rsidRPr="00DB6F53">
        <w:t xml:space="preserve"> </w:t>
      </w:r>
      <w:r w:rsidR="008103BB" w:rsidRPr="00DB6F53">
        <w:rPr>
          <w:caps w:val="0"/>
        </w:rPr>
        <w:t>- štandard</w:t>
      </w:r>
      <w:bookmarkEnd w:id="198"/>
    </w:p>
    <w:p w14:paraId="34CBA9FB" w14:textId="77777777" w:rsidR="001737C9" w:rsidRPr="00DB6F53" w:rsidRDefault="001737C9" w:rsidP="00013630">
      <w:pPr>
        <w:jc w:val="both"/>
        <w:rPr>
          <w:color w:val="FF0000"/>
          <w:sz w:val="10"/>
        </w:rPr>
      </w:pPr>
    </w:p>
    <w:p w14:paraId="0444E252" w14:textId="77777777" w:rsidR="001737C9" w:rsidRPr="00DB6F53" w:rsidRDefault="001737C9" w:rsidP="001737C9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61AB18FD" w14:textId="0193498D" w:rsidR="001737C9" w:rsidRPr="00DB6F53" w:rsidRDefault="001737C9" w:rsidP="001737C9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704F1A" w:rsidRPr="00DB6F53">
        <w:rPr>
          <w:rFonts w:cs="Arial"/>
          <w:szCs w:val="20"/>
        </w:rPr>
        <w:t>povrch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bez</w:t>
      </w:r>
      <w:r w:rsidRPr="00DB6F53">
        <w:rPr>
          <w:rFonts w:eastAsia="Arial" w:cs="Arial"/>
          <w:szCs w:val="20"/>
        </w:rPr>
        <w:t xml:space="preserve"> </w:t>
      </w:r>
      <w:r w:rsidR="00364805" w:rsidRPr="00DB6F53">
        <w:rPr>
          <w:rFonts w:cs="Arial"/>
          <w:szCs w:val="20"/>
        </w:rPr>
        <w:t>rozlíšenia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materiálu</w:t>
      </w:r>
      <w:r w:rsidR="00704F1A" w:rsidRPr="00DB6F53">
        <w:rPr>
          <w:rFonts w:cs="Arial"/>
          <w:szCs w:val="20"/>
        </w:rPr>
        <w:t xml:space="preserve"> </w:t>
      </w:r>
      <w:r w:rsidR="00704F1A" w:rsidRPr="00DB6F53">
        <w:t>- viď poznámku pu6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7BEA7A66" w14:textId="77777777" w:rsidR="00704F1A" w:rsidRPr="00DB6F53" w:rsidRDefault="00704F1A" w:rsidP="001737C9">
      <w:r w:rsidRPr="00DB6F53">
        <w:rPr>
          <w:rFonts w:cs="Arial"/>
          <w:szCs w:val="20"/>
        </w:rPr>
        <w:t>- starostlivá príprava povrchu podľa podkladového materiálu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11990498" w14:textId="1837CF72" w:rsidR="001737C9" w:rsidRPr="00DB6F53" w:rsidRDefault="001737C9" w:rsidP="00C0660B">
      <w:r w:rsidRPr="00DB6F53">
        <w:t xml:space="preserve">- </w:t>
      </w:r>
      <w:proofErr w:type="spellStart"/>
      <w:r w:rsidRPr="00DB6F53">
        <w:t>stierková</w:t>
      </w:r>
      <w:proofErr w:type="spellEnd"/>
      <w:r w:rsidRPr="00DB6F53">
        <w:t xml:space="preserve"> hydroizolácia cementová flexibilná 2x (na </w:t>
      </w:r>
      <w:proofErr w:type="spellStart"/>
      <w:r w:rsidRPr="00DB6F53">
        <w:t>pripr</w:t>
      </w:r>
      <w:proofErr w:type="spellEnd"/>
      <w:r w:rsidRPr="00DB6F53">
        <w:t>. povrchu)</w:t>
      </w:r>
      <w:r w:rsidRPr="00DB6F53">
        <w:tab/>
        <w:t>2x2mm</w:t>
      </w:r>
    </w:p>
    <w:p w14:paraId="365202C7" w14:textId="77777777" w:rsidR="001737C9" w:rsidRPr="00DB6F53" w:rsidRDefault="001737C9" w:rsidP="001737C9">
      <w:r w:rsidRPr="00DB6F53">
        <w:t xml:space="preserve">- lepiaca </w:t>
      </w:r>
      <w:proofErr w:type="spellStart"/>
      <w:r w:rsidRPr="00DB6F53">
        <w:t>kleber</w:t>
      </w:r>
      <w:proofErr w:type="spellEnd"/>
      <w:r w:rsidRPr="00DB6F53">
        <w:t xml:space="preserve"> stierka predbežne kla</w:t>
      </w:r>
      <w:r w:rsidR="007659E2" w:rsidRPr="00DB6F53">
        <w:t>sifikácia C2TE S1</w:t>
      </w:r>
      <w:r w:rsidR="007659E2" w:rsidRPr="00DB6F53">
        <w:tab/>
        <w:t xml:space="preserve">- viď pozn. </w:t>
      </w:r>
      <w:r w:rsidR="00704F1A" w:rsidRPr="00DB6F53">
        <w:t>1</w:t>
      </w:r>
      <w:r w:rsidRPr="00DB6F53">
        <w:tab/>
        <w:t>5mm</w:t>
      </w:r>
    </w:p>
    <w:p w14:paraId="034151AE" w14:textId="2F19CAA7" w:rsidR="001737C9" w:rsidRPr="00DB6F53" w:rsidRDefault="001737C9" w:rsidP="001737C9">
      <w:r w:rsidRPr="00DB6F53">
        <w:t xml:space="preserve">- keramický / </w:t>
      </w:r>
      <w:proofErr w:type="spellStart"/>
      <w:r w:rsidR="00364805">
        <w:t>gres</w:t>
      </w:r>
      <w:r w:rsidR="00364805" w:rsidRPr="00DB6F53">
        <w:t>ový</w:t>
      </w:r>
      <w:proofErr w:type="spellEnd"/>
      <w:r w:rsidRPr="00DB6F53">
        <w:t xml:space="preserve"> </w:t>
      </w:r>
      <w:r w:rsidRPr="00C0660B">
        <w:t xml:space="preserve">obklad </w:t>
      </w:r>
      <w:r w:rsidR="009743A8" w:rsidRPr="00C0660B">
        <w:rPr>
          <w:lang w:eastAsia="sk-SK"/>
        </w:rPr>
        <w:t xml:space="preserve"> – </w:t>
      </w:r>
      <w:proofErr w:type="spellStart"/>
      <w:r w:rsidR="009743A8" w:rsidRPr="00C0660B">
        <w:rPr>
          <w:lang w:eastAsia="sk-SK"/>
        </w:rPr>
        <w:t>vyvzorkovať</w:t>
      </w:r>
      <w:proofErr w:type="spellEnd"/>
      <w:r w:rsidR="007659E2" w:rsidRPr="00C0660B">
        <w:t xml:space="preserve"> - viď</w:t>
      </w:r>
      <w:r w:rsidR="007659E2" w:rsidRPr="00DB6F53">
        <w:t xml:space="preserve"> pozn. </w:t>
      </w:r>
      <w:r w:rsidR="00704F1A" w:rsidRPr="00DB6F53">
        <w:t>2</w:t>
      </w:r>
      <w:r w:rsidRPr="00DB6F53">
        <w:tab/>
      </w:r>
      <w:r w:rsidR="009743A8" w:rsidRPr="00DB6F53">
        <w:tab/>
      </w:r>
      <w:r w:rsidRPr="00DB6F53">
        <w:t>10mm</w:t>
      </w:r>
    </w:p>
    <w:p w14:paraId="7BE73B53" w14:textId="77777777" w:rsidR="00084D67" w:rsidRPr="00DB6F53" w:rsidRDefault="00084D67" w:rsidP="00084D67">
      <w:pPr>
        <w:rPr>
          <w:sz w:val="10"/>
        </w:rPr>
      </w:pPr>
    </w:p>
    <w:p w14:paraId="70DBEB6B" w14:textId="77777777" w:rsidR="00084D67" w:rsidRPr="00DB6F53" w:rsidRDefault="00084D67" w:rsidP="00084D67">
      <w:pPr>
        <w:rPr>
          <w:u w:val="single"/>
        </w:rPr>
      </w:pPr>
      <w:r w:rsidRPr="00DB6F53">
        <w:rPr>
          <w:u w:val="single"/>
        </w:rPr>
        <w:t>Pu20b:</w:t>
      </w:r>
    </w:p>
    <w:p w14:paraId="3FE359FD" w14:textId="6EB79F93" w:rsidR="00084D67" w:rsidRPr="00DB6F53" w:rsidRDefault="00084D67" w:rsidP="00084D67">
      <w:r w:rsidRPr="00DB6F53">
        <w:t xml:space="preserve">V mieste </w:t>
      </w:r>
      <w:r w:rsidR="00364805" w:rsidRPr="00DB6F53">
        <w:t>pórobetónových</w:t>
      </w:r>
      <w:r w:rsidRPr="00DB6F53">
        <w:t xml:space="preserve"> stien povrch steny pred obkladom opatriť flexibilnou </w:t>
      </w:r>
      <w:proofErr w:type="spellStart"/>
      <w:r w:rsidRPr="00DB6F53">
        <w:t>kleber</w:t>
      </w:r>
      <w:proofErr w:type="spellEnd"/>
      <w:r w:rsidRPr="00DB6F53">
        <w:t xml:space="preserve"> stierkou s </w:t>
      </w:r>
      <w:proofErr w:type="spellStart"/>
      <w:r w:rsidRPr="00DB6F53">
        <w:t>armomriežkou</w:t>
      </w:r>
      <w:proofErr w:type="spellEnd"/>
      <w:r w:rsidRPr="00DB6F53">
        <w:t>.</w:t>
      </w:r>
    </w:p>
    <w:p w14:paraId="10000AF7" w14:textId="77777777" w:rsidR="00704F1A" w:rsidRPr="00DB6F53" w:rsidRDefault="00704F1A" w:rsidP="00704F1A">
      <w:pPr>
        <w:jc w:val="both"/>
        <w:rPr>
          <w:rFonts w:cs="Arial"/>
          <w:color w:val="000000"/>
          <w:sz w:val="10"/>
          <w:szCs w:val="20"/>
        </w:rPr>
      </w:pPr>
    </w:p>
    <w:p w14:paraId="6CB16737" w14:textId="77777777" w:rsidR="00704F1A" w:rsidRPr="00DB6F53" w:rsidRDefault="00704F1A" w:rsidP="00704F1A">
      <w:pPr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pu6:</w:t>
      </w:r>
      <w:r w:rsidRPr="00DB6F53">
        <w:rPr>
          <w:rFonts w:cs="Arial"/>
          <w:color w:val="000000"/>
          <w:szCs w:val="20"/>
        </w:rPr>
        <w:t xml:space="preserve"> Monolitické steny omietať celoplošne a to aj pod keramickým obkladom . . . Zbytok poznámky viď </w:t>
      </w:r>
      <w:r w:rsidRPr="00DB6F53">
        <w:rPr>
          <w:rFonts w:cs="Arial"/>
          <w:szCs w:val="20"/>
        </w:rPr>
        <w:t>začiatok tejto kapitoly.</w:t>
      </w:r>
    </w:p>
    <w:p w14:paraId="6CD19FBD" w14:textId="77777777" w:rsidR="0090519A" w:rsidRPr="00DB6F53" w:rsidRDefault="0090519A" w:rsidP="0090519A">
      <w:pPr>
        <w:jc w:val="both"/>
        <w:rPr>
          <w:rFonts w:cs="Arial"/>
          <w:color w:val="000000"/>
          <w:sz w:val="10"/>
          <w:szCs w:val="20"/>
        </w:rPr>
      </w:pPr>
    </w:p>
    <w:p w14:paraId="40EA121E" w14:textId="77777777" w:rsidR="0090519A" w:rsidRPr="00DB6F53" w:rsidRDefault="0090519A" w:rsidP="0090519A">
      <w:pPr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pu7:</w:t>
      </w:r>
      <w:r w:rsidRPr="00DB6F53">
        <w:rPr>
          <w:rFonts w:cs="Arial"/>
          <w:color w:val="000000"/>
          <w:szCs w:val="20"/>
        </w:rPr>
        <w:t xml:space="preserve"> Keramické / </w:t>
      </w:r>
      <w:proofErr w:type="spellStart"/>
      <w:r w:rsidRPr="00DB6F53">
        <w:rPr>
          <w:rFonts w:cs="Arial"/>
          <w:color w:val="000000"/>
          <w:szCs w:val="20"/>
        </w:rPr>
        <w:t>gresové</w:t>
      </w:r>
      <w:proofErr w:type="spellEnd"/>
      <w:r w:rsidRPr="00DB6F53">
        <w:rPr>
          <w:rFonts w:cs="Arial"/>
          <w:color w:val="000000"/>
          <w:szCs w:val="20"/>
        </w:rPr>
        <w:t xml:space="preserve"> obklady stien vytiahnuť do výšky . . . Zbytok poznámky viď </w:t>
      </w:r>
      <w:r w:rsidRPr="00DB6F53">
        <w:rPr>
          <w:rFonts w:cs="Arial"/>
          <w:szCs w:val="20"/>
        </w:rPr>
        <w:t>začiatok tejto kapitoly.</w:t>
      </w:r>
    </w:p>
    <w:p w14:paraId="6EC5D77F" w14:textId="77777777" w:rsidR="007659E2" w:rsidRPr="00DB6F53" w:rsidRDefault="007659E2" w:rsidP="0090519A">
      <w:pPr>
        <w:jc w:val="both"/>
        <w:rPr>
          <w:sz w:val="10"/>
        </w:rPr>
      </w:pPr>
    </w:p>
    <w:p w14:paraId="36E911BB" w14:textId="47195951" w:rsidR="001737C9" w:rsidRPr="00DB6F53" w:rsidRDefault="007659E2" w:rsidP="001737C9">
      <w:r w:rsidRPr="00DB6F53">
        <w:rPr>
          <w:u w:val="single"/>
        </w:rPr>
        <w:t xml:space="preserve">Poznámka </w:t>
      </w:r>
      <w:r w:rsidR="00704F1A" w:rsidRPr="00DB6F53">
        <w:rPr>
          <w:u w:val="single"/>
        </w:rPr>
        <w:t>1</w:t>
      </w:r>
      <w:r w:rsidR="001737C9" w:rsidRPr="00DB6F53">
        <w:rPr>
          <w:u w:val="single"/>
        </w:rPr>
        <w:t>:</w:t>
      </w:r>
      <w:r w:rsidR="001737C9" w:rsidRPr="00DB6F53">
        <w:t xml:space="preserve"> Lepiacu </w:t>
      </w:r>
      <w:proofErr w:type="spellStart"/>
      <w:r w:rsidR="001737C9" w:rsidRPr="00DB6F53">
        <w:t>kleber</w:t>
      </w:r>
      <w:proofErr w:type="spellEnd"/>
      <w:r w:rsidR="001737C9" w:rsidRPr="00DB6F53">
        <w:t xml:space="preserve"> stierku klasifikácie C2TE je možné použiť na maloformátové keramické obklady a dlažby. Od formátu cca 600x600mm je nutné použiť vyššiu klasifikáciu lepidla C2TE S1. Platí pre keramické a </w:t>
      </w:r>
      <w:proofErr w:type="spellStart"/>
      <w:r w:rsidR="00364805" w:rsidRPr="00DB6F53">
        <w:t>gresové</w:t>
      </w:r>
      <w:proofErr w:type="spellEnd"/>
      <w:r w:rsidR="001737C9" w:rsidRPr="00DB6F53">
        <w:t xml:space="preserve"> obklady a dlažby. Tiež je nutné zohľadniť TP konkrétneho výrobcu lepidla.</w:t>
      </w:r>
    </w:p>
    <w:p w14:paraId="265A10AC" w14:textId="77777777" w:rsidR="001737C9" w:rsidRPr="00DB6F53" w:rsidRDefault="001737C9" w:rsidP="001737C9">
      <w:pPr>
        <w:rPr>
          <w:sz w:val="10"/>
        </w:rPr>
      </w:pPr>
    </w:p>
    <w:p w14:paraId="683E52E0" w14:textId="58BE8653" w:rsidR="001737C9" w:rsidRPr="00DB6F53" w:rsidRDefault="007659E2" w:rsidP="001737C9">
      <w:r w:rsidRPr="00DB6F53">
        <w:rPr>
          <w:u w:val="single"/>
        </w:rPr>
        <w:t xml:space="preserve">Poznámka </w:t>
      </w:r>
      <w:r w:rsidR="00704F1A" w:rsidRPr="00DB6F53">
        <w:rPr>
          <w:u w:val="single"/>
        </w:rPr>
        <w:t>2</w:t>
      </w:r>
      <w:r w:rsidR="001737C9" w:rsidRPr="00DB6F53">
        <w:rPr>
          <w:u w:val="single"/>
        </w:rPr>
        <w:t>:</w:t>
      </w:r>
      <w:r w:rsidR="001737C9" w:rsidRPr="00DB6F53">
        <w:t xml:space="preserve"> </w:t>
      </w:r>
      <w:r w:rsidR="00364805" w:rsidRPr="00DB6F53">
        <w:t>Škárovania</w:t>
      </w:r>
      <w:r w:rsidR="001737C9" w:rsidRPr="00DB6F53">
        <w:t xml:space="preserve"> hmota dlažby cementová </w:t>
      </w:r>
      <w:proofErr w:type="spellStart"/>
      <w:r w:rsidR="001737C9" w:rsidRPr="00DB6F53">
        <w:t>nešpiniteľná</w:t>
      </w:r>
      <w:proofErr w:type="spellEnd"/>
      <w:r w:rsidR="001737C9" w:rsidRPr="00DB6F53">
        <w:t xml:space="preserve">, stálofarebná bez vymývania </w:t>
      </w:r>
      <w:r w:rsidR="00F21513" w:rsidRPr="00DB6F53">
        <w:t>pigmentu</w:t>
      </w:r>
      <w:r w:rsidR="00C0660B">
        <w:t>.</w:t>
      </w:r>
      <w:r w:rsidR="001737C9" w:rsidRPr="00DB6F53">
        <w:t xml:space="preserve"> </w:t>
      </w:r>
      <w:proofErr w:type="spellStart"/>
      <w:r w:rsidR="001737C9" w:rsidRPr="00DB6F53">
        <w:t>Špáry</w:t>
      </w:r>
      <w:proofErr w:type="spellEnd"/>
      <w:r w:rsidR="001737C9" w:rsidRPr="00DB6F53">
        <w:t xml:space="preserve"> následne zastabilizovať zálievkou pórov.</w:t>
      </w:r>
    </w:p>
    <w:p w14:paraId="39FE44A6" w14:textId="77777777" w:rsidR="001737C9" w:rsidRPr="00DB6F53" w:rsidRDefault="001737C9" w:rsidP="00013630">
      <w:pPr>
        <w:jc w:val="both"/>
        <w:rPr>
          <w:color w:val="FF0000"/>
        </w:rPr>
      </w:pPr>
    </w:p>
    <w:p w14:paraId="6A9C7602" w14:textId="77777777" w:rsidR="007C25B6" w:rsidRPr="00DB6F53" w:rsidRDefault="007C25B6" w:rsidP="00013630">
      <w:pPr>
        <w:jc w:val="both"/>
        <w:rPr>
          <w:color w:val="FF0000"/>
        </w:rPr>
      </w:pPr>
    </w:p>
    <w:p w14:paraId="0F68258A" w14:textId="77777777" w:rsidR="005A74A7" w:rsidRPr="00DB6F53" w:rsidRDefault="005A74A7" w:rsidP="00013630">
      <w:pPr>
        <w:jc w:val="both"/>
        <w:rPr>
          <w:color w:val="FF0000"/>
        </w:rPr>
      </w:pPr>
    </w:p>
    <w:p w14:paraId="2974C772" w14:textId="77777777" w:rsidR="003A6510" w:rsidRPr="00DB6F53" w:rsidRDefault="003A6510" w:rsidP="00013630">
      <w:pPr>
        <w:jc w:val="both"/>
        <w:rPr>
          <w:color w:val="FF0000"/>
        </w:rPr>
      </w:pPr>
    </w:p>
    <w:p w14:paraId="00142F9E" w14:textId="77777777" w:rsidR="008103BB" w:rsidRPr="00DB6F53" w:rsidRDefault="008103BB" w:rsidP="008103BB">
      <w:pPr>
        <w:pStyle w:val="Nadpis3"/>
        <w:rPr>
          <w:rFonts w:cs="Arial"/>
          <w:szCs w:val="20"/>
        </w:rPr>
      </w:pPr>
      <w:r w:rsidRPr="00DB6F53">
        <w:t>PU21</w:t>
      </w:r>
    </w:p>
    <w:p w14:paraId="217373A7" w14:textId="77777777" w:rsidR="008103BB" w:rsidRPr="00DB6F53" w:rsidRDefault="008103BB" w:rsidP="008103BB">
      <w:pPr>
        <w:pStyle w:val="Nadpis1"/>
      </w:pPr>
      <w:bookmarkStart w:id="199" w:name="_Toc75458824"/>
      <w:r w:rsidRPr="00DB6F53">
        <w:t xml:space="preserve">keramický obklad stien </w:t>
      </w:r>
      <w:r w:rsidRPr="00DB6F53">
        <w:rPr>
          <w:caps w:val="0"/>
        </w:rPr>
        <w:t>- wellness</w:t>
      </w:r>
      <w:bookmarkEnd w:id="199"/>
    </w:p>
    <w:p w14:paraId="65288A6F" w14:textId="77777777" w:rsidR="008103BB" w:rsidRPr="00DB6F53" w:rsidRDefault="008103BB" w:rsidP="008103BB">
      <w:pPr>
        <w:jc w:val="both"/>
        <w:rPr>
          <w:color w:val="FF0000"/>
          <w:sz w:val="10"/>
        </w:rPr>
      </w:pPr>
    </w:p>
    <w:p w14:paraId="5F53B7B6" w14:textId="77777777" w:rsidR="008103BB" w:rsidRPr="00DB6F53" w:rsidRDefault="008103BB" w:rsidP="008103BB">
      <w:r w:rsidRPr="00DB6F53">
        <w:rPr>
          <w:rFonts w:eastAsia="Arial"/>
        </w:rPr>
        <w:t>Skladba je zhodná s predchádzajúcou skladbou „</w:t>
      </w:r>
      <w:r w:rsidRPr="00DB6F53">
        <w:t xml:space="preserve">PU20 - keramický obklad stien </w:t>
      </w:r>
      <w:r w:rsidRPr="00DB6F53">
        <w:rPr>
          <w:caps/>
        </w:rPr>
        <w:t xml:space="preserve">– štandard“, </w:t>
      </w:r>
      <w:r w:rsidRPr="00DB6F53">
        <w:t>ale výška obkladu je až po strop.</w:t>
      </w:r>
    </w:p>
    <w:p w14:paraId="29BBB6D5" w14:textId="77777777" w:rsidR="008103BB" w:rsidRPr="00DB6F53" w:rsidRDefault="008103BB" w:rsidP="008103BB">
      <w:r w:rsidRPr="00DB6F53">
        <w:t>To tiež znamená, že pod týmto obkladom nikde nebude celoplošná omietka, ako v bežných priestoroch.</w:t>
      </w:r>
    </w:p>
    <w:p w14:paraId="2161CA92" w14:textId="77777777" w:rsidR="008103BB" w:rsidRPr="00DB6F53" w:rsidRDefault="008103BB" w:rsidP="008103BB">
      <w:pPr>
        <w:rPr>
          <w:sz w:val="10"/>
        </w:rPr>
      </w:pPr>
    </w:p>
    <w:p w14:paraId="3FA4F790" w14:textId="77777777" w:rsidR="008103BB" w:rsidRPr="00DB6F53" w:rsidRDefault="008103BB" w:rsidP="008103BB">
      <w:pPr>
        <w:rPr>
          <w:u w:val="single"/>
        </w:rPr>
      </w:pPr>
      <w:r w:rsidRPr="00DB6F53">
        <w:rPr>
          <w:u w:val="single"/>
        </w:rPr>
        <w:t>Pu21b:</w:t>
      </w:r>
    </w:p>
    <w:p w14:paraId="36BA35D1" w14:textId="5AB399BF" w:rsidR="008103BB" w:rsidRPr="00DB6F53" w:rsidRDefault="008103BB" w:rsidP="008103BB">
      <w:r w:rsidRPr="00DB6F53">
        <w:t xml:space="preserve">V mieste </w:t>
      </w:r>
      <w:r w:rsidR="00364805" w:rsidRPr="00DB6F53">
        <w:t>pórobetónových</w:t>
      </w:r>
      <w:r w:rsidRPr="00DB6F53">
        <w:t xml:space="preserve"> stien povrch steny </w:t>
      </w:r>
      <w:r w:rsidR="007C25B6" w:rsidRPr="00DB6F53">
        <w:t>pred obkladom</w:t>
      </w:r>
      <w:r w:rsidRPr="00DB6F53">
        <w:t xml:space="preserve"> opatriť flexibilnou </w:t>
      </w:r>
      <w:proofErr w:type="spellStart"/>
      <w:r w:rsidRPr="00DB6F53">
        <w:t>kleber</w:t>
      </w:r>
      <w:proofErr w:type="spellEnd"/>
      <w:r w:rsidRPr="00DB6F53">
        <w:t xml:space="preserve"> stierkou s </w:t>
      </w:r>
      <w:proofErr w:type="spellStart"/>
      <w:r w:rsidRPr="00DB6F53">
        <w:t>armomriežkou</w:t>
      </w:r>
      <w:proofErr w:type="spellEnd"/>
      <w:r w:rsidRPr="00DB6F53">
        <w:t>.</w:t>
      </w:r>
    </w:p>
    <w:p w14:paraId="20AF58FC" w14:textId="77777777" w:rsidR="008103BB" w:rsidRPr="00DB6F53" w:rsidRDefault="008103BB" w:rsidP="008103BB">
      <w:pPr>
        <w:rPr>
          <w:sz w:val="10"/>
        </w:rPr>
      </w:pPr>
    </w:p>
    <w:p w14:paraId="01F58F05" w14:textId="77777777" w:rsidR="008103BB" w:rsidRPr="00DB6F53" w:rsidRDefault="008103BB" w:rsidP="008103BB">
      <w:pPr>
        <w:rPr>
          <w:u w:val="single"/>
        </w:rPr>
      </w:pPr>
      <w:r w:rsidRPr="00DB6F53">
        <w:rPr>
          <w:u w:val="single"/>
        </w:rPr>
        <w:t>Pu21c:</w:t>
      </w:r>
    </w:p>
    <w:p w14:paraId="447C73A1" w14:textId="1A87110B" w:rsidR="008103BB" w:rsidRPr="00DB6F53" w:rsidRDefault="008103BB" w:rsidP="008103BB">
      <w:pPr>
        <w:jc w:val="both"/>
        <w:rPr>
          <w:rFonts w:cs="Arial"/>
          <w:color w:val="000000"/>
          <w:szCs w:val="20"/>
        </w:rPr>
      </w:pPr>
      <w:r w:rsidRPr="00DB6F53">
        <w:t xml:space="preserve">V mieste sauny povrch </w:t>
      </w:r>
      <w:r w:rsidR="00364805" w:rsidRPr="00DB6F53">
        <w:t>pórobetónových</w:t>
      </w:r>
      <w:r w:rsidRPr="00DB6F53">
        <w:t xml:space="preserve"> stien </w:t>
      </w:r>
      <w:r w:rsidR="007C25B6" w:rsidRPr="00DB6F53">
        <w:t>pred obkladom</w:t>
      </w:r>
      <w:r w:rsidRPr="00DB6F53">
        <w:t xml:space="preserve"> opatriť flexibilnou </w:t>
      </w:r>
      <w:proofErr w:type="spellStart"/>
      <w:r w:rsidRPr="00DB6F53">
        <w:t>kleber</w:t>
      </w:r>
      <w:proofErr w:type="spellEnd"/>
      <w:r w:rsidRPr="00DB6F53">
        <w:t xml:space="preserve"> stierkou s pancierovou </w:t>
      </w:r>
      <w:r w:rsidRPr="00DB6F53">
        <w:rPr>
          <w:rFonts w:cs="Arial"/>
          <w:color w:val="000000"/>
          <w:szCs w:val="20"/>
        </w:rPr>
        <w:t xml:space="preserve">/ soklovou </w:t>
      </w:r>
      <w:proofErr w:type="spellStart"/>
      <w:r w:rsidRPr="00DB6F53">
        <w:t>armomriežkou</w:t>
      </w:r>
      <w:proofErr w:type="spellEnd"/>
      <w:r w:rsidRPr="00DB6F53">
        <w:t xml:space="preserve"> </w:t>
      </w:r>
      <w:r w:rsidRPr="00DB6F53">
        <w:rPr>
          <w:rFonts w:cs="Arial"/>
          <w:color w:val="000000"/>
          <w:szCs w:val="20"/>
        </w:rPr>
        <w:t>vysokej gramáže 400~500 g/m².</w:t>
      </w:r>
    </w:p>
    <w:p w14:paraId="756CC5E6" w14:textId="77777777" w:rsidR="008103BB" w:rsidRPr="00DB6F53" w:rsidRDefault="008103BB" w:rsidP="008103BB"/>
    <w:p w14:paraId="68F0F44D" w14:textId="2033F944" w:rsidR="008103BB" w:rsidRDefault="008103BB" w:rsidP="008103BB"/>
    <w:p w14:paraId="04EE7AC0" w14:textId="77777777" w:rsidR="00C0660B" w:rsidRPr="00DB6F53" w:rsidRDefault="00C0660B" w:rsidP="008103BB"/>
    <w:p w14:paraId="7ED90F9A" w14:textId="77777777" w:rsidR="008103BB" w:rsidRPr="00DB6F53" w:rsidRDefault="008103BB" w:rsidP="008103BB">
      <w:pPr>
        <w:jc w:val="both"/>
        <w:rPr>
          <w:rFonts w:eastAsia="Arial" w:cs="Arial"/>
          <w:szCs w:val="20"/>
        </w:rPr>
      </w:pPr>
    </w:p>
    <w:p w14:paraId="68387AC8" w14:textId="77777777" w:rsidR="001737C9" w:rsidRPr="00DB6F53" w:rsidRDefault="001737C9" w:rsidP="00013630">
      <w:pPr>
        <w:jc w:val="both"/>
        <w:rPr>
          <w:color w:val="FF0000"/>
        </w:rPr>
      </w:pPr>
    </w:p>
    <w:p w14:paraId="59CB43F7" w14:textId="77777777" w:rsidR="00C1417B" w:rsidRPr="00DB6F53" w:rsidRDefault="00C1417B" w:rsidP="00013630">
      <w:pPr>
        <w:jc w:val="both"/>
        <w:rPr>
          <w:color w:val="FF0000"/>
        </w:rPr>
      </w:pPr>
    </w:p>
    <w:p w14:paraId="65FB377D" w14:textId="77777777" w:rsidR="00C1417B" w:rsidRPr="00DB6F53" w:rsidRDefault="00C1417B" w:rsidP="00013630">
      <w:pPr>
        <w:jc w:val="both"/>
        <w:rPr>
          <w:color w:val="FF0000"/>
        </w:rPr>
      </w:pPr>
    </w:p>
    <w:p w14:paraId="718CB1AA" w14:textId="77777777" w:rsidR="00C1417B" w:rsidRPr="00DB6F53" w:rsidRDefault="00C1417B" w:rsidP="00013630">
      <w:pPr>
        <w:jc w:val="both"/>
        <w:rPr>
          <w:color w:val="FF0000"/>
        </w:rPr>
      </w:pPr>
    </w:p>
    <w:p w14:paraId="3D88BF3E" w14:textId="77777777" w:rsidR="00C1417B" w:rsidRPr="00DB6F53" w:rsidRDefault="00C1417B" w:rsidP="00013630">
      <w:pPr>
        <w:jc w:val="both"/>
        <w:rPr>
          <w:color w:val="FF0000"/>
        </w:rPr>
      </w:pPr>
    </w:p>
    <w:p w14:paraId="421D8A5C" w14:textId="77777777" w:rsidR="00C1417B" w:rsidRPr="00DB6F53" w:rsidRDefault="00C1417B" w:rsidP="00013630">
      <w:pPr>
        <w:jc w:val="both"/>
        <w:rPr>
          <w:color w:val="FF0000"/>
        </w:rPr>
      </w:pPr>
    </w:p>
    <w:p w14:paraId="0251C74A" w14:textId="77777777" w:rsidR="00C1417B" w:rsidRPr="00DB6F53" w:rsidRDefault="00C1417B" w:rsidP="00013630">
      <w:pPr>
        <w:jc w:val="both"/>
        <w:rPr>
          <w:color w:val="FF0000"/>
        </w:rPr>
      </w:pPr>
    </w:p>
    <w:p w14:paraId="16570986" w14:textId="77777777" w:rsidR="00C1417B" w:rsidRPr="00DB6F53" w:rsidRDefault="00C1417B" w:rsidP="00013630">
      <w:pPr>
        <w:jc w:val="both"/>
        <w:rPr>
          <w:color w:val="FF0000"/>
        </w:rPr>
      </w:pPr>
    </w:p>
    <w:p w14:paraId="24151088" w14:textId="77777777" w:rsidR="00C1417B" w:rsidRPr="00DB6F53" w:rsidRDefault="00C1417B" w:rsidP="00013630">
      <w:pPr>
        <w:jc w:val="both"/>
        <w:rPr>
          <w:color w:val="FF0000"/>
        </w:rPr>
      </w:pPr>
    </w:p>
    <w:p w14:paraId="5727FA63" w14:textId="77777777" w:rsidR="00C1417B" w:rsidRPr="00DB6F53" w:rsidRDefault="00C1417B" w:rsidP="00013630">
      <w:pPr>
        <w:jc w:val="both"/>
        <w:rPr>
          <w:color w:val="FF0000"/>
        </w:rPr>
      </w:pPr>
    </w:p>
    <w:p w14:paraId="33BD7EA8" w14:textId="77777777" w:rsidR="00C1417B" w:rsidRPr="00DB6F53" w:rsidRDefault="00C1417B" w:rsidP="00013630">
      <w:pPr>
        <w:jc w:val="both"/>
        <w:rPr>
          <w:color w:val="FF0000"/>
        </w:rPr>
      </w:pPr>
    </w:p>
    <w:p w14:paraId="07B0D2F1" w14:textId="77777777" w:rsidR="008A538F" w:rsidRPr="00DB6F53" w:rsidRDefault="008A538F" w:rsidP="00013630">
      <w:pPr>
        <w:jc w:val="both"/>
        <w:rPr>
          <w:color w:val="FF0000"/>
        </w:rPr>
      </w:pPr>
    </w:p>
    <w:p w14:paraId="25992E36" w14:textId="77777777" w:rsidR="008A538F" w:rsidRPr="00DB6F53" w:rsidRDefault="008A538F" w:rsidP="00013630">
      <w:pPr>
        <w:jc w:val="both"/>
        <w:rPr>
          <w:color w:val="FF0000"/>
        </w:rPr>
      </w:pPr>
    </w:p>
    <w:p w14:paraId="008E8C1D" w14:textId="77777777" w:rsidR="008A538F" w:rsidRPr="00DB6F53" w:rsidRDefault="008A538F" w:rsidP="00013630">
      <w:pPr>
        <w:jc w:val="both"/>
        <w:rPr>
          <w:color w:val="FF0000"/>
        </w:rPr>
      </w:pPr>
    </w:p>
    <w:p w14:paraId="77A1D460" w14:textId="77777777" w:rsidR="00251D5B" w:rsidRPr="00DB6F53" w:rsidRDefault="00251D5B" w:rsidP="00251D5B">
      <w:pPr>
        <w:jc w:val="both"/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lastRenderedPageBreak/>
        <w:t>OBKLADY MONTOVANÉ:</w:t>
      </w:r>
    </w:p>
    <w:p w14:paraId="165D6EA6" w14:textId="77777777" w:rsidR="005A74A7" w:rsidRPr="00DB6F53" w:rsidRDefault="005A74A7" w:rsidP="00251D5B">
      <w:pPr>
        <w:jc w:val="both"/>
        <w:rPr>
          <w:color w:val="FF0000"/>
        </w:rPr>
      </w:pPr>
    </w:p>
    <w:p w14:paraId="196A9A6B" w14:textId="77777777" w:rsidR="00251D5B" w:rsidRPr="00DB6F53" w:rsidRDefault="00251D5B" w:rsidP="00251D5B">
      <w:pPr>
        <w:pStyle w:val="Nadpis3"/>
        <w:rPr>
          <w:rFonts w:cs="Arial"/>
          <w:szCs w:val="20"/>
        </w:rPr>
      </w:pPr>
      <w:r w:rsidRPr="00DB6F53">
        <w:t>PU40</w:t>
      </w:r>
    </w:p>
    <w:p w14:paraId="29B2B29F" w14:textId="77777777" w:rsidR="004F7F22" w:rsidRPr="00DB6F53" w:rsidRDefault="00251D5B" w:rsidP="004F7F22">
      <w:pPr>
        <w:pStyle w:val="Nadpis1"/>
        <w:rPr>
          <w:rStyle w:val="PodtitulChar"/>
          <w:b w:val="0"/>
        </w:rPr>
      </w:pPr>
      <w:bookmarkStart w:id="200" w:name="_Toc75458825"/>
      <w:r w:rsidRPr="00DB6F53">
        <w:t>LAMELOVÝ OBKLAD 1.NP os "A", "M"</w:t>
      </w:r>
      <w:r w:rsidR="00F74D76" w:rsidRPr="00DB6F53">
        <w:t xml:space="preserve"> </w:t>
      </w:r>
      <w:r w:rsidR="004F7F22" w:rsidRPr="00DB6F53">
        <w:t xml:space="preserve">  </w:t>
      </w:r>
      <w:r w:rsidR="004F7F22" w:rsidRPr="00DB6F53">
        <w:rPr>
          <w:rStyle w:val="PodtitulChar"/>
          <w:b w:val="0"/>
          <w:caps w:val="0"/>
        </w:rPr>
        <w:t>(súvrstvie 165mm)</w:t>
      </w:r>
      <w:bookmarkEnd w:id="200"/>
    </w:p>
    <w:p w14:paraId="477B36A2" w14:textId="77777777" w:rsidR="000D271C" w:rsidRPr="00DB6F53" w:rsidRDefault="000D271C" w:rsidP="000D271C">
      <w:pPr>
        <w:rPr>
          <w:rFonts w:eastAsia="Arial"/>
          <w:sz w:val="10"/>
        </w:rPr>
      </w:pPr>
    </w:p>
    <w:p w14:paraId="5CEBB985" w14:textId="77777777" w:rsidR="000D271C" w:rsidRPr="00DB6F53" w:rsidRDefault="000D271C" w:rsidP="000D271C">
      <w:pPr>
        <w:rPr>
          <w:rFonts w:eastAsia="Arial"/>
        </w:rPr>
      </w:pPr>
      <w:r w:rsidRPr="00DB6F53">
        <w:rPr>
          <w:rFonts w:eastAsia="Arial"/>
        </w:rPr>
        <w:t>(skladba v smere inštalácie)</w:t>
      </w:r>
    </w:p>
    <w:p w14:paraId="5A3906E5" w14:textId="77777777" w:rsidR="00251D5B" w:rsidRPr="00DB6F53" w:rsidRDefault="000D271C" w:rsidP="000D271C">
      <w:r w:rsidRPr="00DB6F53">
        <w:t>- sendvičový fasádny panel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D11108" w:rsidRPr="00DB6F53">
        <w:tab/>
      </w:r>
      <w:r w:rsidRPr="00DB6F53">
        <w:t>-</w:t>
      </w:r>
    </w:p>
    <w:p w14:paraId="58CA6864" w14:textId="77777777" w:rsidR="000D271C" w:rsidRPr="00DB6F53" w:rsidRDefault="000D271C" w:rsidP="000D271C">
      <w:r w:rsidRPr="00DB6F53">
        <w:t>- vzduchová dutina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D11108" w:rsidRPr="00DB6F53">
        <w:tab/>
      </w:r>
      <w:r w:rsidRPr="00DB6F53">
        <w:t>-</w:t>
      </w:r>
    </w:p>
    <w:p w14:paraId="68139F10" w14:textId="77777777" w:rsidR="000D271C" w:rsidRPr="00DB6F53" w:rsidRDefault="000D271C" w:rsidP="00D11108">
      <w:r w:rsidRPr="00DB6F53">
        <w:t xml:space="preserve">- oceľový nosný rošt </w:t>
      </w:r>
      <w:proofErr w:type="spellStart"/>
      <w:r w:rsidRPr="00DB6F53">
        <w:t>pozink</w:t>
      </w:r>
      <w:proofErr w:type="spellEnd"/>
      <w:r w:rsidRPr="00DB6F53">
        <w:t xml:space="preserve"> podľa návrhu dodávateľa obkladu</w:t>
      </w:r>
      <w:r w:rsidR="00D11108" w:rsidRPr="00DB6F53">
        <w:tab/>
      </w:r>
      <w:r w:rsidR="00D11108" w:rsidRPr="00DB6F53">
        <w:tab/>
      </w:r>
      <w:r w:rsidRPr="00DB6F53">
        <w:t>60mm</w:t>
      </w:r>
    </w:p>
    <w:p w14:paraId="53CA27BD" w14:textId="77777777" w:rsidR="00D11108" w:rsidRPr="00DB6F53" w:rsidRDefault="000D271C" w:rsidP="00D11108">
      <w:r w:rsidRPr="00DB6F53">
        <w:t xml:space="preserve">- </w:t>
      </w:r>
      <w:r w:rsidR="00D11108" w:rsidRPr="00DB6F53">
        <w:t>drevený nosný rošt priebežný 40x60mm</w:t>
      </w:r>
      <w:r w:rsidR="00D11108" w:rsidRPr="00DB6F53">
        <w:tab/>
      </w:r>
      <w:r w:rsidR="00D11108" w:rsidRPr="00DB6F53">
        <w:tab/>
      </w:r>
      <w:r w:rsidR="00D11108" w:rsidRPr="00DB6F53">
        <w:tab/>
      </w:r>
      <w:r w:rsidR="00D11108" w:rsidRPr="00DB6F53">
        <w:tab/>
        <w:t>40mm</w:t>
      </w:r>
    </w:p>
    <w:p w14:paraId="0D637254" w14:textId="77777777" w:rsidR="00D11108" w:rsidRPr="00DB6F53" w:rsidRDefault="00D11108" w:rsidP="00D11108">
      <w:r w:rsidRPr="00DB6F53">
        <w:t>- pohľadová, nosná preglejka celoplošná (súčasť závesného panela)</w:t>
      </w:r>
      <w:r w:rsidRPr="00DB6F53">
        <w:tab/>
        <w:t>15mm</w:t>
      </w:r>
    </w:p>
    <w:p w14:paraId="3B25ACE0" w14:textId="77777777" w:rsidR="000D271C" w:rsidRPr="00DB6F53" w:rsidRDefault="00D11108" w:rsidP="00D11108">
      <w:r w:rsidRPr="00DB6F53">
        <w:t>- pohľadové drevené lamely 30x50mm a=cca90mm.</w:t>
      </w:r>
      <w:r w:rsidRPr="00DB6F53">
        <w:tab/>
      </w:r>
      <w:r w:rsidRPr="00DB6F53">
        <w:tab/>
      </w:r>
      <w:r w:rsidRPr="00DB6F53">
        <w:tab/>
        <w:t>50mm</w:t>
      </w:r>
    </w:p>
    <w:p w14:paraId="2F65D53C" w14:textId="77777777" w:rsidR="00D11108" w:rsidRPr="00DB6F53" w:rsidRDefault="00D11108" w:rsidP="00D11108">
      <w:pPr>
        <w:jc w:val="both"/>
        <w:rPr>
          <w:sz w:val="10"/>
        </w:rPr>
      </w:pPr>
    </w:p>
    <w:p w14:paraId="70B219B0" w14:textId="4FF4E462" w:rsidR="008A538F" w:rsidRPr="00C0660B" w:rsidRDefault="00D11108" w:rsidP="00F72925">
      <w:r w:rsidRPr="00C0660B">
        <w:rPr>
          <w:u w:val="single"/>
        </w:rPr>
        <w:t>Poznámka 1:</w:t>
      </w:r>
      <w:r w:rsidRPr="00C0660B">
        <w:t xml:space="preserve"> Pohľadové panely </w:t>
      </w:r>
      <w:r w:rsidR="00F72925" w:rsidRPr="00C0660B">
        <w:t>sú z</w:t>
      </w:r>
      <w:r w:rsidR="008A538F" w:rsidRPr="00C0660B">
        <w:t>l</w:t>
      </w:r>
      <w:r w:rsidR="00F72925" w:rsidRPr="00C0660B">
        <w:t>ožené z pohľadovej</w:t>
      </w:r>
      <w:r w:rsidRPr="00C0660B">
        <w:t xml:space="preserve"> </w:t>
      </w:r>
      <w:r w:rsidR="00F72925" w:rsidRPr="00C0660B">
        <w:t xml:space="preserve">borovicovej </w:t>
      </w:r>
      <w:r w:rsidRPr="00C0660B">
        <w:t>preglejk</w:t>
      </w:r>
      <w:r w:rsidR="00F72925" w:rsidRPr="00C0660B">
        <w:t>y vysokej kvality + lamie</w:t>
      </w:r>
      <w:r w:rsidRPr="00C0660B">
        <w:t>l</w:t>
      </w:r>
      <w:r w:rsidR="00F72925" w:rsidRPr="00C0660B">
        <w:t xml:space="preserve"> </w:t>
      </w:r>
      <w:proofErr w:type="spellStart"/>
      <w:r w:rsidR="00364805" w:rsidRPr="00C0660B">
        <w:t>termodreva</w:t>
      </w:r>
      <w:proofErr w:type="spellEnd"/>
      <w:r w:rsidR="00F72925" w:rsidRPr="00C0660B">
        <w:t xml:space="preserve"> - z parenej severskej (fínskej) borovice. Masívne drevo i preglejka musí byť bez </w:t>
      </w:r>
      <w:proofErr w:type="spellStart"/>
      <w:r w:rsidR="00F72925" w:rsidRPr="00C0660B">
        <w:t>kavern</w:t>
      </w:r>
      <w:proofErr w:type="spellEnd"/>
      <w:r w:rsidR="00F72925" w:rsidRPr="00C0660B">
        <w:t xml:space="preserve">, živičných výtokov a iných defektov. Nutné </w:t>
      </w:r>
      <w:proofErr w:type="spellStart"/>
      <w:r w:rsidR="00F72925" w:rsidRPr="00C0660B">
        <w:t>vyvzorkovať</w:t>
      </w:r>
      <w:proofErr w:type="spellEnd"/>
      <w:r w:rsidR="00F72925" w:rsidRPr="00C0660B">
        <w:t>. P</w:t>
      </w:r>
      <w:r w:rsidRPr="00C0660B">
        <w:t xml:space="preserve">ovrchová úprava (matný lak) </w:t>
      </w:r>
      <w:proofErr w:type="spellStart"/>
      <w:r w:rsidR="0048648C" w:rsidRPr="00C0660B">
        <w:t>vy</w:t>
      </w:r>
      <w:r w:rsidRPr="00C0660B">
        <w:t>vzork</w:t>
      </w:r>
      <w:r w:rsidR="0048648C" w:rsidRPr="00C0660B">
        <w:t>ovať</w:t>
      </w:r>
      <w:proofErr w:type="spellEnd"/>
      <w:r w:rsidRPr="00C0660B">
        <w:t>.</w:t>
      </w:r>
      <w:r w:rsidR="00F72925" w:rsidRPr="00C0660B">
        <w:t xml:space="preserve"> </w:t>
      </w:r>
    </w:p>
    <w:p w14:paraId="7B906C4C" w14:textId="77777777" w:rsidR="008A538F" w:rsidRPr="00C0660B" w:rsidRDefault="008A538F" w:rsidP="00F72925">
      <w:pPr>
        <w:rPr>
          <w:sz w:val="6"/>
        </w:rPr>
      </w:pPr>
    </w:p>
    <w:p w14:paraId="6E978715" w14:textId="3CD2A9E9" w:rsidR="00F72925" w:rsidRPr="00DB6F53" w:rsidRDefault="008A538F" w:rsidP="00F72925">
      <w:r w:rsidRPr="00C0660B">
        <w:rPr>
          <w:u w:val="single"/>
        </w:rPr>
        <w:t>Poznámka 2:</w:t>
      </w:r>
      <w:r w:rsidRPr="00C0660B">
        <w:t xml:space="preserve"> </w:t>
      </w:r>
      <w:r w:rsidR="00F72925" w:rsidRPr="00C0660B">
        <w:t xml:space="preserve">Drevené konštrukcie interiérových lamelových obkladov vrátane nosných preglejkových panelov a drevených </w:t>
      </w:r>
      <w:proofErr w:type="spellStart"/>
      <w:r w:rsidR="00F72925" w:rsidRPr="00C0660B">
        <w:t>podkonštrukcií</w:t>
      </w:r>
      <w:proofErr w:type="spellEnd"/>
      <w:r w:rsidR="00F72925" w:rsidRPr="00C0660B">
        <w:t xml:space="preserve"> je nutné požiarne chrániť „PU40“, „ PU41“, „ PU42“ na 30 minút EI30D3 aby </w:t>
      </w:r>
      <w:r w:rsidR="00364805" w:rsidRPr="00C0660B">
        <w:t>nezvyšovali</w:t>
      </w:r>
      <w:r w:rsidR="00F72925" w:rsidRPr="00C0660B">
        <w:t xml:space="preserve"> požiarne zaťaženie priestorov podľa PD PO.</w:t>
      </w:r>
    </w:p>
    <w:p w14:paraId="46262AFD" w14:textId="77777777" w:rsidR="00D11108" w:rsidRPr="00DB6F53" w:rsidRDefault="00D11108" w:rsidP="00D11108">
      <w:pPr>
        <w:jc w:val="both"/>
        <w:rPr>
          <w:sz w:val="6"/>
        </w:rPr>
      </w:pPr>
    </w:p>
    <w:p w14:paraId="414BF737" w14:textId="77777777" w:rsidR="00251D5B" w:rsidRPr="00DB6F53" w:rsidRDefault="008A538F" w:rsidP="00D11108">
      <w:r w:rsidRPr="00DB6F53">
        <w:rPr>
          <w:u w:val="single"/>
        </w:rPr>
        <w:t>Poznámka 3</w:t>
      </w:r>
      <w:r w:rsidR="00D11108" w:rsidRPr="00DB6F53">
        <w:rPr>
          <w:u w:val="single"/>
        </w:rPr>
        <w:t>:</w:t>
      </w:r>
      <w:r w:rsidR="00D11108" w:rsidRPr="00DB6F53">
        <w:t xml:space="preserve"> </w:t>
      </w:r>
      <w:r w:rsidR="00856C6E" w:rsidRPr="00DB6F53">
        <w:t>Tiež viď výkresové schémy nasledujúce za touto skladbou.</w:t>
      </w:r>
    </w:p>
    <w:p w14:paraId="1A57C184" w14:textId="77777777" w:rsidR="00902AB9" w:rsidRPr="00DB6F53" w:rsidRDefault="00902AB9" w:rsidP="00902AB9">
      <w:pPr>
        <w:jc w:val="both"/>
        <w:rPr>
          <w:sz w:val="6"/>
        </w:rPr>
      </w:pPr>
    </w:p>
    <w:p w14:paraId="33A791D6" w14:textId="77777777" w:rsidR="00902AB9" w:rsidRPr="00DB6F53" w:rsidRDefault="008A538F" w:rsidP="00902AB9">
      <w:r w:rsidRPr="00DB6F53">
        <w:rPr>
          <w:u w:val="single"/>
        </w:rPr>
        <w:t>Poznámka 4</w:t>
      </w:r>
      <w:r w:rsidR="00902AB9" w:rsidRPr="00DB6F53">
        <w:rPr>
          <w:u w:val="single"/>
        </w:rPr>
        <w:t>:</w:t>
      </w:r>
      <w:r w:rsidR="00902AB9" w:rsidRPr="00DB6F53">
        <w:t xml:space="preserve"> Napojenie na športovú podlahu v multifunkčnej hale</w:t>
      </w:r>
      <w:r w:rsidR="009459B4" w:rsidRPr="00DB6F53">
        <w:t xml:space="preserve"> realizovať s prepojeným odvetraním podlahy.</w:t>
      </w:r>
    </w:p>
    <w:p w14:paraId="3E929104" w14:textId="77777777" w:rsidR="009459B4" w:rsidRPr="00DB6F53" w:rsidRDefault="009459B4" w:rsidP="009459B4">
      <w:pPr>
        <w:jc w:val="both"/>
        <w:rPr>
          <w:sz w:val="6"/>
        </w:rPr>
      </w:pPr>
    </w:p>
    <w:p w14:paraId="17D20ADE" w14:textId="6F397426" w:rsidR="009459B4" w:rsidRPr="00DB6F53" w:rsidRDefault="008A538F" w:rsidP="009459B4">
      <w:r w:rsidRPr="00DB6F53">
        <w:rPr>
          <w:u w:val="single"/>
        </w:rPr>
        <w:t>Poznámka 5</w:t>
      </w:r>
      <w:r w:rsidR="009459B4" w:rsidRPr="00DB6F53">
        <w:rPr>
          <w:u w:val="single"/>
        </w:rPr>
        <w:t>:</w:t>
      </w:r>
      <w:r w:rsidR="009459B4" w:rsidRPr="00DB6F53">
        <w:t xml:space="preserve"> Odvetranie dutiny za obkladom zabezpečiť priebežné. </w:t>
      </w:r>
      <w:proofErr w:type="spellStart"/>
      <w:r w:rsidR="009459B4" w:rsidRPr="00DB6F53">
        <w:t>Prevetrávacie</w:t>
      </w:r>
      <w:proofErr w:type="spellEnd"/>
      <w:r w:rsidR="009459B4" w:rsidRPr="00DB6F53">
        <w:t xml:space="preserve"> otvory pri päte výšky 50mm (nad soklom výšky 50mm), pri hlave výšky 30mm opatriť ALU mriežkami – </w:t>
      </w:r>
      <w:proofErr w:type="spellStart"/>
      <w:r w:rsidR="00364805" w:rsidRPr="00DB6F53">
        <w:t>vyvzorkovať</w:t>
      </w:r>
      <w:proofErr w:type="spellEnd"/>
      <w:r w:rsidR="009459B4" w:rsidRPr="00DB6F53">
        <w:t>.</w:t>
      </w:r>
    </w:p>
    <w:p w14:paraId="6FF793E7" w14:textId="77777777" w:rsidR="009459B4" w:rsidRPr="00DB6F53" w:rsidRDefault="009459B4" w:rsidP="009459B4">
      <w:pPr>
        <w:jc w:val="both"/>
        <w:rPr>
          <w:sz w:val="6"/>
        </w:rPr>
      </w:pPr>
    </w:p>
    <w:p w14:paraId="07F1FA09" w14:textId="0560E20C" w:rsidR="009459B4" w:rsidRPr="00DB6F53" w:rsidRDefault="008A538F" w:rsidP="009459B4">
      <w:r w:rsidRPr="00DB6F53">
        <w:rPr>
          <w:u w:val="single"/>
        </w:rPr>
        <w:t>Poznámka 6</w:t>
      </w:r>
      <w:r w:rsidR="009459B4" w:rsidRPr="00DB6F53">
        <w:rPr>
          <w:u w:val="single"/>
        </w:rPr>
        <w:t>:</w:t>
      </w:r>
      <w:r w:rsidR="009459B4" w:rsidRPr="00DB6F53">
        <w:t xml:space="preserve"> Sokel výšky 50mm z rovnakého PVC povrchu ako športová podlaha. </w:t>
      </w:r>
      <w:r w:rsidR="00364805" w:rsidRPr="00DB6F53">
        <w:t>Umiestniť</w:t>
      </w:r>
      <w:r w:rsidR="009459B4" w:rsidRPr="00DB6F53">
        <w:t xml:space="preserve"> na preglejke 15mm na dištančných </w:t>
      </w:r>
      <w:proofErr w:type="spellStart"/>
      <w:r w:rsidR="00364805">
        <w:t>hranolč</w:t>
      </w:r>
      <w:r w:rsidR="00364805" w:rsidRPr="00DB6F53">
        <w:t>eoch</w:t>
      </w:r>
      <w:proofErr w:type="spellEnd"/>
      <w:r w:rsidR="009459B4" w:rsidRPr="00DB6F53">
        <w:t>. Hornú ranu PVC sokla chrániť ALU</w:t>
      </w:r>
      <w:r w:rsidR="00707AAD" w:rsidRPr="00DB6F53">
        <w:t xml:space="preserve"> uholníkom </w:t>
      </w:r>
      <w:proofErr w:type="spellStart"/>
      <w:r w:rsidR="00364805">
        <w:t>zaf</w:t>
      </w:r>
      <w:r w:rsidR="00364805" w:rsidRPr="00DB6F53">
        <w:t>rézovaným</w:t>
      </w:r>
      <w:proofErr w:type="spellEnd"/>
      <w:r w:rsidR="00707AAD" w:rsidRPr="00DB6F53">
        <w:t xml:space="preserve"> do soklovej preglejky.</w:t>
      </w:r>
    </w:p>
    <w:p w14:paraId="6911DB26" w14:textId="77777777" w:rsidR="00871C61" w:rsidRPr="00DB6F53" w:rsidRDefault="00871C61" w:rsidP="00871C61">
      <w:pPr>
        <w:jc w:val="both"/>
        <w:rPr>
          <w:sz w:val="6"/>
        </w:rPr>
      </w:pPr>
    </w:p>
    <w:p w14:paraId="6D111D44" w14:textId="77777777" w:rsidR="00251D5B" w:rsidRPr="00DB6F53" w:rsidRDefault="008A538F" w:rsidP="00871C61">
      <w:r w:rsidRPr="00DB6F53">
        <w:rPr>
          <w:u w:val="single"/>
        </w:rPr>
        <w:t>Poznámka 7</w:t>
      </w:r>
      <w:r w:rsidR="00871C61" w:rsidRPr="00DB6F53">
        <w:rPr>
          <w:u w:val="single"/>
        </w:rPr>
        <w:t>:</w:t>
      </w:r>
      <w:r w:rsidR="00871C61" w:rsidRPr="00DB6F53">
        <w:t xml:space="preserve"> Oceľový prievlak zhora prekryť zošikmeným oplechovaním pre skĺznutie lopty – </w:t>
      </w:r>
      <w:proofErr w:type="spellStart"/>
      <w:r w:rsidR="00871C61" w:rsidRPr="00DB6F53">
        <w:t>komaxitovať</w:t>
      </w:r>
      <w:proofErr w:type="spellEnd"/>
      <w:r w:rsidR="00871C61" w:rsidRPr="00DB6F53">
        <w:t>.</w:t>
      </w:r>
    </w:p>
    <w:p w14:paraId="449C9916" w14:textId="77777777" w:rsidR="00AE4E1D" w:rsidRPr="00DB6F53" w:rsidRDefault="00AE4E1D" w:rsidP="00251D5B"/>
    <w:p w14:paraId="46A9C3AC" w14:textId="77777777" w:rsidR="00D6192F" w:rsidRPr="00DB6F53" w:rsidRDefault="00D6192F" w:rsidP="00251D5B"/>
    <w:p w14:paraId="79C47FC9" w14:textId="77777777" w:rsidR="00D6192F" w:rsidRPr="00DB6F53" w:rsidRDefault="00F74D76" w:rsidP="00D6192F">
      <w:pPr>
        <w:pStyle w:val="Nadpis3"/>
        <w:rPr>
          <w:rFonts w:cs="Arial"/>
          <w:szCs w:val="20"/>
        </w:rPr>
      </w:pPr>
      <w:r w:rsidRPr="00DB6F53">
        <w:t>PU41</w:t>
      </w:r>
    </w:p>
    <w:p w14:paraId="02674E37" w14:textId="77777777" w:rsidR="00D6192F" w:rsidRPr="00DB6F53" w:rsidRDefault="00D6192F" w:rsidP="00D6192F">
      <w:pPr>
        <w:pStyle w:val="Nadpis1"/>
      </w:pPr>
      <w:bookmarkStart w:id="201" w:name="_Toc75458826"/>
      <w:r w:rsidRPr="00DB6F53">
        <w:t>LAMELOVÝ OBKLAD 1.NP os "2"</w:t>
      </w:r>
      <w:r w:rsidR="004F7F22" w:rsidRPr="00DB6F53">
        <w:t xml:space="preserve">  </w:t>
      </w:r>
      <w:r w:rsidR="004F7F22" w:rsidRPr="00DB6F53">
        <w:rPr>
          <w:rStyle w:val="PodtitulChar"/>
          <w:b w:val="0"/>
          <w:caps w:val="0"/>
        </w:rPr>
        <w:t>(súvrstvie 180mm)</w:t>
      </w:r>
      <w:bookmarkEnd w:id="201"/>
    </w:p>
    <w:p w14:paraId="503041C3" w14:textId="77777777" w:rsidR="00D6192F" w:rsidRPr="00DB6F53" w:rsidRDefault="00D6192F" w:rsidP="00D6192F">
      <w:pPr>
        <w:rPr>
          <w:rFonts w:eastAsia="Arial"/>
          <w:sz w:val="10"/>
        </w:rPr>
      </w:pPr>
    </w:p>
    <w:p w14:paraId="6657AF01" w14:textId="77777777" w:rsidR="00D6192F" w:rsidRPr="00DB6F53" w:rsidRDefault="00D6192F" w:rsidP="00D6192F">
      <w:pPr>
        <w:rPr>
          <w:rFonts w:eastAsia="Arial"/>
        </w:rPr>
      </w:pPr>
      <w:r w:rsidRPr="00DB6F53">
        <w:rPr>
          <w:rFonts w:eastAsia="Arial"/>
        </w:rPr>
        <w:t>(skladba v smere inštalácie)</w:t>
      </w:r>
    </w:p>
    <w:p w14:paraId="4CE1B00D" w14:textId="77777777" w:rsidR="00D6192F" w:rsidRPr="00DB6F53" w:rsidRDefault="00D6192F" w:rsidP="00D6192F">
      <w:r w:rsidRPr="00DB6F53">
        <w:t xml:space="preserve">- </w:t>
      </w:r>
      <w:r w:rsidR="00F74D76" w:rsidRPr="00DB6F53">
        <w:t xml:space="preserve">SDK / </w:t>
      </w:r>
      <w:r w:rsidR="009743A8" w:rsidRPr="00DB6F53">
        <w:t xml:space="preserve">ŽB. </w:t>
      </w:r>
      <w:r w:rsidR="00F74D76" w:rsidRPr="00DB6F53">
        <w:t>stena za obkladom</w:t>
      </w:r>
      <w:r w:rsidR="00F74D76" w:rsidRPr="00DB6F53">
        <w:tab/>
      </w:r>
      <w:r w:rsidR="00F74D76" w:rsidRPr="00DB6F53">
        <w:tab/>
      </w:r>
      <w:r w:rsidR="00F74D76" w:rsidRPr="00DB6F53">
        <w:tab/>
      </w:r>
      <w:r w:rsidR="00F74D76" w:rsidRPr="00DB6F53">
        <w:tab/>
      </w:r>
      <w:r w:rsidR="00F74D76" w:rsidRPr="00DB6F53">
        <w:tab/>
      </w:r>
      <w:r w:rsidR="00F74D76" w:rsidRPr="00DB6F53">
        <w:tab/>
      </w:r>
      <w:r w:rsidRPr="00DB6F53">
        <w:t>-</w:t>
      </w:r>
    </w:p>
    <w:p w14:paraId="092BB1C7" w14:textId="77777777" w:rsidR="00D6192F" w:rsidRPr="00DB6F53" w:rsidRDefault="00F74D76" w:rsidP="00D6192F">
      <w:r w:rsidRPr="00DB6F53">
        <w:t>- odsadenie / vyrovnávajúca dištancia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15mm</w:t>
      </w:r>
    </w:p>
    <w:p w14:paraId="6C4FC49B" w14:textId="77777777" w:rsidR="00D6192F" w:rsidRPr="00DB6F53" w:rsidRDefault="00D6192F" w:rsidP="00D6192F">
      <w:r w:rsidRPr="00DB6F53">
        <w:t xml:space="preserve">- oceľový nosný rošt </w:t>
      </w:r>
      <w:proofErr w:type="spellStart"/>
      <w:r w:rsidRPr="00DB6F53">
        <w:t>pozink</w:t>
      </w:r>
      <w:proofErr w:type="spellEnd"/>
      <w:r w:rsidRPr="00DB6F53">
        <w:t xml:space="preserve"> podľa návrhu dodávateľa obkladu</w:t>
      </w:r>
      <w:r w:rsidRPr="00DB6F53">
        <w:tab/>
      </w:r>
      <w:r w:rsidRPr="00DB6F53">
        <w:tab/>
        <w:t>60mm</w:t>
      </w:r>
    </w:p>
    <w:p w14:paraId="4B3659AE" w14:textId="77777777" w:rsidR="00D6192F" w:rsidRPr="00DB6F53" w:rsidRDefault="00D6192F" w:rsidP="00D6192F">
      <w:r w:rsidRPr="00DB6F53">
        <w:t>- drevený nosný rošt priebežný 40x60mm</w:t>
      </w:r>
      <w:r w:rsidRPr="00DB6F53">
        <w:tab/>
      </w:r>
      <w:r w:rsidRPr="00DB6F53">
        <w:tab/>
      </w:r>
      <w:r w:rsidRPr="00DB6F53">
        <w:tab/>
      </w:r>
      <w:r w:rsidRPr="00DB6F53">
        <w:tab/>
        <w:t>40mm</w:t>
      </w:r>
    </w:p>
    <w:p w14:paraId="7F1B4D49" w14:textId="77777777" w:rsidR="00D6192F" w:rsidRPr="00DB6F53" w:rsidRDefault="00D6192F" w:rsidP="00D6192F">
      <w:r w:rsidRPr="00DB6F53">
        <w:t>- pohľadová, nosná preglejka celoplošná (súčasť závesného panela)</w:t>
      </w:r>
      <w:r w:rsidRPr="00DB6F53">
        <w:tab/>
        <w:t>15mm</w:t>
      </w:r>
    </w:p>
    <w:p w14:paraId="5570EAFF" w14:textId="77777777" w:rsidR="00D6192F" w:rsidRPr="00DB6F53" w:rsidRDefault="00D6192F" w:rsidP="00D6192F">
      <w:r w:rsidRPr="00DB6F53">
        <w:t>- pohľadové drevené lamely 30x50mm a=cca90mm.</w:t>
      </w:r>
      <w:r w:rsidRPr="00DB6F53">
        <w:tab/>
      </w:r>
      <w:r w:rsidRPr="00DB6F53">
        <w:tab/>
      </w:r>
      <w:r w:rsidRPr="00DB6F53">
        <w:tab/>
        <w:t>50mm</w:t>
      </w:r>
    </w:p>
    <w:p w14:paraId="67F40DAE" w14:textId="77777777" w:rsidR="00D6192F" w:rsidRPr="00DB6F53" w:rsidRDefault="00D6192F" w:rsidP="00D6192F">
      <w:pPr>
        <w:jc w:val="both"/>
        <w:rPr>
          <w:sz w:val="10"/>
        </w:rPr>
      </w:pPr>
    </w:p>
    <w:p w14:paraId="18BDAC46" w14:textId="77777777" w:rsidR="00F74D76" w:rsidRPr="00DB6F53" w:rsidRDefault="00D6192F" w:rsidP="00707AAD">
      <w:r w:rsidRPr="00DB6F53">
        <w:rPr>
          <w:u w:val="single"/>
        </w:rPr>
        <w:t>Poznámka 1:</w:t>
      </w:r>
      <w:r w:rsidRPr="00DB6F53">
        <w:t xml:space="preserve"> </w:t>
      </w:r>
      <w:r w:rsidR="00707AAD" w:rsidRPr="00DB6F53">
        <w:t>Platia všetky poznámky ako pre predchádzajúcu skladbu PU40</w:t>
      </w:r>
    </w:p>
    <w:p w14:paraId="3F86A7A9" w14:textId="77777777" w:rsidR="00F74D76" w:rsidRPr="00DB6F53" w:rsidRDefault="00F74D76" w:rsidP="00F74D76"/>
    <w:p w14:paraId="2BDADB02" w14:textId="77777777" w:rsidR="00AE4E1D" w:rsidRPr="00DB6F53" w:rsidRDefault="00AE4E1D" w:rsidP="00F74D76"/>
    <w:p w14:paraId="0610A2B0" w14:textId="77777777" w:rsidR="00F74D76" w:rsidRPr="00DB6F53" w:rsidRDefault="00F74D76" w:rsidP="00F74D76">
      <w:pPr>
        <w:pStyle w:val="Nadpis3"/>
        <w:rPr>
          <w:rFonts w:cs="Arial"/>
          <w:szCs w:val="20"/>
        </w:rPr>
      </w:pPr>
      <w:r w:rsidRPr="00DB6F53">
        <w:t>PU42</w:t>
      </w:r>
    </w:p>
    <w:p w14:paraId="473DEDF0" w14:textId="77777777" w:rsidR="00F74D76" w:rsidRPr="00DB6F53" w:rsidRDefault="00F74D76" w:rsidP="00F74D76">
      <w:pPr>
        <w:pStyle w:val="Nadpis1"/>
      </w:pPr>
      <w:bookmarkStart w:id="202" w:name="_Toc75458827"/>
      <w:r w:rsidRPr="00DB6F53">
        <w:t>LAMELOVÝ OBKLAD 2.NP os "2"</w:t>
      </w:r>
      <w:r w:rsidR="004F7F22" w:rsidRPr="00DB6F53">
        <w:t xml:space="preserve">  </w:t>
      </w:r>
      <w:r w:rsidR="004F7F22" w:rsidRPr="00DB6F53">
        <w:rPr>
          <w:rStyle w:val="PodtitulChar"/>
          <w:b w:val="0"/>
          <w:caps w:val="0"/>
        </w:rPr>
        <w:t>(súvrstvie 120mm)</w:t>
      </w:r>
      <w:bookmarkEnd w:id="202"/>
    </w:p>
    <w:p w14:paraId="2DDDEC47" w14:textId="77777777" w:rsidR="00F74D76" w:rsidRPr="00DB6F53" w:rsidRDefault="00F74D76" w:rsidP="00F74D76">
      <w:pPr>
        <w:rPr>
          <w:rFonts w:eastAsia="Arial"/>
          <w:sz w:val="10"/>
        </w:rPr>
      </w:pPr>
    </w:p>
    <w:p w14:paraId="35BE1C56" w14:textId="77777777" w:rsidR="00F74D76" w:rsidRPr="00DB6F53" w:rsidRDefault="00F74D76" w:rsidP="00F74D76">
      <w:pPr>
        <w:rPr>
          <w:rFonts w:eastAsia="Arial"/>
        </w:rPr>
      </w:pPr>
      <w:r w:rsidRPr="00DB6F53">
        <w:rPr>
          <w:rFonts w:eastAsia="Arial"/>
        </w:rPr>
        <w:t>(skladba v smere inštalácie)</w:t>
      </w:r>
    </w:p>
    <w:p w14:paraId="5951E017" w14:textId="77777777" w:rsidR="00F74D76" w:rsidRPr="00DB6F53" w:rsidRDefault="00F74D76" w:rsidP="00F74D76">
      <w:r w:rsidRPr="00DB6F53">
        <w:t xml:space="preserve">- </w:t>
      </w:r>
      <w:r w:rsidR="009743A8" w:rsidRPr="00DB6F53">
        <w:t xml:space="preserve">ŽB. </w:t>
      </w:r>
      <w:r w:rsidRPr="00DB6F53">
        <w:t>stena za obkladom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4F7F22" w:rsidRPr="00DB6F53">
        <w:tab/>
      </w:r>
      <w:r w:rsidRPr="00DB6F53">
        <w:t>-</w:t>
      </w:r>
    </w:p>
    <w:p w14:paraId="350EABD2" w14:textId="77777777" w:rsidR="00F74D76" w:rsidRPr="00DB6F53" w:rsidRDefault="004F7F22" w:rsidP="00F74D76">
      <w:r w:rsidRPr="00DB6F53">
        <w:t xml:space="preserve">- </w:t>
      </w:r>
      <w:proofErr w:type="spellStart"/>
      <w:r w:rsidRPr="00DB6F53">
        <w:t>rektifikačné</w:t>
      </w:r>
      <w:proofErr w:type="spellEnd"/>
      <w:r w:rsidRPr="00DB6F53">
        <w:t xml:space="preserve"> podložky</w:t>
      </w:r>
      <w:r w:rsidRPr="00DB6F53">
        <w:tab/>
      </w:r>
      <w:r w:rsidRPr="00DB6F53">
        <w:tab/>
      </w:r>
      <w:r w:rsidR="00F74D76" w:rsidRPr="00DB6F53">
        <w:tab/>
      </w:r>
      <w:r w:rsidR="00F74D76" w:rsidRPr="00DB6F53">
        <w:tab/>
      </w:r>
      <w:r w:rsidR="00F74D76" w:rsidRPr="00DB6F53">
        <w:tab/>
      </w:r>
      <w:r w:rsidR="00F74D76" w:rsidRPr="00DB6F53">
        <w:tab/>
      </w:r>
      <w:r w:rsidR="00F74D76" w:rsidRPr="00DB6F53">
        <w:tab/>
      </w:r>
      <w:r w:rsidR="000D4630" w:rsidRPr="00DB6F53">
        <w:t>10</w:t>
      </w:r>
      <w:r w:rsidR="00F74D76" w:rsidRPr="00DB6F53">
        <w:t>mm</w:t>
      </w:r>
    </w:p>
    <w:p w14:paraId="0EE26C7C" w14:textId="77777777" w:rsidR="00F74D76" w:rsidRPr="00DB6F53" w:rsidRDefault="00F74D76" w:rsidP="00F74D76">
      <w:r w:rsidRPr="00DB6F53">
        <w:t xml:space="preserve">- oceľový nosný rošt </w:t>
      </w:r>
      <w:proofErr w:type="spellStart"/>
      <w:r w:rsidRPr="00DB6F53">
        <w:t>pozink</w:t>
      </w:r>
      <w:proofErr w:type="spellEnd"/>
      <w:r w:rsidRPr="00DB6F53">
        <w:t xml:space="preserve"> podľa návrhu dodávateľa obkladu</w:t>
      </w:r>
      <w:r w:rsidRPr="00DB6F53">
        <w:tab/>
      </w:r>
      <w:r w:rsidRPr="00DB6F53">
        <w:tab/>
      </w:r>
      <w:r w:rsidR="000D4630" w:rsidRPr="00DB6F53">
        <w:t>2</w:t>
      </w:r>
      <w:r w:rsidRPr="00DB6F53">
        <w:t>0mm</w:t>
      </w:r>
    </w:p>
    <w:p w14:paraId="1F6898AE" w14:textId="77777777" w:rsidR="00F74D76" w:rsidRPr="00DB6F53" w:rsidRDefault="00F74D76" w:rsidP="00F74D76">
      <w:r w:rsidRPr="00DB6F53">
        <w:t xml:space="preserve">- nosný rošt </w:t>
      </w:r>
      <w:r w:rsidR="000D4630" w:rsidRPr="00DB6F53">
        <w:t>z pásov preglejky 25x120mm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0D4630" w:rsidRPr="00DB6F53">
        <w:t>25</w:t>
      </w:r>
      <w:r w:rsidRPr="00DB6F53">
        <w:t>mm</w:t>
      </w:r>
    </w:p>
    <w:p w14:paraId="0AB61791" w14:textId="77777777" w:rsidR="00F74D76" w:rsidRPr="00DB6F53" w:rsidRDefault="00F74D76" w:rsidP="00F74D76">
      <w:r w:rsidRPr="00DB6F53">
        <w:t>- pohľadová, nosná preglejka celoplošná (súčasť závesného panela)</w:t>
      </w:r>
      <w:r w:rsidRPr="00DB6F53">
        <w:tab/>
        <w:t>15mm</w:t>
      </w:r>
    </w:p>
    <w:p w14:paraId="06B2CCAD" w14:textId="77777777" w:rsidR="00F74D76" w:rsidRPr="00DB6F53" w:rsidRDefault="00F74D76" w:rsidP="00F74D76">
      <w:r w:rsidRPr="00DB6F53">
        <w:t>- pohľadové drevené lamely 30x50mm a=cca90mm.</w:t>
      </w:r>
      <w:r w:rsidRPr="00DB6F53">
        <w:tab/>
      </w:r>
      <w:r w:rsidRPr="00DB6F53">
        <w:tab/>
      </w:r>
      <w:r w:rsidRPr="00DB6F53">
        <w:tab/>
        <w:t>50mm</w:t>
      </w:r>
    </w:p>
    <w:p w14:paraId="1462C8C4" w14:textId="77777777" w:rsidR="00871C61" w:rsidRPr="00DB6F53" w:rsidRDefault="00871C61" w:rsidP="00871C61">
      <w:pPr>
        <w:jc w:val="both"/>
        <w:rPr>
          <w:sz w:val="10"/>
        </w:rPr>
      </w:pPr>
    </w:p>
    <w:p w14:paraId="2CBCB85C" w14:textId="77777777" w:rsidR="00871C61" w:rsidRPr="00DB6F53" w:rsidRDefault="00871C61" w:rsidP="009743A8">
      <w:pPr>
        <w:rPr>
          <w:lang w:eastAsia="sk-SK"/>
        </w:rPr>
      </w:pPr>
      <w:r w:rsidRPr="00DB6F53">
        <w:rPr>
          <w:u w:val="single"/>
        </w:rPr>
        <w:t>Poznámka 1:</w:t>
      </w:r>
      <w:r w:rsidRPr="00DB6F53">
        <w:t xml:space="preserve"> Pohľadové panely – preglejka + lamely + povrchová úprava (matný lak) </w:t>
      </w:r>
      <w:r w:rsidR="009743A8" w:rsidRPr="00C0660B">
        <w:rPr>
          <w:lang w:eastAsia="sk-SK"/>
        </w:rPr>
        <w:t xml:space="preserve">– </w:t>
      </w:r>
      <w:proofErr w:type="spellStart"/>
      <w:r w:rsidR="009743A8" w:rsidRPr="00C0660B">
        <w:rPr>
          <w:lang w:eastAsia="sk-SK"/>
        </w:rPr>
        <w:t>vyvzorkovať</w:t>
      </w:r>
      <w:proofErr w:type="spellEnd"/>
      <w:r w:rsidR="009743A8" w:rsidRPr="00C0660B">
        <w:rPr>
          <w:lang w:eastAsia="sk-SK"/>
        </w:rPr>
        <w:t>.</w:t>
      </w:r>
    </w:p>
    <w:p w14:paraId="5EF95AE4" w14:textId="77777777" w:rsidR="009743A8" w:rsidRPr="00DB6F53" w:rsidRDefault="009743A8" w:rsidP="009743A8">
      <w:pPr>
        <w:rPr>
          <w:sz w:val="6"/>
        </w:rPr>
      </w:pPr>
    </w:p>
    <w:p w14:paraId="1F20C2E2" w14:textId="77777777" w:rsidR="00871C61" w:rsidRPr="00DB6F53" w:rsidRDefault="00871C61" w:rsidP="00871C61">
      <w:r w:rsidRPr="00DB6F53">
        <w:rPr>
          <w:u w:val="single"/>
        </w:rPr>
        <w:t>Poznámka 2:</w:t>
      </w:r>
      <w:r w:rsidRPr="00DB6F53">
        <w:t xml:space="preserve"> Tiež viď výkresové schémy nasledujúce za touto skladbou.</w:t>
      </w:r>
    </w:p>
    <w:p w14:paraId="46E11AB6" w14:textId="77777777" w:rsidR="00871C61" w:rsidRPr="00DB6F53" w:rsidRDefault="00871C61" w:rsidP="00871C61">
      <w:pPr>
        <w:jc w:val="both"/>
        <w:rPr>
          <w:sz w:val="10"/>
        </w:rPr>
      </w:pPr>
    </w:p>
    <w:p w14:paraId="44CAA450" w14:textId="77777777" w:rsidR="00871C61" w:rsidRPr="00DB6F53" w:rsidRDefault="00871C61" w:rsidP="00871C61">
      <w:r w:rsidRPr="00DB6F53">
        <w:rPr>
          <w:u w:val="single"/>
        </w:rPr>
        <w:t>Poznámka 3:</w:t>
      </w:r>
      <w:r w:rsidRPr="00DB6F53">
        <w:t xml:space="preserve"> Odvetranie dutiny za obkladom zabezpečiť priebežné. </w:t>
      </w:r>
      <w:proofErr w:type="spellStart"/>
      <w:r w:rsidRPr="00DB6F53">
        <w:t>Prevetrávacie</w:t>
      </w:r>
      <w:proofErr w:type="spellEnd"/>
      <w:r w:rsidRPr="00DB6F53">
        <w:t xml:space="preserve"> otvory pri päte výšky 50mm (nad soklom výšky 50mm), pri hlave voľne otvorené  zhora do priestoru.</w:t>
      </w:r>
    </w:p>
    <w:p w14:paraId="2D0E75FE" w14:textId="77777777" w:rsidR="00251D5B" w:rsidRPr="00DB6F53" w:rsidRDefault="004E3E2C" w:rsidP="00251D5B">
      <w:r w:rsidRPr="00DB6F53">
        <w:rPr>
          <w:noProof/>
          <w:color w:val="FF0000"/>
          <w:lang w:eastAsia="sk-SK"/>
        </w:rPr>
        <w:lastRenderedPageBreak/>
        <w:drawing>
          <wp:anchor distT="0" distB="0" distL="114300" distR="114300" simplePos="0" relativeHeight="251660800" behindDoc="0" locked="0" layoutInCell="1" allowOverlap="1" wp14:anchorId="2EE75233" wp14:editId="7B49357B">
            <wp:simplePos x="0" y="0"/>
            <wp:positionH relativeFrom="column">
              <wp:posOffset>476885</wp:posOffset>
            </wp:positionH>
            <wp:positionV relativeFrom="paragraph">
              <wp:posOffset>-314325</wp:posOffset>
            </wp:positionV>
            <wp:extent cx="5589905" cy="3976370"/>
            <wp:effectExtent l="0" t="0" r="0" b="5080"/>
            <wp:wrapSquare wrapText="bothSides"/>
            <wp:docPr id="33" name="Obrázo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eveny obklad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49"/>
                    <a:stretch/>
                  </pic:blipFill>
                  <pic:spPr bwMode="auto">
                    <a:xfrm>
                      <a:off x="0" y="0"/>
                      <a:ext cx="5589905" cy="3976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192F" w:rsidRPr="00DB6F53">
        <w:t xml:space="preserve"> </w:t>
      </w:r>
    </w:p>
    <w:p w14:paraId="1ED15E74" w14:textId="77777777" w:rsidR="00C1417B" w:rsidRPr="00DB6F53" w:rsidRDefault="00C1417B" w:rsidP="00272889">
      <w:pPr>
        <w:jc w:val="both"/>
      </w:pPr>
    </w:p>
    <w:p w14:paraId="61213F10" w14:textId="77777777" w:rsidR="00C1417B" w:rsidRPr="00DB6F53" w:rsidRDefault="00C1417B" w:rsidP="00272889">
      <w:pPr>
        <w:jc w:val="both"/>
      </w:pPr>
    </w:p>
    <w:p w14:paraId="537D281F" w14:textId="77777777" w:rsidR="00C1417B" w:rsidRPr="00DB6F53" w:rsidRDefault="00707AAD" w:rsidP="00272889">
      <w:pPr>
        <w:jc w:val="both"/>
      </w:pPr>
      <w:r w:rsidRPr="00DB6F53">
        <w:rPr>
          <w:noProof/>
          <w:lang w:eastAsia="sk-SK"/>
        </w:rPr>
        <w:drawing>
          <wp:anchor distT="0" distB="0" distL="114300" distR="114300" simplePos="0" relativeHeight="251665920" behindDoc="1" locked="0" layoutInCell="1" allowOverlap="1" wp14:anchorId="4295B069" wp14:editId="039D8863">
            <wp:simplePos x="0" y="0"/>
            <wp:positionH relativeFrom="column">
              <wp:posOffset>-552450</wp:posOffset>
            </wp:positionH>
            <wp:positionV relativeFrom="paragraph">
              <wp:posOffset>3436620</wp:posOffset>
            </wp:positionV>
            <wp:extent cx="6993890" cy="5156200"/>
            <wp:effectExtent l="0" t="0" r="0" b="6350"/>
            <wp:wrapSquare wrapText="bothSides"/>
            <wp:docPr id="37" name="Obrázo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 obklad - detail.pn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3" t="1774" r="2251" b="1774"/>
                    <a:stretch/>
                  </pic:blipFill>
                  <pic:spPr bwMode="auto">
                    <a:xfrm>
                      <a:off x="0" y="0"/>
                      <a:ext cx="6993890" cy="515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7908E7" w14:textId="77777777" w:rsidR="00C1417B" w:rsidRPr="00DB6F53" w:rsidRDefault="00C1417B" w:rsidP="003A6510">
      <w:pPr>
        <w:jc w:val="both"/>
        <w:rPr>
          <w:color w:val="FF0000"/>
        </w:rPr>
      </w:pPr>
      <w:r w:rsidRPr="00DB6F53">
        <w:rPr>
          <w:noProof/>
          <w:lang w:eastAsia="sk-SK"/>
        </w:rPr>
        <w:lastRenderedPageBreak/>
        <w:drawing>
          <wp:anchor distT="0" distB="0" distL="114300" distR="114300" simplePos="0" relativeHeight="251664896" behindDoc="1" locked="0" layoutInCell="1" allowOverlap="1" wp14:anchorId="4D85E214" wp14:editId="243F083D">
            <wp:simplePos x="0" y="0"/>
            <wp:positionH relativeFrom="column">
              <wp:posOffset>-881380</wp:posOffset>
            </wp:positionH>
            <wp:positionV relativeFrom="paragraph">
              <wp:posOffset>-781685</wp:posOffset>
            </wp:positionV>
            <wp:extent cx="7514590" cy="10633710"/>
            <wp:effectExtent l="0" t="0" r="0" b="0"/>
            <wp:wrapThrough wrapText="bothSides">
              <wp:wrapPolygon edited="0">
                <wp:start x="0" y="0"/>
                <wp:lineTo x="0" y="21554"/>
                <wp:lineTo x="21520" y="21554"/>
                <wp:lineTo x="21520" y="0"/>
                <wp:lineTo x="0" y="0"/>
              </wp:wrapPolygon>
            </wp:wrapThrough>
            <wp:docPr id="34" name="Obrázo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 obklad 1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4590" cy="10633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573F03" w14:textId="77777777" w:rsidR="00C1417B" w:rsidRPr="00DB6F53" w:rsidRDefault="00C1417B" w:rsidP="003A6510">
      <w:pPr>
        <w:jc w:val="both"/>
        <w:rPr>
          <w:color w:val="FF0000"/>
        </w:rPr>
      </w:pPr>
      <w:r w:rsidRPr="00DB6F53">
        <w:rPr>
          <w:noProof/>
          <w:lang w:eastAsia="sk-SK"/>
        </w:rPr>
        <w:lastRenderedPageBreak/>
        <w:drawing>
          <wp:anchor distT="0" distB="0" distL="114300" distR="114300" simplePos="0" relativeHeight="251662848" behindDoc="1" locked="0" layoutInCell="1" allowOverlap="1" wp14:anchorId="212BC003" wp14:editId="2672013E">
            <wp:simplePos x="0" y="0"/>
            <wp:positionH relativeFrom="column">
              <wp:posOffset>-899795</wp:posOffset>
            </wp:positionH>
            <wp:positionV relativeFrom="paragraph">
              <wp:posOffset>-810260</wp:posOffset>
            </wp:positionV>
            <wp:extent cx="7566025" cy="10705465"/>
            <wp:effectExtent l="0" t="0" r="0" b="635"/>
            <wp:wrapThrough wrapText="bothSides">
              <wp:wrapPolygon edited="0">
                <wp:start x="0" y="0"/>
                <wp:lineTo x="0" y="21563"/>
                <wp:lineTo x="21537" y="21563"/>
                <wp:lineTo x="21537" y="0"/>
                <wp:lineTo x="0" y="0"/>
              </wp:wrapPolygon>
            </wp:wrapThrough>
            <wp:docPr id="35" name="Obrázo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 obklad 2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025" cy="10705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193FAB" w14:textId="77777777" w:rsidR="00C1417B" w:rsidRPr="00DB6F53" w:rsidRDefault="00C1417B" w:rsidP="003A6510">
      <w:pPr>
        <w:jc w:val="both"/>
        <w:rPr>
          <w:color w:val="FF0000"/>
        </w:rPr>
      </w:pPr>
      <w:r w:rsidRPr="00DB6F53">
        <w:rPr>
          <w:noProof/>
          <w:lang w:eastAsia="sk-SK"/>
        </w:rPr>
        <w:lastRenderedPageBreak/>
        <w:drawing>
          <wp:anchor distT="0" distB="0" distL="114300" distR="114300" simplePos="0" relativeHeight="251663872" behindDoc="1" locked="0" layoutInCell="1" allowOverlap="1" wp14:anchorId="7EA66C4E" wp14:editId="5195E2CC">
            <wp:simplePos x="0" y="0"/>
            <wp:positionH relativeFrom="column">
              <wp:posOffset>-899795</wp:posOffset>
            </wp:positionH>
            <wp:positionV relativeFrom="paragraph">
              <wp:posOffset>-810260</wp:posOffset>
            </wp:positionV>
            <wp:extent cx="7571740" cy="10714355"/>
            <wp:effectExtent l="0" t="0" r="0" b="0"/>
            <wp:wrapThrough wrapText="bothSides">
              <wp:wrapPolygon edited="0">
                <wp:start x="0" y="0"/>
                <wp:lineTo x="0" y="21545"/>
                <wp:lineTo x="21520" y="21545"/>
                <wp:lineTo x="21520" y="0"/>
                <wp:lineTo x="0" y="0"/>
              </wp:wrapPolygon>
            </wp:wrapThrough>
            <wp:docPr id="36" name="Obrázo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 obklad 3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1740" cy="1071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AC33F9" w14:textId="77777777" w:rsidR="00C1417B" w:rsidRPr="00DB6F53" w:rsidRDefault="007E2570" w:rsidP="003A6510">
      <w:pPr>
        <w:jc w:val="both"/>
        <w:rPr>
          <w:color w:val="FF0000"/>
        </w:rPr>
      </w:pPr>
      <w:r w:rsidRPr="00DB6F53">
        <w:rPr>
          <w:noProof/>
          <w:color w:val="FF0000"/>
          <w:lang w:eastAsia="sk-SK"/>
        </w:rPr>
        <w:lastRenderedPageBreak/>
        <w:drawing>
          <wp:anchor distT="0" distB="0" distL="114300" distR="114300" simplePos="0" relativeHeight="251666944" behindDoc="0" locked="0" layoutInCell="1" allowOverlap="1" wp14:anchorId="7E2A8CB0" wp14:editId="4164414F">
            <wp:simplePos x="0" y="0"/>
            <wp:positionH relativeFrom="column">
              <wp:posOffset>323850</wp:posOffset>
            </wp:positionH>
            <wp:positionV relativeFrom="paragraph">
              <wp:posOffset>-254635</wp:posOffset>
            </wp:positionV>
            <wp:extent cx="5518785" cy="5327015"/>
            <wp:effectExtent l="0" t="0" r="5715" b="6985"/>
            <wp:wrapSquare wrapText="bothSides"/>
            <wp:docPr id="38" name="Obrázo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 obklad - napojenia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2" t="4611" r="8386" b="36503"/>
                    <a:stretch/>
                  </pic:blipFill>
                  <pic:spPr bwMode="auto">
                    <a:xfrm>
                      <a:off x="0" y="0"/>
                      <a:ext cx="5518785" cy="5327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52C1C8" w14:textId="77777777" w:rsidR="00C1417B" w:rsidRPr="00DB6F53" w:rsidRDefault="00C1417B" w:rsidP="003A6510">
      <w:pPr>
        <w:jc w:val="both"/>
        <w:rPr>
          <w:color w:val="FF0000"/>
        </w:rPr>
      </w:pPr>
    </w:p>
    <w:p w14:paraId="2CE0E5D5" w14:textId="77777777" w:rsidR="00C1417B" w:rsidRPr="00DB6F53" w:rsidRDefault="00C1417B" w:rsidP="003A6510">
      <w:pPr>
        <w:jc w:val="both"/>
        <w:rPr>
          <w:color w:val="FF0000"/>
        </w:rPr>
      </w:pPr>
    </w:p>
    <w:p w14:paraId="4ADDDD7E" w14:textId="77777777" w:rsidR="00C1417B" w:rsidRPr="00DB6F53" w:rsidRDefault="00C1417B" w:rsidP="003A6510">
      <w:pPr>
        <w:jc w:val="both"/>
        <w:rPr>
          <w:color w:val="FF0000"/>
        </w:rPr>
      </w:pPr>
    </w:p>
    <w:p w14:paraId="3C86FEB2" w14:textId="77777777" w:rsidR="00C1417B" w:rsidRPr="00DB6F53" w:rsidRDefault="00C1417B" w:rsidP="003A6510">
      <w:pPr>
        <w:jc w:val="both"/>
        <w:rPr>
          <w:color w:val="FF0000"/>
        </w:rPr>
      </w:pPr>
    </w:p>
    <w:p w14:paraId="21E5B6ED" w14:textId="77777777" w:rsidR="00C1417B" w:rsidRPr="00DB6F53" w:rsidRDefault="00C1417B" w:rsidP="003A6510">
      <w:pPr>
        <w:jc w:val="both"/>
        <w:rPr>
          <w:color w:val="FF0000"/>
        </w:rPr>
      </w:pPr>
    </w:p>
    <w:p w14:paraId="04A767C9" w14:textId="77777777" w:rsidR="00C1417B" w:rsidRPr="00DB6F53" w:rsidRDefault="00C1417B" w:rsidP="003A6510">
      <w:pPr>
        <w:jc w:val="both"/>
        <w:rPr>
          <w:color w:val="FF0000"/>
        </w:rPr>
      </w:pPr>
    </w:p>
    <w:p w14:paraId="25453AA6" w14:textId="77777777" w:rsidR="00C1417B" w:rsidRPr="00DB6F53" w:rsidRDefault="00C1417B" w:rsidP="003A6510">
      <w:pPr>
        <w:jc w:val="both"/>
        <w:rPr>
          <w:color w:val="FF0000"/>
        </w:rPr>
      </w:pPr>
    </w:p>
    <w:p w14:paraId="6BE7C7B8" w14:textId="77777777" w:rsidR="00C1417B" w:rsidRPr="00DB6F53" w:rsidRDefault="00C1417B" w:rsidP="003A6510">
      <w:pPr>
        <w:jc w:val="both"/>
        <w:rPr>
          <w:color w:val="FF0000"/>
        </w:rPr>
      </w:pPr>
    </w:p>
    <w:p w14:paraId="35E5E0BF" w14:textId="77777777" w:rsidR="00C1417B" w:rsidRPr="00DB6F53" w:rsidRDefault="00C1417B" w:rsidP="003A6510">
      <w:pPr>
        <w:jc w:val="both"/>
        <w:rPr>
          <w:color w:val="FF0000"/>
        </w:rPr>
      </w:pPr>
    </w:p>
    <w:p w14:paraId="4EEBBF73" w14:textId="77777777" w:rsidR="00C1417B" w:rsidRPr="00DB6F53" w:rsidRDefault="00C1417B" w:rsidP="003A6510">
      <w:pPr>
        <w:jc w:val="both"/>
        <w:rPr>
          <w:color w:val="FF0000"/>
        </w:rPr>
      </w:pPr>
    </w:p>
    <w:p w14:paraId="451C843B" w14:textId="77777777" w:rsidR="00C1417B" w:rsidRPr="00DB6F53" w:rsidRDefault="00C1417B" w:rsidP="003A6510">
      <w:pPr>
        <w:jc w:val="both"/>
        <w:rPr>
          <w:color w:val="FF0000"/>
        </w:rPr>
      </w:pPr>
    </w:p>
    <w:p w14:paraId="7209A306" w14:textId="77777777" w:rsidR="00C1417B" w:rsidRPr="00DB6F53" w:rsidRDefault="00C1417B" w:rsidP="003A6510">
      <w:pPr>
        <w:jc w:val="both"/>
        <w:rPr>
          <w:color w:val="FF0000"/>
        </w:rPr>
      </w:pPr>
    </w:p>
    <w:p w14:paraId="76C003FA" w14:textId="77777777" w:rsidR="00C1417B" w:rsidRPr="00DB6F53" w:rsidRDefault="00C1417B" w:rsidP="003A6510">
      <w:pPr>
        <w:jc w:val="both"/>
        <w:rPr>
          <w:color w:val="FF0000"/>
        </w:rPr>
      </w:pPr>
    </w:p>
    <w:p w14:paraId="3F65961E" w14:textId="77777777" w:rsidR="00C1417B" w:rsidRPr="00DB6F53" w:rsidRDefault="00C1417B" w:rsidP="003A6510">
      <w:pPr>
        <w:jc w:val="both"/>
        <w:rPr>
          <w:color w:val="FF0000"/>
        </w:rPr>
      </w:pPr>
    </w:p>
    <w:p w14:paraId="373CBFF6" w14:textId="77777777" w:rsidR="00C1417B" w:rsidRPr="00DB6F53" w:rsidRDefault="00C1417B" w:rsidP="003A6510">
      <w:pPr>
        <w:jc w:val="both"/>
        <w:rPr>
          <w:color w:val="FF0000"/>
        </w:rPr>
      </w:pPr>
    </w:p>
    <w:p w14:paraId="309D09A6" w14:textId="77777777" w:rsidR="00C1417B" w:rsidRPr="00DB6F53" w:rsidRDefault="00C1417B" w:rsidP="003A6510">
      <w:pPr>
        <w:jc w:val="both"/>
        <w:rPr>
          <w:color w:val="FF0000"/>
        </w:rPr>
      </w:pPr>
    </w:p>
    <w:p w14:paraId="1387F183" w14:textId="77777777" w:rsidR="00C1417B" w:rsidRPr="00DB6F53" w:rsidRDefault="00C1417B" w:rsidP="003A6510">
      <w:pPr>
        <w:jc w:val="both"/>
        <w:rPr>
          <w:color w:val="FF0000"/>
        </w:rPr>
      </w:pPr>
    </w:p>
    <w:p w14:paraId="6148D7A6" w14:textId="77777777" w:rsidR="00C1417B" w:rsidRPr="00DB6F53" w:rsidRDefault="00C1417B" w:rsidP="003A6510">
      <w:pPr>
        <w:jc w:val="both"/>
        <w:rPr>
          <w:color w:val="FF0000"/>
        </w:rPr>
      </w:pPr>
    </w:p>
    <w:p w14:paraId="4285E9D3" w14:textId="77777777" w:rsidR="00C1417B" w:rsidRPr="00DB6F53" w:rsidRDefault="00C1417B" w:rsidP="003A6510">
      <w:pPr>
        <w:jc w:val="both"/>
        <w:rPr>
          <w:color w:val="FF0000"/>
        </w:rPr>
      </w:pPr>
    </w:p>
    <w:p w14:paraId="26681A6C" w14:textId="77777777" w:rsidR="00C1417B" w:rsidRPr="00DB6F53" w:rsidRDefault="00C1417B" w:rsidP="003A6510">
      <w:pPr>
        <w:jc w:val="both"/>
        <w:rPr>
          <w:color w:val="FF0000"/>
        </w:rPr>
      </w:pPr>
    </w:p>
    <w:p w14:paraId="02CA61C0" w14:textId="77777777" w:rsidR="00C1417B" w:rsidRPr="00DB6F53" w:rsidRDefault="00C1417B" w:rsidP="003A6510">
      <w:pPr>
        <w:jc w:val="both"/>
        <w:rPr>
          <w:color w:val="FF0000"/>
        </w:rPr>
      </w:pPr>
    </w:p>
    <w:p w14:paraId="2914C54A" w14:textId="77777777" w:rsidR="00C1417B" w:rsidRPr="00DB6F53" w:rsidRDefault="00C1417B" w:rsidP="003A6510">
      <w:pPr>
        <w:jc w:val="both"/>
        <w:rPr>
          <w:color w:val="FF0000"/>
        </w:rPr>
      </w:pPr>
    </w:p>
    <w:p w14:paraId="1CE166C1" w14:textId="77777777" w:rsidR="00C1417B" w:rsidRPr="00DB6F53" w:rsidRDefault="00C1417B" w:rsidP="003A6510">
      <w:pPr>
        <w:jc w:val="both"/>
        <w:rPr>
          <w:color w:val="FF0000"/>
        </w:rPr>
      </w:pPr>
    </w:p>
    <w:p w14:paraId="0E2FAD71" w14:textId="77777777" w:rsidR="00C1417B" w:rsidRPr="00DB6F53" w:rsidRDefault="00C1417B" w:rsidP="003A6510">
      <w:pPr>
        <w:jc w:val="both"/>
        <w:rPr>
          <w:color w:val="FF0000"/>
        </w:rPr>
      </w:pPr>
    </w:p>
    <w:p w14:paraId="561D8BC9" w14:textId="77777777" w:rsidR="00C1417B" w:rsidRPr="00DB6F53" w:rsidRDefault="00C1417B" w:rsidP="003A6510">
      <w:pPr>
        <w:jc w:val="both"/>
        <w:rPr>
          <w:color w:val="FF0000"/>
        </w:rPr>
      </w:pPr>
    </w:p>
    <w:p w14:paraId="46887FA7" w14:textId="77777777" w:rsidR="003A6510" w:rsidRPr="00DB6F53" w:rsidRDefault="00083390" w:rsidP="003A6510">
      <w:pPr>
        <w:jc w:val="both"/>
        <w:rPr>
          <w:color w:val="FF0000"/>
        </w:rPr>
      </w:pPr>
      <w:r w:rsidRPr="00DB6F53">
        <w:rPr>
          <w:rFonts w:cs="Arial"/>
          <w:b/>
          <w:szCs w:val="20"/>
          <w:u w:val="single"/>
        </w:rPr>
        <w:lastRenderedPageBreak/>
        <w:t>NÁTERY A POHĽADOVÉ BETÓNY</w:t>
      </w:r>
      <w:r w:rsidR="00AD51C1" w:rsidRPr="00DB6F53">
        <w:rPr>
          <w:rFonts w:cs="Arial"/>
          <w:b/>
          <w:szCs w:val="20"/>
          <w:u w:val="single"/>
        </w:rPr>
        <w:t xml:space="preserve"> / </w:t>
      </w:r>
      <w:r w:rsidR="00470968" w:rsidRPr="00DB6F53">
        <w:rPr>
          <w:rFonts w:cs="Arial"/>
          <w:b/>
          <w:szCs w:val="20"/>
          <w:u w:val="single"/>
        </w:rPr>
        <w:t xml:space="preserve">POHĽADOVÉ </w:t>
      </w:r>
      <w:r w:rsidR="00AD51C1" w:rsidRPr="00DB6F53">
        <w:rPr>
          <w:rFonts w:cs="Arial"/>
          <w:b/>
          <w:szCs w:val="20"/>
          <w:u w:val="single"/>
        </w:rPr>
        <w:t>MURIVO</w:t>
      </w:r>
      <w:r w:rsidR="003A6510" w:rsidRPr="00DB6F53">
        <w:rPr>
          <w:rFonts w:cs="Arial"/>
          <w:b/>
          <w:szCs w:val="20"/>
          <w:u w:val="single"/>
        </w:rPr>
        <w:t>:</w:t>
      </w:r>
    </w:p>
    <w:p w14:paraId="7D95F724" w14:textId="77777777" w:rsidR="003A6510" w:rsidRPr="00DB6F53" w:rsidRDefault="003A6510" w:rsidP="00013630">
      <w:pPr>
        <w:jc w:val="both"/>
        <w:rPr>
          <w:color w:val="FF0000"/>
        </w:rPr>
      </w:pPr>
    </w:p>
    <w:p w14:paraId="7D37193C" w14:textId="77777777" w:rsidR="000774C0" w:rsidRPr="00C0660B" w:rsidRDefault="000774C0" w:rsidP="000774C0">
      <w:pPr>
        <w:rPr>
          <w:u w:val="single"/>
        </w:rPr>
      </w:pPr>
      <w:r w:rsidRPr="00C0660B">
        <w:rPr>
          <w:u w:val="single"/>
        </w:rPr>
        <w:t>Poznámky k pohľadovým betónom:</w:t>
      </w:r>
    </w:p>
    <w:p w14:paraId="45D0080F" w14:textId="01810FEB" w:rsidR="000774C0" w:rsidRPr="00C0660B" w:rsidRDefault="000774C0" w:rsidP="000774C0">
      <w:r w:rsidRPr="00C0660B">
        <w:t>Časť z betónov v tejto PD je predpísaná s </w:t>
      </w:r>
      <w:proofErr w:type="spellStart"/>
      <w:r w:rsidRPr="00C0660B">
        <w:t>pohľadovosťou</w:t>
      </w:r>
      <w:proofErr w:type="spellEnd"/>
      <w:r w:rsidRPr="00C0660B">
        <w:t xml:space="preserve">. </w:t>
      </w:r>
      <w:r w:rsidR="00025E12" w:rsidRPr="00C0660B">
        <w:t xml:space="preserve">Pred betonážou je nutné betóny </w:t>
      </w:r>
      <w:proofErr w:type="spellStart"/>
      <w:r w:rsidR="00025E12" w:rsidRPr="00C0660B">
        <w:t>vyvzorkovať</w:t>
      </w:r>
      <w:proofErr w:type="spellEnd"/>
      <w:r w:rsidR="00025E12" w:rsidRPr="00C0660B">
        <w:t xml:space="preserve"> / dohodnúť sa s finálne vybratým dodávateľom na referenčných projektoch a následne na presných špecifických kritériách, ktoré definujú jednotlivé triedy pohľadového betónu: textúra, pórovitosť, farebná rovnomernosť, </w:t>
      </w:r>
      <w:proofErr w:type="spellStart"/>
      <w:r w:rsidR="00025E12" w:rsidRPr="00C0660B">
        <w:t>rovinnosť</w:t>
      </w:r>
      <w:proofErr w:type="spellEnd"/>
      <w:r w:rsidR="00025E12" w:rsidRPr="00C0660B">
        <w:t>, pracovné škáry a stykové škáry debniaceho plášťa, potreba, kvalita debniaceho plášťa.</w:t>
      </w:r>
    </w:p>
    <w:p w14:paraId="58D20BA1" w14:textId="77777777" w:rsidR="000774C0" w:rsidRPr="00C0660B" w:rsidRDefault="000774C0" w:rsidP="000774C0">
      <w:pPr>
        <w:rPr>
          <w:sz w:val="10"/>
        </w:rPr>
      </w:pPr>
    </w:p>
    <w:p w14:paraId="0D14F3B6" w14:textId="77777777" w:rsidR="000774C0" w:rsidRPr="00C0660B" w:rsidRDefault="000774C0" w:rsidP="000774C0">
      <w:r w:rsidRPr="00C0660B">
        <w:t xml:space="preserve">Predbežne do rozpočtu / verejného obstarávania zadeľujeme </w:t>
      </w:r>
      <w:proofErr w:type="spellStart"/>
      <w:r w:rsidRPr="00C0660B">
        <w:t>pohľadovosť</w:t>
      </w:r>
      <w:proofErr w:type="spellEnd"/>
      <w:r w:rsidRPr="00C0660B">
        <w:t xml:space="preserve"> betónov do 3 tried </w:t>
      </w:r>
      <w:proofErr w:type="spellStart"/>
      <w:r w:rsidRPr="00C0660B">
        <w:t>pohľadovosti</w:t>
      </w:r>
      <w:proofErr w:type="spellEnd"/>
      <w:r w:rsidRPr="00C0660B">
        <w:t xml:space="preserve"> podľa miesta na stavbe. Rozdelenie do tried je vyhotovené podľa škály DBV - </w:t>
      </w:r>
      <w:proofErr w:type="spellStart"/>
      <w:r w:rsidRPr="00C0660B">
        <w:t>Deutscher</w:t>
      </w:r>
      <w:proofErr w:type="spellEnd"/>
      <w:r w:rsidRPr="00C0660B">
        <w:t xml:space="preserve"> </w:t>
      </w:r>
      <w:proofErr w:type="spellStart"/>
      <w:r w:rsidRPr="00C0660B">
        <w:t>Beton</w:t>
      </w:r>
      <w:proofErr w:type="spellEnd"/>
      <w:r w:rsidRPr="00C0660B">
        <w:t xml:space="preserve">- </w:t>
      </w:r>
      <w:proofErr w:type="spellStart"/>
      <w:r w:rsidRPr="00C0660B">
        <w:t>und</w:t>
      </w:r>
      <w:proofErr w:type="spellEnd"/>
      <w:r w:rsidRPr="00C0660B">
        <w:t xml:space="preserve"> </w:t>
      </w:r>
      <w:proofErr w:type="spellStart"/>
      <w:r w:rsidRPr="00C0660B">
        <w:t>Bautechnik-Verein</w:t>
      </w:r>
      <w:proofErr w:type="spellEnd"/>
      <w:r w:rsidRPr="00C0660B">
        <w:t xml:space="preserve"> </w:t>
      </w:r>
      <w:proofErr w:type="spellStart"/>
      <w:r w:rsidRPr="00C0660B">
        <w:t>e.V</w:t>
      </w:r>
      <w:proofErr w:type="spellEnd"/>
      <w:r w:rsidRPr="00C0660B">
        <w:t xml:space="preserve"> (</w:t>
      </w:r>
      <w:r w:rsidRPr="00C0660B">
        <w:rPr>
          <w:bCs/>
        </w:rPr>
        <w:t xml:space="preserve">Nemecký </w:t>
      </w:r>
      <w:r w:rsidRPr="00C0660B">
        <w:t>beton</w:t>
      </w:r>
      <w:r w:rsidRPr="00C0660B">
        <w:rPr>
          <w:bCs/>
        </w:rPr>
        <w:t>ársky a stavebno-technický zväz).</w:t>
      </w:r>
    </w:p>
    <w:p w14:paraId="77D646E2" w14:textId="77777777" w:rsidR="000774C0" w:rsidRPr="00C0660B" w:rsidRDefault="000774C0" w:rsidP="000774C0"/>
    <w:p w14:paraId="726A4E06" w14:textId="77777777" w:rsidR="000774C0" w:rsidRPr="00C0660B" w:rsidRDefault="000774C0" w:rsidP="000774C0">
      <w:pPr>
        <w:rPr>
          <w:u w:val="single"/>
        </w:rPr>
      </w:pPr>
      <w:r w:rsidRPr="00C0660B">
        <w:rPr>
          <w:u w:val="single"/>
        </w:rPr>
        <w:t>Škála DBV:</w:t>
      </w:r>
    </w:p>
    <w:p w14:paraId="73403B2E" w14:textId="77777777" w:rsidR="000774C0" w:rsidRPr="00C0660B" w:rsidRDefault="001B28A2" w:rsidP="000774C0">
      <w:r w:rsidRPr="00C0660B">
        <w:t>SB</w:t>
      </w:r>
      <w:r w:rsidR="000774C0" w:rsidRPr="00C0660B">
        <w:t xml:space="preserve">1 – nízke nároky na </w:t>
      </w:r>
      <w:proofErr w:type="spellStart"/>
      <w:r w:rsidR="000774C0" w:rsidRPr="00C0660B">
        <w:t>pohľadovosť</w:t>
      </w:r>
      <w:proofErr w:type="spellEnd"/>
      <w:r w:rsidR="000774C0" w:rsidRPr="00C0660B">
        <w:t xml:space="preserve"> – sem patria pivničné priestory alebo prevažne priemyselne využívané priestory</w:t>
      </w:r>
      <w:r w:rsidRPr="00C0660B">
        <w:t>.</w:t>
      </w:r>
    </w:p>
    <w:p w14:paraId="022B4F6C" w14:textId="77777777" w:rsidR="000774C0" w:rsidRPr="00C0660B" w:rsidRDefault="001B28A2" w:rsidP="000774C0">
      <w:r w:rsidRPr="00C0660B">
        <w:t>SB</w:t>
      </w:r>
      <w:r w:rsidR="000774C0" w:rsidRPr="00C0660B">
        <w:t xml:space="preserve">2 – normálne nároky na </w:t>
      </w:r>
      <w:proofErr w:type="spellStart"/>
      <w:r w:rsidR="000774C0" w:rsidRPr="00C0660B">
        <w:t>pohľadovosť</w:t>
      </w:r>
      <w:proofErr w:type="spellEnd"/>
      <w:r w:rsidR="000774C0" w:rsidRPr="00C0660B">
        <w:t xml:space="preserve"> – schodišťové steny, oporné múry</w:t>
      </w:r>
      <w:r w:rsidRPr="00C0660B">
        <w:t>.</w:t>
      </w:r>
    </w:p>
    <w:p w14:paraId="52929183" w14:textId="77777777" w:rsidR="000774C0" w:rsidRPr="00C0660B" w:rsidRDefault="000774C0" w:rsidP="000774C0">
      <w:r w:rsidRPr="00C0660B">
        <w:t xml:space="preserve">SB3 – vysoké nároky na </w:t>
      </w:r>
      <w:proofErr w:type="spellStart"/>
      <w:r w:rsidRPr="00C0660B">
        <w:t>pohľadovosť</w:t>
      </w:r>
      <w:proofErr w:type="spellEnd"/>
      <w:r w:rsidRPr="00C0660B">
        <w:t xml:space="preserve"> – fasády v pozemnom staviteľstve</w:t>
      </w:r>
      <w:r w:rsidR="001B28A2" w:rsidRPr="00C0660B">
        <w:t>.</w:t>
      </w:r>
    </w:p>
    <w:p w14:paraId="5BE54008" w14:textId="5ACA85FD" w:rsidR="000774C0" w:rsidRPr="00C0660B" w:rsidRDefault="001B28A2" w:rsidP="000774C0">
      <w:pPr>
        <w:rPr>
          <w:color w:val="A6A6A6" w:themeColor="background1" w:themeShade="A6"/>
        </w:rPr>
      </w:pPr>
      <w:r w:rsidRPr="00C0660B">
        <w:rPr>
          <w:color w:val="A6A6A6" w:themeColor="background1" w:themeShade="A6"/>
        </w:rPr>
        <w:t>SB</w:t>
      </w:r>
      <w:r w:rsidR="000774C0" w:rsidRPr="00C0660B">
        <w:rPr>
          <w:color w:val="A6A6A6" w:themeColor="background1" w:themeShade="A6"/>
        </w:rPr>
        <w:t xml:space="preserve">4 – najvyššie nároky na </w:t>
      </w:r>
      <w:proofErr w:type="spellStart"/>
      <w:r w:rsidR="000774C0" w:rsidRPr="00C0660B">
        <w:rPr>
          <w:color w:val="A6A6A6" w:themeColor="background1" w:themeShade="A6"/>
        </w:rPr>
        <w:t>pohľadovosť</w:t>
      </w:r>
      <w:proofErr w:type="spellEnd"/>
      <w:r w:rsidR="000774C0" w:rsidRPr="00C0660B">
        <w:rPr>
          <w:color w:val="A6A6A6" w:themeColor="background1" w:themeShade="A6"/>
        </w:rPr>
        <w:t xml:space="preserve"> – reprezentatívne priestory v pozemnom staviteľstve</w:t>
      </w:r>
      <w:r w:rsidRPr="00C0660B">
        <w:rPr>
          <w:color w:val="A6A6A6" w:themeColor="background1" w:themeShade="A6"/>
        </w:rPr>
        <w:t xml:space="preserve">. (Trieda </w:t>
      </w:r>
      <w:proofErr w:type="spellStart"/>
      <w:r w:rsidRPr="00C0660B">
        <w:rPr>
          <w:color w:val="A6A6A6" w:themeColor="background1" w:themeShade="A6"/>
        </w:rPr>
        <w:t>pohľadovosti</w:t>
      </w:r>
      <w:proofErr w:type="spellEnd"/>
      <w:r w:rsidRPr="00C0660B">
        <w:rPr>
          <w:color w:val="A6A6A6" w:themeColor="background1" w:themeShade="A6"/>
        </w:rPr>
        <w:t xml:space="preserve"> SB4 </w:t>
      </w:r>
      <w:r w:rsidR="00364805" w:rsidRPr="00C0660B">
        <w:rPr>
          <w:color w:val="A6A6A6" w:themeColor="background1" w:themeShade="A6"/>
        </w:rPr>
        <w:t>nie je</w:t>
      </w:r>
      <w:r w:rsidRPr="00C0660B">
        <w:rPr>
          <w:color w:val="A6A6A6" w:themeColor="background1" w:themeShade="A6"/>
        </w:rPr>
        <w:t xml:space="preserve"> v tejto PD použitá.)</w:t>
      </w:r>
    </w:p>
    <w:p w14:paraId="04D663E7" w14:textId="77777777" w:rsidR="0031462A" w:rsidRPr="00C0660B" w:rsidRDefault="0031462A" w:rsidP="000774C0">
      <w:pPr>
        <w:rPr>
          <w:color w:val="A6A6A6" w:themeColor="background1" w:themeShade="A6"/>
        </w:rPr>
      </w:pPr>
    </w:p>
    <w:p w14:paraId="2FC34519" w14:textId="75BB62AC" w:rsidR="0031462A" w:rsidRPr="00C0660B" w:rsidRDefault="0031462A" w:rsidP="000774C0">
      <w:pPr>
        <w:rPr>
          <w:rFonts w:cs="Arial"/>
          <w:szCs w:val="20"/>
        </w:rPr>
      </w:pPr>
      <w:proofErr w:type="spellStart"/>
      <w:r w:rsidRPr="00C0660B">
        <w:rPr>
          <w:rFonts w:cs="Arial"/>
          <w:color w:val="000000"/>
          <w:szCs w:val="20"/>
        </w:rPr>
        <w:t>Vysprávky</w:t>
      </w:r>
      <w:proofErr w:type="spellEnd"/>
      <w:r w:rsidRPr="00C0660B">
        <w:rPr>
          <w:rFonts w:cs="Arial"/>
          <w:color w:val="000000"/>
          <w:szCs w:val="20"/>
        </w:rPr>
        <w:t xml:space="preserve"> </w:t>
      </w:r>
      <w:r w:rsidRPr="00C0660B">
        <w:rPr>
          <w:rFonts w:cs="Arial"/>
          <w:szCs w:val="20"/>
        </w:rPr>
        <w:t xml:space="preserve">prípadných lokálnych výtlkov / poškodení / </w:t>
      </w:r>
      <w:r w:rsidR="00364805" w:rsidRPr="00C0660B">
        <w:rPr>
          <w:rFonts w:cs="Arial"/>
          <w:szCs w:val="20"/>
        </w:rPr>
        <w:t>hniezd</w:t>
      </w:r>
      <w:r w:rsidRPr="00C0660B">
        <w:rPr>
          <w:rFonts w:cs="Arial"/>
          <w:szCs w:val="20"/>
        </w:rPr>
        <w:t xml:space="preserve"> / prípadné celoplošné vyrovnanie povrchu vyhotoviť na základe obhliadky </w:t>
      </w:r>
      <w:r w:rsidR="00364805" w:rsidRPr="00C0660B">
        <w:rPr>
          <w:rFonts w:cs="Arial"/>
          <w:szCs w:val="20"/>
        </w:rPr>
        <w:t>zhotovenej</w:t>
      </w:r>
      <w:r w:rsidRPr="00C0660B">
        <w:rPr>
          <w:rFonts w:cs="Arial"/>
          <w:szCs w:val="20"/>
        </w:rPr>
        <w:t xml:space="preserve"> </w:t>
      </w:r>
      <w:proofErr w:type="spellStart"/>
      <w:r w:rsidR="009743A8" w:rsidRPr="00C0660B">
        <w:rPr>
          <w:rFonts w:cs="Arial"/>
          <w:szCs w:val="20"/>
        </w:rPr>
        <w:t>žb</w:t>
      </w:r>
      <w:proofErr w:type="spellEnd"/>
      <w:r w:rsidR="009743A8" w:rsidRPr="00C0660B">
        <w:rPr>
          <w:rFonts w:cs="Arial"/>
          <w:szCs w:val="20"/>
        </w:rPr>
        <w:t xml:space="preserve">. </w:t>
      </w:r>
      <w:r w:rsidRPr="00C0660B">
        <w:rPr>
          <w:rFonts w:cs="Arial"/>
          <w:szCs w:val="20"/>
        </w:rPr>
        <w:t xml:space="preserve">konštrukcie a dohody na KD medzi GD, architektom a klientom.  </w:t>
      </w:r>
      <w:proofErr w:type="spellStart"/>
      <w:r w:rsidRPr="00C0660B">
        <w:rPr>
          <w:rFonts w:cs="Arial"/>
          <w:szCs w:val="20"/>
        </w:rPr>
        <w:t>Vyspraviť</w:t>
      </w:r>
      <w:proofErr w:type="spellEnd"/>
      <w:r w:rsidRPr="00C0660B">
        <w:rPr>
          <w:rFonts w:cs="Arial"/>
          <w:szCs w:val="20"/>
        </w:rPr>
        <w:t xml:space="preserve"> podľa odporúčaní technika stavebnej chémie. Predbežne väčšie nerovnosti vyrovnať systémovým </w:t>
      </w:r>
      <w:proofErr w:type="spellStart"/>
      <w:r w:rsidRPr="00C0660B">
        <w:rPr>
          <w:rFonts w:cs="Arial"/>
          <w:szCs w:val="20"/>
        </w:rPr>
        <w:t>tenkovrstvým</w:t>
      </w:r>
      <w:proofErr w:type="spellEnd"/>
      <w:r w:rsidRPr="00C0660B">
        <w:rPr>
          <w:rFonts w:cs="Arial"/>
          <w:szCs w:val="20"/>
        </w:rPr>
        <w:t xml:space="preserve"> poterom (aplikácia "</w:t>
      </w:r>
      <w:proofErr w:type="spellStart"/>
      <w:r w:rsidRPr="00C0660B">
        <w:rPr>
          <w:rFonts w:cs="Arial"/>
          <w:szCs w:val="20"/>
        </w:rPr>
        <w:t>wet</w:t>
      </w:r>
      <w:proofErr w:type="spellEnd"/>
      <w:r w:rsidRPr="00C0660B">
        <w:rPr>
          <w:rFonts w:cs="Arial"/>
          <w:szCs w:val="20"/>
        </w:rPr>
        <w:t xml:space="preserve"> to </w:t>
      </w:r>
      <w:proofErr w:type="spellStart"/>
      <w:r w:rsidRPr="00C0660B">
        <w:rPr>
          <w:rFonts w:cs="Arial"/>
          <w:szCs w:val="20"/>
        </w:rPr>
        <w:t>wet</w:t>
      </w:r>
      <w:proofErr w:type="spellEnd"/>
      <w:r w:rsidRPr="00C0660B">
        <w:rPr>
          <w:rFonts w:cs="Arial"/>
          <w:szCs w:val="20"/>
        </w:rPr>
        <w:t>"). Príprava podkladu + spojovací mostík.</w:t>
      </w:r>
    </w:p>
    <w:p w14:paraId="713EA20D" w14:textId="77777777" w:rsidR="0031462A" w:rsidRPr="00C0660B" w:rsidRDefault="0031462A" w:rsidP="000774C0">
      <w:pPr>
        <w:rPr>
          <w:sz w:val="10"/>
        </w:rPr>
      </w:pPr>
    </w:p>
    <w:p w14:paraId="0ADBC1FD" w14:textId="77777777" w:rsidR="00656DBE" w:rsidRPr="00C0660B" w:rsidRDefault="00322F75" w:rsidP="000774C0">
      <w:r w:rsidRPr="00C0660B">
        <w:t>Povrchové n</w:t>
      </w:r>
      <w:r w:rsidR="00656DBE" w:rsidRPr="00C0660B">
        <w:t xml:space="preserve">átery – viď </w:t>
      </w:r>
      <w:r w:rsidRPr="00C0660B">
        <w:t xml:space="preserve">jednotlivé </w:t>
      </w:r>
      <w:r w:rsidR="00656DBE" w:rsidRPr="00C0660B">
        <w:t>skladby.</w:t>
      </w:r>
    </w:p>
    <w:p w14:paraId="2BADC4BA" w14:textId="77777777" w:rsidR="00656DBE" w:rsidRPr="00C0660B" w:rsidRDefault="00656DBE" w:rsidP="000774C0"/>
    <w:p w14:paraId="4460E7CA" w14:textId="77777777" w:rsidR="00640EFF" w:rsidRPr="00C0660B" w:rsidRDefault="00640EFF" w:rsidP="00640EFF">
      <w:pPr>
        <w:rPr>
          <w:u w:val="single"/>
        </w:rPr>
      </w:pPr>
      <w:proofErr w:type="spellStart"/>
      <w:r w:rsidRPr="00C0660B">
        <w:rPr>
          <w:u w:val="single"/>
        </w:rPr>
        <w:t>Rovinnosť</w:t>
      </w:r>
      <w:proofErr w:type="spellEnd"/>
      <w:r w:rsidRPr="00C0660B">
        <w:rPr>
          <w:u w:val="single"/>
        </w:rPr>
        <w:t xml:space="preserve"> betonáže:</w:t>
      </w:r>
    </w:p>
    <w:p w14:paraId="54A91084" w14:textId="4E47A38D" w:rsidR="00E939DF" w:rsidRPr="00C0660B" w:rsidRDefault="00E939DF" w:rsidP="00640EFF">
      <w:r w:rsidRPr="00C0660B">
        <w:t xml:space="preserve">Doleuvedené </w:t>
      </w:r>
      <w:r w:rsidR="00364805" w:rsidRPr="00C0660B">
        <w:t>nie sú</w:t>
      </w:r>
      <w:r w:rsidRPr="00C0660B">
        <w:t xml:space="preserve"> požiadavky na lokálnu nerovnosť (2m lata či podobne), miesto toho sa jedná o </w:t>
      </w:r>
      <w:r w:rsidR="00364805" w:rsidRPr="00C0660B">
        <w:t>tzv.</w:t>
      </w:r>
      <w:r w:rsidRPr="00C0660B">
        <w:t xml:space="preserve"> celkovú </w:t>
      </w:r>
      <w:proofErr w:type="spellStart"/>
      <w:r w:rsidRPr="00C0660B">
        <w:t>rovinnosť</w:t>
      </w:r>
      <w:proofErr w:type="spellEnd"/>
      <w:r w:rsidRPr="00C0660B">
        <w:t xml:space="preserve"> – teda odchýlka od projektovaného stavu. </w:t>
      </w:r>
    </w:p>
    <w:p w14:paraId="74EB7383" w14:textId="77777777" w:rsidR="003B4159" w:rsidRPr="00C0660B" w:rsidRDefault="00640EFF" w:rsidP="00640EFF">
      <w:r w:rsidRPr="00C0660B">
        <w:t xml:space="preserve">Vo všeobecnosti stanovujeme vysokú </w:t>
      </w:r>
      <w:proofErr w:type="spellStart"/>
      <w:r w:rsidRPr="00C0660B">
        <w:t>rovinnosť</w:t>
      </w:r>
      <w:proofErr w:type="spellEnd"/>
      <w:r w:rsidRPr="00C0660B">
        <w:t xml:space="preserve"> všetkých betónových prvkov</w:t>
      </w:r>
      <w:r w:rsidR="003B4159" w:rsidRPr="00C0660B">
        <w:t>:</w:t>
      </w:r>
    </w:p>
    <w:p w14:paraId="07BB6772" w14:textId="77777777" w:rsidR="003B4159" w:rsidRPr="00C0660B" w:rsidRDefault="003B4159" w:rsidP="003B4159">
      <w:pPr>
        <w:pStyle w:val="Odsekzoznamu"/>
        <w:numPr>
          <w:ilvl w:val="0"/>
          <w:numId w:val="5"/>
        </w:numPr>
      </w:pPr>
      <w:r w:rsidRPr="00C0660B">
        <w:rPr>
          <w:rFonts w:cs="Arial"/>
        </w:rPr>
        <w:t>smerovo ±</w:t>
      </w:r>
      <w:r w:rsidR="00640EFF" w:rsidRPr="00C0660B">
        <w:t>25mm</w:t>
      </w:r>
    </w:p>
    <w:p w14:paraId="3B7C47D2" w14:textId="77777777" w:rsidR="00640EFF" w:rsidRPr="00C0660B" w:rsidRDefault="00640EFF" w:rsidP="003B4159">
      <w:pPr>
        <w:pStyle w:val="Odsekzoznamu"/>
        <w:numPr>
          <w:ilvl w:val="0"/>
          <w:numId w:val="5"/>
        </w:numPr>
      </w:pPr>
      <w:r w:rsidRPr="00C0660B">
        <w:t xml:space="preserve">výškovo </w:t>
      </w:r>
      <w:r w:rsidR="003B4159" w:rsidRPr="00C0660B">
        <w:rPr>
          <w:rFonts w:cs="Arial"/>
        </w:rPr>
        <w:t>±</w:t>
      </w:r>
      <w:r w:rsidR="003B4159" w:rsidRPr="00C0660B">
        <w:t>20mm</w:t>
      </w:r>
    </w:p>
    <w:p w14:paraId="29DC211A" w14:textId="77777777" w:rsidR="0031462A" w:rsidRPr="00C0660B" w:rsidRDefault="0031462A" w:rsidP="0031462A">
      <w:pPr>
        <w:rPr>
          <w:sz w:val="10"/>
        </w:rPr>
      </w:pPr>
    </w:p>
    <w:p w14:paraId="7CEEA5CD" w14:textId="77777777" w:rsidR="0031462A" w:rsidRPr="00C0660B" w:rsidRDefault="0031462A" w:rsidP="0031462A">
      <w:r w:rsidRPr="00C0660B">
        <w:t xml:space="preserve">Tribúny a čelá konzol na klzisku a multifunkčnej hale vyhotoviť s vysokou </w:t>
      </w:r>
      <w:proofErr w:type="spellStart"/>
      <w:r w:rsidRPr="00C0660B">
        <w:t>rovinnosťou</w:t>
      </w:r>
      <w:proofErr w:type="spellEnd"/>
      <w:r w:rsidRPr="00C0660B">
        <w:t xml:space="preserve"> </w:t>
      </w:r>
      <w:r w:rsidRPr="00C0660B">
        <w:rPr>
          <w:rFonts w:cs="Arial"/>
        </w:rPr>
        <w:t>±</w:t>
      </w:r>
      <w:r w:rsidRPr="00C0660B">
        <w:t>10mm.</w:t>
      </w:r>
    </w:p>
    <w:p w14:paraId="6A5BB4FD" w14:textId="77777777" w:rsidR="0031462A" w:rsidRPr="00C0660B" w:rsidRDefault="0031462A" w:rsidP="0031462A">
      <w:r w:rsidRPr="00C0660B">
        <w:t>Tribúny a čelá konzol v</w:t>
      </w:r>
      <w:r w:rsidR="004D2DD1" w:rsidRPr="00C0660B">
        <w:t xml:space="preserve"> multifunkčnej hale na osi “1” j</w:t>
      </w:r>
      <w:r w:rsidRPr="00C0660B">
        <w:t>e následne nutné dobrúsiť / dor</w:t>
      </w:r>
      <w:r w:rsidR="006D15BC" w:rsidRPr="00C0660B">
        <w:t xml:space="preserve">ovnať na ešte vyššiu presnosť </w:t>
      </w:r>
      <w:r w:rsidR="006D15BC" w:rsidRPr="00C0660B">
        <w:rPr>
          <w:rFonts w:cs="Arial"/>
        </w:rPr>
        <w:t>±</w:t>
      </w:r>
      <w:r w:rsidR="006D15BC" w:rsidRPr="00C0660B">
        <w:t>5mm – viď skladby podláh “P17” a  “P18”.</w:t>
      </w:r>
    </w:p>
    <w:p w14:paraId="5B3B3024" w14:textId="77777777" w:rsidR="0031462A" w:rsidRPr="00C0660B" w:rsidRDefault="0031462A" w:rsidP="0031462A">
      <w:pPr>
        <w:rPr>
          <w:sz w:val="12"/>
        </w:rPr>
      </w:pPr>
    </w:p>
    <w:p w14:paraId="08B2B3F1" w14:textId="77777777" w:rsidR="003B4159" w:rsidRPr="00C0660B" w:rsidRDefault="003B4159" w:rsidP="003B4159">
      <w:r w:rsidRPr="00C0660B">
        <w:t xml:space="preserve">Niektoré konštrukcie </w:t>
      </w:r>
      <w:r w:rsidR="009A7E32" w:rsidRPr="00C0660B">
        <w:t xml:space="preserve">/ technológie majú svoje špecifické požiadavky na </w:t>
      </w:r>
      <w:proofErr w:type="spellStart"/>
      <w:r w:rsidR="009A7E32" w:rsidRPr="00C0660B">
        <w:t>rovinnosť</w:t>
      </w:r>
      <w:proofErr w:type="spellEnd"/>
      <w:r w:rsidR="009A7E32" w:rsidRPr="00C0660B">
        <w:t>. Viď požiadavky jednotlivých dodávok. Predbežne:</w:t>
      </w:r>
    </w:p>
    <w:p w14:paraId="4AADD661" w14:textId="77777777" w:rsidR="009A7E32" w:rsidRPr="00C0660B" w:rsidRDefault="009A7E32" w:rsidP="009A7E32">
      <w:pPr>
        <w:rPr>
          <w:rFonts w:cs="Arial"/>
          <w:sz w:val="10"/>
          <w:szCs w:val="20"/>
        </w:rPr>
      </w:pPr>
    </w:p>
    <w:p w14:paraId="0A061910" w14:textId="77777777" w:rsidR="009A7E32" w:rsidRPr="00C0660B" w:rsidRDefault="009A7E32" w:rsidP="009A7E32">
      <w:pPr>
        <w:pStyle w:val="Odsekzoznamu"/>
        <w:numPr>
          <w:ilvl w:val="0"/>
          <w:numId w:val="5"/>
        </w:numPr>
      </w:pPr>
      <w:r w:rsidRPr="00C0660B">
        <w:rPr>
          <w:rFonts w:cs="Arial"/>
          <w:szCs w:val="20"/>
        </w:rPr>
        <w:t>Snežná jama predbežne ± 10mm.</w:t>
      </w:r>
    </w:p>
    <w:p w14:paraId="26FC3BC7" w14:textId="77777777" w:rsidR="009A7E32" w:rsidRPr="00C0660B" w:rsidRDefault="009A7E32" w:rsidP="009A7E32">
      <w:pPr>
        <w:pStyle w:val="Odsekzoznamu"/>
        <w:numPr>
          <w:ilvl w:val="0"/>
          <w:numId w:val="5"/>
        </w:numPr>
      </w:pPr>
      <w:r w:rsidRPr="00C0660B">
        <w:rPr>
          <w:rFonts w:cs="Arial"/>
          <w:szCs w:val="20"/>
        </w:rPr>
        <w:t>Jama hokejového trenažéra ± 10mm.</w:t>
      </w:r>
    </w:p>
    <w:p w14:paraId="358E0747" w14:textId="77777777" w:rsidR="009A7E32" w:rsidRPr="00C0660B" w:rsidRDefault="009A7E32" w:rsidP="009A7E32">
      <w:pPr>
        <w:pStyle w:val="Odsekzoznamu"/>
        <w:numPr>
          <w:ilvl w:val="0"/>
          <w:numId w:val="5"/>
        </w:numPr>
      </w:pPr>
      <w:r w:rsidRPr="00C0660B">
        <w:rPr>
          <w:rFonts w:cs="Arial"/>
          <w:szCs w:val="20"/>
        </w:rPr>
        <w:t xml:space="preserve">Výťahová šachta </w:t>
      </w:r>
      <w:r w:rsidR="009C4F45" w:rsidRPr="00C0660B">
        <w:rPr>
          <w:rFonts w:cs="Arial"/>
          <w:szCs w:val="20"/>
        </w:rPr>
        <w:t xml:space="preserve">0 ~ </w:t>
      </w:r>
      <w:r w:rsidRPr="00C0660B">
        <w:rPr>
          <w:rFonts w:cs="Arial"/>
          <w:szCs w:val="20"/>
        </w:rPr>
        <w:t>± 25mm.</w:t>
      </w:r>
    </w:p>
    <w:p w14:paraId="24B9FB4C" w14:textId="77777777" w:rsidR="00654D81" w:rsidRPr="00C0660B" w:rsidRDefault="00654D81" w:rsidP="009A7E32">
      <w:pPr>
        <w:pStyle w:val="Odsekzoznamu"/>
        <w:numPr>
          <w:ilvl w:val="0"/>
          <w:numId w:val="5"/>
        </w:numPr>
      </w:pPr>
      <w:r w:rsidRPr="00C0660B">
        <w:rPr>
          <w:rFonts w:cs="Arial"/>
          <w:szCs w:val="20"/>
        </w:rPr>
        <w:t>Klzisko viď skladbu „P1“ pre predbežné rozmerové tolerancie jednotlivých konštrukcií.</w:t>
      </w:r>
    </w:p>
    <w:p w14:paraId="0DEA578C" w14:textId="77777777" w:rsidR="009A7E32" w:rsidRPr="00C0660B" w:rsidRDefault="009A7E32" w:rsidP="003B4159"/>
    <w:p w14:paraId="722D4D87" w14:textId="77777777" w:rsidR="00DC11A4" w:rsidRPr="00C0660B" w:rsidRDefault="00DC11A4" w:rsidP="003B4159">
      <w:r w:rsidRPr="00C0660B">
        <w:t xml:space="preserve">Je však nutné pred betonážou sa oboznámiť s kompletnými požiadavkami pre </w:t>
      </w:r>
      <w:r w:rsidR="004A3A84" w:rsidRPr="00C0660B">
        <w:t xml:space="preserve">špecifické </w:t>
      </w:r>
      <w:r w:rsidRPr="00C0660B">
        <w:t>tolerancie</w:t>
      </w:r>
      <w:r w:rsidR="004A3A84" w:rsidRPr="00C0660B">
        <w:t xml:space="preserve"> (smerové, výškové, skosenie ….) od </w:t>
      </w:r>
      <w:r w:rsidRPr="00C0660B">
        <w:t xml:space="preserve">jednotlivých </w:t>
      </w:r>
      <w:r w:rsidR="004A3A84" w:rsidRPr="00C0660B">
        <w:t>dodávateľov technológií.</w:t>
      </w:r>
    </w:p>
    <w:p w14:paraId="4F0432AC" w14:textId="777BEA47" w:rsidR="006833E1" w:rsidRPr="00C0660B" w:rsidRDefault="006833E1" w:rsidP="003B4159">
      <w:r w:rsidRPr="00C0660B">
        <w:t xml:space="preserve">Zámeny technológií. </w:t>
      </w:r>
      <w:r w:rsidR="009C4F45" w:rsidRPr="00C0660B">
        <w:t xml:space="preserve">Kvôli </w:t>
      </w:r>
      <w:r w:rsidR="00364805" w:rsidRPr="00C0660B">
        <w:t>realizovateľnosti</w:t>
      </w:r>
      <w:r w:rsidR="009C4F45" w:rsidRPr="00C0660B">
        <w:t xml:space="preserve"> projektu je</w:t>
      </w:r>
      <w:r w:rsidRPr="00C0660B">
        <w:t xml:space="preserve"> </w:t>
      </w:r>
      <w:r w:rsidR="009C4F45" w:rsidRPr="00C0660B">
        <w:t>v PD uvažované s rozmermi reálnych výrobkov pre jednotlivé technológie, avšak najmä s</w:t>
      </w:r>
      <w:r w:rsidR="001467EA" w:rsidRPr="00C0660B">
        <w:t xml:space="preserve"> ohľadom k povahe verejného obstarávania je </w:t>
      </w:r>
      <w:r w:rsidR="000C6A84" w:rsidRPr="00C0660B">
        <w:t xml:space="preserve">pred betonážou </w:t>
      </w:r>
      <w:r w:rsidR="001467EA" w:rsidRPr="00C0660B">
        <w:t>nutná kompletná previerka rozmerov a tolerancií pre jednotlivé technol</w:t>
      </w:r>
      <w:r w:rsidR="000C6A84" w:rsidRPr="00C0660B">
        <w:t>ógie.</w:t>
      </w:r>
    </w:p>
    <w:p w14:paraId="6F18C96C" w14:textId="77777777" w:rsidR="005E1482" w:rsidRPr="00C0660B" w:rsidRDefault="005E1482" w:rsidP="003B4159">
      <w:pPr>
        <w:rPr>
          <w:sz w:val="10"/>
        </w:rPr>
      </w:pPr>
    </w:p>
    <w:p w14:paraId="24F42561" w14:textId="77777777" w:rsidR="005E1482" w:rsidRPr="00C0660B" w:rsidRDefault="005E1482" w:rsidP="003B4159">
      <w:r w:rsidRPr="00C0660B">
        <w:t>Otvory v výplne otvorov v pohľadových betónoch.</w:t>
      </w:r>
    </w:p>
    <w:p w14:paraId="454AB881" w14:textId="77777777" w:rsidR="005E1482" w:rsidRPr="00C0660B" w:rsidRDefault="005E1482" w:rsidP="003B4159"/>
    <w:p w14:paraId="5E950487" w14:textId="77777777" w:rsidR="00640EFF" w:rsidRPr="00C0660B" w:rsidRDefault="00640EFF" w:rsidP="00640EFF"/>
    <w:p w14:paraId="15DB9CD1" w14:textId="77777777" w:rsidR="00C676FA" w:rsidRPr="00C0660B" w:rsidRDefault="00C676FA" w:rsidP="00C676FA">
      <w:pPr>
        <w:rPr>
          <w:u w:val="single"/>
        </w:rPr>
      </w:pPr>
      <w:r w:rsidRPr="00C0660B">
        <w:rPr>
          <w:u w:val="single"/>
        </w:rPr>
        <w:t>Poznámky k pohľadovému murivu:</w:t>
      </w:r>
    </w:p>
    <w:p w14:paraId="251BB560" w14:textId="52F76833" w:rsidR="00C676FA" w:rsidRPr="00C0660B" w:rsidRDefault="00C676FA" w:rsidP="00C676FA">
      <w:r w:rsidRPr="00C0660B">
        <w:t xml:space="preserve">V PD je použité murivo z pohľadových debniacich tvárnic DT15 (nenosné) a DT25 (nosné). Vyžadujeme vysokú kvalitu tvárnic čo sa týka </w:t>
      </w:r>
      <w:proofErr w:type="spellStart"/>
      <w:r w:rsidRPr="00C0660B">
        <w:t>rovinnosti</w:t>
      </w:r>
      <w:proofErr w:type="spellEnd"/>
      <w:r w:rsidRPr="00C0660B">
        <w:t xml:space="preserve"> a celistvosti (bez obitých </w:t>
      </w:r>
      <w:r w:rsidR="00364805" w:rsidRPr="00C0660B">
        <w:t>rohov</w:t>
      </w:r>
      <w:r w:rsidRPr="00C0660B">
        <w:t xml:space="preserve"> či prasklín) a i vysokú kvalitu vyhotovenia stien vrátane </w:t>
      </w:r>
      <w:proofErr w:type="spellStart"/>
      <w:r w:rsidRPr="00C0660B">
        <w:t>špárovania</w:t>
      </w:r>
      <w:proofErr w:type="spellEnd"/>
      <w:r w:rsidRPr="00C0660B">
        <w:t>.</w:t>
      </w:r>
    </w:p>
    <w:p w14:paraId="3309E73D" w14:textId="77777777" w:rsidR="00C676FA" w:rsidRPr="00C0660B" w:rsidRDefault="00C676FA" w:rsidP="00C676FA">
      <w:pPr>
        <w:rPr>
          <w:sz w:val="10"/>
        </w:rPr>
      </w:pPr>
    </w:p>
    <w:p w14:paraId="1DF8CDF4" w14:textId="77777777" w:rsidR="00322F75" w:rsidRPr="00DB6F53" w:rsidRDefault="00322F75" w:rsidP="00322F75">
      <w:r w:rsidRPr="00C0660B">
        <w:t>Povrchové nátery – viď jednotlivé skladby.</w:t>
      </w:r>
    </w:p>
    <w:p w14:paraId="6D01C55B" w14:textId="77777777" w:rsidR="00470968" w:rsidRPr="00DB6F53" w:rsidRDefault="00470968" w:rsidP="00640EFF">
      <w:pPr>
        <w:sectPr w:rsidR="00470968" w:rsidRPr="00DB6F53" w:rsidSect="00900852">
          <w:pgSz w:w="11906" w:h="16838"/>
          <w:pgMar w:top="1276" w:right="1274" w:bottom="1417" w:left="1417" w:header="708" w:footer="708" w:gutter="0"/>
          <w:cols w:space="708"/>
          <w:docGrid w:linePitch="360"/>
        </w:sectPr>
      </w:pPr>
    </w:p>
    <w:p w14:paraId="77FD2B57" w14:textId="77777777" w:rsidR="00470968" w:rsidRPr="00DB6F53" w:rsidRDefault="00470968" w:rsidP="00640EFF">
      <w:r w:rsidRPr="00DB6F53">
        <w:rPr>
          <w:noProof/>
          <w:lang w:eastAsia="sk-SK"/>
        </w:rPr>
        <w:lastRenderedPageBreak/>
        <w:drawing>
          <wp:anchor distT="0" distB="0" distL="114300" distR="114300" simplePos="0" relativeHeight="251709952" behindDoc="1" locked="0" layoutInCell="1" allowOverlap="1" wp14:anchorId="3E2A59D4" wp14:editId="79C4E398">
            <wp:simplePos x="0" y="0"/>
            <wp:positionH relativeFrom="column">
              <wp:posOffset>-909956</wp:posOffset>
            </wp:positionH>
            <wp:positionV relativeFrom="paragraph">
              <wp:posOffset>-900431</wp:posOffset>
            </wp:positionV>
            <wp:extent cx="15135225" cy="10698953"/>
            <wp:effectExtent l="0" t="0" r="0" b="7620"/>
            <wp:wrapNone/>
            <wp:docPr id="1894" name="Obrázok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np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525" cy="107055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74AF67" w14:textId="77777777" w:rsidR="00470968" w:rsidRPr="00DB6F53" w:rsidRDefault="00470968" w:rsidP="00640EFF"/>
    <w:p w14:paraId="0579D392" w14:textId="77777777" w:rsidR="00470968" w:rsidRPr="00DB6F53" w:rsidRDefault="00470968" w:rsidP="00640EFF"/>
    <w:p w14:paraId="2DB630A7" w14:textId="77777777" w:rsidR="00470968" w:rsidRPr="00DB6F53" w:rsidRDefault="00470968" w:rsidP="00640EFF"/>
    <w:p w14:paraId="41753B61" w14:textId="77777777" w:rsidR="00470968" w:rsidRPr="00DB6F53" w:rsidRDefault="00470968" w:rsidP="00640EFF"/>
    <w:p w14:paraId="4973C15E" w14:textId="77777777" w:rsidR="00470968" w:rsidRPr="00DB6F53" w:rsidRDefault="00470968" w:rsidP="00640EFF"/>
    <w:p w14:paraId="78CE17C6" w14:textId="77777777" w:rsidR="00470968" w:rsidRPr="00DB6F53" w:rsidRDefault="00470968" w:rsidP="00640EFF"/>
    <w:p w14:paraId="157304F6" w14:textId="77777777" w:rsidR="00470968" w:rsidRPr="00DB6F53" w:rsidRDefault="00470968" w:rsidP="00640EFF"/>
    <w:p w14:paraId="789218EC" w14:textId="77777777" w:rsidR="00470968" w:rsidRPr="00DB6F53" w:rsidRDefault="00470968" w:rsidP="00640EFF"/>
    <w:p w14:paraId="17D3017C" w14:textId="77777777" w:rsidR="00470968" w:rsidRPr="00DB6F53" w:rsidRDefault="00470968" w:rsidP="00640EFF"/>
    <w:p w14:paraId="14ECAD51" w14:textId="77777777" w:rsidR="00470968" w:rsidRPr="00DB6F53" w:rsidRDefault="00470968" w:rsidP="00640EFF"/>
    <w:p w14:paraId="56C1C9E7" w14:textId="77777777" w:rsidR="00470968" w:rsidRPr="00DB6F53" w:rsidRDefault="00470968" w:rsidP="00640EFF"/>
    <w:p w14:paraId="636B75B6" w14:textId="77777777" w:rsidR="00470968" w:rsidRPr="00DB6F53" w:rsidRDefault="00470968" w:rsidP="00640EFF"/>
    <w:p w14:paraId="2C8FBC4E" w14:textId="77777777" w:rsidR="00470968" w:rsidRPr="00DB6F53" w:rsidRDefault="00470968" w:rsidP="00640EFF"/>
    <w:p w14:paraId="2137D979" w14:textId="77777777" w:rsidR="00470968" w:rsidRPr="00DB6F53" w:rsidRDefault="00470968" w:rsidP="00640EFF"/>
    <w:p w14:paraId="769EC853" w14:textId="77777777" w:rsidR="00470968" w:rsidRPr="00DB6F53" w:rsidRDefault="00470968" w:rsidP="00640EFF"/>
    <w:p w14:paraId="44782265" w14:textId="77777777" w:rsidR="00470968" w:rsidRPr="00DB6F53" w:rsidRDefault="00470968" w:rsidP="00640EFF"/>
    <w:p w14:paraId="4FCC5B7A" w14:textId="77777777" w:rsidR="00470968" w:rsidRPr="00DB6F53" w:rsidRDefault="00470968" w:rsidP="00640EFF"/>
    <w:p w14:paraId="6DDE288A" w14:textId="77777777" w:rsidR="00470968" w:rsidRPr="00DB6F53" w:rsidRDefault="00470968" w:rsidP="00640EFF"/>
    <w:p w14:paraId="7EC6326F" w14:textId="77777777" w:rsidR="00470968" w:rsidRPr="00DB6F53" w:rsidRDefault="00470968" w:rsidP="00640EFF"/>
    <w:p w14:paraId="1489D9B8" w14:textId="77777777" w:rsidR="00470968" w:rsidRPr="00DB6F53" w:rsidRDefault="00470968" w:rsidP="00640EFF"/>
    <w:p w14:paraId="07721208" w14:textId="77777777" w:rsidR="00470968" w:rsidRPr="00DB6F53" w:rsidRDefault="00470968" w:rsidP="00640EFF"/>
    <w:p w14:paraId="3E2A7A7F" w14:textId="77777777" w:rsidR="00470968" w:rsidRPr="00DB6F53" w:rsidRDefault="00470968" w:rsidP="00640EFF"/>
    <w:p w14:paraId="7EAA3FD0" w14:textId="77777777" w:rsidR="00470968" w:rsidRPr="00DB6F53" w:rsidRDefault="00470968" w:rsidP="00640EFF"/>
    <w:p w14:paraId="645EFB0F" w14:textId="77777777" w:rsidR="00470968" w:rsidRPr="00DB6F53" w:rsidRDefault="00470968" w:rsidP="00640EFF"/>
    <w:p w14:paraId="2AD248E4" w14:textId="77777777" w:rsidR="00470968" w:rsidRPr="00DB6F53" w:rsidRDefault="00470968" w:rsidP="00640EFF"/>
    <w:p w14:paraId="60430F85" w14:textId="77777777" w:rsidR="00470968" w:rsidRPr="00DB6F53" w:rsidRDefault="00470968" w:rsidP="00640EFF"/>
    <w:p w14:paraId="07B7401B" w14:textId="77777777" w:rsidR="00470968" w:rsidRPr="00DB6F53" w:rsidRDefault="00470968" w:rsidP="00640EFF"/>
    <w:p w14:paraId="1C22F6AC" w14:textId="77777777" w:rsidR="00470968" w:rsidRPr="00DB6F53" w:rsidRDefault="00470968" w:rsidP="00640EFF"/>
    <w:p w14:paraId="045DD411" w14:textId="77777777" w:rsidR="00470968" w:rsidRPr="00DB6F53" w:rsidRDefault="00470968" w:rsidP="00640EFF"/>
    <w:p w14:paraId="1E9D50C4" w14:textId="77777777" w:rsidR="00470968" w:rsidRPr="00DB6F53" w:rsidRDefault="00470968" w:rsidP="00640EFF"/>
    <w:p w14:paraId="143038B6" w14:textId="77777777" w:rsidR="00470968" w:rsidRPr="00DB6F53" w:rsidRDefault="00470968" w:rsidP="00640EFF"/>
    <w:p w14:paraId="18FC58DD" w14:textId="77777777" w:rsidR="00470968" w:rsidRPr="00DB6F53" w:rsidRDefault="00470968" w:rsidP="00640EFF"/>
    <w:p w14:paraId="23E9D959" w14:textId="77777777" w:rsidR="00470968" w:rsidRPr="00DB6F53" w:rsidRDefault="00470968" w:rsidP="00640EFF"/>
    <w:p w14:paraId="5D43F49C" w14:textId="77777777" w:rsidR="00470968" w:rsidRPr="00DB6F53" w:rsidRDefault="00470968" w:rsidP="00640EFF"/>
    <w:p w14:paraId="130BF73E" w14:textId="77777777" w:rsidR="00470968" w:rsidRPr="00DB6F53" w:rsidRDefault="00470968" w:rsidP="00640EFF"/>
    <w:p w14:paraId="4D18AE95" w14:textId="77777777" w:rsidR="00470968" w:rsidRPr="00DB6F53" w:rsidRDefault="00470968" w:rsidP="00640EFF"/>
    <w:p w14:paraId="46EE78A6" w14:textId="77777777" w:rsidR="00470968" w:rsidRPr="00DB6F53" w:rsidRDefault="00470968" w:rsidP="00640EFF"/>
    <w:p w14:paraId="45974F12" w14:textId="77777777" w:rsidR="00470968" w:rsidRPr="00DB6F53" w:rsidRDefault="00470968" w:rsidP="00640EFF"/>
    <w:p w14:paraId="58C14C6A" w14:textId="77777777" w:rsidR="00470968" w:rsidRPr="00DB6F53" w:rsidRDefault="00470968" w:rsidP="00640EFF"/>
    <w:p w14:paraId="0A9D6769" w14:textId="77777777" w:rsidR="00470968" w:rsidRPr="00DB6F53" w:rsidRDefault="00470968" w:rsidP="00640EFF"/>
    <w:p w14:paraId="5394E602" w14:textId="77777777" w:rsidR="00470968" w:rsidRPr="00DB6F53" w:rsidRDefault="00470968" w:rsidP="00640EFF"/>
    <w:p w14:paraId="1248C3C7" w14:textId="77777777" w:rsidR="00470968" w:rsidRPr="00DB6F53" w:rsidRDefault="00470968" w:rsidP="00640EFF"/>
    <w:p w14:paraId="0C8B7619" w14:textId="77777777" w:rsidR="00470968" w:rsidRPr="00DB6F53" w:rsidRDefault="00470968" w:rsidP="00640EFF"/>
    <w:p w14:paraId="5D3E5786" w14:textId="77777777" w:rsidR="00470968" w:rsidRPr="00DB6F53" w:rsidRDefault="00470968" w:rsidP="00640EFF"/>
    <w:p w14:paraId="3BB0A398" w14:textId="77777777" w:rsidR="00470968" w:rsidRPr="00DB6F53" w:rsidRDefault="00470968" w:rsidP="00640EFF"/>
    <w:p w14:paraId="0280D7FD" w14:textId="77777777" w:rsidR="00470968" w:rsidRPr="00DB6F53" w:rsidRDefault="00470968" w:rsidP="00640EFF"/>
    <w:p w14:paraId="23EAA941" w14:textId="77777777" w:rsidR="00470968" w:rsidRPr="00DB6F53" w:rsidRDefault="00470968" w:rsidP="00640EFF"/>
    <w:p w14:paraId="7C6BD9C2" w14:textId="77777777" w:rsidR="00470968" w:rsidRPr="00DB6F53" w:rsidRDefault="00470968" w:rsidP="00640EFF"/>
    <w:p w14:paraId="508DF2B1" w14:textId="77777777" w:rsidR="00470968" w:rsidRPr="00DB6F53" w:rsidRDefault="00470968" w:rsidP="00640EFF"/>
    <w:p w14:paraId="70A45D05" w14:textId="77777777" w:rsidR="00470968" w:rsidRPr="00DB6F53" w:rsidRDefault="00470968" w:rsidP="00640EFF"/>
    <w:p w14:paraId="6C917828" w14:textId="77777777" w:rsidR="00470968" w:rsidRPr="00DB6F53" w:rsidRDefault="00470968" w:rsidP="00640EFF"/>
    <w:p w14:paraId="23BB93BD" w14:textId="77777777" w:rsidR="00470968" w:rsidRPr="00DB6F53" w:rsidRDefault="00470968" w:rsidP="00640EFF"/>
    <w:p w14:paraId="6E1F8137" w14:textId="77777777" w:rsidR="00470968" w:rsidRPr="00DB6F53" w:rsidRDefault="00470968" w:rsidP="00640EFF"/>
    <w:p w14:paraId="49AD06BA" w14:textId="77777777" w:rsidR="00470968" w:rsidRPr="00DB6F53" w:rsidRDefault="00470968" w:rsidP="00640EFF"/>
    <w:p w14:paraId="0DE7EF35" w14:textId="77777777" w:rsidR="00470968" w:rsidRPr="00DB6F53" w:rsidRDefault="00470968" w:rsidP="00640EFF"/>
    <w:p w14:paraId="15D06B5F" w14:textId="77777777" w:rsidR="00470968" w:rsidRPr="00DB6F53" w:rsidRDefault="00470968" w:rsidP="00640EFF"/>
    <w:p w14:paraId="77B3C7F1" w14:textId="77777777" w:rsidR="00470968" w:rsidRPr="00DB6F53" w:rsidRDefault="00470968" w:rsidP="00640EFF"/>
    <w:p w14:paraId="470A5DBD" w14:textId="77777777" w:rsidR="00470968" w:rsidRPr="00DB6F53" w:rsidRDefault="00470968" w:rsidP="00640EFF"/>
    <w:p w14:paraId="73BAF8CB" w14:textId="77777777" w:rsidR="00470968" w:rsidRPr="00DB6F53" w:rsidRDefault="00470968" w:rsidP="00640EFF"/>
    <w:p w14:paraId="66E77B7B" w14:textId="77777777" w:rsidR="00470968" w:rsidRPr="00DB6F53" w:rsidRDefault="00470968" w:rsidP="00640EFF"/>
    <w:p w14:paraId="597901B6" w14:textId="77777777" w:rsidR="00470968" w:rsidRPr="00DB6F53" w:rsidRDefault="00470968" w:rsidP="00640EFF">
      <w:r w:rsidRPr="00DB6F53">
        <w:rPr>
          <w:noProof/>
          <w:lang w:eastAsia="sk-SK"/>
        </w:rPr>
        <w:lastRenderedPageBreak/>
        <w:drawing>
          <wp:anchor distT="0" distB="0" distL="114300" distR="114300" simplePos="0" relativeHeight="251710976" behindDoc="1" locked="0" layoutInCell="1" allowOverlap="1" wp14:anchorId="115C264C" wp14:editId="1735F0A0">
            <wp:simplePos x="0" y="0"/>
            <wp:positionH relativeFrom="column">
              <wp:posOffset>-924181</wp:posOffset>
            </wp:positionH>
            <wp:positionV relativeFrom="paragraph">
              <wp:posOffset>-912305</wp:posOffset>
            </wp:positionV>
            <wp:extent cx="15164790" cy="10719852"/>
            <wp:effectExtent l="0" t="0" r="0" b="5715"/>
            <wp:wrapNone/>
            <wp:docPr id="1895" name="Obrázok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np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78650" cy="107296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438FC4" w14:textId="77777777" w:rsidR="00470968" w:rsidRPr="00DB6F53" w:rsidRDefault="00470968" w:rsidP="00640EFF"/>
    <w:p w14:paraId="44EF1437" w14:textId="77777777" w:rsidR="00470968" w:rsidRPr="00DB6F53" w:rsidRDefault="00470968" w:rsidP="00640EFF"/>
    <w:p w14:paraId="22E75CCC" w14:textId="77777777" w:rsidR="00470968" w:rsidRPr="00DB6F53" w:rsidRDefault="00470968" w:rsidP="00640EFF"/>
    <w:p w14:paraId="20DFB748" w14:textId="77777777" w:rsidR="00470968" w:rsidRPr="00DB6F53" w:rsidRDefault="00470968" w:rsidP="00640EFF"/>
    <w:p w14:paraId="41870F56" w14:textId="77777777" w:rsidR="00470968" w:rsidRPr="00DB6F53" w:rsidRDefault="00470968" w:rsidP="00640EFF"/>
    <w:p w14:paraId="75642956" w14:textId="77777777" w:rsidR="00470968" w:rsidRPr="00DB6F53" w:rsidRDefault="00470968" w:rsidP="00640EFF"/>
    <w:p w14:paraId="1E92B2F1" w14:textId="77777777" w:rsidR="00470968" w:rsidRPr="00DB6F53" w:rsidRDefault="00470968" w:rsidP="00640EFF"/>
    <w:p w14:paraId="7CE79433" w14:textId="77777777" w:rsidR="00470968" w:rsidRPr="00DB6F53" w:rsidRDefault="00470968" w:rsidP="00640EFF"/>
    <w:p w14:paraId="5B2D61C3" w14:textId="77777777" w:rsidR="00470968" w:rsidRPr="00DB6F53" w:rsidRDefault="00470968" w:rsidP="00640EFF"/>
    <w:p w14:paraId="770C4BC8" w14:textId="77777777" w:rsidR="00470968" w:rsidRPr="00DB6F53" w:rsidRDefault="00470968" w:rsidP="00640EFF"/>
    <w:p w14:paraId="2DC41E9C" w14:textId="77777777" w:rsidR="00470968" w:rsidRPr="00DB6F53" w:rsidRDefault="00470968" w:rsidP="00640EFF"/>
    <w:p w14:paraId="57D71053" w14:textId="77777777" w:rsidR="00470968" w:rsidRPr="00DB6F53" w:rsidRDefault="00470968" w:rsidP="00640EFF"/>
    <w:p w14:paraId="709A2F32" w14:textId="77777777" w:rsidR="00470968" w:rsidRPr="00DB6F53" w:rsidRDefault="00470968" w:rsidP="00640EFF"/>
    <w:p w14:paraId="66117258" w14:textId="77777777" w:rsidR="00470968" w:rsidRPr="00DB6F53" w:rsidRDefault="00470968" w:rsidP="00640EFF"/>
    <w:p w14:paraId="465C8A70" w14:textId="77777777" w:rsidR="00470968" w:rsidRPr="00DB6F53" w:rsidRDefault="00470968" w:rsidP="00640EFF"/>
    <w:p w14:paraId="6737B6D0" w14:textId="77777777" w:rsidR="00470968" w:rsidRPr="00DB6F53" w:rsidRDefault="00470968" w:rsidP="00640EFF"/>
    <w:p w14:paraId="5F6D3861" w14:textId="77777777" w:rsidR="00470968" w:rsidRPr="00DB6F53" w:rsidRDefault="00470968" w:rsidP="00640EFF"/>
    <w:p w14:paraId="7C18D3E0" w14:textId="77777777" w:rsidR="00470968" w:rsidRPr="00DB6F53" w:rsidRDefault="00470968" w:rsidP="00640EFF"/>
    <w:p w14:paraId="5F853521" w14:textId="77777777" w:rsidR="00470968" w:rsidRPr="00DB6F53" w:rsidRDefault="00470968" w:rsidP="00640EFF"/>
    <w:p w14:paraId="14541D77" w14:textId="77777777" w:rsidR="00470968" w:rsidRPr="00DB6F53" w:rsidRDefault="00470968" w:rsidP="00640EFF"/>
    <w:p w14:paraId="79FB15F9" w14:textId="77777777" w:rsidR="00470968" w:rsidRPr="00DB6F53" w:rsidRDefault="00470968" w:rsidP="00640EFF"/>
    <w:p w14:paraId="3086F70E" w14:textId="77777777" w:rsidR="00470968" w:rsidRPr="00DB6F53" w:rsidRDefault="00470968" w:rsidP="00640EFF"/>
    <w:p w14:paraId="44C0A8D4" w14:textId="77777777" w:rsidR="00470968" w:rsidRPr="00DB6F53" w:rsidRDefault="00470968" w:rsidP="00640EFF"/>
    <w:p w14:paraId="2E19B791" w14:textId="77777777" w:rsidR="00470968" w:rsidRPr="00DB6F53" w:rsidRDefault="00470968" w:rsidP="00640EFF"/>
    <w:p w14:paraId="2BA3F464" w14:textId="77777777" w:rsidR="00470968" w:rsidRPr="00DB6F53" w:rsidRDefault="00470968" w:rsidP="00640EFF"/>
    <w:p w14:paraId="4BE37B71" w14:textId="77777777" w:rsidR="00470968" w:rsidRPr="00DB6F53" w:rsidRDefault="00470968" w:rsidP="00640EFF"/>
    <w:p w14:paraId="71037317" w14:textId="77777777" w:rsidR="00470968" w:rsidRPr="00DB6F53" w:rsidRDefault="00470968" w:rsidP="00640EFF"/>
    <w:p w14:paraId="2C633FC7" w14:textId="77777777" w:rsidR="00470968" w:rsidRPr="00DB6F53" w:rsidRDefault="00470968" w:rsidP="00640EFF"/>
    <w:p w14:paraId="76928A09" w14:textId="77777777" w:rsidR="00470968" w:rsidRPr="00DB6F53" w:rsidRDefault="00470968" w:rsidP="00640EFF"/>
    <w:p w14:paraId="6EC665D1" w14:textId="77777777" w:rsidR="00470968" w:rsidRPr="00DB6F53" w:rsidRDefault="00470968" w:rsidP="00640EFF"/>
    <w:p w14:paraId="4C3CE827" w14:textId="77777777" w:rsidR="00470968" w:rsidRPr="00DB6F53" w:rsidRDefault="00470968" w:rsidP="00640EFF"/>
    <w:p w14:paraId="57A3094B" w14:textId="77777777" w:rsidR="00470968" w:rsidRPr="00DB6F53" w:rsidRDefault="00470968" w:rsidP="00640EFF"/>
    <w:p w14:paraId="24A85605" w14:textId="77777777" w:rsidR="00470968" w:rsidRPr="00DB6F53" w:rsidRDefault="00470968" w:rsidP="00640EFF"/>
    <w:p w14:paraId="68F8B423" w14:textId="77777777" w:rsidR="00470968" w:rsidRPr="00DB6F53" w:rsidRDefault="00470968" w:rsidP="00640EFF"/>
    <w:p w14:paraId="28239701" w14:textId="77777777" w:rsidR="00470968" w:rsidRPr="00DB6F53" w:rsidRDefault="00470968" w:rsidP="00640EFF"/>
    <w:p w14:paraId="7864D79A" w14:textId="77777777" w:rsidR="00470968" w:rsidRPr="00DB6F53" w:rsidRDefault="00470968" w:rsidP="00640EFF"/>
    <w:p w14:paraId="4FB031C5" w14:textId="77777777" w:rsidR="00470968" w:rsidRPr="00DB6F53" w:rsidRDefault="00470968" w:rsidP="00640EFF"/>
    <w:p w14:paraId="3572321A" w14:textId="77777777" w:rsidR="00470968" w:rsidRPr="00DB6F53" w:rsidRDefault="00470968" w:rsidP="00640EFF"/>
    <w:p w14:paraId="78F8D99F" w14:textId="77777777" w:rsidR="00470968" w:rsidRPr="00DB6F53" w:rsidRDefault="00470968" w:rsidP="00640EFF"/>
    <w:p w14:paraId="7DC1A238" w14:textId="77777777" w:rsidR="00470968" w:rsidRPr="00DB6F53" w:rsidRDefault="00470968" w:rsidP="00640EFF"/>
    <w:p w14:paraId="0879291F" w14:textId="77777777" w:rsidR="00470968" w:rsidRPr="00DB6F53" w:rsidRDefault="00470968" w:rsidP="00640EFF"/>
    <w:p w14:paraId="2B2B3798" w14:textId="77777777" w:rsidR="00470968" w:rsidRPr="00DB6F53" w:rsidRDefault="00470968" w:rsidP="00640EFF"/>
    <w:p w14:paraId="340097F0" w14:textId="77777777" w:rsidR="00470968" w:rsidRPr="00DB6F53" w:rsidRDefault="00470968" w:rsidP="00640EFF"/>
    <w:p w14:paraId="15D1A43D" w14:textId="77777777" w:rsidR="00470968" w:rsidRPr="00DB6F53" w:rsidRDefault="00470968" w:rsidP="00640EFF"/>
    <w:p w14:paraId="269667AB" w14:textId="77777777" w:rsidR="00470968" w:rsidRPr="00DB6F53" w:rsidRDefault="00470968" w:rsidP="00640EFF"/>
    <w:p w14:paraId="7313C4BD" w14:textId="77777777" w:rsidR="00470968" w:rsidRPr="00DB6F53" w:rsidRDefault="00470968" w:rsidP="00640EFF"/>
    <w:p w14:paraId="586F7AA6" w14:textId="77777777" w:rsidR="00470968" w:rsidRPr="00DB6F53" w:rsidRDefault="00470968" w:rsidP="00640EFF"/>
    <w:p w14:paraId="47C11309" w14:textId="77777777" w:rsidR="00470968" w:rsidRPr="00DB6F53" w:rsidRDefault="00470968" w:rsidP="00640EFF"/>
    <w:p w14:paraId="55042D37" w14:textId="77777777" w:rsidR="00470968" w:rsidRPr="00DB6F53" w:rsidRDefault="00470968" w:rsidP="00640EFF"/>
    <w:p w14:paraId="1C4774DE" w14:textId="77777777" w:rsidR="00470968" w:rsidRPr="00DB6F53" w:rsidRDefault="00470968" w:rsidP="00640EFF"/>
    <w:p w14:paraId="7C5B32F9" w14:textId="77777777" w:rsidR="00470968" w:rsidRPr="00DB6F53" w:rsidRDefault="00470968" w:rsidP="00640EFF"/>
    <w:p w14:paraId="51BF81DA" w14:textId="77777777" w:rsidR="00470968" w:rsidRPr="00DB6F53" w:rsidRDefault="00470968" w:rsidP="00640EFF"/>
    <w:p w14:paraId="3AE56ABA" w14:textId="77777777" w:rsidR="00470968" w:rsidRPr="00DB6F53" w:rsidRDefault="00470968" w:rsidP="00640EFF"/>
    <w:p w14:paraId="0E3C35F1" w14:textId="77777777" w:rsidR="00470968" w:rsidRPr="00DB6F53" w:rsidRDefault="00470968" w:rsidP="00640EFF"/>
    <w:p w14:paraId="36EE2642" w14:textId="77777777" w:rsidR="00470968" w:rsidRPr="00DB6F53" w:rsidRDefault="00470968" w:rsidP="00640EFF"/>
    <w:p w14:paraId="693E854B" w14:textId="77777777" w:rsidR="00470968" w:rsidRPr="00DB6F53" w:rsidRDefault="00470968" w:rsidP="00640EFF"/>
    <w:p w14:paraId="1E8C8DDA" w14:textId="77777777" w:rsidR="00470968" w:rsidRPr="00DB6F53" w:rsidRDefault="00470968" w:rsidP="00640EFF"/>
    <w:p w14:paraId="112AA47D" w14:textId="77777777" w:rsidR="00470968" w:rsidRPr="00DB6F53" w:rsidRDefault="00470968" w:rsidP="00640EFF"/>
    <w:p w14:paraId="2BF4FD0B" w14:textId="77777777" w:rsidR="00470968" w:rsidRPr="00DB6F53" w:rsidRDefault="00470968" w:rsidP="00640EFF"/>
    <w:p w14:paraId="709C5A39" w14:textId="77777777" w:rsidR="00470968" w:rsidRPr="00DB6F53" w:rsidRDefault="00470968" w:rsidP="00640EFF"/>
    <w:p w14:paraId="393E24A2" w14:textId="77777777" w:rsidR="00470968" w:rsidRPr="00DB6F53" w:rsidRDefault="00470968" w:rsidP="00640EFF">
      <w:r w:rsidRPr="00DB6F53">
        <w:rPr>
          <w:noProof/>
          <w:lang w:eastAsia="sk-SK"/>
        </w:rPr>
        <w:lastRenderedPageBreak/>
        <w:drawing>
          <wp:anchor distT="0" distB="0" distL="114300" distR="114300" simplePos="0" relativeHeight="251712000" behindDoc="1" locked="0" layoutInCell="1" allowOverlap="1" wp14:anchorId="0B5CFAC0" wp14:editId="090C5C50">
            <wp:simplePos x="0" y="0"/>
            <wp:positionH relativeFrom="column">
              <wp:posOffset>-900430</wp:posOffset>
            </wp:positionH>
            <wp:positionV relativeFrom="paragraph">
              <wp:posOffset>-900430</wp:posOffset>
            </wp:positionV>
            <wp:extent cx="15117288" cy="10686274"/>
            <wp:effectExtent l="0" t="0" r="8890" b="1270"/>
            <wp:wrapNone/>
            <wp:docPr id="1896" name="Obrázok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np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31104" cy="106960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10324C" w14:textId="77777777" w:rsidR="00470968" w:rsidRPr="00DB6F53" w:rsidRDefault="00470968" w:rsidP="00640EFF"/>
    <w:p w14:paraId="2866401D" w14:textId="77777777" w:rsidR="00470968" w:rsidRPr="00DB6F53" w:rsidRDefault="00470968" w:rsidP="00640EFF"/>
    <w:p w14:paraId="75B65C58" w14:textId="77777777" w:rsidR="00470968" w:rsidRPr="00DB6F53" w:rsidRDefault="00470968" w:rsidP="00640EFF"/>
    <w:p w14:paraId="70018491" w14:textId="77777777" w:rsidR="00470968" w:rsidRPr="00DB6F53" w:rsidRDefault="00470968" w:rsidP="00640EFF"/>
    <w:p w14:paraId="05479E66" w14:textId="77777777" w:rsidR="00470968" w:rsidRPr="00DB6F53" w:rsidRDefault="00470968" w:rsidP="00640EFF"/>
    <w:p w14:paraId="27945BF0" w14:textId="77777777" w:rsidR="00470968" w:rsidRPr="00DB6F53" w:rsidRDefault="00470968" w:rsidP="00640EFF"/>
    <w:p w14:paraId="0197D877" w14:textId="77777777" w:rsidR="00470968" w:rsidRPr="00DB6F53" w:rsidRDefault="00470968" w:rsidP="00640EFF"/>
    <w:p w14:paraId="3957EB47" w14:textId="77777777" w:rsidR="00470968" w:rsidRPr="00DB6F53" w:rsidRDefault="00470968" w:rsidP="00640EFF"/>
    <w:p w14:paraId="7CE9D669" w14:textId="77777777" w:rsidR="00470968" w:rsidRPr="00DB6F53" w:rsidRDefault="00470968" w:rsidP="00640EFF"/>
    <w:p w14:paraId="31D37AB9" w14:textId="77777777" w:rsidR="00470968" w:rsidRPr="00DB6F53" w:rsidRDefault="00470968" w:rsidP="00640EFF"/>
    <w:p w14:paraId="1917D95C" w14:textId="77777777" w:rsidR="00470968" w:rsidRPr="00DB6F53" w:rsidRDefault="00470968" w:rsidP="00640EFF"/>
    <w:p w14:paraId="42FA6335" w14:textId="77777777" w:rsidR="00470968" w:rsidRPr="00DB6F53" w:rsidRDefault="00470968" w:rsidP="00640EFF"/>
    <w:p w14:paraId="1ABCB85B" w14:textId="77777777" w:rsidR="00470968" w:rsidRPr="00DB6F53" w:rsidRDefault="00470968" w:rsidP="00640EFF"/>
    <w:p w14:paraId="54F93534" w14:textId="77777777" w:rsidR="00470968" w:rsidRPr="00DB6F53" w:rsidRDefault="00470968" w:rsidP="00640EFF"/>
    <w:p w14:paraId="777AE3EE" w14:textId="77777777" w:rsidR="00470968" w:rsidRPr="00DB6F53" w:rsidRDefault="00470968" w:rsidP="00640EFF"/>
    <w:p w14:paraId="40870BB6" w14:textId="77777777" w:rsidR="00470968" w:rsidRPr="00DB6F53" w:rsidRDefault="00470968" w:rsidP="00640EFF"/>
    <w:p w14:paraId="17D90E7A" w14:textId="77777777" w:rsidR="00470968" w:rsidRPr="00DB6F53" w:rsidRDefault="00470968" w:rsidP="00640EFF"/>
    <w:p w14:paraId="7D0D0B20" w14:textId="77777777" w:rsidR="00470968" w:rsidRPr="00DB6F53" w:rsidRDefault="00470968" w:rsidP="00640EFF"/>
    <w:p w14:paraId="7870BC4A" w14:textId="77777777" w:rsidR="00470968" w:rsidRPr="00DB6F53" w:rsidRDefault="00470968" w:rsidP="00640EFF"/>
    <w:p w14:paraId="17F451DB" w14:textId="77777777" w:rsidR="00470968" w:rsidRPr="00DB6F53" w:rsidRDefault="00470968" w:rsidP="00640EFF"/>
    <w:p w14:paraId="12F4F27D" w14:textId="77777777" w:rsidR="00470968" w:rsidRPr="00DB6F53" w:rsidRDefault="00470968" w:rsidP="00640EFF"/>
    <w:p w14:paraId="5A07542A" w14:textId="77777777" w:rsidR="00470968" w:rsidRPr="00DB6F53" w:rsidRDefault="00470968" w:rsidP="00640EFF"/>
    <w:p w14:paraId="6634B648" w14:textId="77777777" w:rsidR="00470968" w:rsidRPr="00DB6F53" w:rsidRDefault="00470968" w:rsidP="00640EFF"/>
    <w:p w14:paraId="0F41DEFF" w14:textId="77777777" w:rsidR="00470968" w:rsidRPr="00DB6F53" w:rsidRDefault="00470968" w:rsidP="00640EFF"/>
    <w:p w14:paraId="6D149342" w14:textId="77777777" w:rsidR="00470968" w:rsidRPr="00DB6F53" w:rsidRDefault="00470968" w:rsidP="00640EFF"/>
    <w:p w14:paraId="496234C6" w14:textId="77777777" w:rsidR="00470968" w:rsidRPr="00DB6F53" w:rsidRDefault="00470968" w:rsidP="00640EFF"/>
    <w:p w14:paraId="578F7C0D" w14:textId="77777777" w:rsidR="00470968" w:rsidRPr="00DB6F53" w:rsidRDefault="00470968" w:rsidP="00640EFF"/>
    <w:p w14:paraId="3696DCAF" w14:textId="77777777" w:rsidR="00470968" w:rsidRPr="00DB6F53" w:rsidRDefault="00470968" w:rsidP="00640EFF"/>
    <w:p w14:paraId="549CF6DF" w14:textId="77777777" w:rsidR="00470968" w:rsidRPr="00DB6F53" w:rsidRDefault="00470968" w:rsidP="00640EFF"/>
    <w:p w14:paraId="24B7A5ED" w14:textId="77777777" w:rsidR="00470968" w:rsidRPr="00DB6F53" w:rsidRDefault="00470968" w:rsidP="00640EFF"/>
    <w:p w14:paraId="34653191" w14:textId="77777777" w:rsidR="00470968" w:rsidRPr="00DB6F53" w:rsidRDefault="00470968" w:rsidP="00640EFF"/>
    <w:p w14:paraId="292B518F" w14:textId="77777777" w:rsidR="00470968" w:rsidRPr="00DB6F53" w:rsidRDefault="00470968" w:rsidP="00640EFF"/>
    <w:p w14:paraId="7DE4922B" w14:textId="77777777" w:rsidR="00470968" w:rsidRPr="00DB6F53" w:rsidRDefault="00470968" w:rsidP="00640EFF"/>
    <w:p w14:paraId="44C876CE" w14:textId="77777777" w:rsidR="00470968" w:rsidRPr="00DB6F53" w:rsidRDefault="00470968" w:rsidP="00640EFF"/>
    <w:p w14:paraId="598287FD" w14:textId="77777777" w:rsidR="00470968" w:rsidRPr="00DB6F53" w:rsidRDefault="00470968" w:rsidP="00640EFF"/>
    <w:p w14:paraId="7FA7D5DD" w14:textId="77777777" w:rsidR="00470968" w:rsidRPr="00DB6F53" w:rsidRDefault="00470968" w:rsidP="00640EFF"/>
    <w:p w14:paraId="64C48122" w14:textId="77777777" w:rsidR="00470968" w:rsidRPr="00DB6F53" w:rsidRDefault="00470968" w:rsidP="00640EFF"/>
    <w:p w14:paraId="619AED4F" w14:textId="77777777" w:rsidR="00470968" w:rsidRPr="00DB6F53" w:rsidRDefault="00470968" w:rsidP="00640EFF"/>
    <w:p w14:paraId="0F8EE87D" w14:textId="77777777" w:rsidR="00470968" w:rsidRPr="00DB6F53" w:rsidRDefault="00470968" w:rsidP="00640EFF"/>
    <w:p w14:paraId="7879AF64" w14:textId="77777777" w:rsidR="00470968" w:rsidRPr="00DB6F53" w:rsidRDefault="00470968" w:rsidP="00640EFF"/>
    <w:p w14:paraId="6F4A8111" w14:textId="77777777" w:rsidR="00470968" w:rsidRPr="00DB6F53" w:rsidRDefault="00470968" w:rsidP="00640EFF"/>
    <w:p w14:paraId="18465F31" w14:textId="77777777" w:rsidR="00470968" w:rsidRPr="00DB6F53" w:rsidRDefault="00470968" w:rsidP="00640EFF"/>
    <w:p w14:paraId="5EBE9192" w14:textId="77777777" w:rsidR="00470968" w:rsidRPr="00DB6F53" w:rsidRDefault="00470968" w:rsidP="00640EFF"/>
    <w:p w14:paraId="4FE385C6" w14:textId="77777777" w:rsidR="00470968" w:rsidRPr="00DB6F53" w:rsidRDefault="00470968" w:rsidP="00640EFF"/>
    <w:p w14:paraId="668FE0CF" w14:textId="77777777" w:rsidR="00470968" w:rsidRPr="00DB6F53" w:rsidRDefault="00470968" w:rsidP="00640EFF"/>
    <w:p w14:paraId="38B043E9" w14:textId="77777777" w:rsidR="00470968" w:rsidRPr="00DB6F53" w:rsidRDefault="00470968" w:rsidP="00640EFF"/>
    <w:p w14:paraId="5D2A0BE6" w14:textId="77777777" w:rsidR="00470968" w:rsidRPr="00DB6F53" w:rsidRDefault="00470968" w:rsidP="00640EFF"/>
    <w:p w14:paraId="3117509F" w14:textId="77777777" w:rsidR="00470968" w:rsidRPr="00DB6F53" w:rsidRDefault="00470968" w:rsidP="00640EFF"/>
    <w:p w14:paraId="667CA3F9" w14:textId="77777777" w:rsidR="00470968" w:rsidRPr="00DB6F53" w:rsidRDefault="00470968" w:rsidP="00640EFF"/>
    <w:p w14:paraId="56AB7AD8" w14:textId="77777777" w:rsidR="00470968" w:rsidRPr="00DB6F53" w:rsidRDefault="00470968" w:rsidP="00640EFF"/>
    <w:p w14:paraId="0B94A62F" w14:textId="77777777" w:rsidR="00470968" w:rsidRPr="00DB6F53" w:rsidRDefault="00470968" w:rsidP="00640EFF"/>
    <w:p w14:paraId="60B81A43" w14:textId="77777777" w:rsidR="00470968" w:rsidRPr="00DB6F53" w:rsidRDefault="00470968" w:rsidP="00640EFF"/>
    <w:p w14:paraId="11D4573B" w14:textId="77777777" w:rsidR="00470968" w:rsidRPr="00DB6F53" w:rsidRDefault="00470968" w:rsidP="00640EFF"/>
    <w:p w14:paraId="1A233293" w14:textId="77777777" w:rsidR="00470968" w:rsidRPr="00DB6F53" w:rsidRDefault="00470968" w:rsidP="00640EFF"/>
    <w:p w14:paraId="5357F776" w14:textId="77777777" w:rsidR="00470968" w:rsidRPr="00DB6F53" w:rsidRDefault="00470968" w:rsidP="00640EFF"/>
    <w:p w14:paraId="70BD3D56" w14:textId="77777777" w:rsidR="00470968" w:rsidRPr="00DB6F53" w:rsidRDefault="00470968" w:rsidP="00640EFF"/>
    <w:p w14:paraId="26E6F36C" w14:textId="77777777" w:rsidR="00470968" w:rsidRPr="00DB6F53" w:rsidRDefault="00470968" w:rsidP="00640EFF"/>
    <w:p w14:paraId="05152E5C" w14:textId="77777777" w:rsidR="00470968" w:rsidRPr="00DB6F53" w:rsidRDefault="00470968" w:rsidP="00640EFF"/>
    <w:p w14:paraId="18A034C6" w14:textId="77777777" w:rsidR="00152A4E" w:rsidRPr="00DB6F53" w:rsidRDefault="00152A4E" w:rsidP="00640EFF">
      <w:pPr>
        <w:sectPr w:rsidR="00152A4E" w:rsidRPr="00DB6F53" w:rsidSect="00470968">
          <w:pgSz w:w="23814" w:h="16840" w:orient="landscape" w:code="8"/>
          <w:pgMar w:top="1418" w:right="1276" w:bottom="1276" w:left="1418" w:header="709" w:footer="709" w:gutter="0"/>
          <w:cols w:space="708"/>
          <w:docGrid w:linePitch="360"/>
        </w:sectPr>
      </w:pPr>
    </w:p>
    <w:p w14:paraId="55154FFE" w14:textId="77777777" w:rsidR="00470968" w:rsidRPr="00DB6F53" w:rsidRDefault="00470968" w:rsidP="00640EFF"/>
    <w:p w14:paraId="2DAAA8BA" w14:textId="77777777" w:rsidR="00AD51C1" w:rsidRPr="00DB6F53" w:rsidRDefault="00686B79" w:rsidP="00AD51C1">
      <w:pPr>
        <w:pStyle w:val="Nadpis3"/>
        <w:rPr>
          <w:rFonts w:cs="Arial"/>
          <w:szCs w:val="20"/>
        </w:rPr>
      </w:pPr>
      <w:r w:rsidRPr="00DB6F53">
        <w:t>PU</w:t>
      </w:r>
      <w:r w:rsidR="000614A2" w:rsidRPr="00DB6F53">
        <w:t>6</w:t>
      </w:r>
      <w:r w:rsidRPr="00DB6F53">
        <w:t>0</w:t>
      </w:r>
    </w:p>
    <w:p w14:paraId="0717BF2A" w14:textId="77777777" w:rsidR="00AD51C1" w:rsidRPr="00DB6F53" w:rsidRDefault="00AD51C1" w:rsidP="00AD51C1">
      <w:pPr>
        <w:pStyle w:val="Nadpis1"/>
      </w:pPr>
      <w:bookmarkStart w:id="203" w:name="_Toc75458828"/>
      <w:r w:rsidRPr="00DB6F53">
        <w:t>náter POHľADOVýCH MUROVANýCH TVáRNIC</w:t>
      </w:r>
      <w:r w:rsidR="008764CF" w:rsidRPr="00DB6F53">
        <w:t xml:space="preserve"> -</w:t>
      </w:r>
      <w:r w:rsidR="008764CF" w:rsidRPr="00DB6F53">
        <w:rPr>
          <w:caps w:val="0"/>
        </w:rPr>
        <w:t xml:space="preserve"> transparentný matný</w:t>
      </w:r>
      <w:bookmarkEnd w:id="203"/>
    </w:p>
    <w:p w14:paraId="350D6EB2" w14:textId="77777777" w:rsidR="005D4630" w:rsidRPr="00DB6F53" w:rsidRDefault="005D4630" w:rsidP="005D4630">
      <w:pPr>
        <w:jc w:val="both"/>
        <w:rPr>
          <w:color w:val="FF0000"/>
          <w:sz w:val="12"/>
        </w:rPr>
      </w:pPr>
    </w:p>
    <w:p w14:paraId="5F5C8498" w14:textId="77777777" w:rsidR="005D4630" w:rsidRPr="00DB6F53" w:rsidRDefault="005D4630" w:rsidP="005D4630">
      <w:r w:rsidRPr="00DB6F53">
        <w:t>- stena</w:t>
      </w:r>
      <w:r w:rsidRPr="00DB6F53">
        <w:rPr>
          <w:rFonts w:eastAsia="Arial"/>
        </w:rPr>
        <w:t xml:space="preserve"> z pohľadových murovaných tvárnic</w:t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</w:r>
      <w:r w:rsidRPr="00DB6F53">
        <w:tab/>
        <w:t>-</w:t>
      </w:r>
    </w:p>
    <w:p w14:paraId="7B57A491" w14:textId="77777777" w:rsidR="005D4630" w:rsidRPr="00DB6F53" w:rsidRDefault="005D4630" w:rsidP="005D4630">
      <w:r w:rsidRPr="00DB6F53">
        <w:t>- príprava podkladu podľa TP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6C513759" w14:textId="2391632F" w:rsidR="005D4630" w:rsidRPr="00DB6F53" w:rsidRDefault="005D4630" w:rsidP="005D4630">
      <w:pPr>
        <w:rPr>
          <w:color w:val="FF0000"/>
        </w:rPr>
      </w:pPr>
      <w:r w:rsidRPr="00DB6F53">
        <w:t xml:space="preserve">- uzatvárajúci náter transparentný matný – </w:t>
      </w:r>
      <w:proofErr w:type="spellStart"/>
      <w:r w:rsidR="00364805" w:rsidRPr="00DB6F53">
        <w:t>vyvzorkovať</w:t>
      </w:r>
      <w:proofErr w:type="spellEnd"/>
      <w:r w:rsidRPr="00DB6F53">
        <w:tab/>
      </w:r>
      <w:r w:rsidRPr="00DB6F53">
        <w:tab/>
        <w:t>-</w:t>
      </w:r>
    </w:p>
    <w:p w14:paraId="02C54819" w14:textId="77777777" w:rsidR="005D4630" w:rsidRPr="00DB6F53" w:rsidRDefault="005D4630" w:rsidP="005D4630">
      <w:pPr>
        <w:jc w:val="both"/>
        <w:rPr>
          <w:rFonts w:cs="Arial"/>
          <w:color w:val="000000"/>
          <w:sz w:val="10"/>
          <w:szCs w:val="20"/>
        </w:rPr>
      </w:pPr>
    </w:p>
    <w:p w14:paraId="656B96CF" w14:textId="07BB6F34" w:rsidR="00AD51C1" w:rsidRPr="00DB6F53" w:rsidRDefault="005D4630" w:rsidP="005D4630">
      <w:pPr>
        <w:jc w:val="both"/>
        <w:rPr>
          <w:color w:val="FF000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Skladba použitá i pre zázemie (sklady, výťahová </w:t>
      </w:r>
      <w:r w:rsidR="00364805" w:rsidRPr="00DB6F53">
        <w:rPr>
          <w:rFonts w:cs="Arial"/>
          <w:szCs w:val="20"/>
        </w:rPr>
        <w:t>šachta bez</w:t>
      </w:r>
      <w:r w:rsidRPr="00DB6F53">
        <w:rPr>
          <w:rFonts w:cs="Arial"/>
          <w:szCs w:val="20"/>
        </w:rPr>
        <w:t xml:space="preserve"> požiadavky na </w:t>
      </w:r>
      <w:proofErr w:type="spellStart"/>
      <w:r w:rsidRPr="00DB6F53">
        <w:rPr>
          <w:rFonts w:cs="Arial"/>
          <w:szCs w:val="20"/>
        </w:rPr>
        <w:t>pohľadovosť</w:t>
      </w:r>
      <w:proofErr w:type="spellEnd"/>
      <w:r w:rsidRPr="00DB6F53">
        <w:rPr>
          <w:rFonts w:cs="Arial"/>
          <w:szCs w:val="20"/>
        </w:rPr>
        <w:t xml:space="preserve"> betónu. </w:t>
      </w:r>
    </w:p>
    <w:p w14:paraId="6B857816" w14:textId="77777777" w:rsidR="00AD51C1" w:rsidRPr="00DB6F53" w:rsidRDefault="00AD51C1" w:rsidP="00013630">
      <w:pPr>
        <w:jc w:val="both"/>
        <w:rPr>
          <w:color w:val="FF0000"/>
        </w:rPr>
      </w:pPr>
    </w:p>
    <w:p w14:paraId="7A5CE29E" w14:textId="77777777" w:rsidR="00AD51C1" w:rsidRPr="00DB6F53" w:rsidRDefault="00AD51C1" w:rsidP="00013630">
      <w:pPr>
        <w:jc w:val="both"/>
        <w:rPr>
          <w:color w:val="FF0000"/>
        </w:rPr>
      </w:pPr>
    </w:p>
    <w:p w14:paraId="586EC6B3" w14:textId="77777777" w:rsidR="00686B79" w:rsidRPr="00DB6F53" w:rsidRDefault="00686B79" w:rsidP="00686B79">
      <w:pPr>
        <w:rPr>
          <w:rFonts w:cs="Arial"/>
          <w:b/>
          <w:szCs w:val="20"/>
        </w:rPr>
      </w:pPr>
    </w:p>
    <w:p w14:paraId="2CC9B23F" w14:textId="77777777" w:rsidR="00686B79" w:rsidRPr="00DB6F53" w:rsidRDefault="00686B79" w:rsidP="00686B79">
      <w:pPr>
        <w:pStyle w:val="Nadpis3"/>
      </w:pPr>
      <w:r w:rsidRPr="00DB6F53">
        <w:t>PU</w:t>
      </w:r>
      <w:r w:rsidR="000614A2" w:rsidRPr="00DB6F53">
        <w:t>6</w:t>
      </w:r>
      <w:r w:rsidRPr="00DB6F53">
        <w:t>1</w:t>
      </w:r>
    </w:p>
    <w:p w14:paraId="50C7DFF8" w14:textId="77777777" w:rsidR="00686B79" w:rsidRPr="00DB6F53" w:rsidRDefault="00686B79" w:rsidP="00686B79">
      <w:pPr>
        <w:pStyle w:val="Nadpis1"/>
        <w:rPr>
          <w:rFonts w:eastAsia="Arial"/>
        </w:rPr>
      </w:pPr>
      <w:bookmarkStart w:id="204" w:name="_Toc75458829"/>
      <w:r w:rsidRPr="00DB6F53">
        <w:rPr>
          <w:rFonts w:eastAsia="Arial"/>
        </w:rPr>
        <w:t>NÁTER UZATVÁRAJÚCI – BEZ POHĽADOVOSTI</w:t>
      </w:r>
      <w:r w:rsidR="00F61A34" w:rsidRPr="00DB6F53">
        <w:rPr>
          <w:rFonts w:eastAsia="Arial"/>
        </w:rPr>
        <w:t xml:space="preserve"> – SB1</w:t>
      </w:r>
      <w:bookmarkEnd w:id="204"/>
    </w:p>
    <w:p w14:paraId="1EE81911" w14:textId="77777777" w:rsidR="00686B79" w:rsidRPr="00DB6F53" w:rsidRDefault="00686B79" w:rsidP="00686B79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(Trieda </w:t>
      </w:r>
      <w:proofErr w:type="spellStart"/>
      <w:r w:rsidRPr="00DB6F53">
        <w:rPr>
          <w:rFonts w:eastAsia="Arial" w:cs="Arial"/>
          <w:szCs w:val="20"/>
        </w:rPr>
        <w:t>pohľadovosti</w:t>
      </w:r>
      <w:proofErr w:type="spellEnd"/>
      <w:r w:rsidRPr="00DB6F53">
        <w:rPr>
          <w:rFonts w:eastAsia="Arial" w:cs="Arial"/>
          <w:szCs w:val="20"/>
        </w:rPr>
        <w:t xml:space="preserve"> betónu SB1 –malé nároky podľa DBV  - sklady, upratovacie miestnosti, technické miestnosti a výťahové šachty)</w:t>
      </w:r>
    </w:p>
    <w:p w14:paraId="49167133" w14:textId="77777777" w:rsidR="00686B79" w:rsidRPr="00DB6F53" w:rsidRDefault="00686B79" w:rsidP="00686B79">
      <w:pPr>
        <w:rPr>
          <w:rFonts w:eastAsia="Arial" w:cs="Arial"/>
          <w:b/>
          <w:sz w:val="10"/>
          <w:szCs w:val="20"/>
        </w:rPr>
      </w:pPr>
    </w:p>
    <w:p w14:paraId="7D018B10" w14:textId="77777777" w:rsidR="00686B79" w:rsidRPr="00DB6F53" w:rsidRDefault="00686B79" w:rsidP="00686B79">
      <w:pPr>
        <w:rPr>
          <w:rFonts w:eastAsia="Arial"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žb</w:t>
      </w:r>
      <w:proofErr w:type="spellEnd"/>
      <w:r w:rsidRPr="00DB6F53">
        <w:rPr>
          <w:rFonts w:cs="Arial"/>
          <w:szCs w:val="20"/>
        </w:rPr>
        <w:t>. konštrukcia</w:t>
      </w:r>
      <w:r w:rsidRPr="00DB6F53">
        <w:rPr>
          <w:rFonts w:eastAsia="Arial" w:cs="Arial"/>
          <w:szCs w:val="20"/>
        </w:rPr>
        <w:t xml:space="preserve"> / DT / PT </w:t>
      </w:r>
      <w:r w:rsidRPr="00DB6F53">
        <w:rPr>
          <w:rFonts w:cs="Arial"/>
          <w:szCs w:val="20"/>
        </w:rPr>
        <w:t>stena</w:t>
      </w:r>
      <w:r w:rsidRPr="00DB6F53">
        <w:rPr>
          <w:rFonts w:eastAsia="Arial" w:cs="Arial"/>
          <w:szCs w:val="20"/>
        </w:rPr>
        <w:t xml:space="preserve">  – viď výkresovú časť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-</w:t>
      </w:r>
    </w:p>
    <w:p w14:paraId="3F40E757" w14:textId="77777777" w:rsidR="00686B79" w:rsidRPr="00DB6F53" w:rsidRDefault="00686B79" w:rsidP="00686B79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- príprava povrchu podľa TP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-</w:t>
      </w:r>
    </w:p>
    <w:p w14:paraId="37F7B844" w14:textId="77777777" w:rsidR="00686B79" w:rsidRPr="00DB6F53" w:rsidRDefault="00686B79" w:rsidP="00686B79">
      <w:pPr>
        <w:rPr>
          <w:rFonts w:cs="Arial"/>
          <w:szCs w:val="20"/>
        </w:rPr>
      </w:pPr>
      <w:r w:rsidRPr="00DB6F53">
        <w:rPr>
          <w:rFonts w:cs="Arial"/>
          <w:szCs w:val="20"/>
        </w:rPr>
        <w:t>- uzatvárajúci bezprašný náter bezfarebný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3564E35E" w14:textId="77777777" w:rsidR="00686B79" w:rsidRPr="00DB6F53" w:rsidRDefault="00686B79" w:rsidP="00686B79">
      <w:pPr>
        <w:rPr>
          <w:rFonts w:cs="Arial"/>
          <w:sz w:val="10"/>
          <w:szCs w:val="20"/>
        </w:rPr>
      </w:pPr>
    </w:p>
    <w:p w14:paraId="7A735EBE" w14:textId="3FA5F417" w:rsidR="00686B79" w:rsidRPr="00DB6F53" w:rsidRDefault="00686B79" w:rsidP="00686B79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Povrch betónu však musí spĺňať technické požiadavky kladené od dodávateľov zariadení a technológii – UK, ZTI, </w:t>
      </w:r>
      <w:r w:rsidR="00364805" w:rsidRPr="00DB6F53">
        <w:rPr>
          <w:rFonts w:cs="Arial"/>
          <w:szCs w:val="20"/>
        </w:rPr>
        <w:t>Elektro</w:t>
      </w:r>
      <w:r w:rsidRPr="00DB6F53">
        <w:rPr>
          <w:rFonts w:cs="Arial"/>
          <w:szCs w:val="20"/>
        </w:rPr>
        <w:t>, Slaboprúd, VZT, Výťahy ...</w:t>
      </w:r>
    </w:p>
    <w:p w14:paraId="370697CF" w14:textId="77777777" w:rsidR="00686B79" w:rsidRPr="00DB6F53" w:rsidRDefault="00686B79" w:rsidP="00686B79">
      <w:pPr>
        <w:rPr>
          <w:rFonts w:cs="Arial"/>
          <w:szCs w:val="20"/>
        </w:rPr>
      </w:pPr>
    </w:p>
    <w:p w14:paraId="12FAB28C" w14:textId="77777777" w:rsidR="00686B79" w:rsidRPr="00DB6F53" w:rsidRDefault="00686B79" w:rsidP="00686B79">
      <w:pPr>
        <w:rPr>
          <w:rFonts w:cs="Arial"/>
          <w:szCs w:val="20"/>
        </w:rPr>
      </w:pPr>
    </w:p>
    <w:p w14:paraId="36A0703D" w14:textId="77777777" w:rsidR="00686B79" w:rsidRPr="00DB6F53" w:rsidRDefault="00686B79" w:rsidP="00686B79">
      <w:pPr>
        <w:rPr>
          <w:rFonts w:cs="Arial"/>
          <w:b/>
          <w:szCs w:val="20"/>
        </w:rPr>
      </w:pPr>
    </w:p>
    <w:p w14:paraId="43FEA3A9" w14:textId="77777777" w:rsidR="00686B79" w:rsidRPr="00DB6F53" w:rsidRDefault="00686B79" w:rsidP="00686B79">
      <w:pPr>
        <w:pStyle w:val="Nadpis3"/>
      </w:pPr>
      <w:r w:rsidRPr="00DB6F53">
        <w:t>PU</w:t>
      </w:r>
      <w:r w:rsidR="000614A2" w:rsidRPr="00DB6F53">
        <w:t>6</w:t>
      </w:r>
      <w:r w:rsidR="00F61A34" w:rsidRPr="00DB6F53">
        <w:t>2</w:t>
      </w:r>
    </w:p>
    <w:p w14:paraId="1AD95985" w14:textId="77777777" w:rsidR="00686B79" w:rsidRPr="00DB6F53" w:rsidRDefault="00686B79" w:rsidP="00686B79">
      <w:pPr>
        <w:pStyle w:val="Nadpis1"/>
        <w:rPr>
          <w:rFonts w:eastAsia="Arial"/>
        </w:rPr>
      </w:pPr>
      <w:bookmarkStart w:id="205" w:name="_Toc75458830"/>
      <w:r w:rsidRPr="00DB6F53">
        <w:rPr>
          <w:rFonts w:eastAsia="Arial"/>
        </w:rPr>
        <w:t xml:space="preserve">NÁTER POHĽADOVÉHO BETÓNU </w:t>
      </w:r>
      <w:r w:rsidR="00F61A34" w:rsidRPr="00DB6F53">
        <w:rPr>
          <w:rFonts w:eastAsia="Arial"/>
        </w:rPr>
        <w:t>– SB2</w:t>
      </w:r>
      <w:bookmarkEnd w:id="205"/>
    </w:p>
    <w:p w14:paraId="1F4C15F7" w14:textId="77777777" w:rsidR="00686B79" w:rsidRPr="00DB6F53" w:rsidRDefault="00686B79" w:rsidP="00686B79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(Trieda </w:t>
      </w:r>
      <w:proofErr w:type="spellStart"/>
      <w:r w:rsidRPr="00DB6F53">
        <w:rPr>
          <w:rFonts w:eastAsia="Arial" w:cs="Arial"/>
          <w:szCs w:val="20"/>
        </w:rPr>
        <w:t>pohľadovosti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eastAsia="Arial"/>
        </w:rPr>
        <w:t xml:space="preserve">betónu </w:t>
      </w:r>
      <w:r w:rsidR="00F61A34" w:rsidRPr="00DB6F53">
        <w:t xml:space="preserve">SB 2 – normálne nároky na </w:t>
      </w:r>
      <w:proofErr w:type="spellStart"/>
      <w:r w:rsidR="00F61A34" w:rsidRPr="00DB6F53">
        <w:t>pohľadovosť</w:t>
      </w:r>
      <w:proofErr w:type="spellEnd"/>
      <w:r w:rsidR="00F61A34" w:rsidRPr="00DB6F53">
        <w:t xml:space="preserve"> </w:t>
      </w:r>
      <w:r w:rsidRPr="00DB6F53">
        <w:rPr>
          <w:rFonts w:eastAsia="Arial"/>
        </w:rPr>
        <w:t>DBV</w:t>
      </w:r>
      <w:r w:rsidRPr="00DB6F53">
        <w:rPr>
          <w:rFonts w:eastAsia="Arial" w:cs="Arial"/>
          <w:szCs w:val="20"/>
        </w:rPr>
        <w:t>)</w:t>
      </w:r>
    </w:p>
    <w:p w14:paraId="44F3659E" w14:textId="77777777" w:rsidR="00686B79" w:rsidRPr="00DB6F53" w:rsidRDefault="00686B79" w:rsidP="00686B79">
      <w:pPr>
        <w:rPr>
          <w:rFonts w:eastAsia="Arial" w:cs="Arial"/>
          <w:sz w:val="10"/>
          <w:szCs w:val="20"/>
        </w:rPr>
      </w:pPr>
    </w:p>
    <w:p w14:paraId="488E43C7" w14:textId="69526EEA" w:rsidR="00686B79" w:rsidRPr="00DB6F53" w:rsidRDefault="00686B79" w:rsidP="00686B79">
      <w:pPr>
        <w:rPr>
          <w:rFonts w:eastAsia="Arial" w:cs="Arial"/>
          <w:szCs w:val="20"/>
        </w:rPr>
      </w:pPr>
      <w:r w:rsidRPr="00DB6F53">
        <w:rPr>
          <w:rFonts w:cs="Arial"/>
          <w:szCs w:val="20"/>
        </w:rPr>
        <w:t xml:space="preserve">- </w:t>
      </w:r>
      <w:proofErr w:type="spellStart"/>
      <w:r w:rsidRPr="00DB6F53">
        <w:rPr>
          <w:rFonts w:cs="Arial"/>
          <w:szCs w:val="20"/>
        </w:rPr>
        <w:t>žb</w:t>
      </w:r>
      <w:proofErr w:type="spellEnd"/>
      <w:r w:rsidRPr="00DB6F53">
        <w:rPr>
          <w:rFonts w:cs="Arial"/>
          <w:szCs w:val="20"/>
        </w:rPr>
        <w:t>.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 xml:space="preserve">stena / </w:t>
      </w:r>
      <w:r w:rsidR="00364805" w:rsidRPr="00DB6F53">
        <w:rPr>
          <w:rFonts w:cs="Arial"/>
          <w:szCs w:val="20"/>
        </w:rPr>
        <w:t>strop</w:t>
      </w:r>
      <w:r w:rsidRPr="00DB6F53">
        <w:rPr>
          <w:rFonts w:cs="Arial"/>
          <w:szCs w:val="20"/>
        </w:rPr>
        <w:t xml:space="preserve"> / schodisko</w:t>
      </w:r>
      <w:r w:rsidRPr="00DB6F53">
        <w:rPr>
          <w:rFonts w:eastAsia="Arial" w:cs="Arial"/>
          <w:szCs w:val="20"/>
        </w:rPr>
        <w:t xml:space="preserve">  – viď výkresovú časť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-</w:t>
      </w:r>
    </w:p>
    <w:p w14:paraId="14CAF9EB" w14:textId="77777777" w:rsidR="00686B79" w:rsidRPr="00DB6F53" w:rsidRDefault="00686B79" w:rsidP="00686B79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- príprava povrchu podľa TP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-</w:t>
      </w:r>
    </w:p>
    <w:p w14:paraId="49E270EE" w14:textId="77777777" w:rsidR="00686B79" w:rsidRPr="00DB6F53" w:rsidRDefault="00686B79" w:rsidP="00686B79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- lokálne </w:t>
      </w:r>
      <w:proofErr w:type="spellStart"/>
      <w:r w:rsidRPr="00DB6F53">
        <w:rPr>
          <w:rFonts w:eastAsia="Arial" w:cs="Arial"/>
          <w:szCs w:val="20"/>
        </w:rPr>
        <w:t>vysprávky</w:t>
      </w:r>
      <w:proofErr w:type="spellEnd"/>
      <w:r w:rsidRPr="00DB6F53">
        <w:rPr>
          <w:rFonts w:eastAsia="Arial" w:cs="Arial"/>
          <w:szCs w:val="20"/>
        </w:rPr>
        <w:t xml:space="preserve"> – viď poznámka 1</w:t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</w:r>
      <w:r w:rsidRPr="00DB6F53">
        <w:rPr>
          <w:rFonts w:eastAsia="Arial" w:cs="Arial"/>
          <w:szCs w:val="20"/>
        </w:rPr>
        <w:tab/>
        <w:t>-</w:t>
      </w:r>
    </w:p>
    <w:p w14:paraId="0F133C05" w14:textId="77777777" w:rsidR="00686B79" w:rsidRPr="00DB6F53" w:rsidRDefault="00686B79" w:rsidP="00686B7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príprava povrchu podľa TP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6FF25252" w14:textId="77777777" w:rsidR="00686B79" w:rsidRPr="00DB6F53" w:rsidRDefault="00686B79" w:rsidP="00686B79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 uzatvárajúci a zjednocujúci priesvitný matný exteriérový náter</w:t>
      </w:r>
    </w:p>
    <w:p w14:paraId="2D94ADFE" w14:textId="5798C68B" w:rsidR="00686B79" w:rsidRPr="00DB6F53" w:rsidRDefault="00686B79" w:rsidP="00686B79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na pohľadový betón</w:t>
      </w:r>
      <w:r w:rsidR="00C0660B">
        <w:rPr>
          <w:rFonts w:cs="Arial"/>
          <w:szCs w:val="20"/>
        </w:rPr>
        <w:t xml:space="preserve"> -n</w:t>
      </w:r>
      <w:r w:rsidRPr="00DB6F53">
        <w:rPr>
          <w:rFonts w:eastAsia="Arial" w:cs="Arial"/>
          <w:szCs w:val="20"/>
        </w:rPr>
        <w:t xml:space="preserve">utné </w:t>
      </w:r>
      <w:proofErr w:type="spellStart"/>
      <w:r w:rsidRPr="00DB6F53">
        <w:rPr>
          <w:rFonts w:eastAsia="Arial" w:cs="Arial"/>
          <w:szCs w:val="20"/>
        </w:rPr>
        <w:t>vyvzorkovať</w:t>
      </w:r>
      <w:proofErr w:type="spellEnd"/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3BE3A391" w14:textId="77777777" w:rsidR="00686B79" w:rsidRPr="00DB6F53" w:rsidRDefault="00686B79" w:rsidP="00686B79">
      <w:pPr>
        <w:rPr>
          <w:rFonts w:cs="Arial"/>
          <w:sz w:val="10"/>
          <w:szCs w:val="20"/>
        </w:rPr>
      </w:pPr>
    </w:p>
    <w:p w14:paraId="2706D7A8" w14:textId="19CDBC43" w:rsidR="00686B79" w:rsidRPr="00DB6F53" w:rsidRDefault="00686B79" w:rsidP="00686B79"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</w:t>
      </w:r>
      <w:proofErr w:type="spellStart"/>
      <w:r w:rsidRPr="00DB6F53">
        <w:rPr>
          <w:rFonts w:cs="Arial"/>
          <w:color w:val="000000"/>
          <w:szCs w:val="20"/>
        </w:rPr>
        <w:t>Vysprávky</w:t>
      </w:r>
      <w:proofErr w:type="spellEnd"/>
      <w:r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szCs w:val="20"/>
        </w:rPr>
        <w:t xml:space="preserve">prípadných lokálnych výtlkov / poškodení / prípadné celoplošné vyrovnanie povrchu vyhotoviť na základe obhliadky </w:t>
      </w:r>
      <w:r w:rsidR="00364805" w:rsidRPr="00DB6F53">
        <w:rPr>
          <w:rFonts w:cs="Arial"/>
          <w:szCs w:val="20"/>
        </w:rPr>
        <w:t>zhotovenej</w:t>
      </w:r>
      <w:r w:rsidRPr="00DB6F53">
        <w:rPr>
          <w:rFonts w:cs="Arial"/>
          <w:szCs w:val="20"/>
        </w:rPr>
        <w:t xml:space="preserve">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 xml:space="preserve">konštrukcie a dohody na KD medzi GD, architektom a klientom.  </w:t>
      </w:r>
      <w:proofErr w:type="spellStart"/>
      <w:r w:rsidRPr="00DB6F53">
        <w:rPr>
          <w:rFonts w:cs="Arial"/>
          <w:szCs w:val="20"/>
        </w:rPr>
        <w:t>Vyspraviť</w:t>
      </w:r>
      <w:proofErr w:type="spellEnd"/>
      <w:r w:rsidRPr="00DB6F53">
        <w:rPr>
          <w:rFonts w:cs="Arial"/>
          <w:szCs w:val="20"/>
        </w:rPr>
        <w:t xml:space="preserve"> podľa odporúčaní technika stavebnej chémie. Predbežne väčšie nerovnosti vyrovnať systémovým </w:t>
      </w:r>
      <w:proofErr w:type="spellStart"/>
      <w:r w:rsidRPr="00DB6F53">
        <w:rPr>
          <w:rFonts w:cs="Arial"/>
          <w:szCs w:val="20"/>
        </w:rPr>
        <w:t>tenkovrstvým</w:t>
      </w:r>
      <w:proofErr w:type="spellEnd"/>
      <w:r w:rsidRPr="00DB6F53">
        <w:rPr>
          <w:rFonts w:cs="Arial"/>
          <w:szCs w:val="20"/>
        </w:rPr>
        <w:t xml:space="preserve"> poterom (aplikácia "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 xml:space="preserve"> to </w:t>
      </w:r>
      <w:proofErr w:type="spellStart"/>
      <w:r w:rsidRPr="00DB6F53">
        <w:rPr>
          <w:rFonts w:cs="Arial"/>
          <w:szCs w:val="20"/>
        </w:rPr>
        <w:t>wet</w:t>
      </w:r>
      <w:proofErr w:type="spellEnd"/>
      <w:r w:rsidRPr="00DB6F53">
        <w:rPr>
          <w:rFonts w:cs="Arial"/>
          <w:szCs w:val="20"/>
        </w:rPr>
        <w:t>"). Príprava podkladu + spojovací mostík.</w:t>
      </w:r>
    </w:p>
    <w:p w14:paraId="4C8C03AC" w14:textId="77777777" w:rsidR="00AD51C1" w:rsidRPr="00DB6F53" w:rsidRDefault="00AD51C1" w:rsidP="00013630">
      <w:pPr>
        <w:jc w:val="both"/>
        <w:rPr>
          <w:color w:val="FF0000"/>
        </w:rPr>
      </w:pPr>
    </w:p>
    <w:p w14:paraId="3275CDCE" w14:textId="77777777" w:rsidR="00505AFC" w:rsidRPr="00DB6F53" w:rsidRDefault="00505AFC" w:rsidP="00013630">
      <w:pPr>
        <w:jc w:val="both"/>
        <w:rPr>
          <w:color w:val="FF0000"/>
        </w:rPr>
      </w:pPr>
    </w:p>
    <w:p w14:paraId="6C651606" w14:textId="77777777" w:rsidR="00F61A34" w:rsidRPr="00DB6F53" w:rsidRDefault="00F61A34" w:rsidP="00F61A34">
      <w:pPr>
        <w:pStyle w:val="Nadpis3"/>
      </w:pPr>
      <w:r w:rsidRPr="00DB6F53">
        <w:t>PU63</w:t>
      </w:r>
    </w:p>
    <w:p w14:paraId="7D0ADB3D" w14:textId="77777777" w:rsidR="00F61A34" w:rsidRPr="00DB6F53" w:rsidRDefault="00F61A34" w:rsidP="00F61A34">
      <w:pPr>
        <w:pStyle w:val="Nadpis1"/>
        <w:rPr>
          <w:rFonts w:eastAsia="Arial"/>
        </w:rPr>
      </w:pPr>
      <w:bookmarkStart w:id="206" w:name="_Toc75458831"/>
      <w:r w:rsidRPr="00DB6F53">
        <w:rPr>
          <w:rFonts w:eastAsia="Arial"/>
        </w:rPr>
        <w:t>NÁTER POHĽADOVÉHO BETÓNU – SB3</w:t>
      </w:r>
      <w:bookmarkEnd w:id="206"/>
    </w:p>
    <w:p w14:paraId="2489A521" w14:textId="77777777" w:rsidR="00F61A34" w:rsidRPr="00DB6F53" w:rsidRDefault="00F61A34" w:rsidP="00F61A34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 (Trieda </w:t>
      </w:r>
      <w:proofErr w:type="spellStart"/>
      <w:r w:rsidRPr="00DB6F53">
        <w:rPr>
          <w:rFonts w:eastAsia="Arial" w:cs="Arial"/>
          <w:szCs w:val="20"/>
        </w:rPr>
        <w:t>pohľadovosti</w:t>
      </w:r>
      <w:proofErr w:type="spellEnd"/>
      <w:r w:rsidRPr="00DB6F53">
        <w:rPr>
          <w:rFonts w:eastAsia="Arial" w:cs="Arial"/>
          <w:szCs w:val="20"/>
        </w:rPr>
        <w:t xml:space="preserve"> betónu SB3 -</w:t>
      </w:r>
      <w:r w:rsidRPr="00DB6F53">
        <w:t xml:space="preserve"> vysoké nároky na </w:t>
      </w:r>
      <w:proofErr w:type="spellStart"/>
      <w:r w:rsidRPr="00DB6F53">
        <w:t>pohľadovosť</w:t>
      </w:r>
      <w:proofErr w:type="spellEnd"/>
      <w:r w:rsidRPr="00DB6F53">
        <w:rPr>
          <w:rFonts w:eastAsia="Arial" w:cs="Arial"/>
          <w:szCs w:val="20"/>
        </w:rPr>
        <w:t xml:space="preserve"> podľa DBV)</w:t>
      </w:r>
    </w:p>
    <w:p w14:paraId="4F90A11A" w14:textId="77777777" w:rsidR="00F61A34" w:rsidRPr="00DB6F53" w:rsidRDefault="00F61A34" w:rsidP="00F61A34">
      <w:pPr>
        <w:rPr>
          <w:sz w:val="10"/>
        </w:rPr>
      </w:pPr>
    </w:p>
    <w:p w14:paraId="7A815289" w14:textId="77777777" w:rsidR="00F61A34" w:rsidRPr="00DB6F53" w:rsidRDefault="00F61A34" w:rsidP="00F61A34">
      <w:pPr>
        <w:rPr>
          <w:rFonts w:eastAsia="Arial"/>
        </w:rPr>
      </w:pPr>
      <w:r w:rsidRPr="00DB6F53">
        <w:t xml:space="preserve">Popis skladby je zhodný s predošlou skladbou “PU62 - </w:t>
      </w:r>
      <w:r w:rsidRPr="00DB6F53">
        <w:rPr>
          <w:rFonts w:eastAsia="Arial"/>
        </w:rPr>
        <w:t>NÁTER POHĽADOVÉHO BETÓNU – SB2“</w:t>
      </w:r>
    </w:p>
    <w:p w14:paraId="4E4847C8" w14:textId="77777777" w:rsidR="000614A2" w:rsidRPr="00DB6F53" w:rsidRDefault="00F61A34" w:rsidP="00013630">
      <w:pPr>
        <w:jc w:val="both"/>
      </w:pPr>
      <w:r w:rsidRPr="00DB6F53">
        <w:t xml:space="preserve">Avšak kvalita </w:t>
      </w:r>
      <w:r w:rsidR="00F51D17" w:rsidRPr="00DB6F53">
        <w:t xml:space="preserve">povrchu </w:t>
      </w:r>
      <w:r w:rsidRPr="00DB6F53">
        <w:t>SB3 je</w:t>
      </w:r>
      <w:r w:rsidR="00F51D17" w:rsidRPr="00DB6F53">
        <w:t xml:space="preserve"> stanovená</w:t>
      </w:r>
      <w:r w:rsidRPr="00DB6F53">
        <w:t xml:space="preserve"> o poznanie vyšš</w:t>
      </w:r>
      <w:r w:rsidR="00F51D17" w:rsidRPr="00DB6F53">
        <w:t>ie</w:t>
      </w:r>
      <w:r w:rsidRPr="00DB6F53">
        <w:t>.</w:t>
      </w:r>
    </w:p>
    <w:p w14:paraId="45F6A0CB" w14:textId="77777777" w:rsidR="00F61A34" w:rsidRPr="00DB6F53" w:rsidRDefault="00F61A34" w:rsidP="00013630">
      <w:pPr>
        <w:jc w:val="both"/>
        <w:rPr>
          <w:color w:val="FF0000"/>
        </w:rPr>
      </w:pPr>
    </w:p>
    <w:p w14:paraId="21835D1F" w14:textId="77777777" w:rsidR="00F61A34" w:rsidRPr="00DB6F53" w:rsidRDefault="00F61A34" w:rsidP="00013630">
      <w:pPr>
        <w:jc w:val="both"/>
        <w:rPr>
          <w:color w:val="FF0000"/>
        </w:rPr>
      </w:pPr>
    </w:p>
    <w:p w14:paraId="47982BC7" w14:textId="77777777" w:rsidR="00C90C00" w:rsidRPr="00DB6F53" w:rsidRDefault="00C90C00" w:rsidP="00013630">
      <w:pPr>
        <w:jc w:val="both"/>
        <w:rPr>
          <w:color w:val="FF0000"/>
        </w:rPr>
      </w:pPr>
    </w:p>
    <w:p w14:paraId="33D45001" w14:textId="04BC0C98" w:rsidR="00F61A34" w:rsidRDefault="00F61A34" w:rsidP="00013630">
      <w:pPr>
        <w:jc w:val="both"/>
        <w:rPr>
          <w:color w:val="FF0000"/>
        </w:rPr>
      </w:pPr>
    </w:p>
    <w:p w14:paraId="3D3BC3D0" w14:textId="38D3DCED" w:rsidR="00C0660B" w:rsidRDefault="00C0660B" w:rsidP="00013630">
      <w:pPr>
        <w:jc w:val="both"/>
        <w:rPr>
          <w:color w:val="FF0000"/>
        </w:rPr>
      </w:pPr>
    </w:p>
    <w:p w14:paraId="32CF4C30" w14:textId="55AA89FB" w:rsidR="00C0660B" w:rsidRDefault="00C0660B" w:rsidP="00013630">
      <w:pPr>
        <w:jc w:val="both"/>
        <w:rPr>
          <w:color w:val="FF0000"/>
        </w:rPr>
      </w:pPr>
    </w:p>
    <w:p w14:paraId="0A7C3309" w14:textId="59BE935F" w:rsidR="00C0660B" w:rsidRDefault="00C0660B" w:rsidP="00013630">
      <w:pPr>
        <w:jc w:val="both"/>
        <w:rPr>
          <w:color w:val="FF0000"/>
        </w:rPr>
      </w:pPr>
    </w:p>
    <w:p w14:paraId="7F2878B4" w14:textId="4EAB7F63" w:rsidR="00C0660B" w:rsidRDefault="00C0660B" w:rsidP="00013630">
      <w:pPr>
        <w:jc w:val="both"/>
        <w:rPr>
          <w:color w:val="FF0000"/>
        </w:rPr>
      </w:pPr>
    </w:p>
    <w:p w14:paraId="2442C552" w14:textId="309891CA" w:rsidR="00C0660B" w:rsidRDefault="00C0660B" w:rsidP="00013630">
      <w:pPr>
        <w:jc w:val="both"/>
        <w:rPr>
          <w:color w:val="FF0000"/>
        </w:rPr>
      </w:pPr>
    </w:p>
    <w:p w14:paraId="681DB24B" w14:textId="564DE520" w:rsidR="00C0660B" w:rsidRDefault="00C0660B" w:rsidP="00013630">
      <w:pPr>
        <w:jc w:val="both"/>
        <w:rPr>
          <w:color w:val="FF0000"/>
        </w:rPr>
      </w:pPr>
    </w:p>
    <w:p w14:paraId="055BDC76" w14:textId="30255A8F" w:rsidR="00C0660B" w:rsidRDefault="00C0660B" w:rsidP="00013630">
      <w:pPr>
        <w:jc w:val="both"/>
        <w:rPr>
          <w:color w:val="FF0000"/>
        </w:rPr>
      </w:pPr>
    </w:p>
    <w:p w14:paraId="240FE290" w14:textId="77777777" w:rsidR="00C0660B" w:rsidRPr="00DB6F53" w:rsidRDefault="00C0660B" w:rsidP="00013630">
      <w:pPr>
        <w:jc w:val="both"/>
        <w:rPr>
          <w:color w:val="FF0000"/>
        </w:rPr>
      </w:pPr>
    </w:p>
    <w:p w14:paraId="730E009D" w14:textId="77777777" w:rsidR="003D08CB" w:rsidRPr="00DB6F53" w:rsidRDefault="003D08CB" w:rsidP="003D08CB">
      <w:pPr>
        <w:pStyle w:val="Nadpis3"/>
      </w:pPr>
      <w:r w:rsidRPr="00DB6F53">
        <w:lastRenderedPageBreak/>
        <w:t>PU70</w:t>
      </w:r>
    </w:p>
    <w:p w14:paraId="7B3A8775" w14:textId="77777777" w:rsidR="003D08CB" w:rsidRPr="00DB6F53" w:rsidRDefault="003D08CB" w:rsidP="003D08CB">
      <w:pPr>
        <w:pStyle w:val="Nadpis1"/>
      </w:pPr>
      <w:bookmarkStart w:id="207" w:name="_Toc75458832"/>
      <w:r w:rsidRPr="00DB6F53">
        <w:t xml:space="preserve">ochranný / hydroizolačný náter </w:t>
      </w:r>
      <w:r w:rsidR="009743A8" w:rsidRPr="00DB6F53">
        <w:t xml:space="preserve">ŽB. </w:t>
      </w:r>
      <w:r w:rsidRPr="00DB6F53">
        <w:t>stien v technických miestnostiach</w:t>
      </w:r>
      <w:bookmarkEnd w:id="207"/>
    </w:p>
    <w:p w14:paraId="0F6BA099" w14:textId="77777777" w:rsidR="003D08CB" w:rsidRPr="00DB6F53" w:rsidRDefault="003D08CB" w:rsidP="003D08CB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2EFCC242" w14:textId="77777777" w:rsidR="003D08CB" w:rsidRPr="00DB6F53" w:rsidRDefault="003D08CB" w:rsidP="003D08C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0E67D2E8" w14:textId="63950722" w:rsidR="003D08CB" w:rsidRPr="00C0660B" w:rsidRDefault="003D08CB" w:rsidP="00C0660B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ochranný náter systémový odolný </w:t>
      </w:r>
      <w:proofErr w:type="spellStart"/>
      <w:r w:rsidRPr="00DB6F53">
        <w:rPr>
          <w:rFonts w:cs="Arial"/>
          <w:szCs w:val="20"/>
        </w:rPr>
        <w:t>ostreku</w:t>
      </w:r>
      <w:proofErr w:type="spellEnd"/>
      <w:r w:rsidRPr="00DB6F53">
        <w:rPr>
          <w:rFonts w:cs="Arial"/>
          <w:szCs w:val="20"/>
        </w:rPr>
        <w:t xml:space="preserve"> a stekaniu vody 2x</w:t>
      </w:r>
      <w:r w:rsidR="00C0660B">
        <w:rPr>
          <w:rFonts w:cs="Arial"/>
          <w:szCs w:val="20"/>
        </w:rPr>
        <w:tab/>
        <w:t>-</w:t>
      </w:r>
    </w:p>
    <w:p w14:paraId="4012BC23" w14:textId="77777777" w:rsidR="003D08CB" w:rsidRPr="00DB6F53" w:rsidRDefault="003D08CB" w:rsidP="003D08CB">
      <w:pPr>
        <w:jc w:val="both"/>
        <w:rPr>
          <w:rFonts w:cs="Arial"/>
          <w:sz w:val="10"/>
          <w:szCs w:val="20"/>
        </w:rPr>
      </w:pPr>
    </w:p>
    <w:p w14:paraId="29C86AD9" w14:textId="382263D2" w:rsidR="00506C01" w:rsidRPr="00DB6F53" w:rsidRDefault="00720F40" w:rsidP="00506C01">
      <w:pPr>
        <w:rPr>
          <w:rFonts w:eastAsia="Arial"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</w:t>
      </w:r>
      <w:r w:rsidR="00506C01" w:rsidRPr="00DB6F53">
        <w:rPr>
          <w:rFonts w:eastAsia="Arial" w:cs="Arial"/>
          <w:szCs w:val="20"/>
        </w:rPr>
        <w:t xml:space="preserve">Trieda </w:t>
      </w:r>
      <w:proofErr w:type="spellStart"/>
      <w:r w:rsidR="00506C01" w:rsidRPr="00DB6F53">
        <w:rPr>
          <w:rFonts w:eastAsia="Arial" w:cs="Arial"/>
          <w:szCs w:val="20"/>
        </w:rPr>
        <w:t>pohľadovosti</w:t>
      </w:r>
      <w:proofErr w:type="spellEnd"/>
      <w:r w:rsidR="00506C01" w:rsidRPr="00DB6F53">
        <w:rPr>
          <w:rFonts w:eastAsia="Arial" w:cs="Arial"/>
          <w:szCs w:val="20"/>
        </w:rPr>
        <w:t xml:space="preserve"> betónu SB1 –malé nároky podľa DBV  - sklady, upratovacie miestnosti, technic</w:t>
      </w:r>
      <w:r w:rsidRPr="00DB6F53">
        <w:rPr>
          <w:rFonts w:eastAsia="Arial" w:cs="Arial"/>
          <w:szCs w:val="20"/>
        </w:rPr>
        <w:t xml:space="preserve">ké miestnosti a výťahové šachty. </w:t>
      </w:r>
      <w:r w:rsidRPr="00DB6F53">
        <w:rPr>
          <w:rFonts w:cs="Arial"/>
          <w:szCs w:val="20"/>
        </w:rPr>
        <w:t xml:space="preserve">Povrch betónu však musí spĺňať technické požiadavky kladené od dodávateľov zariadení a technológii – UK, ZTI, </w:t>
      </w:r>
      <w:r w:rsidR="00364805" w:rsidRPr="00DB6F53">
        <w:rPr>
          <w:rFonts w:cs="Arial"/>
          <w:szCs w:val="20"/>
        </w:rPr>
        <w:t>Elektro</w:t>
      </w:r>
      <w:r w:rsidRPr="00DB6F53">
        <w:rPr>
          <w:rFonts w:cs="Arial"/>
          <w:szCs w:val="20"/>
        </w:rPr>
        <w:t>, Slaboprúd, VZT, Výťahy ...</w:t>
      </w:r>
    </w:p>
    <w:p w14:paraId="08B7E266" w14:textId="77777777" w:rsidR="00506C01" w:rsidRPr="00DB6F53" w:rsidRDefault="00506C01" w:rsidP="003D08CB">
      <w:pPr>
        <w:rPr>
          <w:rFonts w:cs="Arial"/>
          <w:sz w:val="10"/>
          <w:szCs w:val="20"/>
          <w:u w:val="single"/>
        </w:rPr>
      </w:pPr>
    </w:p>
    <w:p w14:paraId="1175152F" w14:textId="77777777" w:rsidR="003D08CB" w:rsidRPr="00DB6F53" w:rsidRDefault="00720F40" w:rsidP="003D08CB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</w:t>
      </w:r>
      <w:r w:rsidR="003D08CB" w:rsidRPr="00DB6F53">
        <w:rPr>
          <w:rFonts w:cs="Arial"/>
          <w:szCs w:val="20"/>
          <w:u w:val="single"/>
        </w:rPr>
        <w:t>:</w:t>
      </w:r>
      <w:r w:rsidR="003D08CB" w:rsidRPr="00DB6F53">
        <w:rPr>
          <w:rFonts w:cs="Arial"/>
          <w:szCs w:val="20"/>
        </w:rPr>
        <w:t xml:space="preserve"> Prestupy fixovaní utesniť PU tmelom.</w:t>
      </w:r>
    </w:p>
    <w:p w14:paraId="53BA7368" w14:textId="77777777" w:rsidR="003D08CB" w:rsidRPr="00DB6F53" w:rsidRDefault="003D08CB" w:rsidP="003D08CB">
      <w:pPr>
        <w:rPr>
          <w:rFonts w:cs="Arial"/>
          <w:sz w:val="10"/>
          <w:szCs w:val="20"/>
        </w:rPr>
      </w:pPr>
    </w:p>
    <w:p w14:paraId="32EA33A0" w14:textId="77777777" w:rsidR="003D08CB" w:rsidRPr="00DB6F53" w:rsidRDefault="00544143" w:rsidP="003D08CB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 xml:space="preserve">Poznámka </w:t>
      </w:r>
      <w:r w:rsidR="00720F40" w:rsidRPr="00DB6F53">
        <w:rPr>
          <w:rFonts w:cs="Arial"/>
          <w:szCs w:val="20"/>
          <w:u w:val="single"/>
        </w:rPr>
        <w:t>3</w:t>
      </w:r>
      <w:r w:rsidR="003D08CB" w:rsidRPr="00DB6F53">
        <w:rPr>
          <w:rFonts w:cs="Arial"/>
          <w:szCs w:val="20"/>
          <w:u w:val="single"/>
        </w:rPr>
        <w:t>:</w:t>
      </w:r>
      <w:r w:rsidRPr="00DB6F53">
        <w:rPr>
          <w:rFonts w:cs="Arial"/>
          <w:szCs w:val="20"/>
        </w:rPr>
        <w:t xml:space="preserve"> </w:t>
      </w:r>
      <w:r w:rsidR="003D08CB" w:rsidRPr="00DB6F53">
        <w:rPr>
          <w:rFonts w:cs="Arial"/>
          <w:szCs w:val="20"/>
        </w:rPr>
        <w:t xml:space="preserve">V styku </w:t>
      </w:r>
      <w:r w:rsidRPr="00DB6F53">
        <w:rPr>
          <w:rFonts w:cs="Arial"/>
          <w:szCs w:val="20"/>
        </w:rPr>
        <w:t>s </w:t>
      </w:r>
      <w:r w:rsidR="003D08CB" w:rsidRPr="00DB6F53">
        <w:rPr>
          <w:rFonts w:cs="Arial"/>
          <w:szCs w:val="20"/>
        </w:rPr>
        <w:t>SDK</w:t>
      </w:r>
      <w:r w:rsidRPr="00DB6F53">
        <w:rPr>
          <w:rFonts w:cs="Arial"/>
          <w:szCs w:val="20"/>
        </w:rPr>
        <w:t>, prípadne murovanou</w:t>
      </w:r>
      <w:r w:rsidR="003D08CB" w:rsidRPr="00DB6F53">
        <w:rPr>
          <w:rFonts w:cs="Arial"/>
          <w:szCs w:val="20"/>
        </w:rPr>
        <w:t xml:space="preserve"> sten</w:t>
      </w:r>
      <w:r w:rsidRPr="00DB6F53">
        <w:rPr>
          <w:rFonts w:cs="Arial"/>
          <w:szCs w:val="20"/>
        </w:rPr>
        <w:t>ou</w:t>
      </w:r>
      <w:r w:rsidR="003D08CB" w:rsidRPr="00DB6F53">
        <w:rPr>
          <w:rFonts w:cs="Arial"/>
          <w:szCs w:val="20"/>
        </w:rPr>
        <w:t xml:space="preserve"> použiť</w:t>
      </w:r>
      <w:r w:rsidRPr="00DB6F53">
        <w:rPr>
          <w:rFonts w:cs="Arial"/>
          <w:szCs w:val="20"/>
        </w:rPr>
        <w:t xml:space="preserve"> </w:t>
      </w:r>
      <w:r w:rsidR="003D08CB" w:rsidRPr="00DB6F53">
        <w:rPr>
          <w:rFonts w:cs="Arial"/>
          <w:szCs w:val="20"/>
        </w:rPr>
        <w:t>systémové hydroizolačné pásky</w:t>
      </w:r>
      <w:r w:rsidRPr="00DB6F53">
        <w:rPr>
          <w:rFonts w:cs="Arial"/>
          <w:szCs w:val="20"/>
        </w:rPr>
        <w:t xml:space="preserve"> do cementovej hydroizolačnej stierky</w:t>
      </w:r>
      <w:r w:rsidR="003D08CB" w:rsidRPr="00DB6F53">
        <w:rPr>
          <w:rFonts w:cs="Arial"/>
          <w:szCs w:val="20"/>
        </w:rPr>
        <w:t>. Opracovanie soklov – viď skladby podláh.</w:t>
      </w:r>
    </w:p>
    <w:p w14:paraId="5DCB489B" w14:textId="77777777" w:rsidR="003D08CB" w:rsidRPr="00DB6F53" w:rsidRDefault="003D08CB" w:rsidP="003D08CB">
      <w:pPr>
        <w:jc w:val="both"/>
        <w:rPr>
          <w:rFonts w:cs="Arial"/>
          <w:szCs w:val="20"/>
        </w:rPr>
      </w:pPr>
    </w:p>
    <w:p w14:paraId="448CFC98" w14:textId="673FA0EE" w:rsidR="00F61A34" w:rsidRDefault="00F61A34" w:rsidP="00013630">
      <w:pPr>
        <w:jc w:val="both"/>
        <w:rPr>
          <w:color w:val="FF0000"/>
        </w:rPr>
      </w:pPr>
    </w:p>
    <w:p w14:paraId="0F0DB4CA" w14:textId="77777777" w:rsidR="00C0660B" w:rsidRPr="00DB6F53" w:rsidRDefault="00C0660B" w:rsidP="00013630">
      <w:pPr>
        <w:jc w:val="both"/>
        <w:rPr>
          <w:color w:val="FF0000"/>
        </w:rPr>
      </w:pPr>
    </w:p>
    <w:p w14:paraId="6FC338BE" w14:textId="77777777" w:rsidR="000614A2" w:rsidRPr="00DB6F53" w:rsidRDefault="000614A2" w:rsidP="000614A2">
      <w:pPr>
        <w:pStyle w:val="Nadpis3"/>
        <w:rPr>
          <w:rFonts w:cs="Arial"/>
          <w:szCs w:val="20"/>
        </w:rPr>
      </w:pPr>
      <w:r w:rsidRPr="00DB6F53">
        <w:t>PU71</w:t>
      </w:r>
    </w:p>
    <w:p w14:paraId="2F64D5F3" w14:textId="77777777" w:rsidR="000614A2" w:rsidRPr="00DB6F53" w:rsidRDefault="000614A2" w:rsidP="000614A2">
      <w:pPr>
        <w:pStyle w:val="Nadpis1"/>
      </w:pPr>
      <w:bookmarkStart w:id="208" w:name="_Toc75458833"/>
      <w:r w:rsidRPr="00DB6F53">
        <w:t>MAĽOVKA stropu</w:t>
      </w:r>
      <w:r w:rsidR="00E03AFC" w:rsidRPr="00DB6F53">
        <w:t xml:space="preserve"> NA POHľADOVOM BETÓNE</w:t>
      </w:r>
      <w:r w:rsidRPr="00DB6F53">
        <w:t xml:space="preserve"> </w:t>
      </w:r>
      <w:r w:rsidRPr="00DB6F53">
        <w:rPr>
          <w:caps w:val="0"/>
        </w:rPr>
        <w:t>– biela protiplesňová</w:t>
      </w:r>
      <w:bookmarkEnd w:id="208"/>
    </w:p>
    <w:p w14:paraId="4A7087BF" w14:textId="77777777" w:rsidR="000614A2" w:rsidRPr="00DB6F53" w:rsidRDefault="000614A2" w:rsidP="000614A2">
      <w:pPr>
        <w:pStyle w:val="Nadpis1"/>
      </w:pPr>
      <w:bookmarkStart w:id="209" w:name="_Toc75458834"/>
      <w:r w:rsidRPr="00DB6F53">
        <w:t>(</w:t>
      </w:r>
      <w:r w:rsidRPr="00DB6F53">
        <w:rPr>
          <w:caps w:val="0"/>
        </w:rPr>
        <w:t>bez omietaného podkladu)</w:t>
      </w:r>
      <w:bookmarkEnd w:id="209"/>
    </w:p>
    <w:p w14:paraId="5A147444" w14:textId="77777777" w:rsidR="000614A2" w:rsidRPr="00DB6F53" w:rsidRDefault="000614A2" w:rsidP="000614A2">
      <w:pPr>
        <w:jc w:val="both"/>
        <w:rPr>
          <w:color w:val="FF0000"/>
          <w:sz w:val="12"/>
        </w:rPr>
      </w:pPr>
    </w:p>
    <w:p w14:paraId="5DBD3249" w14:textId="77777777" w:rsidR="00766ECE" w:rsidRPr="00DB6F53" w:rsidRDefault="00766ECE" w:rsidP="00766ECE">
      <w:pPr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 xml:space="preserve">doska stropná </w:t>
      </w:r>
      <w:r w:rsidRPr="00DB6F53">
        <w:t>– viď PD statika</w:t>
      </w:r>
      <w:r w:rsidRPr="00DB6F53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(200, 250mm)</w:t>
      </w:r>
    </w:p>
    <w:p w14:paraId="3E3F15B4" w14:textId="77777777" w:rsidR="00766ECE" w:rsidRPr="00DB6F53" w:rsidRDefault="00766ECE" w:rsidP="00766ECE">
      <w:pPr>
        <w:ind w:firstLine="142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(trieda </w:t>
      </w:r>
      <w:proofErr w:type="spellStart"/>
      <w:r w:rsidRPr="00DB6F53">
        <w:rPr>
          <w:rFonts w:cs="Arial"/>
          <w:szCs w:val="20"/>
        </w:rPr>
        <w:t>pohľadovosti</w:t>
      </w:r>
      <w:proofErr w:type="spellEnd"/>
      <w:r w:rsidRPr="00DB6F53">
        <w:rPr>
          <w:rFonts w:cs="Arial"/>
          <w:szCs w:val="20"/>
        </w:rPr>
        <w:t xml:space="preserve"> betónu SB2 podľa DBV)</w:t>
      </w:r>
    </w:p>
    <w:p w14:paraId="1530658C" w14:textId="77777777" w:rsidR="000614A2" w:rsidRPr="00DB6F53" w:rsidRDefault="000614A2" w:rsidP="000614A2">
      <w:r w:rsidRPr="00DB6F53">
        <w:t>- príprava podkladu + impregnácia podľa TP</w:t>
      </w:r>
      <w:r w:rsidRPr="00DB6F53">
        <w:tab/>
      </w:r>
      <w:r w:rsidRPr="00DB6F53">
        <w:tab/>
      </w:r>
      <w:r w:rsidR="00766ECE" w:rsidRPr="00DB6F53">
        <w:tab/>
      </w:r>
      <w:r w:rsidRPr="00DB6F53">
        <w:t>-</w:t>
      </w:r>
    </w:p>
    <w:p w14:paraId="7CB46673" w14:textId="77777777" w:rsidR="000614A2" w:rsidRPr="00DB6F53" w:rsidRDefault="000614A2" w:rsidP="000614A2">
      <w:pPr>
        <w:rPr>
          <w:color w:val="FF0000"/>
        </w:rPr>
      </w:pPr>
      <w:r w:rsidRPr="00DB6F53">
        <w:t xml:space="preserve">- maľovka protiplesňovú odolnú oteru za mokra </w:t>
      </w:r>
      <w:r w:rsidRPr="00DB6F53">
        <w:tab/>
      </w:r>
      <w:r w:rsidRPr="00DB6F53">
        <w:tab/>
      </w:r>
      <w:r w:rsidR="00766ECE" w:rsidRPr="00DB6F53">
        <w:tab/>
      </w:r>
      <w:r w:rsidRPr="00DB6F53">
        <w:t>-</w:t>
      </w:r>
    </w:p>
    <w:p w14:paraId="2FCB4BA1" w14:textId="77777777" w:rsidR="000614A2" w:rsidRPr="00DB6F53" w:rsidRDefault="000614A2" w:rsidP="00013630">
      <w:pPr>
        <w:jc w:val="both"/>
        <w:rPr>
          <w:color w:val="FF0000"/>
        </w:rPr>
      </w:pPr>
    </w:p>
    <w:p w14:paraId="25213116" w14:textId="77777777" w:rsidR="000614A2" w:rsidRPr="00DB6F53" w:rsidRDefault="000614A2" w:rsidP="00013630">
      <w:pPr>
        <w:jc w:val="both"/>
        <w:rPr>
          <w:color w:val="FF0000"/>
        </w:rPr>
      </w:pPr>
    </w:p>
    <w:p w14:paraId="0564EB6B" w14:textId="77777777" w:rsidR="004E3E2C" w:rsidRPr="00DB6F53" w:rsidRDefault="004E3E2C" w:rsidP="00013630">
      <w:pPr>
        <w:jc w:val="both"/>
        <w:rPr>
          <w:color w:val="FF0000"/>
        </w:rPr>
      </w:pPr>
    </w:p>
    <w:p w14:paraId="0BA813DC" w14:textId="77777777" w:rsidR="004E3E2C" w:rsidRPr="00DB6F53" w:rsidRDefault="004E3E2C" w:rsidP="00013630">
      <w:pPr>
        <w:jc w:val="both"/>
        <w:rPr>
          <w:color w:val="FF0000"/>
        </w:rPr>
      </w:pPr>
    </w:p>
    <w:p w14:paraId="4A0E83F0" w14:textId="77777777" w:rsidR="004E3E2C" w:rsidRPr="00DB6F53" w:rsidRDefault="004E3E2C" w:rsidP="00013630">
      <w:pPr>
        <w:jc w:val="both"/>
        <w:rPr>
          <w:color w:val="FF0000"/>
        </w:rPr>
      </w:pPr>
    </w:p>
    <w:p w14:paraId="29E85DB0" w14:textId="77777777" w:rsidR="004E3E2C" w:rsidRPr="00DB6F53" w:rsidRDefault="004E3E2C" w:rsidP="00013630">
      <w:pPr>
        <w:jc w:val="both"/>
        <w:rPr>
          <w:color w:val="FF0000"/>
        </w:rPr>
      </w:pPr>
    </w:p>
    <w:p w14:paraId="525EF810" w14:textId="77777777" w:rsidR="004E3E2C" w:rsidRPr="00DB6F53" w:rsidRDefault="004E3E2C" w:rsidP="00013630">
      <w:pPr>
        <w:jc w:val="both"/>
        <w:rPr>
          <w:color w:val="FF0000"/>
        </w:rPr>
      </w:pPr>
    </w:p>
    <w:p w14:paraId="205F5076" w14:textId="77777777" w:rsidR="004E3E2C" w:rsidRPr="00DB6F53" w:rsidRDefault="004E3E2C" w:rsidP="00013630">
      <w:pPr>
        <w:jc w:val="both"/>
        <w:rPr>
          <w:color w:val="FF0000"/>
        </w:rPr>
      </w:pPr>
    </w:p>
    <w:p w14:paraId="039E7FC2" w14:textId="77777777" w:rsidR="004E3E2C" w:rsidRPr="00DB6F53" w:rsidRDefault="004E3E2C" w:rsidP="00013630">
      <w:pPr>
        <w:jc w:val="both"/>
        <w:rPr>
          <w:color w:val="FF0000"/>
        </w:rPr>
      </w:pPr>
    </w:p>
    <w:p w14:paraId="7297F47D" w14:textId="77777777" w:rsidR="004E3E2C" w:rsidRPr="00DB6F53" w:rsidRDefault="004E3E2C" w:rsidP="00013630">
      <w:pPr>
        <w:jc w:val="both"/>
        <w:rPr>
          <w:color w:val="FF0000"/>
        </w:rPr>
      </w:pPr>
    </w:p>
    <w:p w14:paraId="4A8B5665" w14:textId="77777777" w:rsidR="004E3E2C" w:rsidRPr="00DB6F53" w:rsidRDefault="004E3E2C" w:rsidP="00013630">
      <w:pPr>
        <w:jc w:val="both"/>
        <w:rPr>
          <w:color w:val="FF0000"/>
        </w:rPr>
      </w:pPr>
    </w:p>
    <w:p w14:paraId="5E7E4B9D" w14:textId="77777777" w:rsidR="004E3E2C" w:rsidRPr="00DB6F53" w:rsidRDefault="004E3E2C" w:rsidP="00013630">
      <w:pPr>
        <w:jc w:val="both"/>
        <w:rPr>
          <w:color w:val="FF0000"/>
        </w:rPr>
      </w:pPr>
    </w:p>
    <w:p w14:paraId="2E27A798" w14:textId="77777777" w:rsidR="004E3E2C" w:rsidRPr="00DB6F53" w:rsidRDefault="004E3E2C" w:rsidP="00013630">
      <w:pPr>
        <w:jc w:val="both"/>
        <w:rPr>
          <w:color w:val="FF0000"/>
        </w:rPr>
      </w:pPr>
    </w:p>
    <w:p w14:paraId="425538BA" w14:textId="77777777" w:rsidR="004E3E2C" w:rsidRPr="00DB6F53" w:rsidRDefault="004E3E2C" w:rsidP="00013630">
      <w:pPr>
        <w:jc w:val="both"/>
        <w:rPr>
          <w:color w:val="FF0000"/>
        </w:rPr>
      </w:pPr>
    </w:p>
    <w:p w14:paraId="5A6E0E7C" w14:textId="77777777" w:rsidR="004E3E2C" w:rsidRPr="00DB6F53" w:rsidRDefault="004E3E2C" w:rsidP="00013630">
      <w:pPr>
        <w:jc w:val="both"/>
        <w:rPr>
          <w:color w:val="FF0000"/>
        </w:rPr>
      </w:pPr>
    </w:p>
    <w:p w14:paraId="4B2E9FDC" w14:textId="77777777" w:rsidR="004E3E2C" w:rsidRPr="00DB6F53" w:rsidRDefault="004E3E2C" w:rsidP="00013630">
      <w:pPr>
        <w:jc w:val="both"/>
        <w:rPr>
          <w:color w:val="FF0000"/>
        </w:rPr>
      </w:pPr>
    </w:p>
    <w:p w14:paraId="56B79B94" w14:textId="77777777" w:rsidR="004E3E2C" w:rsidRPr="00DB6F53" w:rsidRDefault="004E3E2C" w:rsidP="00013630">
      <w:pPr>
        <w:jc w:val="both"/>
        <w:rPr>
          <w:color w:val="FF0000"/>
        </w:rPr>
      </w:pPr>
    </w:p>
    <w:p w14:paraId="5CD862BE" w14:textId="77777777" w:rsidR="004E3E2C" w:rsidRPr="00DB6F53" w:rsidRDefault="004E3E2C" w:rsidP="00013630">
      <w:pPr>
        <w:jc w:val="both"/>
        <w:rPr>
          <w:color w:val="FF0000"/>
        </w:rPr>
      </w:pPr>
    </w:p>
    <w:p w14:paraId="7450F507" w14:textId="77777777" w:rsidR="004E3E2C" w:rsidRPr="00DB6F53" w:rsidRDefault="004E3E2C" w:rsidP="00013630">
      <w:pPr>
        <w:jc w:val="both"/>
        <w:rPr>
          <w:color w:val="FF0000"/>
        </w:rPr>
      </w:pPr>
    </w:p>
    <w:p w14:paraId="60D4FDDC" w14:textId="77777777" w:rsidR="004E3E2C" w:rsidRPr="00DB6F53" w:rsidRDefault="004E3E2C" w:rsidP="00013630">
      <w:pPr>
        <w:jc w:val="both"/>
        <w:rPr>
          <w:color w:val="FF0000"/>
        </w:rPr>
      </w:pPr>
    </w:p>
    <w:p w14:paraId="661BC58C" w14:textId="77777777" w:rsidR="004E3E2C" w:rsidRPr="00DB6F53" w:rsidRDefault="004E3E2C" w:rsidP="00013630">
      <w:pPr>
        <w:jc w:val="both"/>
        <w:rPr>
          <w:color w:val="FF0000"/>
        </w:rPr>
      </w:pPr>
    </w:p>
    <w:p w14:paraId="527689E3" w14:textId="77777777" w:rsidR="00152A4E" w:rsidRPr="00DB6F53" w:rsidRDefault="00152A4E" w:rsidP="00013630">
      <w:pPr>
        <w:jc w:val="both"/>
        <w:rPr>
          <w:color w:val="FF0000"/>
        </w:rPr>
      </w:pPr>
    </w:p>
    <w:p w14:paraId="2894B73D" w14:textId="77777777" w:rsidR="00152A4E" w:rsidRPr="00DB6F53" w:rsidRDefault="00152A4E" w:rsidP="00013630">
      <w:pPr>
        <w:jc w:val="both"/>
        <w:rPr>
          <w:color w:val="FF0000"/>
        </w:rPr>
      </w:pPr>
    </w:p>
    <w:p w14:paraId="6C46569B" w14:textId="77777777" w:rsidR="00152A4E" w:rsidRPr="00DB6F53" w:rsidRDefault="00152A4E" w:rsidP="00013630">
      <w:pPr>
        <w:jc w:val="both"/>
        <w:rPr>
          <w:color w:val="FF0000"/>
        </w:rPr>
      </w:pPr>
    </w:p>
    <w:p w14:paraId="61756208" w14:textId="77777777" w:rsidR="00152A4E" w:rsidRPr="00DB6F53" w:rsidRDefault="00152A4E" w:rsidP="00013630">
      <w:pPr>
        <w:jc w:val="both"/>
        <w:rPr>
          <w:color w:val="FF0000"/>
        </w:rPr>
      </w:pPr>
    </w:p>
    <w:p w14:paraId="6F3EB222" w14:textId="77777777" w:rsidR="00152A4E" w:rsidRPr="00DB6F53" w:rsidRDefault="00152A4E" w:rsidP="00013630">
      <w:pPr>
        <w:jc w:val="both"/>
        <w:rPr>
          <w:color w:val="FF0000"/>
        </w:rPr>
      </w:pPr>
    </w:p>
    <w:p w14:paraId="5344AB66" w14:textId="77777777" w:rsidR="00152A4E" w:rsidRPr="00DB6F53" w:rsidRDefault="00152A4E" w:rsidP="00013630">
      <w:pPr>
        <w:jc w:val="both"/>
        <w:rPr>
          <w:color w:val="FF0000"/>
        </w:rPr>
      </w:pPr>
    </w:p>
    <w:p w14:paraId="0C705B5F" w14:textId="77777777" w:rsidR="00152A4E" w:rsidRPr="00DB6F53" w:rsidRDefault="00152A4E" w:rsidP="00013630">
      <w:pPr>
        <w:jc w:val="both"/>
        <w:rPr>
          <w:color w:val="FF0000"/>
        </w:rPr>
      </w:pPr>
    </w:p>
    <w:p w14:paraId="4D6E13E4" w14:textId="77777777" w:rsidR="00152A4E" w:rsidRPr="00DB6F53" w:rsidRDefault="00152A4E" w:rsidP="00013630">
      <w:pPr>
        <w:jc w:val="both"/>
        <w:rPr>
          <w:color w:val="FF0000"/>
        </w:rPr>
      </w:pPr>
    </w:p>
    <w:p w14:paraId="12FDFD81" w14:textId="77777777" w:rsidR="004E3E2C" w:rsidRPr="00DB6F53" w:rsidRDefault="004E3E2C" w:rsidP="00013630">
      <w:pPr>
        <w:jc w:val="both"/>
        <w:rPr>
          <w:color w:val="FF0000"/>
        </w:rPr>
      </w:pPr>
    </w:p>
    <w:p w14:paraId="34F2F204" w14:textId="77777777" w:rsidR="004E3E2C" w:rsidRPr="00DB6F53" w:rsidRDefault="004E3E2C" w:rsidP="00013630">
      <w:pPr>
        <w:jc w:val="both"/>
        <w:rPr>
          <w:color w:val="FF0000"/>
        </w:rPr>
      </w:pPr>
    </w:p>
    <w:p w14:paraId="673B471C" w14:textId="77777777" w:rsidR="004E3E2C" w:rsidRPr="00DB6F53" w:rsidRDefault="004E3E2C" w:rsidP="00013630">
      <w:pPr>
        <w:jc w:val="both"/>
        <w:rPr>
          <w:color w:val="FF0000"/>
        </w:rPr>
      </w:pPr>
    </w:p>
    <w:p w14:paraId="6823FE32" w14:textId="77777777" w:rsidR="004E3E2C" w:rsidRPr="00DB6F53" w:rsidRDefault="004E3E2C" w:rsidP="00013630">
      <w:pPr>
        <w:jc w:val="both"/>
        <w:rPr>
          <w:color w:val="FF0000"/>
        </w:rPr>
      </w:pPr>
    </w:p>
    <w:p w14:paraId="47DBBC20" w14:textId="77777777" w:rsidR="004E3E2C" w:rsidRPr="00DB6F53" w:rsidRDefault="004E3E2C" w:rsidP="00013630">
      <w:pPr>
        <w:jc w:val="both"/>
        <w:rPr>
          <w:color w:val="FF0000"/>
        </w:rPr>
      </w:pPr>
    </w:p>
    <w:p w14:paraId="53CCEA0C" w14:textId="77777777" w:rsidR="004E3E2C" w:rsidRPr="00DB6F53" w:rsidRDefault="004E3E2C" w:rsidP="00013630">
      <w:pPr>
        <w:jc w:val="both"/>
        <w:rPr>
          <w:color w:val="FF0000"/>
        </w:rPr>
      </w:pPr>
    </w:p>
    <w:p w14:paraId="773BA0B4" w14:textId="77777777" w:rsidR="004E3E2C" w:rsidRPr="00DB6F53" w:rsidRDefault="004E3E2C" w:rsidP="00013630">
      <w:pPr>
        <w:jc w:val="both"/>
        <w:rPr>
          <w:color w:val="FF0000"/>
        </w:rPr>
      </w:pPr>
    </w:p>
    <w:p w14:paraId="45910B22" w14:textId="77777777" w:rsidR="004E3E2C" w:rsidRPr="00DB6F53" w:rsidRDefault="004E3E2C" w:rsidP="00013630">
      <w:pPr>
        <w:jc w:val="both"/>
        <w:rPr>
          <w:color w:val="FF0000"/>
        </w:rPr>
      </w:pPr>
    </w:p>
    <w:p w14:paraId="6864E700" w14:textId="77777777" w:rsidR="004E3E2C" w:rsidRPr="00DB6F53" w:rsidRDefault="004E3E2C" w:rsidP="00013630">
      <w:pPr>
        <w:jc w:val="both"/>
        <w:rPr>
          <w:color w:val="FF0000"/>
        </w:rPr>
      </w:pPr>
    </w:p>
    <w:p w14:paraId="17864D76" w14:textId="77777777" w:rsidR="003A6510" w:rsidRPr="00DB6F53" w:rsidRDefault="007E1CBB" w:rsidP="00013630">
      <w:pPr>
        <w:jc w:val="both"/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t>PROTIKORÓZNA, </w:t>
      </w:r>
      <w:r w:rsidR="004B3178" w:rsidRPr="00DB6F53">
        <w:rPr>
          <w:rFonts w:cs="Arial"/>
          <w:b/>
          <w:szCs w:val="20"/>
          <w:u w:val="single"/>
        </w:rPr>
        <w:t>PROTIPOŽIARNA</w:t>
      </w:r>
      <w:r w:rsidRPr="00DB6F53">
        <w:rPr>
          <w:rFonts w:cs="Arial"/>
          <w:b/>
          <w:szCs w:val="20"/>
          <w:u w:val="single"/>
        </w:rPr>
        <w:t xml:space="preserve"> a</w:t>
      </w:r>
      <w:r w:rsidR="004B3178" w:rsidRPr="00DB6F53">
        <w:rPr>
          <w:rFonts w:cs="Arial"/>
          <w:b/>
          <w:szCs w:val="20"/>
          <w:u w:val="single"/>
        </w:rPr>
        <w:t xml:space="preserve"> POVRCHOVÁ </w:t>
      </w:r>
      <w:r w:rsidR="00083390" w:rsidRPr="00DB6F53">
        <w:rPr>
          <w:rFonts w:cs="Arial"/>
          <w:b/>
          <w:szCs w:val="20"/>
          <w:u w:val="single"/>
        </w:rPr>
        <w:t>ÚPRAVA</w:t>
      </w:r>
      <w:r w:rsidRPr="00DB6F53">
        <w:rPr>
          <w:rFonts w:cs="Arial"/>
          <w:b/>
          <w:szCs w:val="20"/>
          <w:u w:val="single"/>
        </w:rPr>
        <w:t xml:space="preserve"> OCELE</w:t>
      </w:r>
      <w:r w:rsidR="00083390" w:rsidRPr="00DB6F53">
        <w:rPr>
          <w:rFonts w:cs="Arial"/>
          <w:b/>
          <w:szCs w:val="20"/>
          <w:u w:val="single"/>
        </w:rPr>
        <w:t>:</w:t>
      </w:r>
    </w:p>
    <w:p w14:paraId="16566623" w14:textId="77777777" w:rsidR="004B3178" w:rsidRPr="00DB6F53" w:rsidRDefault="004B3178" w:rsidP="00013630">
      <w:pPr>
        <w:jc w:val="both"/>
        <w:rPr>
          <w:rFonts w:cs="Arial"/>
          <w:b/>
          <w:szCs w:val="20"/>
          <w:u w:val="single"/>
        </w:rPr>
      </w:pPr>
    </w:p>
    <w:p w14:paraId="0B98FE05" w14:textId="1DF2E2C1" w:rsidR="004B3178" w:rsidRPr="00DB6F53" w:rsidRDefault="004B3178" w:rsidP="004B3178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Použitá je protikorózna úprava C3</w:t>
      </w:r>
      <w:r w:rsidR="007E1CBB" w:rsidRPr="00DB6F53">
        <w:rPr>
          <w:rFonts w:cs="Arial"/>
          <w:szCs w:val="20"/>
        </w:rPr>
        <w:t xml:space="preserve"> a</w:t>
      </w:r>
      <w:r w:rsidRPr="00DB6F53">
        <w:rPr>
          <w:rFonts w:cs="Arial"/>
          <w:szCs w:val="20"/>
        </w:rPr>
        <w:t xml:space="preserve"> C4 – </w:t>
      </w:r>
      <w:r w:rsidRPr="00DB6F53">
        <w:rPr>
          <w:b/>
        </w:rPr>
        <w:t>životnosť „veľmi vysoká“ (viac ako 25 rokov)</w:t>
      </w:r>
      <w:r w:rsidRPr="00DB6F53">
        <w:t xml:space="preserve"> podľa EN-ISO-12944. Je nutné povrchovo </w:t>
      </w:r>
      <w:r w:rsidR="00364805" w:rsidRPr="00DB6F53">
        <w:t>chrániť</w:t>
      </w:r>
      <w:r w:rsidRPr="00DB6F53">
        <w:t xml:space="preserve"> všetky </w:t>
      </w:r>
      <w:r w:rsidRPr="00DB6F53">
        <w:rPr>
          <w:rFonts w:cs="Arial"/>
          <w:szCs w:val="20"/>
        </w:rPr>
        <w:t xml:space="preserve">súčasti konštrukcie vrátane fixačných prostriedkov. Pritom je akceptovateľné, aby boli niektoré časti konštrukcie dielensky povrchovo predpripravené (napr. </w:t>
      </w:r>
      <w:proofErr w:type="spellStart"/>
      <w:r w:rsidRPr="00DB6F53">
        <w:rPr>
          <w:rFonts w:cs="Arial"/>
          <w:szCs w:val="20"/>
        </w:rPr>
        <w:t>žiarzinkované</w:t>
      </w:r>
      <w:proofErr w:type="spellEnd"/>
      <w:r w:rsidRPr="00DB6F53">
        <w:rPr>
          <w:rFonts w:cs="Arial"/>
          <w:szCs w:val="20"/>
        </w:rPr>
        <w:t xml:space="preserve">) a následne na stavbe boli náterovým systémom doošetrované detaily napríklad po dodatočných úpravách na stavbe (vŕtanie, brúsenie, zváranie . . . ) Po vyhotovení finálnej </w:t>
      </w:r>
      <w:r w:rsidR="007E1CBB" w:rsidRPr="00DB6F53">
        <w:rPr>
          <w:rFonts w:cs="Arial"/>
          <w:szCs w:val="20"/>
        </w:rPr>
        <w:t xml:space="preserve">protipožiarnej, protikoróznej a </w:t>
      </w:r>
      <w:r w:rsidRPr="00DB6F53">
        <w:rPr>
          <w:rFonts w:cs="Arial"/>
          <w:szCs w:val="20"/>
        </w:rPr>
        <w:t xml:space="preserve">povrchovej úpravy </w:t>
      </w:r>
      <w:r w:rsidR="00364805" w:rsidRPr="00DB6F53">
        <w:rPr>
          <w:rFonts w:cs="Arial"/>
          <w:szCs w:val="20"/>
        </w:rPr>
        <w:t>nie je</w:t>
      </w:r>
      <w:r w:rsidRPr="00DB6F53">
        <w:rPr>
          <w:rFonts w:cs="Arial"/>
          <w:szCs w:val="20"/>
        </w:rPr>
        <w:t xml:space="preserve"> možné OK nijako dodatočne upravovať</w:t>
      </w:r>
      <w:r w:rsidR="00D333F3" w:rsidRPr="00DB6F53">
        <w:rPr>
          <w:rFonts w:cs="Arial"/>
          <w:szCs w:val="20"/>
        </w:rPr>
        <w:t xml:space="preserve">, jedine s následnými </w:t>
      </w:r>
      <w:proofErr w:type="spellStart"/>
      <w:r w:rsidR="00D333F3" w:rsidRPr="00DB6F53">
        <w:rPr>
          <w:rFonts w:cs="Arial"/>
          <w:szCs w:val="20"/>
        </w:rPr>
        <w:t>vysprávkami</w:t>
      </w:r>
      <w:proofErr w:type="spellEnd"/>
      <w:r w:rsidR="00D333F3" w:rsidRPr="00DB6F53">
        <w:rPr>
          <w:rFonts w:cs="Arial"/>
          <w:szCs w:val="20"/>
        </w:rPr>
        <w:t xml:space="preserve"> povrchu.</w:t>
      </w:r>
    </w:p>
    <w:p w14:paraId="0755CD3A" w14:textId="77777777" w:rsidR="00D333F3" w:rsidRPr="00DB6F53" w:rsidRDefault="00D333F3" w:rsidP="004B3178">
      <w:pPr>
        <w:jc w:val="both"/>
        <w:rPr>
          <w:color w:val="FF0000"/>
          <w:sz w:val="10"/>
        </w:rPr>
      </w:pPr>
    </w:p>
    <w:p w14:paraId="01AEE185" w14:textId="77777777" w:rsidR="004B3178" w:rsidRPr="00DB6F53" w:rsidRDefault="00D333F3" w:rsidP="004B3178">
      <w:pPr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Kritická je vždy príprava povrchu – </w:t>
      </w:r>
      <w:proofErr w:type="spellStart"/>
      <w:r w:rsidRPr="00DB6F53">
        <w:rPr>
          <w:rFonts w:cs="Arial"/>
          <w:szCs w:val="20"/>
        </w:rPr>
        <w:t>triskanie</w:t>
      </w:r>
      <w:proofErr w:type="spellEnd"/>
      <w:r w:rsidRPr="00DB6F53">
        <w:rPr>
          <w:rFonts w:cs="Arial"/>
          <w:szCs w:val="20"/>
        </w:rPr>
        <w:t>, brúsenie, odmastenie . . .  Je nutné ich vykonať vždy striktne podľa TP výrobcu.</w:t>
      </w:r>
    </w:p>
    <w:p w14:paraId="2D0E6EAE" w14:textId="77777777" w:rsidR="007C18ED" w:rsidRPr="00DB6F53" w:rsidRDefault="007C18ED" w:rsidP="007C18ED">
      <w:pPr>
        <w:rPr>
          <w:sz w:val="10"/>
        </w:rPr>
      </w:pPr>
    </w:p>
    <w:p w14:paraId="1DB8C801" w14:textId="06E35A44" w:rsidR="007C18ED" w:rsidRPr="00DB6F53" w:rsidRDefault="007C18ED" w:rsidP="007C18ED">
      <w:pPr>
        <w:jc w:val="both"/>
      </w:pPr>
      <w:r w:rsidRPr="00DB6F53">
        <w:rPr>
          <w:u w:val="single"/>
        </w:rPr>
        <w:t>Poznámka 3:</w:t>
      </w:r>
      <w:r w:rsidRPr="00DB6F53">
        <w:t xml:space="preserve"> Všetky nátery </w:t>
      </w:r>
      <w:r w:rsidR="007D31BF" w:rsidRPr="00DB6F53">
        <w:t xml:space="preserve">vyhotoviť z jedného kompatibilného systému </w:t>
      </w:r>
      <w:r w:rsidRPr="00DB6F53">
        <w:t xml:space="preserve">s vysokou mechanickou odolnosťou, </w:t>
      </w:r>
      <w:proofErr w:type="spellStart"/>
      <w:r w:rsidRPr="00DB6F53">
        <w:t>prídržnosťou</w:t>
      </w:r>
      <w:proofErr w:type="spellEnd"/>
      <w:r w:rsidRPr="00DB6F53">
        <w:t xml:space="preserve"> k</w:t>
      </w:r>
      <w:r w:rsidR="007D31BF" w:rsidRPr="00DB6F53">
        <w:t> </w:t>
      </w:r>
      <w:r w:rsidRPr="00DB6F53">
        <w:t>podkladu</w:t>
      </w:r>
      <w:r w:rsidR="007D31BF" w:rsidRPr="00DB6F53">
        <w:t>, UV odolnosťou, v širokej farebnej škále, s farebnou stálosťou</w:t>
      </w:r>
      <w:r w:rsidRPr="00DB6F53">
        <w:t xml:space="preserve"> a veľmi vysokou životnosťou.</w:t>
      </w:r>
      <w:r w:rsidR="007D31BF" w:rsidRPr="00DB6F53">
        <w:t xml:space="preserve"> V</w:t>
      </w:r>
      <w:r w:rsidR="007E1CBB" w:rsidRPr="00DB6F53">
        <w:t>šetky povrchové úpravy</w:t>
      </w:r>
      <w:r w:rsidR="004E22C4" w:rsidRPr="00DB6F53">
        <w:t xml:space="preserve"> </w:t>
      </w:r>
      <w:proofErr w:type="spellStart"/>
      <w:r w:rsidR="00364805" w:rsidRPr="00DB6F53">
        <w:t>vyvzorkovať</w:t>
      </w:r>
      <w:proofErr w:type="spellEnd"/>
      <w:r w:rsidR="007D31BF" w:rsidRPr="00DB6F53">
        <w:t xml:space="preserve"> </w:t>
      </w:r>
      <w:r w:rsidR="007E1CBB" w:rsidRPr="00DB6F53">
        <w:t>na</w:t>
      </w:r>
      <w:r w:rsidR="007D31BF" w:rsidRPr="00DB6F53">
        <w:t> </w:t>
      </w:r>
      <w:r w:rsidR="00364805" w:rsidRPr="00DB6F53">
        <w:t>odobrenie</w:t>
      </w:r>
      <w:r w:rsidR="007E1CBB" w:rsidRPr="00DB6F53">
        <w:t>.</w:t>
      </w:r>
    </w:p>
    <w:p w14:paraId="54DDA115" w14:textId="77777777" w:rsidR="00D333F3" w:rsidRPr="00DB6F53" w:rsidRDefault="00D333F3" w:rsidP="00D333F3">
      <w:pPr>
        <w:jc w:val="both"/>
        <w:rPr>
          <w:color w:val="FF0000"/>
          <w:sz w:val="10"/>
        </w:rPr>
      </w:pPr>
    </w:p>
    <w:p w14:paraId="557990D9" w14:textId="54ABFAE2" w:rsidR="00D333F3" w:rsidRPr="00DB6F53" w:rsidRDefault="00D333F3" w:rsidP="00D333F3">
      <w:r w:rsidRPr="00DB6F53">
        <w:rPr>
          <w:u w:val="single"/>
        </w:rPr>
        <w:t xml:space="preserve">Poznámka </w:t>
      </w:r>
      <w:r w:rsidR="007C18ED" w:rsidRPr="00DB6F53">
        <w:rPr>
          <w:u w:val="single"/>
        </w:rPr>
        <w:t>4</w:t>
      </w:r>
      <w:r w:rsidRPr="00DB6F53">
        <w:rPr>
          <w:u w:val="single"/>
        </w:rPr>
        <w:t>:</w:t>
      </w:r>
      <w:r w:rsidRPr="00DB6F53">
        <w:t xml:space="preserve"> Je nanajvýš </w:t>
      </w:r>
      <w:r w:rsidR="00364805" w:rsidRPr="00DB6F53">
        <w:t>žiaduce</w:t>
      </w:r>
      <w:r w:rsidRPr="00DB6F53">
        <w:t xml:space="preserve">, aby </w:t>
      </w:r>
      <w:r w:rsidR="00364805" w:rsidRPr="00DB6F53">
        <w:t>protikoróznu</w:t>
      </w:r>
      <w:r w:rsidRPr="00DB6F53">
        <w:t xml:space="preserve"> a protipožiarnu povrchovú úpravu vyhotovil jeden zhotoviteľ a poskytol klientovi </w:t>
      </w:r>
      <w:proofErr w:type="spellStart"/>
      <w:r w:rsidRPr="00DB6F53">
        <w:t>passport</w:t>
      </w:r>
      <w:proofErr w:type="spellEnd"/>
      <w:r w:rsidRPr="00DB6F53">
        <w:t xml:space="preserve"> so zárukou na požadovanú požiarnu odolnosť a životnosť povrchových úprav.</w:t>
      </w:r>
      <w:r w:rsidR="004E22C4" w:rsidRPr="00DB6F53">
        <w:t xml:space="preserve"> Hrúbka jednotlivých vrstiev a celého systému v µm – podľa TP systému a záruky dodávateľa.</w:t>
      </w:r>
      <w:r w:rsidR="006A1B4C" w:rsidRPr="00DB6F53">
        <w:t xml:space="preserve"> Predbežne pre C3 životnosť veľmi vysoká </w:t>
      </w:r>
      <w:proofErr w:type="spellStart"/>
      <w:r w:rsidR="006A1B4C" w:rsidRPr="00DB6F53">
        <w:t>finál</w:t>
      </w:r>
      <w:proofErr w:type="spellEnd"/>
      <w:r w:rsidR="006A1B4C" w:rsidRPr="00DB6F53">
        <w:t xml:space="preserve"> hrúbka náterovej skladby 240 µm. Predbežne pre C4 životnosť veľmi vysoká </w:t>
      </w:r>
      <w:proofErr w:type="spellStart"/>
      <w:r w:rsidR="006A1B4C" w:rsidRPr="00DB6F53">
        <w:t>finál</w:t>
      </w:r>
      <w:proofErr w:type="spellEnd"/>
      <w:r w:rsidR="006A1B4C" w:rsidRPr="00DB6F53">
        <w:t xml:space="preserve"> hrúbka náterovej skladby 280 µm.</w:t>
      </w:r>
    </w:p>
    <w:p w14:paraId="33B6B617" w14:textId="77777777" w:rsidR="007C18ED" w:rsidRPr="00DB6F53" w:rsidRDefault="007C18ED" w:rsidP="00F33C7F"/>
    <w:p w14:paraId="0374615B" w14:textId="77777777" w:rsidR="000D6905" w:rsidRPr="00DB6F53" w:rsidRDefault="000D6905" w:rsidP="00F33C7F">
      <w:pPr>
        <w:rPr>
          <w:u w:val="single"/>
        </w:rPr>
      </w:pPr>
      <w:r w:rsidRPr="00DB6F53">
        <w:rPr>
          <w:u w:val="single"/>
        </w:rPr>
        <w:t>Poznámka 5</w:t>
      </w:r>
      <w:r w:rsidRPr="00DB6F53">
        <w:t>:</w:t>
      </w:r>
      <w:r w:rsidR="00FE5DF0" w:rsidRPr="00DB6F53">
        <w:t xml:space="preserve"> Oblasť použitia.</w:t>
      </w:r>
    </w:p>
    <w:p w14:paraId="22C7A119" w14:textId="77777777" w:rsidR="000D6905" w:rsidRPr="00DB6F53" w:rsidRDefault="000D6905" w:rsidP="00F33C7F"/>
    <w:p w14:paraId="5F7C0908" w14:textId="77777777" w:rsidR="00F33C7F" w:rsidRPr="00DB6F53" w:rsidRDefault="00FE5DF0" w:rsidP="00F33C7F">
      <w:pPr>
        <w:rPr>
          <w:u w:val="single"/>
        </w:rPr>
      </w:pPr>
      <w:r w:rsidRPr="00DB6F53">
        <w:rPr>
          <w:u w:val="single"/>
        </w:rPr>
        <w:t>Protipožiarna ochrana</w:t>
      </w:r>
      <w:r w:rsidR="009C233E" w:rsidRPr="00DB6F53">
        <w:rPr>
          <w:u w:val="single"/>
        </w:rPr>
        <w:t xml:space="preserve"> nosnej OK</w:t>
      </w:r>
      <w:r w:rsidR="00F33C7F" w:rsidRPr="00DB6F53">
        <w:rPr>
          <w:u w:val="single"/>
        </w:rPr>
        <w:t>:</w:t>
      </w:r>
    </w:p>
    <w:p w14:paraId="347366A7" w14:textId="77777777" w:rsidR="009C233E" w:rsidRPr="00DB6F53" w:rsidRDefault="009C233E" w:rsidP="00FE5DF0">
      <w:r w:rsidRPr="00DB6F53">
        <w:t xml:space="preserve">Nutné riešiť v súčinnosti s aktuálnou PD </w:t>
      </w:r>
      <w:r w:rsidR="001946C1" w:rsidRPr="00DB6F53">
        <w:t>PO (</w:t>
      </w:r>
      <w:r w:rsidRPr="00DB6F53">
        <w:t>P</w:t>
      </w:r>
      <w:r w:rsidR="000040C9" w:rsidRPr="00DB6F53">
        <w:t>roti</w:t>
      </w:r>
      <w:r w:rsidR="001946C1" w:rsidRPr="00DB6F53">
        <w:t>požiarna ochrana).</w:t>
      </w:r>
    </w:p>
    <w:p w14:paraId="4A35D9FA" w14:textId="77777777" w:rsidR="00D11B14" w:rsidRPr="00DB6F53" w:rsidRDefault="009C233E" w:rsidP="00FE5DF0">
      <w:r w:rsidRPr="00DB6F53">
        <w:t xml:space="preserve">Vo všeobecnosti  je </w:t>
      </w:r>
      <w:r w:rsidR="00D11B14" w:rsidRPr="00DB6F53">
        <w:t>ochrana OK stanovená na:</w:t>
      </w:r>
    </w:p>
    <w:p w14:paraId="0EF82656" w14:textId="77777777" w:rsidR="00D11B14" w:rsidRPr="00DB6F53" w:rsidRDefault="00D11B14" w:rsidP="00D11B14">
      <w:pPr>
        <w:ind w:firstLine="426"/>
      </w:pPr>
      <w:r w:rsidRPr="00DB6F53">
        <w:t xml:space="preserve">- 1.NP na </w:t>
      </w:r>
      <w:r w:rsidR="009C233E" w:rsidRPr="00DB6F53">
        <w:t>R30 D1</w:t>
      </w:r>
    </w:p>
    <w:p w14:paraId="60E374E7" w14:textId="77777777" w:rsidR="00D11B14" w:rsidRPr="00DB6F53" w:rsidRDefault="00D11B14" w:rsidP="00D11B14">
      <w:pPr>
        <w:ind w:firstLine="426"/>
      </w:pPr>
      <w:r w:rsidRPr="00DB6F53">
        <w:t>-</w:t>
      </w:r>
      <w:r w:rsidR="009C233E" w:rsidRPr="00DB6F53">
        <w:t xml:space="preserve"> 2.NP R15 D1</w:t>
      </w:r>
    </w:p>
    <w:p w14:paraId="11089C96" w14:textId="47949F59" w:rsidR="009C233E" w:rsidRPr="00DB6F53" w:rsidRDefault="00D11B14" w:rsidP="00D11B14">
      <w:pPr>
        <w:ind w:firstLine="426"/>
      </w:pPr>
      <w:r w:rsidRPr="00DB6F53">
        <w:t xml:space="preserve">- </w:t>
      </w:r>
      <w:r w:rsidR="009C233E" w:rsidRPr="00DB6F53">
        <w:t xml:space="preserve">Na technickom podlaží (3.NP) je technicky R15 D1, ale tu </w:t>
      </w:r>
      <w:r w:rsidR="00364805" w:rsidRPr="00DB6F53">
        <w:t>nie je</w:t>
      </w:r>
      <w:r w:rsidR="009C233E" w:rsidRPr="00DB6F53">
        <w:t xml:space="preserve"> OK, ktorú je nutné chrániť.</w:t>
      </w:r>
    </w:p>
    <w:p w14:paraId="126BD1BB" w14:textId="77777777" w:rsidR="00063E6D" w:rsidRPr="00DB6F53" w:rsidRDefault="00063E6D" w:rsidP="00D11B14">
      <w:pPr>
        <w:ind w:firstLine="426"/>
      </w:pPr>
    </w:p>
    <w:p w14:paraId="4D599EFE" w14:textId="77777777" w:rsidR="009C233E" w:rsidRPr="00DB6F53" w:rsidRDefault="00063E6D" w:rsidP="00FE5DF0">
      <w:r w:rsidRPr="00DB6F53">
        <w:t>NIEKTORÉ</w:t>
      </w:r>
      <w:r w:rsidR="00FE5DF0" w:rsidRPr="00DB6F53">
        <w:t xml:space="preserve"> nosné OK sú statikom chránené predimenzovaním na hodnotu R15</w:t>
      </w:r>
      <w:r w:rsidRPr="00DB6F53">
        <w:t xml:space="preserve"> (výnimočne na R30)</w:t>
      </w:r>
      <w:r w:rsidR="00FE5DF0" w:rsidRPr="00DB6F53">
        <w:t>. Táto</w:t>
      </w:r>
      <w:r w:rsidR="009C233E" w:rsidRPr="00DB6F53">
        <w:t xml:space="preserve"> ochrana je účinná v poslednom n</w:t>
      </w:r>
      <w:r w:rsidR="00FE5DF0" w:rsidRPr="00DB6F53">
        <w:t>adzemnom podlaží = 2.NP</w:t>
      </w:r>
      <w:r w:rsidR="009C233E" w:rsidRPr="00DB6F53">
        <w:t xml:space="preserve">. Na 1.NP je  nutné nosnú OK </w:t>
      </w:r>
      <w:proofErr w:type="spellStart"/>
      <w:r w:rsidR="009C233E" w:rsidRPr="00DB6F53">
        <w:t>doopatriť</w:t>
      </w:r>
      <w:proofErr w:type="spellEnd"/>
      <w:r w:rsidR="009C233E" w:rsidRPr="00DB6F53">
        <w:t xml:space="preserve"> požiarne ochranným opatrením (obklad, </w:t>
      </w:r>
      <w:r w:rsidRPr="00DB6F53">
        <w:t>náter . . .) na hodnotu R30 D1.</w:t>
      </w:r>
    </w:p>
    <w:p w14:paraId="023548A0" w14:textId="77777777" w:rsidR="00063E6D" w:rsidRPr="00DB6F53" w:rsidRDefault="00063E6D" w:rsidP="00FE5DF0"/>
    <w:p w14:paraId="512FC724" w14:textId="528946D8" w:rsidR="009C233E" w:rsidRPr="00DB6F53" w:rsidRDefault="009C233E" w:rsidP="00FE5DF0">
      <w:r w:rsidRPr="00DB6F53">
        <w:t>Všeobecné výnimky z </w:t>
      </w:r>
      <w:r w:rsidR="00364805" w:rsidRPr="00DB6F53">
        <w:t>hore uvedeného</w:t>
      </w:r>
      <w:r w:rsidRPr="00DB6F53">
        <w:t>:</w:t>
      </w:r>
    </w:p>
    <w:p w14:paraId="30F77F95" w14:textId="1276E8ED" w:rsidR="00C25BA0" w:rsidRPr="00C0660B" w:rsidRDefault="009C233E" w:rsidP="00C25BA0">
      <w:r w:rsidRPr="00DB6F53">
        <w:t xml:space="preserve">- dočasné ubytovanie </w:t>
      </w:r>
      <w:r w:rsidR="003D2A10" w:rsidRPr="00DB6F53">
        <w:t xml:space="preserve">na </w:t>
      </w:r>
      <w:r w:rsidRPr="00DB6F53">
        <w:t xml:space="preserve">2.NP – osi „6~13“ / „A~F“ </w:t>
      </w:r>
      <w:r w:rsidR="003D2A10" w:rsidRPr="00DB6F53">
        <w:t>požia</w:t>
      </w:r>
      <w:r w:rsidR="000040C9" w:rsidRPr="00DB6F53">
        <w:t>r</w:t>
      </w:r>
      <w:r w:rsidR="003D2A10" w:rsidRPr="00DB6F53">
        <w:t xml:space="preserve">na ochrana nosnej OK </w:t>
      </w:r>
      <w:r w:rsidR="00364805" w:rsidRPr="00DB6F53">
        <w:t>nie je</w:t>
      </w:r>
      <w:r w:rsidRPr="00DB6F53">
        <w:t xml:space="preserve"> statikom protipožiarne riešen</w:t>
      </w:r>
      <w:r w:rsidR="003D2A10" w:rsidRPr="00DB6F53">
        <w:t>á</w:t>
      </w:r>
      <w:r w:rsidRPr="00DB6F53">
        <w:t>, ale</w:t>
      </w:r>
      <w:r w:rsidR="003D2A10" w:rsidRPr="00DB6F53">
        <w:t xml:space="preserve"> OK</w:t>
      </w:r>
      <w:r w:rsidRPr="00DB6F53">
        <w:t xml:space="preserve"> je</w:t>
      </w:r>
      <w:r w:rsidR="003D2A10" w:rsidRPr="00DB6F53">
        <w:t xml:space="preserve"> tu</w:t>
      </w:r>
      <w:r w:rsidRPr="00DB6F53">
        <w:t xml:space="preserve"> </w:t>
      </w:r>
      <w:r w:rsidR="008731AB" w:rsidRPr="00DB6F53">
        <w:t>chránen</w:t>
      </w:r>
      <w:r w:rsidR="003D2A10" w:rsidRPr="00DB6F53">
        <w:t>á</w:t>
      </w:r>
      <w:r w:rsidRPr="00DB6F53">
        <w:t xml:space="preserve"> SDK obkladom</w:t>
      </w:r>
      <w:r w:rsidR="003D2A10" w:rsidRPr="00C0660B">
        <w:t>.</w:t>
      </w:r>
      <w:r w:rsidR="00C25BA0" w:rsidRPr="00C0660B">
        <w:t xml:space="preserve"> Iba 1 </w:t>
      </w:r>
      <w:r w:rsidR="00364805" w:rsidRPr="00C0660B">
        <w:t>stĺp</w:t>
      </w:r>
      <w:r w:rsidR="00C25BA0" w:rsidRPr="00C0660B">
        <w:t>, v mieste zasklenej steny kancelárie, je</w:t>
      </w:r>
      <w:r w:rsidR="007E1CBB" w:rsidRPr="00C0660B">
        <w:t xml:space="preserve"> rieš</w:t>
      </w:r>
      <w:r w:rsidR="00C25BA0" w:rsidRPr="00C0660B">
        <w:t>ený na R 15 minút – 120.120.5.</w:t>
      </w:r>
    </w:p>
    <w:p w14:paraId="21E636E5" w14:textId="77777777" w:rsidR="008731AB" w:rsidRPr="00C0660B" w:rsidRDefault="008731AB" w:rsidP="009C233E">
      <w:pPr>
        <w:ind w:left="567" w:hanging="141"/>
      </w:pPr>
    </w:p>
    <w:p w14:paraId="17D4B8C6" w14:textId="77777777" w:rsidR="00C25BA0" w:rsidRPr="00C0660B" w:rsidRDefault="00C25BA0" w:rsidP="00C25BA0">
      <w:pPr>
        <w:ind w:left="567" w:hanging="141"/>
      </w:pPr>
      <w:r w:rsidRPr="00C0660B">
        <w:t xml:space="preserve">- Vstup 1.NP – všetky kruhové stĺpy vrátane schodiskových sú navrhnuté na R30, aj </w:t>
      </w:r>
      <w:proofErr w:type="spellStart"/>
      <w:r w:rsidRPr="00C0660B">
        <w:t>stužidlo</w:t>
      </w:r>
      <w:proofErr w:type="spellEnd"/>
      <w:r w:rsidRPr="00C0660B">
        <w:t xml:space="preserve"> vo vstupe je navrhnut</w:t>
      </w:r>
      <w:r w:rsidR="007E1CBB" w:rsidRPr="00C0660B">
        <w:t>é</w:t>
      </w:r>
      <w:r w:rsidRPr="00C0660B">
        <w:t xml:space="preserve"> </w:t>
      </w:r>
      <w:r w:rsidR="008D1C22" w:rsidRPr="00C0660B">
        <w:t xml:space="preserve">statikom </w:t>
      </w:r>
      <w:r w:rsidRPr="00C0660B">
        <w:t>na R30.</w:t>
      </w:r>
    </w:p>
    <w:p w14:paraId="56C145A4" w14:textId="766D6A91" w:rsidR="00FE5DF0" w:rsidRPr="00C0660B" w:rsidRDefault="008731AB" w:rsidP="009C233E">
      <w:pPr>
        <w:ind w:left="567" w:hanging="141"/>
      </w:pPr>
      <w:r w:rsidRPr="00C0660B">
        <w:t xml:space="preserve">- </w:t>
      </w:r>
      <w:r w:rsidR="00E36CB4" w:rsidRPr="00C0660B">
        <w:t>o</w:t>
      </w:r>
      <w:r w:rsidRPr="00C0660B">
        <w:t>ceľové stĺpy v otvorenej dispozícii cez 2 poschodia</w:t>
      </w:r>
      <w:r w:rsidR="003B2F21" w:rsidRPr="00C0660B">
        <w:t xml:space="preserve"> (</w:t>
      </w:r>
      <w:r w:rsidR="0067557E" w:rsidRPr="00C0660B">
        <w:t>kde</w:t>
      </w:r>
      <w:r w:rsidR="003B2F21" w:rsidRPr="00C0660B">
        <w:t xml:space="preserve"> </w:t>
      </w:r>
      <w:r w:rsidR="00364805" w:rsidRPr="00C0660B">
        <w:t>nie je</w:t>
      </w:r>
      <w:r w:rsidR="003B2F21" w:rsidRPr="00C0660B">
        <w:t xml:space="preserve"> na úrovni podlahy 2.NP požiarny priedel v podobe </w:t>
      </w:r>
      <w:proofErr w:type="spellStart"/>
      <w:r w:rsidR="003B2F21" w:rsidRPr="00C0660B">
        <w:t>žb</w:t>
      </w:r>
      <w:proofErr w:type="spellEnd"/>
      <w:r w:rsidR="003B2F21" w:rsidRPr="00C0660B">
        <w:t>. stropu</w:t>
      </w:r>
      <w:r w:rsidR="00E36CB4" w:rsidRPr="00C0660B">
        <w:t>) je nutné tieto oceľové stĺpy po celej výške ochrániť na hodnotu R30 D1.</w:t>
      </w:r>
    </w:p>
    <w:p w14:paraId="4F9989E1" w14:textId="036C87FA" w:rsidR="001946C1" w:rsidRPr="00C0660B" w:rsidRDefault="001946C1" w:rsidP="001946C1">
      <w:pPr>
        <w:ind w:left="567" w:hanging="141"/>
      </w:pPr>
      <w:r w:rsidRPr="00C0660B">
        <w:t xml:space="preserve">- fasádna OK pod sendvič panelmi - vodorovné oceľové </w:t>
      </w:r>
      <w:r w:rsidR="00364805" w:rsidRPr="00C0660B">
        <w:t>priečniky</w:t>
      </w:r>
      <w:r w:rsidRPr="00C0660B">
        <w:t xml:space="preserve"> a stĺpiky v osteniach </w:t>
      </w:r>
      <w:r w:rsidR="0067557E" w:rsidRPr="00C0660B">
        <w:t>p</w:t>
      </w:r>
      <w:r w:rsidRPr="00C0660B">
        <w:t>ožiarnych únikových dverí je nutné ochrániť na hodnotu R30 D1.</w:t>
      </w:r>
    </w:p>
    <w:p w14:paraId="504B6CC1" w14:textId="77777777" w:rsidR="00154424" w:rsidRPr="00C0660B" w:rsidRDefault="00154424" w:rsidP="001946C1">
      <w:pPr>
        <w:ind w:left="567" w:hanging="141"/>
      </w:pPr>
    </w:p>
    <w:p w14:paraId="78981727" w14:textId="77777777" w:rsidR="00C25BA0" w:rsidRPr="00C0660B" w:rsidRDefault="009768C3" w:rsidP="00154424">
      <w:pPr>
        <w:ind w:left="709" w:hanging="709"/>
      </w:pPr>
      <w:r w:rsidRPr="00C0660B">
        <w:rPr>
          <w:u w:val="single"/>
        </w:rPr>
        <w:t>Pozor:</w:t>
      </w:r>
      <w:r w:rsidRPr="00C0660B">
        <w:t xml:space="preserve"> </w:t>
      </w:r>
      <w:r w:rsidR="00BD6F86" w:rsidRPr="00C0660B">
        <w:tab/>
      </w:r>
      <w:r w:rsidR="00C25BA0" w:rsidRPr="00C0660B">
        <w:t>Obe haly (klzisko aj telocvičňa) sú navrhnuté na R15 minút, teda pre R30 je nutné PO ochranu doplniť.</w:t>
      </w:r>
    </w:p>
    <w:p w14:paraId="7DBD3AB6" w14:textId="77777777" w:rsidR="00BD6F86" w:rsidRPr="00C0660B" w:rsidRDefault="00BD6F86" w:rsidP="00154424">
      <w:pPr>
        <w:ind w:left="705"/>
      </w:pPr>
      <w:r w:rsidRPr="00C0660B">
        <w:t>Exteriérový prístrešok nad terasou 2.NP je nutné chrániť na REI15 D1 – chránené pomocou požiarneho podhľadu.</w:t>
      </w:r>
    </w:p>
    <w:p w14:paraId="5F824895" w14:textId="77777777" w:rsidR="00FE5DF0" w:rsidRPr="00C0660B" w:rsidRDefault="00731CD7" w:rsidP="004E6C4E">
      <w:pPr>
        <w:ind w:left="705"/>
      </w:pPr>
      <w:r w:rsidRPr="00C0660B">
        <w:t xml:space="preserve">Exteriérové </w:t>
      </w:r>
      <w:r w:rsidR="004E6C4E" w:rsidRPr="00C0660B">
        <w:t>p</w:t>
      </w:r>
      <w:r w:rsidRPr="00C0660B">
        <w:t>ožiarne únikové schody nie</w:t>
      </w:r>
      <w:r w:rsidR="004E6C4E" w:rsidRPr="00C0660B">
        <w:t xml:space="preserve"> </w:t>
      </w:r>
      <w:r w:rsidRPr="00C0660B">
        <w:t>sú statikom n</w:t>
      </w:r>
      <w:r w:rsidR="004E6C4E" w:rsidRPr="00C0660B">
        <w:t>ijako požiarne ochránené a je nutné ich ochrániť na hodnotu R30 D1.</w:t>
      </w:r>
    </w:p>
    <w:p w14:paraId="24276EB2" w14:textId="77777777" w:rsidR="008D1C22" w:rsidRPr="00C0660B" w:rsidRDefault="008D1C22" w:rsidP="004E6C4E">
      <w:pPr>
        <w:ind w:left="705"/>
      </w:pPr>
      <w:r w:rsidRPr="00C0660B">
        <w:t>Oceľové stĺpy v multifunkčnej hale os „2/C“ a „2/E“ po celej výške ošetriť protipožiarnym náterom na hodnotu R30 D1.</w:t>
      </w:r>
    </w:p>
    <w:p w14:paraId="17CE7217" w14:textId="6F1C6CCC" w:rsidR="00B615AC" w:rsidRPr="00DB6F53" w:rsidRDefault="004E6C4E" w:rsidP="00B615AC">
      <w:r w:rsidRPr="00C0660B">
        <w:t xml:space="preserve">Tam, kde nosná OK </w:t>
      </w:r>
      <w:r w:rsidR="00364805" w:rsidRPr="00C0660B">
        <w:t>nie je</w:t>
      </w:r>
      <w:r w:rsidRPr="00C0660B">
        <w:t xml:space="preserve"> protipožiarne chránená inak (napr. obkladom z SDK) je nutné p</w:t>
      </w:r>
      <w:r w:rsidR="00F33C7F" w:rsidRPr="00C0660B">
        <w:t>rotipožiarnu</w:t>
      </w:r>
      <w:r w:rsidR="00F33C7F" w:rsidRPr="00DB6F53">
        <w:t xml:space="preserve"> ochranu </w:t>
      </w:r>
      <w:r w:rsidRPr="00DB6F53">
        <w:t>OK riešiť náterovým systémom</w:t>
      </w:r>
      <w:r w:rsidR="00AE0038" w:rsidRPr="00DB6F53">
        <w:t xml:space="preserve"> </w:t>
      </w:r>
      <w:r w:rsidR="00364805" w:rsidRPr="00DB6F53">
        <w:t>interiérovým</w:t>
      </w:r>
      <w:r w:rsidR="00AE0038" w:rsidRPr="00DB6F53">
        <w:t xml:space="preserve"> /exteriérovým podľa TP daného systému </w:t>
      </w:r>
      <w:r w:rsidRPr="00DB6F53">
        <w:t>.</w:t>
      </w:r>
      <w:r w:rsidR="00FE5DF0" w:rsidRPr="00DB6F53">
        <w:t xml:space="preserve"> </w:t>
      </w:r>
      <w:r w:rsidR="00B615AC" w:rsidRPr="00DB6F53">
        <w:t>Nutné riešiť v súčinnosti s aktuálnou PD PO (P</w:t>
      </w:r>
      <w:r w:rsidR="000040C9" w:rsidRPr="00DB6F53">
        <w:t>roti</w:t>
      </w:r>
      <w:r w:rsidR="00B615AC" w:rsidRPr="00DB6F53">
        <w:t>požiarna ochrana).</w:t>
      </w:r>
    </w:p>
    <w:p w14:paraId="65FBA482" w14:textId="77777777" w:rsidR="00154424" w:rsidRPr="00DB6F53" w:rsidRDefault="00154424" w:rsidP="00B615AC"/>
    <w:p w14:paraId="01E30C5C" w14:textId="77777777" w:rsidR="004E3E2C" w:rsidRPr="00DB6F53" w:rsidRDefault="004E3E2C" w:rsidP="00B615AC"/>
    <w:p w14:paraId="7E5DE5EF" w14:textId="77777777" w:rsidR="004E3E2C" w:rsidRPr="00DB6F53" w:rsidRDefault="004E3E2C" w:rsidP="00B615AC"/>
    <w:p w14:paraId="734AEAB9" w14:textId="77777777" w:rsidR="00154424" w:rsidRPr="00C0660B" w:rsidRDefault="00154424" w:rsidP="00154424">
      <w:pPr>
        <w:rPr>
          <w:u w:val="single"/>
        </w:rPr>
      </w:pPr>
      <w:r w:rsidRPr="00C0660B">
        <w:rPr>
          <w:u w:val="single"/>
        </w:rPr>
        <w:t>Protipožiarna ochrana iné:</w:t>
      </w:r>
    </w:p>
    <w:p w14:paraId="1C1BB784" w14:textId="77777777" w:rsidR="00154424" w:rsidRPr="00C0660B" w:rsidRDefault="00154424" w:rsidP="00B615AC">
      <w:pPr>
        <w:rPr>
          <w:sz w:val="10"/>
        </w:rPr>
      </w:pPr>
    </w:p>
    <w:p w14:paraId="6E5C039D" w14:textId="77777777" w:rsidR="00154424" w:rsidRPr="00C0660B" w:rsidRDefault="00154424" w:rsidP="00B615AC">
      <w:r w:rsidRPr="00C0660B">
        <w:t>Niektoré zámočnícke výrobky (nosné prvky interiérových zasklených stien) je nutné protipožiarne chrániť. Označenie prvkov - viď výkazy. Typ ochrany – viď skladby pod týmito poznámkami.</w:t>
      </w:r>
    </w:p>
    <w:p w14:paraId="5B0394DF" w14:textId="38CC64A8" w:rsidR="00154424" w:rsidRPr="00DB6F53" w:rsidRDefault="00154424" w:rsidP="00B615AC">
      <w:r w:rsidRPr="00C0660B">
        <w:t xml:space="preserve">Drevené konštrukcie interiérových lamelových obkladov vrátane nosných preglejkových panelov a drevených </w:t>
      </w:r>
      <w:proofErr w:type="spellStart"/>
      <w:r w:rsidRPr="00C0660B">
        <w:t>podkonštrukcií</w:t>
      </w:r>
      <w:proofErr w:type="spellEnd"/>
      <w:r w:rsidRPr="00C0660B">
        <w:t xml:space="preserve"> je nutné požiarne chrániť „PU40“, „ PU41“, „ PU42“ na 30 minút EI30D3 aby </w:t>
      </w:r>
      <w:r w:rsidR="00364805" w:rsidRPr="00C0660B">
        <w:t>nezvyšovali</w:t>
      </w:r>
      <w:r w:rsidRPr="00C0660B">
        <w:t xml:space="preserve"> požiarne zaťaženie priestorov podľa PD PO.</w:t>
      </w:r>
    </w:p>
    <w:p w14:paraId="33730C26" w14:textId="77777777" w:rsidR="00F33C7F" w:rsidRPr="00DB6F53" w:rsidRDefault="00F33C7F" w:rsidP="00E92309">
      <w:pPr>
        <w:jc w:val="both"/>
        <w:rPr>
          <w:rFonts w:cs="Arial"/>
          <w:b/>
          <w:szCs w:val="20"/>
          <w:u w:val="single"/>
        </w:rPr>
      </w:pPr>
    </w:p>
    <w:p w14:paraId="5FA5DF2D" w14:textId="77777777" w:rsidR="004434DD" w:rsidRPr="00DB6F53" w:rsidRDefault="004434DD" w:rsidP="004434DD">
      <w:pPr>
        <w:rPr>
          <w:u w:val="single"/>
        </w:rPr>
      </w:pPr>
      <w:r w:rsidRPr="00DB6F53">
        <w:rPr>
          <w:u w:val="single"/>
        </w:rPr>
        <w:t>Korózia C4</w:t>
      </w:r>
    </w:p>
    <w:p w14:paraId="796FA539" w14:textId="77777777" w:rsidR="004434DD" w:rsidRPr="00DB6F53" w:rsidRDefault="004434DD" w:rsidP="004434DD">
      <w:r w:rsidRPr="00DB6F53">
        <w:t>Všetky oceľové nosné prvky v hokejovej hale a stenách susediacich s hokejovou halou</w:t>
      </w:r>
    </w:p>
    <w:p w14:paraId="4B2280C8" w14:textId="77777777" w:rsidR="004434DD" w:rsidRPr="00DB6F53" w:rsidRDefault="004434DD" w:rsidP="004434DD">
      <w:r w:rsidRPr="00DB6F53">
        <w:t>Všetky oceľové nosné prvky v exteriéri 1.NP.</w:t>
      </w:r>
    </w:p>
    <w:p w14:paraId="05B342EA" w14:textId="77777777" w:rsidR="004434DD" w:rsidRPr="00DB6F53" w:rsidRDefault="004434DD" w:rsidP="000D6905">
      <w:pPr>
        <w:rPr>
          <w:u w:val="single"/>
        </w:rPr>
      </w:pPr>
    </w:p>
    <w:p w14:paraId="491ABEB5" w14:textId="77777777" w:rsidR="00F33C7F" w:rsidRPr="00DB6F53" w:rsidRDefault="00F33C7F" w:rsidP="000D6905">
      <w:pPr>
        <w:rPr>
          <w:u w:val="single"/>
        </w:rPr>
      </w:pPr>
      <w:r w:rsidRPr="00DB6F53">
        <w:rPr>
          <w:u w:val="single"/>
        </w:rPr>
        <w:t>Korózia C3</w:t>
      </w:r>
    </w:p>
    <w:p w14:paraId="22130C55" w14:textId="77777777" w:rsidR="004434DD" w:rsidRPr="00DB6F53" w:rsidRDefault="004434DD" w:rsidP="00F33C7F">
      <w:r w:rsidRPr="00DB6F53">
        <w:t>Všetky ostatné prvky.</w:t>
      </w:r>
      <w:r w:rsidR="00B762C7" w:rsidRPr="00DB6F53">
        <w:t xml:space="preserve"> To zahŕňa:</w:t>
      </w:r>
    </w:p>
    <w:p w14:paraId="4FCCE5E8" w14:textId="77777777" w:rsidR="00F33C7F" w:rsidRPr="00DB6F53" w:rsidRDefault="00F33C7F" w:rsidP="00F33C7F">
      <w:r w:rsidRPr="00DB6F53">
        <w:t xml:space="preserve">Všetky oceľové nosné prvky v interiéri mimo hokejovej haly </w:t>
      </w:r>
      <w:r w:rsidR="000040C9" w:rsidRPr="00DB6F53">
        <w:t>a stien susediacich s hokejovou halou.</w:t>
      </w:r>
    </w:p>
    <w:p w14:paraId="029CC4A2" w14:textId="77777777" w:rsidR="000040C9" w:rsidRPr="00DB6F53" w:rsidRDefault="000040C9" w:rsidP="000040C9">
      <w:r w:rsidRPr="00DB6F53">
        <w:t>Všetky oceľové nosné prvky v exteriéri 2.NP a vyššom podlaží.</w:t>
      </w:r>
    </w:p>
    <w:p w14:paraId="53303C0A" w14:textId="77777777" w:rsidR="00F33C7F" w:rsidRPr="00DB6F53" w:rsidRDefault="000040C9" w:rsidP="00F33C7F">
      <w:r w:rsidRPr="00DB6F53">
        <w:t>Všetky</w:t>
      </w:r>
      <w:r w:rsidR="000D6905" w:rsidRPr="00DB6F53">
        <w:t xml:space="preserve"> </w:t>
      </w:r>
      <w:r w:rsidRPr="00DB6F53">
        <w:t xml:space="preserve">oceľové nosné prvky </w:t>
      </w:r>
      <w:r w:rsidR="000D6905" w:rsidRPr="00DB6F53">
        <w:t>v</w:t>
      </w:r>
      <w:r w:rsidRPr="00DB6F53">
        <w:t xml:space="preserve"> exteriérových </w:t>
      </w:r>
      <w:proofErr w:type="spellStart"/>
      <w:r w:rsidR="000D6905" w:rsidRPr="00DB6F53">
        <w:t>podkonštrukciách</w:t>
      </w:r>
      <w:proofErr w:type="spellEnd"/>
      <w:r w:rsidRPr="00DB6F53">
        <w:t xml:space="preserve"> 1~3.NP.</w:t>
      </w:r>
    </w:p>
    <w:p w14:paraId="7C7C2685" w14:textId="77777777" w:rsidR="00F33C7F" w:rsidRPr="00DB6F53" w:rsidRDefault="00F33C7F" w:rsidP="00E92309">
      <w:pPr>
        <w:jc w:val="both"/>
        <w:rPr>
          <w:rFonts w:cs="Arial"/>
          <w:b/>
          <w:szCs w:val="20"/>
          <w:u w:val="single"/>
        </w:rPr>
      </w:pPr>
    </w:p>
    <w:p w14:paraId="41DEB9D2" w14:textId="77777777" w:rsidR="000D6905" w:rsidRPr="00DB6F53" w:rsidRDefault="000D6905" w:rsidP="000D6905">
      <w:pPr>
        <w:rPr>
          <w:u w:val="single"/>
        </w:rPr>
      </w:pPr>
      <w:r w:rsidRPr="00DB6F53">
        <w:rPr>
          <w:u w:val="single"/>
        </w:rPr>
        <w:t>Trapézové plechy</w:t>
      </w:r>
    </w:p>
    <w:p w14:paraId="188B90B9" w14:textId="77777777" w:rsidR="00382DB1" w:rsidRPr="00DB6F53" w:rsidRDefault="00382DB1" w:rsidP="000D6905">
      <w:r w:rsidRPr="00DB6F53">
        <w:t>Protikorózna ochrana ako hore popísané (hokejová hala C4, inde C3. Všetko životnosť „veľmi vysoká“ (viac ako 25 rokov) podľa EN-ISO-12</w:t>
      </w:r>
      <w:r w:rsidR="00B762C7" w:rsidRPr="00DB6F53">
        <w:t>944</w:t>
      </w:r>
      <w:r w:rsidRPr="00DB6F53">
        <w:t>.</w:t>
      </w:r>
    </w:p>
    <w:p w14:paraId="3D3BBE1B" w14:textId="77777777" w:rsidR="00382DB1" w:rsidRPr="00DB6F53" w:rsidRDefault="00382DB1" w:rsidP="000D6905">
      <w:r w:rsidRPr="00DB6F53">
        <w:t xml:space="preserve">Trapézové plechy zakryté podhľadom odporúčame </w:t>
      </w:r>
      <w:r w:rsidR="007E1CBB" w:rsidRPr="00DB6F53">
        <w:t xml:space="preserve">použiť </w:t>
      </w:r>
      <w:r w:rsidRPr="00DB6F53">
        <w:t>zinkované.</w:t>
      </w:r>
    </w:p>
    <w:p w14:paraId="64D3C132" w14:textId="79D1BE06" w:rsidR="00702A0D" w:rsidRPr="00DB6F53" w:rsidRDefault="00382DB1" w:rsidP="003F226D">
      <w:r w:rsidRPr="00DB6F53">
        <w:t>Trapézové plechy odkryté – pohľadové o</w:t>
      </w:r>
      <w:r w:rsidR="000D6905" w:rsidRPr="00DB6F53">
        <w:t>dporúčame na stavbu priniesť</w:t>
      </w:r>
      <w:r w:rsidRPr="00DB6F53">
        <w:t xml:space="preserve"> už</w:t>
      </w:r>
      <w:r w:rsidR="000D6905" w:rsidRPr="00DB6F53">
        <w:t xml:space="preserve"> </w:t>
      </w:r>
      <w:proofErr w:type="spellStart"/>
      <w:r w:rsidR="000D6905" w:rsidRPr="00DB6F53">
        <w:t>lakozinkované</w:t>
      </w:r>
      <w:proofErr w:type="spellEnd"/>
      <w:r w:rsidR="000D6905" w:rsidRPr="00DB6F53">
        <w:t xml:space="preserve">. V opačnom prípade je nutné ich povrchovo </w:t>
      </w:r>
      <w:r w:rsidRPr="00DB6F53">
        <w:t xml:space="preserve">a </w:t>
      </w:r>
      <w:r w:rsidR="000D6905" w:rsidRPr="00DB6F53">
        <w:t>pohľadovo upraviť</w:t>
      </w:r>
      <w:r w:rsidR="003F226D" w:rsidRPr="00DB6F53">
        <w:t xml:space="preserve"> náterom / </w:t>
      </w:r>
      <w:r w:rsidR="003F226D" w:rsidRPr="00C0660B">
        <w:t xml:space="preserve">nástrekom v RAL – predbežne na báze </w:t>
      </w:r>
      <w:proofErr w:type="spellStart"/>
      <w:r w:rsidR="003F226D" w:rsidRPr="00C0660B">
        <w:rPr>
          <w:rFonts w:eastAsiaTheme="minorHAnsi"/>
        </w:rPr>
        <w:t>akrylovo</w:t>
      </w:r>
      <w:proofErr w:type="spellEnd"/>
      <w:r w:rsidR="003F226D" w:rsidRPr="00C0660B">
        <w:rPr>
          <w:rFonts w:eastAsiaTheme="minorHAnsi"/>
        </w:rPr>
        <w:t xml:space="preserve"> polyuretánový, </w:t>
      </w:r>
      <w:r w:rsidR="003F226D" w:rsidRPr="00C0660B">
        <w:t>životnosť „veľmi vysoká“</w:t>
      </w:r>
    </w:p>
    <w:p w14:paraId="2C30C7AE" w14:textId="77777777" w:rsidR="003F226D" w:rsidRPr="00DB6F53" w:rsidRDefault="003F226D" w:rsidP="003F226D">
      <w:pPr>
        <w:rPr>
          <w:rFonts w:cs="Arial"/>
          <w:b/>
          <w:szCs w:val="20"/>
          <w:u w:val="single"/>
        </w:rPr>
      </w:pPr>
    </w:p>
    <w:p w14:paraId="2AA796DF" w14:textId="77777777" w:rsidR="00702A0D" w:rsidRPr="00DB6F53" w:rsidRDefault="00702A0D" w:rsidP="00702A0D">
      <w:pPr>
        <w:rPr>
          <w:u w:val="single"/>
        </w:rPr>
      </w:pPr>
      <w:r w:rsidRPr="00DB6F53">
        <w:rPr>
          <w:u w:val="single"/>
        </w:rPr>
        <w:t>Exteriérové stĺpy na úrovni terénu</w:t>
      </w:r>
      <w:r w:rsidR="007E26AC" w:rsidRPr="00DB6F53">
        <w:rPr>
          <w:u w:val="single"/>
        </w:rPr>
        <w:t xml:space="preserve"> - ochrana</w:t>
      </w:r>
    </w:p>
    <w:p w14:paraId="7A53BE94" w14:textId="77777777" w:rsidR="007E26AC" w:rsidRPr="00DB6F53" w:rsidRDefault="004434DD" w:rsidP="00702A0D">
      <w:pPr>
        <w:jc w:val="both"/>
      </w:pPr>
      <w:r w:rsidRPr="00DB6F53">
        <w:rPr>
          <w:noProof/>
          <w:lang w:eastAsia="sk-SK"/>
        </w:rPr>
        <w:drawing>
          <wp:anchor distT="0" distB="0" distL="114300" distR="114300" simplePos="0" relativeHeight="251676160" behindDoc="0" locked="0" layoutInCell="1" allowOverlap="1" wp14:anchorId="3A3E2442" wp14:editId="7D01BE7B">
            <wp:simplePos x="0" y="0"/>
            <wp:positionH relativeFrom="column">
              <wp:posOffset>4057015</wp:posOffset>
            </wp:positionH>
            <wp:positionV relativeFrom="paragraph">
              <wp:posOffset>10795</wp:posOffset>
            </wp:positionV>
            <wp:extent cx="1771650" cy="1353185"/>
            <wp:effectExtent l="0" t="0" r="0" b="0"/>
            <wp:wrapSquare wrapText="bothSides"/>
            <wp:docPr id="26" name="Obrázo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äta stlpa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26AC" w:rsidRPr="00DB6F53">
        <w:t xml:space="preserve">Všetky oceľové stĺpy na 1.NP ošetriť na protikoróznu ochranu </w:t>
      </w:r>
      <w:r w:rsidR="007E26AC" w:rsidRPr="00DB6F53">
        <w:rPr>
          <w:rFonts w:cs="Arial"/>
          <w:szCs w:val="20"/>
        </w:rPr>
        <w:t xml:space="preserve">C4 - </w:t>
      </w:r>
      <w:r w:rsidR="007E26AC" w:rsidRPr="00DB6F53">
        <w:t xml:space="preserve">životnosť „veľmi vysoká“ (viac ako 25 rokov) podľa EN-ISO-12944. Päty stĺpov pod úrovňou terénu vrátane fixačných platní </w:t>
      </w:r>
      <w:r w:rsidR="00B867C9" w:rsidRPr="00DB6F53">
        <w:t xml:space="preserve">a fixačných prostriedkov </w:t>
      </w:r>
      <w:r w:rsidR="007E26AC" w:rsidRPr="00DB6F53">
        <w:t xml:space="preserve">natrieť na protikoróznu ochranu </w:t>
      </w:r>
      <w:r w:rsidR="007E26AC" w:rsidRPr="00DB6F53">
        <w:rPr>
          <w:rFonts w:cs="Arial"/>
          <w:szCs w:val="20"/>
        </w:rPr>
        <w:t>C</w:t>
      </w:r>
      <w:r w:rsidR="00B867C9" w:rsidRPr="00DB6F53">
        <w:rPr>
          <w:rFonts w:cs="Arial"/>
          <w:szCs w:val="20"/>
        </w:rPr>
        <w:t>5</w:t>
      </w:r>
      <w:r w:rsidRPr="00DB6F53">
        <w:t xml:space="preserve"> životnosť „veľmi vysoká“ </w:t>
      </w:r>
      <w:r w:rsidR="00B867C9" w:rsidRPr="00DB6F53">
        <w:rPr>
          <w:rFonts w:cs="Arial"/>
          <w:szCs w:val="20"/>
        </w:rPr>
        <w:t xml:space="preserve">+ obetónovať ochranným betónom pevnosti min </w:t>
      </w:r>
      <w:r w:rsidR="00B867C9" w:rsidRPr="00DB6F53">
        <w:t xml:space="preserve">C25/30 </w:t>
      </w:r>
      <w:r w:rsidR="00B867C9" w:rsidRPr="00DB6F53">
        <w:rPr>
          <w:rFonts w:cs="Arial"/>
          <w:szCs w:val="20"/>
        </w:rPr>
        <w:t xml:space="preserve">+ vystužiť </w:t>
      </w:r>
      <w:r w:rsidR="00B867C9" w:rsidRPr="00DB6F53">
        <w:rPr>
          <w:rFonts w:eastAsia="Arial" w:cs="Arial"/>
          <w:szCs w:val="20"/>
        </w:rPr>
        <w:t>Ø 6mm a=100mm proti popraskaniu</w:t>
      </w:r>
      <w:r w:rsidRPr="00DB6F53">
        <w:rPr>
          <w:rFonts w:eastAsia="Arial" w:cs="Arial"/>
          <w:szCs w:val="20"/>
        </w:rPr>
        <w:t>.</w:t>
      </w:r>
    </w:p>
    <w:p w14:paraId="79C31E3C" w14:textId="7C19A959" w:rsidR="0081295B" w:rsidRPr="00DB6F53" w:rsidRDefault="004434DD" w:rsidP="004434DD">
      <w:pPr>
        <w:jc w:val="both"/>
      </w:pPr>
      <w:r w:rsidRPr="00DB6F53">
        <w:t>V</w:t>
      </w:r>
      <w:r w:rsidR="00B867C9" w:rsidRPr="00DB6F53">
        <w:t xml:space="preserve">ýškovo obetónovať zarovno </w:t>
      </w:r>
      <w:r w:rsidR="0081295B" w:rsidRPr="00DB6F53">
        <w:t xml:space="preserve">finálnej </w:t>
      </w:r>
      <w:r w:rsidR="00B867C9" w:rsidRPr="00DB6F53">
        <w:t>výšky chodníka / dobrúsiť</w:t>
      </w:r>
      <w:r w:rsidR="0081295B" w:rsidRPr="00DB6F53">
        <w:t xml:space="preserve"> / dotrieť</w:t>
      </w:r>
      <w:r w:rsidR="00B867C9" w:rsidRPr="00DB6F53">
        <w:t xml:space="preserve"> do tej výšky</w:t>
      </w:r>
      <w:r w:rsidR="0081295B" w:rsidRPr="00DB6F53">
        <w:t xml:space="preserve">. </w:t>
      </w:r>
      <w:r w:rsidR="00364805" w:rsidRPr="00DB6F53">
        <w:t>Farebnosť</w:t>
      </w:r>
      <w:r w:rsidR="0081295B" w:rsidRPr="00DB6F53">
        <w:t xml:space="preserve"> podľa finálne vybratej zámkovej dlažby chodníka. </w:t>
      </w:r>
      <w:r w:rsidRPr="00DB6F53">
        <w:t xml:space="preserve">Vo finále </w:t>
      </w:r>
      <w:proofErr w:type="spellStart"/>
      <w:r w:rsidRPr="00DB6F53">
        <w:t>dobetónovaný</w:t>
      </w:r>
      <w:proofErr w:type="spellEnd"/>
      <w:r w:rsidRPr="00DB6F53">
        <w:t xml:space="preserve"> povrch </w:t>
      </w:r>
      <w:r w:rsidR="00364805" w:rsidRPr="00DB6F53">
        <w:t>ošetriť</w:t>
      </w:r>
      <w:r w:rsidRPr="00DB6F53">
        <w:t xml:space="preserve"> impregnačným náterom. </w:t>
      </w:r>
      <w:r w:rsidR="0081295B" w:rsidRPr="00DB6F53">
        <w:t>Design schému viď tu vpravo.</w:t>
      </w:r>
    </w:p>
    <w:p w14:paraId="4D6BE858" w14:textId="77777777" w:rsidR="007E26AC" w:rsidRPr="00DB6F53" w:rsidRDefault="007E26AC" w:rsidP="00702A0D">
      <w:pPr>
        <w:jc w:val="both"/>
      </w:pPr>
    </w:p>
    <w:p w14:paraId="3FBD5E3F" w14:textId="7A431AD3" w:rsidR="007E1CBB" w:rsidRPr="00DB6F53" w:rsidRDefault="007E1CBB" w:rsidP="007E1CBB">
      <w:pPr>
        <w:rPr>
          <w:u w:val="single"/>
        </w:rPr>
      </w:pPr>
      <w:r w:rsidRPr="00C0660B">
        <w:rPr>
          <w:u w:val="single"/>
        </w:rPr>
        <w:t>Poznámka 6</w:t>
      </w:r>
      <w:r w:rsidRPr="00C0660B">
        <w:t xml:space="preserve">: Farebnosť finálnej povrchovej úpravy. </w:t>
      </w:r>
      <w:r w:rsidR="0045329C" w:rsidRPr="00C0660B">
        <w:t xml:space="preserve">Všetka </w:t>
      </w:r>
      <w:r w:rsidR="00364805" w:rsidRPr="00C0660B">
        <w:t>farebnosť</w:t>
      </w:r>
      <w:r w:rsidR="0045329C" w:rsidRPr="00C0660B">
        <w:t xml:space="preserve"> tejto PD je spracovaná ako samostatná kapitola </w:t>
      </w:r>
      <w:proofErr w:type="spellStart"/>
      <w:r w:rsidR="0045329C" w:rsidRPr="00C0660B">
        <w:t>vrámci</w:t>
      </w:r>
      <w:proofErr w:type="spellEnd"/>
      <w:r w:rsidR="0045329C" w:rsidRPr="00C0660B">
        <w:t xml:space="preserve"> technickej správy. </w:t>
      </w:r>
      <w:r w:rsidR="00ED1816" w:rsidRPr="00C0660B">
        <w:t>Pritom i prvky rovnakého tvaru (napr. oplechovania) môžu mať rôznu farebnosť finálnej povrchovej úpravy. Sendvičové fasádne panely – pre farebnosť viď výkresovú dokumentáciu s </w:t>
      </w:r>
      <w:proofErr w:type="spellStart"/>
      <w:r w:rsidR="00ED1816" w:rsidRPr="00C0660B">
        <w:t>kladačským</w:t>
      </w:r>
      <w:proofErr w:type="spellEnd"/>
      <w:r w:rsidR="00ED1816" w:rsidRPr="00C0660B">
        <w:t xml:space="preserve"> plánom, technickou špecifikáciou, farebnosťou a výkazom panelov.</w:t>
      </w:r>
    </w:p>
    <w:p w14:paraId="5ED56E67" w14:textId="77777777" w:rsidR="007E1CBB" w:rsidRPr="00DB6F53" w:rsidRDefault="007E1CBB" w:rsidP="00702A0D">
      <w:pPr>
        <w:jc w:val="both"/>
      </w:pPr>
    </w:p>
    <w:p w14:paraId="3CF94540" w14:textId="77777777" w:rsidR="003A6510" w:rsidRPr="00DB6F53" w:rsidRDefault="003A6510" w:rsidP="00013630">
      <w:pPr>
        <w:jc w:val="both"/>
        <w:rPr>
          <w:color w:val="FF0000"/>
        </w:rPr>
      </w:pPr>
    </w:p>
    <w:p w14:paraId="41E28E4D" w14:textId="77777777" w:rsidR="004E3E2C" w:rsidRPr="00DB6F53" w:rsidRDefault="004E3E2C" w:rsidP="00013630">
      <w:pPr>
        <w:jc w:val="both"/>
        <w:rPr>
          <w:color w:val="FF0000"/>
        </w:rPr>
      </w:pPr>
    </w:p>
    <w:p w14:paraId="2B7A08F3" w14:textId="77777777" w:rsidR="004E3E2C" w:rsidRPr="00DB6F53" w:rsidRDefault="004E3E2C" w:rsidP="00013630">
      <w:pPr>
        <w:jc w:val="both"/>
        <w:rPr>
          <w:color w:val="FF0000"/>
        </w:rPr>
      </w:pPr>
    </w:p>
    <w:p w14:paraId="03B6181D" w14:textId="77777777" w:rsidR="004E3E2C" w:rsidRPr="00DB6F53" w:rsidRDefault="004E3E2C" w:rsidP="00013630">
      <w:pPr>
        <w:jc w:val="both"/>
        <w:rPr>
          <w:color w:val="FF0000"/>
        </w:rPr>
      </w:pPr>
    </w:p>
    <w:p w14:paraId="7BC7CF19" w14:textId="77777777" w:rsidR="004E3E2C" w:rsidRPr="00DB6F53" w:rsidRDefault="004E3E2C" w:rsidP="00013630">
      <w:pPr>
        <w:jc w:val="both"/>
        <w:rPr>
          <w:color w:val="FF0000"/>
        </w:rPr>
      </w:pPr>
    </w:p>
    <w:p w14:paraId="3B60E59F" w14:textId="77777777" w:rsidR="004E3E2C" w:rsidRPr="00DB6F53" w:rsidRDefault="004E3E2C" w:rsidP="00013630">
      <w:pPr>
        <w:jc w:val="both"/>
        <w:rPr>
          <w:color w:val="FF0000"/>
        </w:rPr>
      </w:pPr>
    </w:p>
    <w:p w14:paraId="0F55E233" w14:textId="77777777" w:rsidR="004E3E2C" w:rsidRPr="00DB6F53" w:rsidRDefault="004E3E2C" w:rsidP="00013630">
      <w:pPr>
        <w:jc w:val="both"/>
        <w:rPr>
          <w:color w:val="FF0000"/>
        </w:rPr>
      </w:pPr>
    </w:p>
    <w:p w14:paraId="6CD38568" w14:textId="77777777" w:rsidR="004E3E2C" w:rsidRPr="00DB6F53" w:rsidRDefault="004E3E2C" w:rsidP="00013630">
      <w:pPr>
        <w:jc w:val="both"/>
        <w:rPr>
          <w:color w:val="FF0000"/>
        </w:rPr>
      </w:pPr>
    </w:p>
    <w:p w14:paraId="09B1E08B" w14:textId="77777777" w:rsidR="004E3E2C" w:rsidRPr="00DB6F53" w:rsidRDefault="004E3E2C" w:rsidP="00013630">
      <w:pPr>
        <w:jc w:val="both"/>
        <w:rPr>
          <w:color w:val="FF0000"/>
        </w:rPr>
      </w:pPr>
    </w:p>
    <w:p w14:paraId="07FFEE6B" w14:textId="77777777" w:rsidR="004E3E2C" w:rsidRPr="00DB6F53" w:rsidRDefault="004E3E2C" w:rsidP="00013630">
      <w:pPr>
        <w:jc w:val="both"/>
        <w:rPr>
          <w:color w:val="FF0000"/>
        </w:rPr>
      </w:pPr>
    </w:p>
    <w:p w14:paraId="006A4203" w14:textId="77777777" w:rsidR="004E3E2C" w:rsidRPr="00DB6F53" w:rsidRDefault="004E3E2C" w:rsidP="00013630">
      <w:pPr>
        <w:jc w:val="both"/>
        <w:rPr>
          <w:color w:val="FF0000"/>
        </w:rPr>
      </w:pPr>
    </w:p>
    <w:p w14:paraId="077316FB" w14:textId="77777777" w:rsidR="004E3E2C" w:rsidRPr="00DB6F53" w:rsidRDefault="004E3E2C" w:rsidP="00013630">
      <w:pPr>
        <w:jc w:val="both"/>
        <w:rPr>
          <w:color w:val="FF0000"/>
        </w:rPr>
      </w:pPr>
    </w:p>
    <w:p w14:paraId="65453CE7" w14:textId="77777777" w:rsidR="004E3E2C" w:rsidRPr="00DB6F53" w:rsidRDefault="004E3E2C" w:rsidP="00013630">
      <w:pPr>
        <w:jc w:val="both"/>
        <w:rPr>
          <w:color w:val="FF0000"/>
        </w:rPr>
      </w:pPr>
    </w:p>
    <w:p w14:paraId="2C3E4538" w14:textId="77777777" w:rsidR="004E3E2C" w:rsidRPr="00DB6F53" w:rsidRDefault="004E3E2C" w:rsidP="00013630">
      <w:pPr>
        <w:jc w:val="both"/>
        <w:rPr>
          <w:color w:val="FF0000"/>
        </w:rPr>
      </w:pPr>
    </w:p>
    <w:p w14:paraId="6BF248A9" w14:textId="77777777" w:rsidR="004E3E2C" w:rsidRPr="00DB6F53" w:rsidRDefault="004E3E2C" w:rsidP="00013630">
      <w:pPr>
        <w:jc w:val="both"/>
        <w:rPr>
          <w:color w:val="FF0000"/>
        </w:rPr>
      </w:pPr>
    </w:p>
    <w:p w14:paraId="48DA7AFF" w14:textId="77777777" w:rsidR="004E3E2C" w:rsidRPr="00DB6F53" w:rsidRDefault="004E3E2C" w:rsidP="00013630">
      <w:pPr>
        <w:jc w:val="both"/>
        <w:rPr>
          <w:color w:val="FF0000"/>
        </w:rPr>
      </w:pPr>
    </w:p>
    <w:p w14:paraId="00AD6F5E" w14:textId="77777777" w:rsidR="004E3E2C" w:rsidRPr="00DB6F53" w:rsidRDefault="004E3E2C" w:rsidP="00013630">
      <w:pPr>
        <w:jc w:val="both"/>
        <w:rPr>
          <w:color w:val="FF0000"/>
        </w:rPr>
      </w:pPr>
    </w:p>
    <w:p w14:paraId="51099561" w14:textId="77777777" w:rsidR="003F226D" w:rsidRPr="00DB6F53" w:rsidRDefault="003F226D" w:rsidP="00083390">
      <w:pPr>
        <w:pStyle w:val="Nadpis3"/>
      </w:pPr>
    </w:p>
    <w:p w14:paraId="628AB9E0" w14:textId="77777777" w:rsidR="00083390" w:rsidRPr="00DB6F53" w:rsidRDefault="00AD51C1" w:rsidP="00083390">
      <w:pPr>
        <w:pStyle w:val="Nadpis3"/>
      </w:pPr>
      <w:r w:rsidRPr="00DB6F53">
        <w:t>PU8</w:t>
      </w:r>
      <w:r w:rsidR="00083390" w:rsidRPr="00DB6F53">
        <w:t>0</w:t>
      </w:r>
    </w:p>
    <w:p w14:paraId="7F09BA23" w14:textId="77777777" w:rsidR="00D333F3" w:rsidRPr="00DB6F53" w:rsidRDefault="00D333F3" w:rsidP="009C6E75">
      <w:pPr>
        <w:pStyle w:val="Nadpis1"/>
      </w:pPr>
      <w:bookmarkStart w:id="210" w:name="_Toc75458835"/>
      <w:r w:rsidRPr="00DB6F53">
        <w:t>Korózia C3</w:t>
      </w:r>
      <w:bookmarkEnd w:id="210"/>
    </w:p>
    <w:p w14:paraId="3336C2E8" w14:textId="77777777" w:rsidR="002F64DE" w:rsidRPr="00DB6F53" w:rsidRDefault="002F64DE" w:rsidP="009C6E75">
      <w:pPr>
        <w:rPr>
          <w:sz w:val="10"/>
        </w:rPr>
      </w:pPr>
    </w:p>
    <w:p w14:paraId="56E0113A" w14:textId="77777777" w:rsidR="00B107F2" w:rsidRPr="00DB6F53" w:rsidRDefault="00B107F2" w:rsidP="00B107F2">
      <w:pPr>
        <w:rPr>
          <w:color w:val="222222"/>
          <w:lang w:eastAsia="sk-SK"/>
        </w:rPr>
      </w:pPr>
      <w:r w:rsidRPr="00DB6F53">
        <w:rPr>
          <w:lang w:eastAsia="sk-SK"/>
        </w:rPr>
        <w:t xml:space="preserve">- povrch </w:t>
      </w:r>
      <w:proofErr w:type="spellStart"/>
      <w:r w:rsidRPr="00DB6F53">
        <w:rPr>
          <w:lang w:eastAsia="sk-SK"/>
        </w:rPr>
        <w:t>otriskať</w:t>
      </w:r>
      <w:proofErr w:type="spellEnd"/>
      <w:r w:rsidRPr="00DB6F53">
        <w:rPr>
          <w:lang w:eastAsia="sk-SK"/>
        </w:rPr>
        <w:t xml:space="preserve"> na stupeň Sa21/2</w:t>
      </w:r>
    </w:p>
    <w:p w14:paraId="6D01BAD4" w14:textId="1BDD5332" w:rsidR="00B107F2" w:rsidRPr="00DB6F53" w:rsidRDefault="00B107F2" w:rsidP="00B107F2">
      <w:pPr>
        <w:rPr>
          <w:rStyle w:val="NzovChar"/>
        </w:rPr>
      </w:pPr>
      <w:r w:rsidRPr="00DB6F53">
        <w:rPr>
          <w:lang w:eastAsia="sk-SK"/>
        </w:rPr>
        <w:t xml:space="preserve">- náter </w:t>
      </w:r>
      <w:r w:rsidRPr="00DB6F53">
        <w:rPr>
          <w:rFonts w:eastAsiaTheme="minorHAnsi"/>
        </w:rPr>
        <w:t xml:space="preserve">2-komp. </w:t>
      </w:r>
      <w:r w:rsidRPr="00DB6F53">
        <w:rPr>
          <w:lang w:eastAsia="sk-SK"/>
        </w:rPr>
        <w:t xml:space="preserve">základný </w:t>
      </w:r>
      <w:r w:rsidR="00364805" w:rsidRPr="00DB6F53">
        <w:rPr>
          <w:lang w:eastAsia="sk-SK"/>
        </w:rPr>
        <w:t>systémový</w:t>
      </w:r>
      <w:r w:rsidRPr="00DB6F53">
        <w:rPr>
          <w:lang w:eastAsia="sk-SK"/>
        </w:rPr>
        <w:t xml:space="preserve"> </w:t>
      </w:r>
      <w:r w:rsidRPr="00DB6F53">
        <w:t xml:space="preserve">epoxidový so </w:t>
      </w:r>
      <w:proofErr w:type="spellStart"/>
      <w:r w:rsidRPr="00DB6F53">
        <w:t>železosľudou</w:t>
      </w:r>
      <w:proofErr w:type="spellEnd"/>
      <w:r w:rsidRPr="00DB6F53">
        <w:rPr>
          <w:lang w:eastAsia="sk-SK"/>
        </w:rPr>
        <w:t xml:space="preserve"> </w:t>
      </w:r>
    </w:p>
    <w:p w14:paraId="76695245" w14:textId="14CD6648" w:rsidR="00B107F2" w:rsidRPr="00DB6F53" w:rsidRDefault="00B107F2" w:rsidP="00B107F2">
      <w:pPr>
        <w:suppressAutoHyphens w:val="0"/>
        <w:autoSpaceDE w:val="0"/>
        <w:autoSpaceDN w:val="0"/>
        <w:adjustRightInd w:val="0"/>
        <w:rPr>
          <w:rFonts w:ascii="Calibri" w:eastAsiaTheme="minorHAnsi" w:hAnsi="Calibri" w:cs="Calibri"/>
          <w:szCs w:val="20"/>
          <w:lang w:eastAsia="en-US"/>
        </w:rPr>
      </w:pPr>
      <w:r w:rsidRPr="00DB6F53">
        <w:rPr>
          <w:lang w:eastAsia="sk-SK"/>
        </w:rPr>
        <w:t xml:space="preserve">- náter </w:t>
      </w:r>
      <w:r w:rsidRPr="00DB6F53">
        <w:t xml:space="preserve">finálny krycí </w:t>
      </w:r>
      <w:r w:rsidRPr="00DB6F53">
        <w:rPr>
          <w:rFonts w:eastAsiaTheme="minorHAnsi"/>
        </w:rPr>
        <w:t xml:space="preserve">2-komp. </w:t>
      </w:r>
      <w:proofErr w:type="spellStart"/>
      <w:r w:rsidRPr="00DB6F53">
        <w:rPr>
          <w:rFonts w:eastAsiaTheme="minorHAnsi"/>
        </w:rPr>
        <w:t>akrylovo</w:t>
      </w:r>
      <w:proofErr w:type="spellEnd"/>
      <w:r w:rsidRPr="00DB6F53">
        <w:rPr>
          <w:rFonts w:eastAsiaTheme="minorHAnsi"/>
        </w:rPr>
        <w:t xml:space="preserve"> polyuretánový</w:t>
      </w:r>
      <w:r w:rsidRPr="00DB6F53">
        <w:rPr>
          <w:rFonts w:ascii="Calibri" w:eastAsiaTheme="minorHAnsi" w:hAnsi="Calibri" w:cs="Calibri"/>
          <w:szCs w:val="20"/>
          <w:lang w:eastAsia="en-US"/>
        </w:rPr>
        <w:t xml:space="preserve"> </w:t>
      </w:r>
    </w:p>
    <w:p w14:paraId="418619A0" w14:textId="77777777" w:rsidR="006A1B4C" w:rsidRPr="00DB6F53" w:rsidRDefault="006A1B4C" w:rsidP="006A1B4C">
      <w:pPr>
        <w:jc w:val="both"/>
        <w:rPr>
          <w:sz w:val="10"/>
        </w:rPr>
      </w:pPr>
    </w:p>
    <w:p w14:paraId="5091F301" w14:textId="77777777" w:rsidR="00B107F2" w:rsidRPr="00DB6F53" w:rsidRDefault="006A1B4C" w:rsidP="006A1B4C">
      <w:pPr>
        <w:suppressAutoHyphens w:val="0"/>
        <w:autoSpaceDE w:val="0"/>
        <w:autoSpaceDN w:val="0"/>
        <w:adjustRightInd w:val="0"/>
        <w:rPr>
          <w:rFonts w:ascii="Calibri" w:eastAsiaTheme="minorHAnsi" w:hAnsi="Calibri" w:cs="Calibri"/>
          <w:szCs w:val="20"/>
          <w:lang w:eastAsia="en-US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</w:t>
      </w:r>
      <w:r w:rsidRPr="00DB6F53">
        <w:t xml:space="preserve">Hrúbka jednotlivých vrstiev a celého systému v µm – podľa TP systému a záruky dodávateľa. Predbežne pre C3 životnosť veľmi vysoká </w:t>
      </w:r>
      <w:proofErr w:type="spellStart"/>
      <w:r w:rsidRPr="00DB6F53">
        <w:t>finál</w:t>
      </w:r>
      <w:proofErr w:type="spellEnd"/>
      <w:r w:rsidRPr="00DB6F53">
        <w:t xml:space="preserve"> hrúbka náterovej skladby 240 µm. Predbežne pre C4 životnosť veľmi vysoká </w:t>
      </w:r>
      <w:proofErr w:type="spellStart"/>
      <w:r w:rsidRPr="00DB6F53">
        <w:t>finál</w:t>
      </w:r>
      <w:proofErr w:type="spellEnd"/>
      <w:r w:rsidRPr="00DB6F53">
        <w:t xml:space="preserve"> hrúbka náterovej skladby 280 µm.</w:t>
      </w:r>
    </w:p>
    <w:p w14:paraId="0A244C14" w14:textId="77777777" w:rsidR="009C6E75" w:rsidRDefault="009C6E75" w:rsidP="00013630">
      <w:pPr>
        <w:jc w:val="both"/>
      </w:pPr>
    </w:p>
    <w:p w14:paraId="71DF9096" w14:textId="77777777" w:rsidR="00431858" w:rsidRPr="00DB6F53" w:rsidRDefault="00431858" w:rsidP="00013630">
      <w:pPr>
        <w:jc w:val="both"/>
      </w:pPr>
    </w:p>
    <w:p w14:paraId="2D873F28" w14:textId="77777777" w:rsidR="006A1B4C" w:rsidRPr="00DB6F53" w:rsidRDefault="006A1B4C" w:rsidP="00013630">
      <w:pPr>
        <w:jc w:val="both"/>
      </w:pPr>
    </w:p>
    <w:p w14:paraId="388EBB99" w14:textId="77777777" w:rsidR="009C6E75" w:rsidRPr="00DB6F53" w:rsidRDefault="009C6E75" w:rsidP="009C6E75">
      <w:pPr>
        <w:pStyle w:val="Nadpis3"/>
      </w:pPr>
      <w:r w:rsidRPr="00DB6F53">
        <w:t>PU81</w:t>
      </w:r>
    </w:p>
    <w:p w14:paraId="56BF9CCB" w14:textId="77777777" w:rsidR="009C6E75" w:rsidRPr="00DB6F53" w:rsidRDefault="009C6E75" w:rsidP="009C6E75">
      <w:pPr>
        <w:pStyle w:val="Nadpis1"/>
      </w:pPr>
      <w:bookmarkStart w:id="211" w:name="_Toc75458836"/>
      <w:r w:rsidRPr="00DB6F53">
        <w:t>Korózia C3, požiar R30D1</w:t>
      </w:r>
      <w:bookmarkEnd w:id="211"/>
    </w:p>
    <w:p w14:paraId="0FEF0B24" w14:textId="77777777" w:rsidR="004E22C4" w:rsidRPr="00DB6F53" w:rsidRDefault="004E22C4" w:rsidP="004E22C4">
      <w:pPr>
        <w:rPr>
          <w:sz w:val="10"/>
        </w:rPr>
      </w:pPr>
    </w:p>
    <w:p w14:paraId="608B0D10" w14:textId="77777777" w:rsidR="004E22C4" w:rsidRPr="00DB6F53" w:rsidRDefault="004E22C4" w:rsidP="004E22C4">
      <w:pPr>
        <w:rPr>
          <w:color w:val="222222"/>
          <w:lang w:eastAsia="sk-SK"/>
        </w:rPr>
      </w:pPr>
      <w:r w:rsidRPr="00DB6F53">
        <w:rPr>
          <w:lang w:eastAsia="sk-SK"/>
        </w:rPr>
        <w:t xml:space="preserve">- povrch </w:t>
      </w:r>
      <w:proofErr w:type="spellStart"/>
      <w:r w:rsidRPr="00DB6F53">
        <w:rPr>
          <w:lang w:eastAsia="sk-SK"/>
        </w:rPr>
        <w:t>otriskať</w:t>
      </w:r>
      <w:proofErr w:type="spellEnd"/>
      <w:r w:rsidRPr="00DB6F53">
        <w:rPr>
          <w:lang w:eastAsia="sk-SK"/>
        </w:rPr>
        <w:t xml:space="preserve"> na stupeň Sa21/2</w:t>
      </w:r>
    </w:p>
    <w:p w14:paraId="5181065D" w14:textId="26D985B7" w:rsidR="004E22C4" w:rsidRPr="00DB6F53" w:rsidRDefault="004E22C4" w:rsidP="004E22C4">
      <w:pPr>
        <w:rPr>
          <w:rStyle w:val="NzovChar"/>
        </w:rPr>
      </w:pPr>
      <w:r w:rsidRPr="00DB6F53">
        <w:rPr>
          <w:lang w:eastAsia="sk-SK"/>
        </w:rPr>
        <w:t xml:space="preserve">- náter reaktívny </w:t>
      </w:r>
      <w:proofErr w:type="spellStart"/>
      <w:r w:rsidRPr="00DB6F53">
        <w:rPr>
          <w:lang w:eastAsia="sk-SK"/>
        </w:rPr>
        <w:t>nabobtnávajúci</w:t>
      </w:r>
      <w:proofErr w:type="spellEnd"/>
      <w:r w:rsidRPr="00DB6F53">
        <w:rPr>
          <w:lang w:eastAsia="sk-SK"/>
        </w:rPr>
        <w:t xml:space="preserve"> protipožiarny systémový </w:t>
      </w:r>
    </w:p>
    <w:p w14:paraId="5DDDF8AC" w14:textId="01EB81BF" w:rsidR="004E22C4" w:rsidRPr="00DB6F53" w:rsidRDefault="004E22C4" w:rsidP="004E22C4">
      <w:pPr>
        <w:suppressAutoHyphens w:val="0"/>
        <w:autoSpaceDE w:val="0"/>
        <w:autoSpaceDN w:val="0"/>
        <w:adjustRightInd w:val="0"/>
        <w:rPr>
          <w:rFonts w:ascii="Calibri" w:eastAsiaTheme="minorHAnsi" w:hAnsi="Calibri" w:cs="Calibri"/>
          <w:szCs w:val="20"/>
          <w:lang w:eastAsia="en-US"/>
        </w:rPr>
      </w:pPr>
      <w:r w:rsidRPr="00DB6F53">
        <w:rPr>
          <w:lang w:eastAsia="sk-SK"/>
        </w:rPr>
        <w:t xml:space="preserve">- náter </w:t>
      </w:r>
      <w:r w:rsidRPr="00DB6F53">
        <w:t xml:space="preserve">finálny krycí </w:t>
      </w:r>
      <w:r w:rsidRPr="00DB6F53">
        <w:rPr>
          <w:rFonts w:eastAsiaTheme="minorHAnsi"/>
        </w:rPr>
        <w:t xml:space="preserve">2-komp. </w:t>
      </w:r>
      <w:proofErr w:type="spellStart"/>
      <w:r w:rsidRPr="00DB6F53">
        <w:rPr>
          <w:rFonts w:eastAsiaTheme="minorHAnsi"/>
        </w:rPr>
        <w:t>akrylovo</w:t>
      </w:r>
      <w:proofErr w:type="spellEnd"/>
      <w:r w:rsidRPr="00DB6F53">
        <w:rPr>
          <w:rFonts w:eastAsiaTheme="minorHAnsi"/>
        </w:rPr>
        <w:t xml:space="preserve"> polyuretánový</w:t>
      </w:r>
      <w:r w:rsidRPr="00DB6F53">
        <w:rPr>
          <w:rFonts w:ascii="Calibri" w:eastAsiaTheme="minorHAnsi" w:hAnsi="Calibri" w:cs="Calibri"/>
          <w:szCs w:val="20"/>
          <w:lang w:eastAsia="en-US"/>
        </w:rPr>
        <w:t xml:space="preserve"> </w:t>
      </w:r>
    </w:p>
    <w:p w14:paraId="2799C4FD" w14:textId="77777777" w:rsidR="009C6E75" w:rsidRPr="00DB6F53" w:rsidRDefault="009C6E75" w:rsidP="00013630">
      <w:pPr>
        <w:jc w:val="both"/>
        <w:rPr>
          <w:color w:val="FF0000"/>
        </w:rPr>
      </w:pPr>
    </w:p>
    <w:p w14:paraId="5126E3F8" w14:textId="77777777" w:rsidR="004E22C4" w:rsidRPr="00DB6F53" w:rsidRDefault="004E22C4" w:rsidP="00013630">
      <w:pPr>
        <w:jc w:val="both"/>
        <w:rPr>
          <w:color w:val="FF0000"/>
        </w:rPr>
      </w:pPr>
    </w:p>
    <w:p w14:paraId="5C047490" w14:textId="77777777" w:rsidR="004E22C4" w:rsidRPr="00DB6F53" w:rsidRDefault="004E22C4" w:rsidP="00013630">
      <w:pPr>
        <w:jc w:val="both"/>
        <w:rPr>
          <w:color w:val="FF0000"/>
        </w:rPr>
      </w:pPr>
    </w:p>
    <w:p w14:paraId="31F89F7D" w14:textId="77777777" w:rsidR="009C6E75" w:rsidRPr="00DB6F53" w:rsidRDefault="009C6E75" w:rsidP="009C6E75">
      <w:pPr>
        <w:pStyle w:val="Nadpis3"/>
      </w:pPr>
      <w:r w:rsidRPr="00DB6F53">
        <w:t>PU82</w:t>
      </w:r>
    </w:p>
    <w:p w14:paraId="2A0B5CD2" w14:textId="77777777" w:rsidR="009C6E75" w:rsidRPr="00DB6F53" w:rsidRDefault="009C6E75" w:rsidP="009C6E75">
      <w:pPr>
        <w:pStyle w:val="Nadpis1"/>
      </w:pPr>
      <w:bookmarkStart w:id="212" w:name="_Toc75458837"/>
      <w:r w:rsidRPr="00DB6F53">
        <w:t>Korózia C4</w:t>
      </w:r>
      <w:bookmarkEnd w:id="212"/>
    </w:p>
    <w:p w14:paraId="10F4B909" w14:textId="77777777" w:rsidR="00B107F2" w:rsidRPr="00DB6F53" w:rsidRDefault="00B107F2" w:rsidP="00B107F2">
      <w:pPr>
        <w:rPr>
          <w:sz w:val="10"/>
        </w:rPr>
      </w:pPr>
    </w:p>
    <w:p w14:paraId="176B5275" w14:textId="77777777" w:rsidR="00B107F2" w:rsidRPr="00DB6F53" w:rsidRDefault="00B107F2" w:rsidP="00B107F2">
      <w:pPr>
        <w:rPr>
          <w:color w:val="222222"/>
          <w:lang w:eastAsia="sk-SK"/>
        </w:rPr>
      </w:pPr>
      <w:r w:rsidRPr="00DB6F53">
        <w:rPr>
          <w:lang w:eastAsia="sk-SK"/>
        </w:rPr>
        <w:t xml:space="preserve">- povrch </w:t>
      </w:r>
      <w:proofErr w:type="spellStart"/>
      <w:r w:rsidRPr="00DB6F53">
        <w:rPr>
          <w:lang w:eastAsia="sk-SK"/>
        </w:rPr>
        <w:t>otriskať</w:t>
      </w:r>
      <w:proofErr w:type="spellEnd"/>
      <w:r w:rsidRPr="00DB6F53">
        <w:rPr>
          <w:lang w:eastAsia="sk-SK"/>
        </w:rPr>
        <w:t xml:space="preserve"> na stupeň Sa21/2</w:t>
      </w:r>
    </w:p>
    <w:p w14:paraId="0B471139" w14:textId="42DD1BB5" w:rsidR="00B107F2" w:rsidRPr="00DB6F53" w:rsidRDefault="00B107F2" w:rsidP="00B107F2">
      <w:pPr>
        <w:rPr>
          <w:rStyle w:val="NzovChar"/>
        </w:rPr>
      </w:pPr>
      <w:r w:rsidRPr="00DB6F53">
        <w:rPr>
          <w:lang w:eastAsia="sk-SK"/>
        </w:rPr>
        <w:t xml:space="preserve">- náter </w:t>
      </w:r>
      <w:r w:rsidRPr="00DB6F53">
        <w:rPr>
          <w:rFonts w:eastAsiaTheme="minorHAnsi"/>
        </w:rPr>
        <w:t xml:space="preserve">2-komp. </w:t>
      </w:r>
      <w:r w:rsidRPr="00DB6F53">
        <w:rPr>
          <w:lang w:eastAsia="sk-SK"/>
        </w:rPr>
        <w:t xml:space="preserve">základný </w:t>
      </w:r>
      <w:r w:rsidR="00364805" w:rsidRPr="00DB6F53">
        <w:rPr>
          <w:lang w:eastAsia="sk-SK"/>
        </w:rPr>
        <w:t>systémový</w:t>
      </w:r>
      <w:r w:rsidRPr="00DB6F53">
        <w:rPr>
          <w:lang w:eastAsia="sk-SK"/>
        </w:rPr>
        <w:t xml:space="preserve"> </w:t>
      </w:r>
      <w:r w:rsidRPr="00DB6F53">
        <w:t xml:space="preserve">epoxidový so </w:t>
      </w:r>
      <w:proofErr w:type="spellStart"/>
      <w:r w:rsidRPr="00DB6F53">
        <w:t>železosľudou</w:t>
      </w:r>
      <w:proofErr w:type="spellEnd"/>
      <w:r w:rsidRPr="00DB6F53">
        <w:rPr>
          <w:lang w:eastAsia="sk-SK"/>
        </w:rPr>
        <w:t xml:space="preserve"> </w:t>
      </w:r>
    </w:p>
    <w:p w14:paraId="406C6C75" w14:textId="377CC5C0" w:rsidR="00B107F2" w:rsidRPr="00DB6F53" w:rsidRDefault="00B107F2" w:rsidP="00B107F2">
      <w:pPr>
        <w:suppressAutoHyphens w:val="0"/>
        <w:autoSpaceDE w:val="0"/>
        <w:autoSpaceDN w:val="0"/>
        <w:adjustRightInd w:val="0"/>
        <w:rPr>
          <w:rFonts w:ascii="Calibri" w:eastAsiaTheme="minorHAnsi" w:hAnsi="Calibri" w:cs="Calibri"/>
          <w:szCs w:val="20"/>
          <w:lang w:eastAsia="en-US"/>
        </w:rPr>
      </w:pPr>
      <w:r w:rsidRPr="00DB6F53">
        <w:rPr>
          <w:lang w:eastAsia="sk-SK"/>
        </w:rPr>
        <w:t xml:space="preserve">- náter </w:t>
      </w:r>
      <w:r w:rsidRPr="00DB6F53">
        <w:t xml:space="preserve">finálny krycí </w:t>
      </w:r>
      <w:r w:rsidRPr="00DB6F53">
        <w:rPr>
          <w:rFonts w:eastAsiaTheme="minorHAnsi"/>
        </w:rPr>
        <w:t xml:space="preserve">2-komp. </w:t>
      </w:r>
      <w:proofErr w:type="spellStart"/>
      <w:r w:rsidRPr="00DB6F53">
        <w:rPr>
          <w:rFonts w:eastAsiaTheme="minorHAnsi"/>
        </w:rPr>
        <w:t>akrylovo</w:t>
      </w:r>
      <w:proofErr w:type="spellEnd"/>
      <w:r w:rsidRPr="00DB6F53">
        <w:rPr>
          <w:rFonts w:eastAsiaTheme="minorHAnsi"/>
        </w:rPr>
        <w:t xml:space="preserve"> polyuretánový</w:t>
      </w:r>
      <w:r w:rsidRPr="00DB6F53">
        <w:rPr>
          <w:rFonts w:ascii="Calibri" w:eastAsiaTheme="minorHAnsi" w:hAnsi="Calibri" w:cs="Calibri"/>
          <w:szCs w:val="20"/>
          <w:lang w:eastAsia="en-US"/>
        </w:rPr>
        <w:t xml:space="preserve"> </w:t>
      </w:r>
    </w:p>
    <w:p w14:paraId="1A89998D" w14:textId="77777777" w:rsidR="006A1B4C" w:rsidRPr="00DB6F53" w:rsidRDefault="006A1B4C" w:rsidP="006A1B4C">
      <w:pPr>
        <w:jc w:val="both"/>
        <w:rPr>
          <w:sz w:val="10"/>
        </w:rPr>
      </w:pPr>
    </w:p>
    <w:p w14:paraId="2BD46FEB" w14:textId="77777777" w:rsidR="006A1B4C" w:rsidRPr="00DB6F53" w:rsidRDefault="006A1B4C" w:rsidP="006A1B4C">
      <w:pPr>
        <w:suppressAutoHyphens w:val="0"/>
        <w:autoSpaceDE w:val="0"/>
        <w:autoSpaceDN w:val="0"/>
        <w:adjustRightInd w:val="0"/>
        <w:rPr>
          <w:rFonts w:ascii="Calibri" w:eastAsiaTheme="minorHAnsi" w:hAnsi="Calibri" w:cs="Calibri"/>
          <w:szCs w:val="20"/>
          <w:lang w:eastAsia="en-US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</w:t>
      </w:r>
      <w:r w:rsidRPr="00DB6F53">
        <w:t xml:space="preserve">Hrúbka jednotlivých vrstiev a celého systému v µm – podľa TP systému a záruky dodávateľa. Predbežne pre C3 životnosť veľmi vysoká </w:t>
      </w:r>
      <w:proofErr w:type="spellStart"/>
      <w:r w:rsidRPr="00DB6F53">
        <w:t>finál</w:t>
      </w:r>
      <w:proofErr w:type="spellEnd"/>
      <w:r w:rsidRPr="00DB6F53">
        <w:t xml:space="preserve"> hrúbka náterovej skladby 240 µm. Predbežne pre C4 životnosť veľmi vysoká </w:t>
      </w:r>
      <w:proofErr w:type="spellStart"/>
      <w:r w:rsidRPr="00DB6F53">
        <w:t>finál</w:t>
      </w:r>
      <w:proofErr w:type="spellEnd"/>
      <w:r w:rsidRPr="00DB6F53">
        <w:t xml:space="preserve"> hrúbka náterovej skladby 280 µm.</w:t>
      </w:r>
    </w:p>
    <w:p w14:paraId="0FD65EF8" w14:textId="77777777" w:rsidR="009C6E75" w:rsidRPr="00DB6F53" w:rsidRDefault="009C6E75" w:rsidP="009C6E75">
      <w:pPr>
        <w:jc w:val="both"/>
      </w:pPr>
    </w:p>
    <w:p w14:paraId="2E060658" w14:textId="77777777" w:rsidR="00B107F2" w:rsidRPr="00DB6F53" w:rsidRDefault="00B107F2" w:rsidP="009C6E75">
      <w:pPr>
        <w:jc w:val="both"/>
      </w:pPr>
    </w:p>
    <w:p w14:paraId="382E24ED" w14:textId="77777777" w:rsidR="009C6E75" w:rsidRPr="00DB6F53" w:rsidRDefault="009C6E75" w:rsidP="009C6E75">
      <w:pPr>
        <w:jc w:val="both"/>
      </w:pPr>
    </w:p>
    <w:p w14:paraId="5D4B7276" w14:textId="77777777" w:rsidR="009C6E75" w:rsidRPr="00DB6F53" w:rsidRDefault="009C6E75" w:rsidP="009C6E75">
      <w:pPr>
        <w:pStyle w:val="Nadpis3"/>
      </w:pPr>
      <w:r w:rsidRPr="00DB6F53">
        <w:t>PU83</w:t>
      </w:r>
    </w:p>
    <w:p w14:paraId="3272F4F5" w14:textId="77777777" w:rsidR="009C6E75" w:rsidRPr="00DB6F53" w:rsidRDefault="009C6E75" w:rsidP="009C6E75">
      <w:pPr>
        <w:pStyle w:val="Nadpis1"/>
      </w:pPr>
      <w:bookmarkStart w:id="213" w:name="_Toc75458838"/>
      <w:r w:rsidRPr="00DB6F53">
        <w:t>Korózia C4, požiar R30D1</w:t>
      </w:r>
      <w:bookmarkEnd w:id="213"/>
    </w:p>
    <w:p w14:paraId="7F2C178B" w14:textId="77777777" w:rsidR="009C6E75" w:rsidRPr="00DB6F53" w:rsidRDefault="009C6E75" w:rsidP="009C6E75">
      <w:pPr>
        <w:rPr>
          <w:sz w:val="10"/>
        </w:rPr>
      </w:pPr>
    </w:p>
    <w:p w14:paraId="599026B5" w14:textId="77777777" w:rsidR="000954D3" w:rsidRPr="00DB6F53" w:rsidRDefault="00E92309" w:rsidP="00E92309">
      <w:pPr>
        <w:rPr>
          <w:color w:val="222222"/>
          <w:lang w:eastAsia="sk-SK"/>
        </w:rPr>
      </w:pPr>
      <w:r w:rsidRPr="00DB6F53">
        <w:rPr>
          <w:lang w:eastAsia="sk-SK"/>
        </w:rPr>
        <w:t>- p</w:t>
      </w:r>
      <w:r w:rsidR="000954D3" w:rsidRPr="00DB6F53">
        <w:rPr>
          <w:lang w:eastAsia="sk-SK"/>
        </w:rPr>
        <w:t xml:space="preserve">ovrch </w:t>
      </w:r>
      <w:proofErr w:type="spellStart"/>
      <w:r w:rsidR="000954D3" w:rsidRPr="00DB6F53">
        <w:rPr>
          <w:lang w:eastAsia="sk-SK"/>
        </w:rPr>
        <w:t>otriskať</w:t>
      </w:r>
      <w:proofErr w:type="spellEnd"/>
      <w:r w:rsidR="000954D3" w:rsidRPr="00DB6F53">
        <w:rPr>
          <w:lang w:eastAsia="sk-SK"/>
        </w:rPr>
        <w:t xml:space="preserve"> na stupeň Sa21/2</w:t>
      </w:r>
    </w:p>
    <w:p w14:paraId="0A29C74C" w14:textId="48BB1CCF" w:rsidR="000954D3" w:rsidRPr="00DB6F53" w:rsidRDefault="00E92309" w:rsidP="00E92309">
      <w:pPr>
        <w:rPr>
          <w:rStyle w:val="NzovChar"/>
        </w:rPr>
      </w:pPr>
      <w:r w:rsidRPr="00DB6F53">
        <w:rPr>
          <w:lang w:eastAsia="sk-SK"/>
        </w:rPr>
        <w:t xml:space="preserve">- </w:t>
      </w:r>
      <w:r w:rsidR="007D31BF" w:rsidRPr="00DB6F53">
        <w:rPr>
          <w:lang w:eastAsia="sk-SK"/>
        </w:rPr>
        <w:t xml:space="preserve">náter </w:t>
      </w:r>
      <w:r w:rsidRPr="00DB6F53">
        <w:rPr>
          <w:lang w:eastAsia="sk-SK"/>
        </w:rPr>
        <w:t>z</w:t>
      </w:r>
      <w:r w:rsidR="000954D3" w:rsidRPr="00DB6F53">
        <w:rPr>
          <w:lang w:eastAsia="sk-SK"/>
        </w:rPr>
        <w:t xml:space="preserve">ákladný </w:t>
      </w:r>
      <w:r w:rsidR="00364805" w:rsidRPr="00DB6F53">
        <w:rPr>
          <w:lang w:eastAsia="sk-SK"/>
        </w:rPr>
        <w:t>systémový</w:t>
      </w:r>
      <w:r w:rsidR="007D31BF" w:rsidRPr="00DB6F53">
        <w:rPr>
          <w:lang w:eastAsia="sk-SK"/>
        </w:rPr>
        <w:t xml:space="preserve"> </w:t>
      </w:r>
      <w:r w:rsidRPr="00DB6F53">
        <w:t xml:space="preserve">epoxidový so </w:t>
      </w:r>
      <w:proofErr w:type="spellStart"/>
      <w:r w:rsidRPr="00DB6F53">
        <w:t>železosľudou</w:t>
      </w:r>
      <w:proofErr w:type="spellEnd"/>
      <w:r w:rsidRPr="00DB6F53">
        <w:rPr>
          <w:lang w:eastAsia="sk-SK"/>
        </w:rPr>
        <w:t xml:space="preserve"> </w:t>
      </w:r>
    </w:p>
    <w:p w14:paraId="7FCF6468" w14:textId="4D4D04AB" w:rsidR="007D31BF" w:rsidRPr="00DB6F53" w:rsidRDefault="00E92309" w:rsidP="007D31BF">
      <w:pPr>
        <w:rPr>
          <w:rStyle w:val="NzovChar"/>
        </w:rPr>
      </w:pPr>
      <w:r w:rsidRPr="00DB6F53">
        <w:rPr>
          <w:lang w:eastAsia="sk-SK"/>
        </w:rPr>
        <w:t xml:space="preserve">- </w:t>
      </w:r>
      <w:r w:rsidR="007D31BF" w:rsidRPr="00DB6F53">
        <w:rPr>
          <w:lang w:eastAsia="sk-SK"/>
        </w:rPr>
        <w:t xml:space="preserve">náter reaktívny </w:t>
      </w:r>
      <w:proofErr w:type="spellStart"/>
      <w:r w:rsidR="007D31BF" w:rsidRPr="00DB6F53">
        <w:rPr>
          <w:lang w:eastAsia="sk-SK"/>
        </w:rPr>
        <w:t>nabobtnávajúci</w:t>
      </w:r>
      <w:proofErr w:type="spellEnd"/>
      <w:r w:rsidR="007D31BF" w:rsidRPr="00DB6F53">
        <w:rPr>
          <w:lang w:eastAsia="sk-SK"/>
        </w:rPr>
        <w:t xml:space="preserve"> protipožiarny systémový </w:t>
      </w:r>
    </w:p>
    <w:p w14:paraId="524BD3A7" w14:textId="1EB8FB4D" w:rsidR="000954D3" w:rsidRPr="00DB6F53" w:rsidRDefault="00E92309" w:rsidP="007D31BF">
      <w:pPr>
        <w:suppressAutoHyphens w:val="0"/>
        <w:autoSpaceDE w:val="0"/>
        <w:autoSpaceDN w:val="0"/>
        <w:adjustRightInd w:val="0"/>
        <w:rPr>
          <w:rFonts w:ascii="Calibri" w:eastAsiaTheme="minorHAnsi" w:hAnsi="Calibri" w:cs="Calibri"/>
          <w:szCs w:val="20"/>
          <w:lang w:eastAsia="en-US"/>
        </w:rPr>
      </w:pPr>
      <w:r w:rsidRPr="00DB6F53">
        <w:rPr>
          <w:lang w:eastAsia="sk-SK"/>
        </w:rPr>
        <w:t xml:space="preserve">- </w:t>
      </w:r>
      <w:r w:rsidR="007D31BF" w:rsidRPr="00DB6F53">
        <w:rPr>
          <w:lang w:eastAsia="sk-SK"/>
        </w:rPr>
        <w:t xml:space="preserve">náter </w:t>
      </w:r>
      <w:r w:rsidR="007D31BF" w:rsidRPr="00DB6F53">
        <w:t>f</w:t>
      </w:r>
      <w:r w:rsidR="000954D3" w:rsidRPr="00DB6F53">
        <w:t xml:space="preserve">inálny krycí </w:t>
      </w:r>
      <w:r w:rsidR="007D31BF" w:rsidRPr="00DB6F53">
        <w:rPr>
          <w:rFonts w:eastAsiaTheme="minorHAnsi"/>
        </w:rPr>
        <w:t xml:space="preserve">2-komp. </w:t>
      </w:r>
      <w:proofErr w:type="spellStart"/>
      <w:r w:rsidR="007D31BF" w:rsidRPr="00DB6F53">
        <w:rPr>
          <w:rFonts w:eastAsiaTheme="minorHAnsi"/>
        </w:rPr>
        <w:t>akrylovo</w:t>
      </w:r>
      <w:proofErr w:type="spellEnd"/>
      <w:r w:rsidR="007D31BF" w:rsidRPr="00DB6F53">
        <w:rPr>
          <w:rFonts w:eastAsiaTheme="minorHAnsi"/>
        </w:rPr>
        <w:t xml:space="preserve"> polyuretánový</w:t>
      </w:r>
      <w:r w:rsidR="007D31BF" w:rsidRPr="00DB6F53">
        <w:rPr>
          <w:rFonts w:ascii="Calibri" w:eastAsiaTheme="minorHAnsi" w:hAnsi="Calibri" w:cs="Calibri"/>
          <w:szCs w:val="20"/>
          <w:lang w:eastAsia="en-US"/>
        </w:rPr>
        <w:t xml:space="preserve"> </w:t>
      </w:r>
    </w:p>
    <w:p w14:paraId="4203A0D5" w14:textId="77777777" w:rsidR="009C6E75" w:rsidRPr="00DB6F53" w:rsidRDefault="009C6E75" w:rsidP="009C6E75">
      <w:pPr>
        <w:jc w:val="both"/>
        <w:rPr>
          <w:color w:val="FF0000"/>
        </w:rPr>
      </w:pPr>
    </w:p>
    <w:p w14:paraId="203DEC30" w14:textId="77777777" w:rsidR="003A6510" w:rsidRPr="00DB6F53" w:rsidRDefault="003A6510" w:rsidP="00013630">
      <w:pPr>
        <w:jc w:val="both"/>
        <w:rPr>
          <w:color w:val="FF0000"/>
        </w:rPr>
      </w:pPr>
    </w:p>
    <w:p w14:paraId="029ABAFE" w14:textId="77777777" w:rsidR="00505AFC" w:rsidRPr="00DB6F53" w:rsidRDefault="00505AFC" w:rsidP="00013630">
      <w:pPr>
        <w:jc w:val="both"/>
        <w:rPr>
          <w:color w:val="FF0000"/>
        </w:rPr>
      </w:pPr>
    </w:p>
    <w:p w14:paraId="050455AE" w14:textId="77777777" w:rsidR="005A74A7" w:rsidRPr="00DB6F53" w:rsidRDefault="005A74A7" w:rsidP="00013630">
      <w:pPr>
        <w:jc w:val="both"/>
        <w:rPr>
          <w:color w:val="FF0000"/>
        </w:rPr>
      </w:pPr>
    </w:p>
    <w:p w14:paraId="1257988E" w14:textId="77777777" w:rsidR="005A74A7" w:rsidRPr="00DB6F53" w:rsidRDefault="005A74A7" w:rsidP="00013630">
      <w:pPr>
        <w:jc w:val="both"/>
        <w:rPr>
          <w:color w:val="FF0000"/>
        </w:rPr>
      </w:pPr>
    </w:p>
    <w:p w14:paraId="45844DBA" w14:textId="77777777" w:rsidR="005A74A7" w:rsidRPr="00DB6F53" w:rsidRDefault="005A74A7" w:rsidP="00013630">
      <w:pPr>
        <w:jc w:val="both"/>
        <w:rPr>
          <w:color w:val="FF0000"/>
        </w:rPr>
      </w:pPr>
    </w:p>
    <w:p w14:paraId="7FA6B477" w14:textId="77777777" w:rsidR="005A74A7" w:rsidRPr="00DB6F53" w:rsidRDefault="005A74A7" w:rsidP="00013630">
      <w:pPr>
        <w:jc w:val="both"/>
        <w:rPr>
          <w:color w:val="FF0000"/>
        </w:rPr>
      </w:pPr>
    </w:p>
    <w:p w14:paraId="3966444C" w14:textId="77777777" w:rsidR="005A74A7" w:rsidRPr="00DB6F53" w:rsidRDefault="005A74A7" w:rsidP="00013630">
      <w:pPr>
        <w:jc w:val="both"/>
        <w:rPr>
          <w:color w:val="FF0000"/>
        </w:rPr>
      </w:pPr>
    </w:p>
    <w:p w14:paraId="2356F63F" w14:textId="77777777" w:rsidR="005A74A7" w:rsidRPr="00DB6F53" w:rsidRDefault="005A74A7" w:rsidP="00013630">
      <w:pPr>
        <w:jc w:val="both"/>
        <w:rPr>
          <w:color w:val="FF0000"/>
        </w:rPr>
      </w:pPr>
    </w:p>
    <w:p w14:paraId="5A31922C" w14:textId="77777777" w:rsidR="005A74A7" w:rsidRPr="00DB6F53" w:rsidRDefault="005A74A7" w:rsidP="00013630">
      <w:pPr>
        <w:jc w:val="both"/>
        <w:rPr>
          <w:color w:val="FF0000"/>
        </w:rPr>
      </w:pPr>
    </w:p>
    <w:p w14:paraId="3AC1802B" w14:textId="77777777" w:rsidR="005A74A7" w:rsidRPr="00DB6F53" w:rsidRDefault="005A74A7" w:rsidP="00013630">
      <w:pPr>
        <w:jc w:val="both"/>
        <w:rPr>
          <w:color w:val="FF0000"/>
        </w:rPr>
      </w:pPr>
    </w:p>
    <w:p w14:paraId="2C5ED7D3" w14:textId="77777777" w:rsidR="005A74A7" w:rsidRPr="00DB6F53" w:rsidRDefault="005A74A7" w:rsidP="00013630">
      <w:pPr>
        <w:jc w:val="both"/>
        <w:rPr>
          <w:color w:val="FF0000"/>
        </w:rPr>
      </w:pPr>
    </w:p>
    <w:p w14:paraId="4D8A8A33" w14:textId="77777777" w:rsidR="005A74A7" w:rsidRPr="00DB6F53" w:rsidRDefault="005A74A7" w:rsidP="00013630">
      <w:pPr>
        <w:jc w:val="both"/>
        <w:rPr>
          <w:color w:val="FF0000"/>
        </w:rPr>
      </w:pPr>
    </w:p>
    <w:p w14:paraId="56E4AA7B" w14:textId="77777777" w:rsidR="005A74A7" w:rsidRPr="00DB6F53" w:rsidRDefault="005A74A7" w:rsidP="00013630">
      <w:pPr>
        <w:jc w:val="both"/>
        <w:rPr>
          <w:color w:val="FF0000"/>
        </w:rPr>
      </w:pPr>
    </w:p>
    <w:p w14:paraId="1D6D165D" w14:textId="77777777" w:rsidR="005A74A7" w:rsidRPr="00DB6F53" w:rsidRDefault="005A74A7" w:rsidP="00013630">
      <w:pPr>
        <w:jc w:val="both"/>
        <w:rPr>
          <w:color w:val="FF0000"/>
        </w:rPr>
      </w:pPr>
    </w:p>
    <w:p w14:paraId="7CFFB3EA" w14:textId="77777777" w:rsidR="005A74A7" w:rsidRPr="00DB6F53" w:rsidRDefault="005A74A7" w:rsidP="00013630">
      <w:pPr>
        <w:jc w:val="both"/>
        <w:rPr>
          <w:color w:val="FF0000"/>
        </w:rPr>
      </w:pPr>
    </w:p>
    <w:p w14:paraId="78A618CE" w14:textId="77777777" w:rsidR="005A74A7" w:rsidRPr="00DB6F53" w:rsidRDefault="005A74A7" w:rsidP="00013630">
      <w:pPr>
        <w:jc w:val="both"/>
        <w:rPr>
          <w:color w:val="FF0000"/>
        </w:rPr>
      </w:pPr>
    </w:p>
    <w:p w14:paraId="1712A055" w14:textId="77777777" w:rsidR="005A74A7" w:rsidRPr="00DB6F53" w:rsidRDefault="005A74A7" w:rsidP="00013630">
      <w:pPr>
        <w:jc w:val="both"/>
        <w:rPr>
          <w:color w:val="FF0000"/>
        </w:rPr>
      </w:pPr>
    </w:p>
    <w:p w14:paraId="409D9C58" w14:textId="77777777" w:rsidR="005A74A7" w:rsidRPr="00DB6F53" w:rsidRDefault="005A74A7" w:rsidP="00013630">
      <w:pPr>
        <w:jc w:val="both"/>
        <w:rPr>
          <w:color w:val="FF0000"/>
        </w:rPr>
      </w:pPr>
    </w:p>
    <w:p w14:paraId="7983B009" w14:textId="77777777" w:rsidR="005A74A7" w:rsidRPr="00DB6F53" w:rsidRDefault="005A74A7" w:rsidP="00013630">
      <w:pPr>
        <w:jc w:val="both"/>
        <w:rPr>
          <w:color w:val="FF0000"/>
        </w:rPr>
      </w:pPr>
    </w:p>
    <w:p w14:paraId="4C0541D4" w14:textId="77777777" w:rsidR="00990F62" w:rsidRPr="00DB6F53" w:rsidRDefault="00D60E2D" w:rsidP="00D60E2D">
      <w:pPr>
        <w:pStyle w:val="Nadpis2"/>
        <w:rPr>
          <w:lang w:val="sk-SK"/>
        </w:rPr>
      </w:pPr>
      <w:bookmarkStart w:id="214" w:name="_Toc75458839"/>
      <w:r w:rsidRPr="00DB6F53">
        <w:rPr>
          <w:lang w:val="sk-SK"/>
        </w:rPr>
        <w:lastRenderedPageBreak/>
        <w:t>M</w:t>
      </w:r>
      <w:r w:rsidR="005C4314" w:rsidRPr="00DB6F53">
        <w:rPr>
          <w:lang w:val="sk-SK"/>
        </w:rPr>
        <w:t>UROVANÉ</w:t>
      </w:r>
      <w:r w:rsidRPr="00DB6F53">
        <w:rPr>
          <w:lang w:val="sk-SK"/>
        </w:rPr>
        <w:t xml:space="preserve"> ZÁSTENY (MZ)</w:t>
      </w:r>
      <w:bookmarkEnd w:id="214"/>
    </w:p>
    <w:p w14:paraId="00BB45E6" w14:textId="77777777" w:rsidR="00990F62" w:rsidRPr="00DB6F53" w:rsidRDefault="00990F62" w:rsidP="00013630">
      <w:pPr>
        <w:jc w:val="both"/>
        <w:rPr>
          <w:color w:val="FF0000"/>
        </w:rPr>
      </w:pPr>
    </w:p>
    <w:p w14:paraId="4C47A82C" w14:textId="5E83D57F" w:rsidR="00657AC1" w:rsidRPr="00DB6F53" w:rsidRDefault="00560686" w:rsidP="00657AC1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  <w:u w:val="single"/>
        </w:rPr>
        <w:t>Poznámka mz1:</w:t>
      </w:r>
      <w:r w:rsidRPr="00C0660B">
        <w:rPr>
          <w:rFonts w:cs="Arial"/>
          <w:szCs w:val="20"/>
        </w:rPr>
        <w:t xml:space="preserve"> </w:t>
      </w:r>
      <w:r w:rsidRPr="00C0660B">
        <w:t xml:space="preserve">Všetky drážky pre inštalácie vyhotoviť v minimálnom nutnom rozsahu, najlepšie pomocou </w:t>
      </w:r>
      <w:proofErr w:type="spellStart"/>
      <w:r w:rsidRPr="00C0660B">
        <w:t>drážkovačiek</w:t>
      </w:r>
      <w:proofErr w:type="spellEnd"/>
      <w:r w:rsidRPr="00C0660B">
        <w:t xml:space="preserve">. Inštalácie od muriva dilatovať. Pre ošetrenie prasklín v povrchovej úprave omietok a obkladov na murive </w:t>
      </w:r>
      <w:r w:rsidR="00FA6A94" w:rsidRPr="00C0660B">
        <w:rPr>
          <w:rFonts w:cs="Arial"/>
          <w:color w:val="000000"/>
          <w:szCs w:val="20"/>
        </w:rPr>
        <w:t xml:space="preserve">Inštalácie v omietke prekryť systémovou pozinkovanou oceľovou sieťovinou. Sieťovinu mechanicky fixovať k podkladu podľa TP / alternatívne použiť pancierovú / soklovú </w:t>
      </w:r>
      <w:proofErr w:type="spellStart"/>
      <w:r w:rsidR="00FA6A94" w:rsidRPr="00C0660B">
        <w:t>armomriežku</w:t>
      </w:r>
      <w:proofErr w:type="spellEnd"/>
      <w:r w:rsidR="00FA6A94" w:rsidRPr="00C0660B">
        <w:rPr>
          <w:rFonts w:cs="Arial"/>
          <w:color w:val="000000"/>
          <w:szCs w:val="20"/>
        </w:rPr>
        <w:t xml:space="preserve"> vysokej gramáže 400~500 g/m².</w:t>
      </w:r>
    </w:p>
    <w:p w14:paraId="740B858C" w14:textId="77777777" w:rsidR="00560686" w:rsidRPr="00DB6F53" w:rsidRDefault="00560686" w:rsidP="00657AC1">
      <w:pPr>
        <w:jc w:val="both"/>
        <w:rPr>
          <w:rFonts w:cs="Arial"/>
          <w:szCs w:val="20"/>
        </w:rPr>
      </w:pPr>
    </w:p>
    <w:p w14:paraId="790F410B" w14:textId="77777777" w:rsidR="00990F62" w:rsidRPr="00DB6F53" w:rsidRDefault="00E02A14" w:rsidP="00E02A14">
      <w:pPr>
        <w:pStyle w:val="Nadpis3"/>
      </w:pPr>
      <w:r w:rsidRPr="00DB6F53">
        <w:t>MZ- referenčné</w:t>
      </w:r>
    </w:p>
    <w:p w14:paraId="593F467E" w14:textId="77777777" w:rsidR="00990F62" w:rsidRPr="00DB6F53" w:rsidRDefault="00E02A14" w:rsidP="00E02A14">
      <w:pPr>
        <w:pStyle w:val="Nadpis1"/>
      </w:pPr>
      <w:bookmarkStart w:id="215" w:name="_Toc75458840"/>
      <w:r w:rsidRPr="00DB6F53">
        <w:t>INŠTA</w:t>
      </w:r>
      <w:r w:rsidR="008F233C" w:rsidRPr="00DB6F53">
        <w:t>LAČNÁ ZÁSTENA</w:t>
      </w:r>
      <w:r w:rsidR="00B71507" w:rsidRPr="00DB6F53">
        <w:t xml:space="preserve"> </w:t>
      </w:r>
      <w:r w:rsidRPr="00DB6F53">
        <w:t xml:space="preserve">– </w:t>
      </w:r>
      <w:r w:rsidRPr="00DB6F53">
        <w:rPr>
          <w:caps w:val="0"/>
        </w:rPr>
        <w:t>referenčná skladba</w:t>
      </w:r>
      <w:bookmarkEnd w:id="215"/>
    </w:p>
    <w:p w14:paraId="6B804795" w14:textId="77777777" w:rsidR="006B121B" w:rsidRPr="00DB6F53" w:rsidRDefault="006B121B" w:rsidP="006B121B">
      <w:pPr>
        <w:rPr>
          <w:sz w:val="10"/>
        </w:rPr>
      </w:pPr>
    </w:p>
    <w:p w14:paraId="334709FA" w14:textId="77777777" w:rsidR="006B121B" w:rsidRPr="00DB6F53" w:rsidRDefault="006B121B" w:rsidP="006B121B">
      <w:r w:rsidRPr="00DB6F53">
        <w:t xml:space="preserve"> (skladba písaná v smere inštalácie)</w:t>
      </w:r>
    </w:p>
    <w:p w14:paraId="4756968F" w14:textId="77777777" w:rsidR="006B121B" w:rsidRPr="00DB6F53" w:rsidRDefault="006B121B" w:rsidP="006B121B">
      <w:r w:rsidRPr="00DB6F53">
        <w:t>- nosná stena za zástenou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5FDAC483" w14:textId="77777777" w:rsidR="006B121B" w:rsidRPr="00DB6F53" w:rsidRDefault="006B121B" w:rsidP="006B121B">
      <w:r w:rsidRPr="00DB6F53">
        <w:t xml:space="preserve">- flexibilné lepidlo celoplošne (na pripravenom povrchu) </w:t>
      </w:r>
      <w:r w:rsidRPr="00DB6F53">
        <w:tab/>
      </w:r>
      <w:r w:rsidRPr="00DB6F53">
        <w:tab/>
      </w:r>
      <w:r w:rsidRPr="00DB6F53">
        <w:tab/>
        <w:t>3~5mm</w:t>
      </w:r>
    </w:p>
    <w:p w14:paraId="66B1CA40" w14:textId="77777777" w:rsidR="00327C25" w:rsidRPr="00DB6F53" w:rsidRDefault="006B121B" w:rsidP="006B121B">
      <w:pPr>
        <w:rPr>
          <w:rFonts w:eastAsia="Arial" w:cs="Arial"/>
          <w:szCs w:val="20"/>
        </w:rPr>
      </w:pPr>
      <w:r w:rsidRPr="00DB6F53">
        <w:t xml:space="preserve">- </w:t>
      </w:r>
      <w:r w:rsidRPr="00DB6F53">
        <w:rPr>
          <w:rFonts w:eastAsia="Arial" w:cs="Arial"/>
          <w:szCs w:val="20"/>
        </w:rPr>
        <w:t xml:space="preserve">murovacie tvárnice z </w:t>
      </w:r>
      <w:proofErr w:type="spellStart"/>
      <w:r w:rsidRPr="00DB6F53">
        <w:rPr>
          <w:rFonts w:eastAsia="Arial" w:cs="Arial"/>
          <w:szCs w:val="20"/>
        </w:rPr>
        <w:t>au</w:t>
      </w:r>
      <w:r w:rsidRPr="00DB6F53">
        <w:rPr>
          <w:rFonts w:eastAsia="Arial" w:cs="Arial"/>
          <w:szCs w:val="20"/>
        </w:rPr>
        <w:softHyphen/>
        <w:t>toklávovaného</w:t>
      </w:r>
      <w:proofErr w:type="spellEnd"/>
      <w:r w:rsidRPr="00DB6F53">
        <w:rPr>
          <w:rFonts w:eastAsia="Arial" w:cs="Arial"/>
          <w:szCs w:val="20"/>
        </w:rPr>
        <w:t xml:space="preserve"> pórobetónu</w:t>
      </w:r>
      <w:r w:rsidR="00B71507" w:rsidRPr="00DB6F53">
        <w:rPr>
          <w:rFonts w:eastAsia="Arial" w:cs="Arial"/>
          <w:szCs w:val="20"/>
        </w:rPr>
        <w:t xml:space="preserve"> </w:t>
      </w:r>
      <w:r w:rsidR="00B71507" w:rsidRPr="00DB6F53">
        <w:rPr>
          <w:rFonts w:cs="Arial"/>
          <w:szCs w:val="20"/>
        </w:rPr>
        <w:t>- viď pozn. 3</w:t>
      </w:r>
      <w:r w:rsidRPr="00DB6F53">
        <w:rPr>
          <w:rFonts w:eastAsia="Arial" w:cs="Arial"/>
          <w:szCs w:val="20"/>
        </w:rPr>
        <w:tab/>
      </w:r>
      <w:r w:rsidR="00327C25" w:rsidRPr="00DB6F53">
        <w:rPr>
          <w:rFonts w:eastAsia="Arial" w:cs="Arial"/>
          <w:szCs w:val="20"/>
        </w:rPr>
        <w:t>hrúbka podľa</w:t>
      </w:r>
    </w:p>
    <w:p w14:paraId="4DA8F255" w14:textId="77777777" w:rsidR="006B121B" w:rsidRPr="00DB6F53" w:rsidRDefault="00327C25" w:rsidP="00327C25">
      <w:pPr>
        <w:ind w:left="5664" w:firstLine="708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konkrétnej </w:t>
      </w:r>
      <w:r w:rsidR="008F233C" w:rsidRPr="00DB6F53">
        <w:rPr>
          <w:rFonts w:eastAsia="Arial" w:cs="Arial"/>
          <w:szCs w:val="20"/>
        </w:rPr>
        <w:t>skladby</w:t>
      </w:r>
    </w:p>
    <w:p w14:paraId="65659519" w14:textId="77777777" w:rsidR="006B121B" w:rsidRPr="00DB6F53" w:rsidRDefault="006B121B" w:rsidP="006B121B">
      <w:pPr>
        <w:rPr>
          <w:rFonts w:eastAsia="Arial"/>
        </w:rPr>
      </w:pPr>
      <w:r w:rsidRPr="00DB6F53">
        <w:rPr>
          <w:rFonts w:eastAsia="Arial" w:cs="Arial"/>
          <w:szCs w:val="20"/>
        </w:rPr>
        <w:t xml:space="preserve">- </w:t>
      </w:r>
      <w:proofErr w:type="spellStart"/>
      <w:r w:rsidRPr="00DB6F53">
        <w:rPr>
          <w:rFonts w:eastAsia="Arial" w:cs="Arial"/>
          <w:szCs w:val="20"/>
        </w:rPr>
        <w:t>kleber</w:t>
      </w:r>
      <w:proofErr w:type="spellEnd"/>
      <w:r w:rsidRPr="00DB6F53">
        <w:rPr>
          <w:rFonts w:eastAsia="Arial" w:cs="Arial"/>
          <w:szCs w:val="20"/>
        </w:rPr>
        <w:t xml:space="preserve"> stierka</w:t>
      </w:r>
      <w:r w:rsidRPr="00DB6F53">
        <w:rPr>
          <w:rFonts w:eastAsia="Arial"/>
        </w:rPr>
        <w:t xml:space="preserve"> vystužená </w:t>
      </w:r>
      <w:proofErr w:type="spellStart"/>
      <w:r w:rsidRPr="00DB6F53">
        <w:rPr>
          <w:rFonts w:eastAsia="Arial"/>
        </w:rPr>
        <w:t>armomriežkou</w:t>
      </w:r>
      <w:proofErr w:type="spellEnd"/>
      <w:r w:rsidRPr="00DB6F53">
        <w:rPr>
          <w:rFonts w:eastAsia="Arial"/>
        </w:rPr>
        <w:t xml:space="preserve"> pancierovou ≥500g/m²</w:t>
      </w:r>
      <w:r w:rsidRPr="00DB6F53">
        <w:rPr>
          <w:rFonts w:eastAsia="Arial"/>
        </w:rPr>
        <w:tab/>
      </w:r>
      <w:r w:rsidRPr="00DB6F53">
        <w:rPr>
          <w:rFonts w:eastAsia="Arial"/>
        </w:rPr>
        <w:tab/>
        <w:t>~5mm</w:t>
      </w:r>
    </w:p>
    <w:p w14:paraId="0515C158" w14:textId="77777777" w:rsidR="00AB1063" w:rsidRPr="00DB6F53" w:rsidRDefault="00AB1063" w:rsidP="00AB1063">
      <w:pPr>
        <w:jc w:val="both"/>
      </w:pPr>
    </w:p>
    <w:p w14:paraId="2EA6F79B" w14:textId="77777777" w:rsidR="00327C25" w:rsidRPr="00DB6F53" w:rsidRDefault="00327C25" w:rsidP="00327C25"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</w:t>
      </w:r>
      <w:r w:rsidRPr="00DB6F53">
        <w:t>Vhodné pre osadenie ľahkých zariaďovacích predmetov ako umývadlá</w:t>
      </w:r>
      <w:r w:rsidR="00720C5B" w:rsidRPr="00DB6F53">
        <w:t>, pisoáre</w:t>
      </w:r>
      <w:r w:rsidRPr="00DB6F53">
        <w:t xml:space="preserve"> či sprchové batérie. Ťažšie zariaďovacie predmety je nutné osadiť na systémové závesné moduly.</w:t>
      </w:r>
    </w:p>
    <w:p w14:paraId="5675B658" w14:textId="77777777" w:rsidR="00327C25" w:rsidRPr="00DB6F53" w:rsidRDefault="00327C25" w:rsidP="00327C25">
      <w:pPr>
        <w:jc w:val="both"/>
        <w:rPr>
          <w:rFonts w:cs="Arial"/>
          <w:sz w:val="10"/>
          <w:szCs w:val="20"/>
        </w:rPr>
      </w:pPr>
    </w:p>
    <w:p w14:paraId="7CE14148" w14:textId="77777777" w:rsidR="00327C25" w:rsidRPr="00DB6F53" w:rsidRDefault="00327C25" w:rsidP="00327C25">
      <w:r w:rsidRPr="00DB6F53">
        <w:rPr>
          <w:rFonts w:cs="Arial"/>
          <w:szCs w:val="20"/>
          <w:u w:val="single"/>
        </w:rPr>
        <w:t>Poznámka 2:</w:t>
      </w:r>
      <w:r w:rsidRPr="00DB6F53">
        <w:rPr>
          <w:rFonts w:cs="Arial"/>
          <w:szCs w:val="20"/>
        </w:rPr>
        <w:t xml:space="preserve"> </w:t>
      </w:r>
      <w:r w:rsidRPr="00DB6F53">
        <w:t>Kotvenie zariaďovacích predmetov musí prebehnúť cez zástenu až do nosnej steny za ňou.</w:t>
      </w:r>
    </w:p>
    <w:p w14:paraId="689255E6" w14:textId="77777777" w:rsidR="00327C25" w:rsidRPr="00DB6F53" w:rsidRDefault="00327C25" w:rsidP="00327C25">
      <w:pPr>
        <w:jc w:val="both"/>
        <w:rPr>
          <w:rFonts w:cs="Arial"/>
          <w:sz w:val="10"/>
          <w:szCs w:val="20"/>
        </w:rPr>
      </w:pPr>
    </w:p>
    <w:p w14:paraId="50F64460" w14:textId="77777777" w:rsidR="00327C25" w:rsidRPr="00DB6F53" w:rsidRDefault="00327C25" w:rsidP="00327C25">
      <w:pPr>
        <w:rPr>
          <w:rFonts w:eastAsia="Arial" w:cs="Arial"/>
          <w:szCs w:val="20"/>
        </w:rPr>
      </w:pPr>
      <w:r w:rsidRPr="00DB6F53">
        <w:rPr>
          <w:rFonts w:cs="Arial"/>
          <w:szCs w:val="20"/>
          <w:u w:val="single"/>
        </w:rPr>
        <w:t>Poznámka 3:</w:t>
      </w:r>
      <w:r w:rsidRPr="00DB6F53">
        <w:rPr>
          <w:rFonts w:cs="Arial"/>
          <w:szCs w:val="20"/>
        </w:rPr>
        <w:t xml:space="preserve"> </w:t>
      </w:r>
      <w:r w:rsidRPr="00DB6F53">
        <w:t xml:space="preserve">Inštalačná zástena z </w:t>
      </w:r>
      <w:r w:rsidRPr="00DB6F53">
        <w:rPr>
          <w:rFonts w:eastAsia="Arial" w:cs="Arial"/>
          <w:szCs w:val="20"/>
        </w:rPr>
        <w:t xml:space="preserve">presných murovacích tvárnic z </w:t>
      </w:r>
      <w:proofErr w:type="spellStart"/>
      <w:r w:rsidRPr="00DB6F53">
        <w:rPr>
          <w:rFonts w:eastAsia="Arial" w:cs="Arial"/>
          <w:szCs w:val="20"/>
        </w:rPr>
        <w:t>au</w:t>
      </w:r>
      <w:r w:rsidRPr="00DB6F53">
        <w:rPr>
          <w:rFonts w:eastAsia="Arial" w:cs="Arial"/>
          <w:szCs w:val="20"/>
        </w:rPr>
        <w:softHyphen/>
        <w:t>toklávovaného</w:t>
      </w:r>
      <w:proofErr w:type="spellEnd"/>
      <w:r w:rsidRPr="00DB6F53">
        <w:rPr>
          <w:rFonts w:eastAsia="Arial" w:cs="Arial"/>
          <w:szCs w:val="20"/>
        </w:rPr>
        <w:t xml:space="preserve"> pórobetónu pevnostnej tried</w:t>
      </w:r>
      <w:r w:rsidR="005D08D5" w:rsidRPr="00DB6F53">
        <w:rPr>
          <w:rFonts w:eastAsia="Arial" w:cs="Arial"/>
          <w:szCs w:val="20"/>
        </w:rPr>
        <w:t>y</w:t>
      </w:r>
      <w:r w:rsidRPr="00DB6F53">
        <w:rPr>
          <w:rFonts w:eastAsia="Arial" w:cs="Arial"/>
          <w:szCs w:val="20"/>
        </w:rPr>
        <w:t>:</w:t>
      </w:r>
    </w:p>
    <w:p w14:paraId="12A9FF54" w14:textId="77777777" w:rsidR="00327C25" w:rsidRPr="00DB6F53" w:rsidRDefault="00327C25" w:rsidP="00327C25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- P4-500, 500kg/m³, pevnosť v tlaku na bloky ≥4,2 N/mm² - pre hrúbky 50mm</w:t>
      </w:r>
    </w:p>
    <w:p w14:paraId="1F25503D" w14:textId="2DE83910" w:rsidR="005D08D5" w:rsidRDefault="00327C25" w:rsidP="00327C25">
      <w:pPr>
        <w:rPr>
          <w:rFonts w:eastAsia="Arial"/>
        </w:rPr>
      </w:pPr>
      <w:r w:rsidRPr="00DB6F53">
        <w:rPr>
          <w:rFonts w:eastAsia="Arial" w:cs="Arial"/>
          <w:szCs w:val="20"/>
        </w:rPr>
        <w:t>- P2-500, 500kg/m³, pevnosť v tlaku na bloky ≥2,8 N/mm² - pre hrúbky viac ako 50mm</w:t>
      </w:r>
      <w:r w:rsidRPr="00DB6F53">
        <w:rPr>
          <w:rFonts w:eastAsia="Arial"/>
        </w:rPr>
        <w:t>.</w:t>
      </w:r>
    </w:p>
    <w:p w14:paraId="40E1EC56" w14:textId="77777777" w:rsidR="00C0660B" w:rsidRPr="00C0660B" w:rsidRDefault="00C0660B" w:rsidP="00327C25">
      <w:pPr>
        <w:rPr>
          <w:rFonts w:eastAsia="Arial" w:cs="Arial"/>
          <w:szCs w:val="20"/>
        </w:rPr>
      </w:pPr>
    </w:p>
    <w:p w14:paraId="7583FEB6" w14:textId="522208B1" w:rsidR="00327C25" w:rsidRPr="00DB6F53" w:rsidRDefault="00327C25" w:rsidP="00327C25">
      <w:r w:rsidRPr="00DB6F53">
        <w:t xml:space="preserve">Tvárnice lepiť celoplošne na </w:t>
      </w:r>
      <w:r w:rsidR="005D08D5" w:rsidRPr="00DB6F53">
        <w:t xml:space="preserve">zadnú </w:t>
      </w:r>
      <w:r w:rsidRPr="00DB6F53">
        <w:t xml:space="preserve">nosnú monolitickú stenu (na pripravený podklad podľa TP) pomocou cementového lepidla predbežne </w:t>
      </w:r>
      <w:r w:rsidRPr="00DB6F53">
        <w:rPr>
          <w:rFonts w:cs="Arial"/>
          <w:szCs w:val="20"/>
        </w:rPr>
        <w:t xml:space="preserve">klasifikácia C2TE S1. Tvárnice stabilizovať oceľovými </w:t>
      </w:r>
      <w:proofErr w:type="spellStart"/>
      <w:r w:rsidRPr="00DB6F53">
        <w:rPr>
          <w:rFonts w:cs="Arial"/>
          <w:szCs w:val="20"/>
        </w:rPr>
        <w:t>trnmi</w:t>
      </w:r>
      <w:proofErr w:type="spellEnd"/>
      <w:r w:rsidRPr="00DB6F53">
        <w:rPr>
          <w:rFonts w:cs="Arial"/>
          <w:szCs w:val="20"/>
        </w:rPr>
        <w:t xml:space="preserve"> (</w:t>
      </w:r>
      <w:r w:rsidR="00364805" w:rsidRPr="00DB6F53">
        <w:rPr>
          <w:rFonts w:cs="Arial"/>
          <w:szCs w:val="20"/>
        </w:rPr>
        <w:t>napr.</w:t>
      </w:r>
      <w:r w:rsidRPr="00DB6F53">
        <w:rPr>
          <w:rFonts w:cs="Arial"/>
          <w:szCs w:val="20"/>
        </w:rPr>
        <w:t xml:space="preserve"> zo skrutiek do betónu) do zadnej monolitickej steny </w:t>
      </w:r>
      <w:r w:rsidRPr="00DB6F53">
        <w:rPr>
          <w:rFonts w:cs="Arial"/>
          <w:color w:val="000000"/>
          <w:shd w:val="clear" w:color="auto" w:fill="FFFFFF"/>
        </w:rPr>
        <w:t>v počte cca 6 – 8 ks/ m².</w:t>
      </w:r>
      <w:r w:rsidRPr="00DB6F53">
        <w:rPr>
          <w:rFonts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Trny</w:t>
      </w:r>
      <w:proofErr w:type="spellEnd"/>
      <w:r w:rsidRPr="00DB6F53">
        <w:rPr>
          <w:rFonts w:cs="Arial"/>
          <w:szCs w:val="20"/>
        </w:rPr>
        <w:t xml:space="preserve"> v okolí / pod </w:t>
      </w:r>
      <w:r w:rsidR="005D08D5" w:rsidRPr="00DB6F53">
        <w:rPr>
          <w:rFonts w:cs="Arial"/>
          <w:szCs w:val="20"/>
        </w:rPr>
        <w:t>zariaďovacími predmetmi</w:t>
      </w:r>
      <w:r w:rsidRPr="00DB6F53">
        <w:rPr>
          <w:rFonts w:cs="Arial"/>
          <w:szCs w:val="20"/>
        </w:rPr>
        <w:t xml:space="preserve"> zahustiť.</w:t>
      </w:r>
    </w:p>
    <w:p w14:paraId="63CF820D" w14:textId="77777777" w:rsidR="005C4314" w:rsidRPr="00DB6F53" w:rsidRDefault="005C4314" w:rsidP="005C4314">
      <w:pPr>
        <w:jc w:val="both"/>
        <w:rPr>
          <w:rFonts w:cs="Arial"/>
          <w:sz w:val="10"/>
          <w:szCs w:val="20"/>
        </w:rPr>
      </w:pPr>
    </w:p>
    <w:p w14:paraId="2ABD2954" w14:textId="3343B805" w:rsidR="00327C25" w:rsidRPr="00DB6F53" w:rsidRDefault="005C4314" w:rsidP="005C4314">
      <w:pPr>
        <w:jc w:val="both"/>
      </w:pPr>
      <w:r w:rsidRPr="00DB6F53">
        <w:rPr>
          <w:rFonts w:cs="Arial"/>
          <w:szCs w:val="20"/>
          <w:u w:val="single"/>
        </w:rPr>
        <w:t>Poznámka 4:</w:t>
      </w:r>
      <w:r w:rsidRPr="00DB6F53">
        <w:rPr>
          <w:rFonts w:cs="Arial"/>
          <w:szCs w:val="20"/>
        </w:rPr>
        <w:t xml:space="preserve"> Osadenie a napojenia. Inštalačné </w:t>
      </w:r>
      <w:r w:rsidR="00364805" w:rsidRPr="00DB6F53">
        <w:rPr>
          <w:rFonts w:cs="Arial"/>
          <w:szCs w:val="20"/>
        </w:rPr>
        <w:t>murované</w:t>
      </w:r>
      <w:r w:rsidRPr="00DB6F53">
        <w:rPr>
          <w:rFonts w:cs="Arial"/>
          <w:szCs w:val="20"/>
        </w:rPr>
        <w:t xml:space="preserve"> zásteny založiť pod úrovňou podlahy na dilatačnom (ťažkom asfaltovom páse) resp.  podľa TP, ako každú monolitickú priečku. Napojenie koncov i</w:t>
      </w:r>
      <w:r w:rsidRPr="00DB6F53">
        <w:t>nštalačných zásten na iné priečky, steny a podhľady dilatovať.</w:t>
      </w:r>
      <w:r w:rsidR="00B16397" w:rsidRPr="00DB6F53">
        <w:t xml:space="preserve"> Nutné dilatovať aj k </w:t>
      </w:r>
      <w:r w:rsidR="00364805" w:rsidRPr="00DB6F53">
        <w:t>pórobetónovým</w:t>
      </w:r>
      <w:r w:rsidR="00B16397" w:rsidRPr="00DB6F53">
        <w:t xml:space="preserve"> priečkam.</w:t>
      </w:r>
    </w:p>
    <w:p w14:paraId="35E757FA" w14:textId="77777777" w:rsidR="00B16397" w:rsidRPr="00DB6F53" w:rsidRDefault="00B16397" w:rsidP="005C4314">
      <w:pPr>
        <w:jc w:val="both"/>
      </w:pPr>
    </w:p>
    <w:p w14:paraId="0726F135" w14:textId="77777777" w:rsidR="00990F62" w:rsidRPr="00DB6F53" w:rsidRDefault="00990F62" w:rsidP="00013630">
      <w:pPr>
        <w:jc w:val="both"/>
        <w:rPr>
          <w:color w:val="FF0000"/>
        </w:rPr>
      </w:pPr>
    </w:p>
    <w:p w14:paraId="7C003A7E" w14:textId="77777777" w:rsidR="00990F62" w:rsidRPr="00DB6F53" w:rsidRDefault="00990F62" w:rsidP="00013630">
      <w:pPr>
        <w:jc w:val="both"/>
        <w:rPr>
          <w:color w:val="FF0000"/>
        </w:rPr>
      </w:pPr>
    </w:p>
    <w:p w14:paraId="2FD0F57A" w14:textId="77777777" w:rsidR="00327C25" w:rsidRPr="00DB6F53" w:rsidRDefault="00327C25" w:rsidP="00327C25">
      <w:pPr>
        <w:pStyle w:val="Nadpis3"/>
      </w:pPr>
      <w:r w:rsidRPr="00DB6F53">
        <w:t>MZ10</w:t>
      </w:r>
      <w:r w:rsidR="00720C5B" w:rsidRPr="00DB6F53">
        <w:t>n</w:t>
      </w:r>
    </w:p>
    <w:p w14:paraId="7E660CFA" w14:textId="77777777" w:rsidR="00327C25" w:rsidRPr="00DB6F53" w:rsidRDefault="00327C25" w:rsidP="00327C25">
      <w:pPr>
        <w:pStyle w:val="Nadpis1"/>
      </w:pPr>
      <w:bookmarkStart w:id="216" w:name="_Toc75458841"/>
      <w:r w:rsidRPr="00DB6F53">
        <w:t>INŠTALAČNÁ ZÁSTENA 10</w:t>
      </w:r>
      <w:r w:rsidR="00A96622" w:rsidRPr="00DB6F53">
        <w:rPr>
          <w:caps w:val="0"/>
        </w:rPr>
        <w:t>c</w:t>
      </w:r>
      <w:r w:rsidRPr="00DB6F53">
        <w:rPr>
          <w:caps w:val="0"/>
        </w:rPr>
        <w:t>m</w:t>
      </w:r>
      <w:r w:rsidR="00720C5B" w:rsidRPr="00DB6F53">
        <w:rPr>
          <w:caps w:val="0"/>
        </w:rPr>
        <w:t>, nízka (1200mm)</w:t>
      </w:r>
      <w:bookmarkEnd w:id="216"/>
    </w:p>
    <w:p w14:paraId="2C0CD3D9" w14:textId="77777777" w:rsidR="00327C25" w:rsidRPr="00DB6F53" w:rsidRDefault="00327C25" w:rsidP="00327C25">
      <w:pPr>
        <w:jc w:val="both"/>
        <w:rPr>
          <w:color w:val="FF0000"/>
          <w:sz w:val="10"/>
        </w:rPr>
      </w:pPr>
    </w:p>
    <w:p w14:paraId="0327FD95" w14:textId="77777777" w:rsidR="00327C25" w:rsidRPr="00DB6F53" w:rsidRDefault="00327C25" w:rsidP="00327C25">
      <w:r w:rsidRPr="00DB6F53">
        <w:t>Hrúbka muriva 100mm. Skladba podľa referenčnej skladby “MZ- referenčné” tu hore.</w:t>
      </w:r>
      <w:r w:rsidR="00720C5B" w:rsidRPr="00DB6F53">
        <w:t xml:space="preserve"> Výška 1200mm.</w:t>
      </w:r>
    </w:p>
    <w:p w14:paraId="3037F720" w14:textId="77777777" w:rsidR="00327C25" w:rsidRPr="00DB6F53" w:rsidRDefault="00327C25" w:rsidP="00013630">
      <w:pPr>
        <w:jc w:val="both"/>
        <w:rPr>
          <w:color w:val="FF0000"/>
        </w:rPr>
      </w:pPr>
    </w:p>
    <w:p w14:paraId="6E1050BB" w14:textId="77777777" w:rsidR="004E3E2C" w:rsidRPr="00DB6F53" w:rsidRDefault="004E3E2C" w:rsidP="00013630">
      <w:pPr>
        <w:jc w:val="both"/>
        <w:rPr>
          <w:color w:val="FF0000"/>
        </w:rPr>
      </w:pPr>
    </w:p>
    <w:p w14:paraId="02F5F911" w14:textId="77777777" w:rsidR="004E3E2C" w:rsidRPr="00DB6F53" w:rsidRDefault="004E3E2C" w:rsidP="00013630">
      <w:pPr>
        <w:jc w:val="both"/>
        <w:rPr>
          <w:color w:val="FF0000"/>
        </w:rPr>
      </w:pPr>
    </w:p>
    <w:p w14:paraId="3160C0A4" w14:textId="77777777" w:rsidR="00720C5B" w:rsidRPr="00DB6F53" w:rsidRDefault="00720C5B" w:rsidP="00720C5B">
      <w:pPr>
        <w:pStyle w:val="Nadpis3"/>
      </w:pPr>
      <w:r w:rsidRPr="00DB6F53">
        <w:t>MZ10v</w:t>
      </w:r>
    </w:p>
    <w:p w14:paraId="67CB27A6" w14:textId="77777777" w:rsidR="00720C5B" w:rsidRPr="00DB6F53" w:rsidRDefault="00720C5B" w:rsidP="00720C5B">
      <w:pPr>
        <w:pStyle w:val="Nadpis1"/>
      </w:pPr>
      <w:bookmarkStart w:id="217" w:name="_Toc75458842"/>
      <w:r w:rsidRPr="00DB6F53">
        <w:t>INŠTALAČNÁ ZÁSTENA 10</w:t>
      </w:r>
      <w:r w:rsidRPr="00DB6F53">
        <w:rPr>
          <w:caps w:val="0"/>
        </w:rPr>
        <w:t xml:space="preserve">cm, </w:t>
      </w:r>
      <w:r w:rsidRPr="00C0660B">
        <w:rPr>
          <w:caps w:val="0"/>
        </w:rPr>
        <w:t xml:space="preserve">vysoká </w:t>
      </w:r>
      <w:r w:rsidR="001A07A9" w:rsidRPr="00C0660B">
        <w:rPr>
          <w:caps w:val="0"/>
        </w:rPr>
        <w:t>(2400mm)</w:t>
      </w:r>
      <w:bookmarkEnd w:id="217"/>
    </w:p>
    <w:p w14:paraId="77BCF480" w14:textId="77777777" w:rsidR="00720C5B" w:rsidRPr="00DB6F53" w:rsidRDefault="00720C5B" w:rsidP="00720C5B">
      <w:pPr>
        <w:jc w:val="both"/>
        <w:rPr>
          <w:color w:val="FF0000"/>
          <w:sz w:val="10"/>
        </w:rPr>
      </w:pPr>
    </w:p>
    <w:p w14:paraId="26FCD39A" w14:textId="77777777" w:rsidR="00720C5B" w:rsidRPr="00DB6F53" w:rsidRDefault="00720C5B" w:rsidP="00720C5B">
      <w:r w:rsidRPr="00DB6F53">
        <w:t>Hrúbka muriva 100mm. Skladba podľa referenčnej skladby “MZ- referenčné” tu hore.</w:t>
      </w:r>
    </w:p>
    <w:p w14:paraId="4C4E9396" w14:textId="77777777" w:rsidR="00C76D05" w:rsidRPr="00DB6F53" w:rsidRDefault="00C76D05" w:rsidP="00C76D05">
      <w:pPr>
        <w:jc w:val="both"/>
        <w:rPr>
          <w:color w:val="FF0000"/>
        </w:rPr>
      </w:pPr>
    </w:p>
    <w:p w14:paraId="7D80B6C2" w14:textId="77777777" w:rsidR="00C76D05" w:rsidRPr="00DB6F53" w:rsidRDefault="00C76D05" w:rsidP="00C76D05">
      <w:pPr>
        <w:jc w:val="both"/>
        <w:rPr>
          <w:color w:val="FF0000"/>
        </w:rPr>
      </w:pPr>
    </w:p>
    <w:p w14:paraId="4DF02570" w14:textId="77777777" w:rsidR="00C76D05" w:rsidRPr="00DB6F53" w:rsidRDefault="00C76D05" w:rsidP="00C76D05">
      <w:pPr>
        <w:jc w:val="both"/>
        <w:rPr>
          <w:color w:val="FF0000"/>
        </w:rPr>
      </w:pPr>
    </w:p>
    <w:p w14:paraId="10D9285C" w14:textId="77777777" w:rsidR="00C76D05" w:rsidRPr="00DB6F53" w:rsidRDefault="00C76D05" w:rsidP="00C76D05">
      <w:pPr>
        <w:pStyle w:val="Nadpis3"/>
      </w:pPr>
      <w:r w:rsidRPr="00DB6F53">
        <w:t>MZ15n</w:t>
      </w:r>
    </w:p>
    <w:p w14:paraId="75EE0FC2" w14:textId="77777777" w:rsidR="00C76D05" w:rsidRPr="00DB6F53" w:rsidRDefault="00DC56EC" w:rsidP="00C76D05">
      <w:pPr>
        <w:pStyle w:val="Nadpis1"/>
      </w:pPr>
      <w:bookmarkStart w:id="218" w:name="_Toc75458843"/>
      <w:r w:rsidRPr="00DB6F53">
        <w:t>I</w:t>
      </w:r>
      <w:r w:rsidR="00C76D05" w:rsidRPr="00DB6F53">
        <w:t>NŠTALAČNÁ ZÁSTENA 15</w:t>
      </w:r>
      <w:r w:rsidR="00C76D05" w:rsidRPr="00DB6F53">
        <w:rPr>
          <w:caps w:val="0"/>
        </w:rPr>
        <w:t>cm, nízka (1200mm)</w:t>
      </w:r>
      <w:bookmarkEnd w:id="218"/>
    </w:p>
    <w:p w14:paraId="48DF8A79" w14:textId="77777777" w:rsidR="00C76D05" w:rsidRPr="00DB6F53" w:rsidRDefault="00C76D05" w:rsidP="00C76D05">
      <w:pPr>
        <w:jc w:val="both"/>
        <w:rPr>
          <w:color w:val="FF0000"/>
          <w:sz w:val="10"/>
        </w:rPr>
      </w:pPr>
    </w:p>
    <w:p w14:paraId="42D02DAE" w14:textId="77777777" w:rsidR="00C76D05" w:rsidRPr="00DB6F53" w:rsidRDefault="00C76D05" w:rsidP="00C76D05">
      <w:r w:rsidRPr="00DB6F53">
        <w:t>Hrúbka muriva 150mm. Skladba podľa referenčnej skladby “MZ- referenčné” tu hore. Výška 1200mm.</w:t>
      </w:r>
    </w:p>
    <w:p w14:paraId="4775515D" w14:textId="77777777" w:rsidR="001858A8" w:rsidRPr="00DB6F53" w:rsidRDefault="001858A8" w:rsidP="00C76D05"/>
    <w:p w14:paraId="7ABF3EDD" w14:textId="77777777" w:rsidR="001858A8" w:rsidRPr="00DB6F53" w:rsidRDefault="001858A8" w:rsidP="00C76D05"/>
    <w:p w14:paraId="15DB9B93" w14:textId="77777777" w:rsidR="004E3E2C" w:rsidRPr="00DB6F53" w:rsidRDefault="004E3E2C" w:rsidP="00C76D05"/>
    <w:p w14:paraId="24EC1079" w14:textId="77777777" w:rsidR="004E3E2C" w:rsidRPr="00DB6F53" w:rsidRDefault="004E3E2C" w:rsidP="00C76D05"/>
    <w:p w14:paraId="0F40C308" w14:textId="77777777" w:rsidR="005C5E88" w:rsidRPr="00DB6F53" w:rsidRDefault="005C5E88" w:rsidP="005C5E88">
      <w:pPr>
        <w:pStyle w:val="Nadpis2"/>
        <w:rPr>
          <w:lang w:val="sk-SK"/>
        </w:rPr>
      </w:pPr>
      <w:bookmarkStart w:id="219" w:name="_Toc75458844"/>
      <w:r w:rsidRPr="00DB6F53">
        <w:rPr>
          <w:lang w:val="sk-SK"/>
        </w:rPr>
        <w:lastRenderedPageBreak/>
        <w:t>STENY SADROKARTÓNOVÉ (SK)</w:t>
      </w:r>
      <w:bookmarkEnd w:id="219"/>
    </w:p>
    <w:p w14:paraId="4286D1EA" w14:textId="77777777" w:rsidR="005C5E88" w:rsidRPr="00DB6F53" w:rsidRDefault="005C5E88" w:rsidP="005C5E88">
      <w:pPr>
        <w:ind w:left="7080" w:hanging="7080"/>
        <w:rPr>
          <w:rFonts w:cs="Arial"/>
          <w:szCs w:val="20"/>
        </w:rPr>
      </w:pPr>
    </w:p>
    <w:p w14:paraId="492FC6D6" w14:textId="76F05851" w:rsidR="001D166A" w:rsidRPr="00DB6F53" w:rsidRDefault="00264DA4" w:rsidP="00264DA4">
      <w:r w:rsidRPr="00DB6F53">
        <w:rPr>
          <w:u w:val="single"/>
        </w:rPr>
        <w:t>Poznámka sk1:</w:t>
      </w:r>
      <w:r w:rsidRPr="00DB6F53">
        <w:t xml:space="preserve"> Požiarne a akusticky deliace priečky </w:t>
      </w:r>
      <w:r w:rsidR="00364805">
        <w:t>založiť</w:t>
      </w:r>
      <w:r w:rsidRPr="00DB6F53">
        <w:t xml:space="preserve"> pod vrstvy podlahy až na nosnú konštrukciu.</w:t>
      </w:r>
    </w:p>
    <w:p w14:paraId="48EBEEDC" w14:textId="77777777" w:rsidR="00264DA4" w:rsidRPr="00DB6F53" w:rsidRDefault="00264DA4" w:rsidP="00264DA4"/>
    <w:p w14:paraId="1E375613" w14:textId="2A6D9DEE" w:rsidR="00E75BB6" w:rsidRPr="00DB6F53" w:rsidRDefault="00264DA4" w:rsidP="00E75BB6">
      <w:pPr>
        <w:jc w:val="both"/>
        <w:rPr>
          <w:rFonts w:cs="Arial"/>
          <w:szCs w:val="20"/>
        </w:rPr>
      </w:pPr>
      <w:r w:rsidRPr="00DB6F53">
        <w:rPr>
          <w:u w:val="single"/>
        </w:rPr>
        <w:t>Poznámka sk2:</w:t>
      </w:r>
      <w:r w:rsidRPr="00DB6F53">
        <w:t xml:space="preserve"> </w:t>
      </w:r>
      <w:r w:rsidRPr="00DB6F53">
        <w:rPr>
          <w:b/>
        </w:rPr>
        <w:t xml:space="preserve">Požiadavka </w:t>
      </w:r>
      <w:r w:rsidRPr="00DB6F53">
        <w:rPr>
          <w:rFonts w:cs="Arial"/>
          <w:b/>
          <w:szCs w:val="20"/>
        </w:rPr>
        <w:t xml:space="preserve">na PO odolnosť a </w:t>
      </w:r>
      <w:r w:rsidR="00364805" w:rsidRPr="00DB6F53">
        <w:rPr>
          <w:rFonts w:cs="Arial"/>
          <w:b/>
          <w:szCs w:val="20"/>
        </w:rPr>
        <w:t>Akustiku</w:t>
      </w:r>
      <w:r w:rsidRPr="00DB6F53">
        <w:rPr>
          <w:rFonts w:cs="Arial"/>
          <w:b/>
          <w:szCs w:val="20"/>
        </w:rPr>
        <w:t xml:space="preserve">. Je nutné, aby boli skladby certifikované </w:t>
      </w:r>
      <w:proofErr w:type="spellStart"/>
      <w:r w:rsidRPr="00DB6F53">
        <w:rPr>
          <w:rFonts w:cs="Arial"/>
          <w:b/>
          <w:szCs w:val="20"/>
        </w:rPr>
        <w:t>vrámci</w:t>
      </w:r>
      <w:proofErr w:type="spellEnd"/>
      <w:r w:rsidRPr="00DB6F53">
        <w:rPr>
          <w:rFonts w:cs="Arial"/>
          <w:b/>
          <w:szCs w:val="20"/>
        </w:rPr>
        <w:t xml:space="preserve"> zvoleného systému výrobcu a všetky prvky skladby tomu boli prispôsobené.</w:t>
      </w:r>
      <w:r w:rsidR="00E75BB6" w:rsidRPr="00DB6F53">
        <w:rPr>
          <w:rFonts w:cs="Arial"/>
          <w:b/>
          <w:szCs w:val="20"/>
        </w:rPr>
        <w:t xml:space="preserve"> Je nutné dodržať TP výrobcu.</w:t>
      </w:r>
    </w:p>
    <w:p w14:paraId="4BEDDCCF" w14:textId="77777777" w:rsidR="001D166A" w:rsidRPr="00DB6F53" w:rsidRDefault="002F0FB7" w:rsidP="002F0FB7">
      <w:pPr>
        <w:rPr>
          <w:rFonts w:cs="Arial"/>
          <w:szCs w:val="20"/>
        </w:rPr>
      </w:pPr>
      <w:r w:rsidRPr="00DB6F53">
        <w:rPr>
          <w:rFonts w:cs="Arial"/>
          <w:sz w:val="10"/>
          <w:szCs w:val="20"/>
        </w:rPr>
        <w:t xml:space="preserve"> </w:t>
      </w:r>
    </w:p>
    <w:p w14:paraId="7F3CDD18" w14:textId="7AA12063" w:rsidR="00C53477" w:rsidRPr="00DB6F53" w:rsidRDefault="00264DA4" w:rsidP="00264DA4">
      <w:pPr>
        <w:jc w:val="both"/>
      </w:pPr>
      <w:r w:rsidRPr="00DB6F53">
        <w:rPr>
          <w:u w:val="single"/>
        </w:rPr>
        <w:t xml:space="preserve">Poznámka </w:t>
      </w:r>
      <w:r w:rsidR="002F0FB7" w:rsidRPr="00DB6F53">
        <w:rPr>
          <w:u w:val="single"/>
        </w:rPr>
        <w:t>sk3</w:t>
      </w:r>
      <w:r w:rsidRPr="00DB6F53">
        <w:rPr>
          <w:u w:val="single"/>
        </w:rPr>
        <w:t>:</w:t>
      </w:r>
      <w:r w:rsidRPr="00DB6F53">
        <w:t xml:space="preserve"> </w:t>
      </w:r>
      <w:r w:rsidR="002F0FB7" w:rsidRPr="00DB6F53">
        <w:t>Požiarne n</w:t>
      </w:r>
      <w:r w:rsidRPr="00DB6F53">
        <w:t>apojenie</w:t>
      </w:r>
      <w:r w:rsidR="002863C8" w:rsidRPr="00DB6F53">
        <w:t xml:space="preserve"> na strechu z trapéz plechu podľa zvoleného systému </w:t>
      </w:r>
      <w:r w:rsidR="00990F62" w:rsidRPr="00DB6F53">
        <w:t>–</w:t>
      </w:r>
      <w:r w:rsidR="002F0FB7" w:rsidRPr="00DB6F53">
        <w:t xml:space="preserve"> </w:t>
      </w:r>
      <w:r w:rsidR="00990F62" w:rsidRPr="00DB6F53">
        <w:t xml:space="preserve">viď </w:t>
      </w:r>
      <w:r w:rsidR="00857E1C" w:rsidRPr="00DB6F53">
        <w:t xml:space="preserve">obr. Dole. Riešenie je </w:t>
      </w:r>
      <w:r w:rsidR="00364805" w:rsidRPr="00DB6F53">
        <w:t>žiaduce</w:t>
      </w:r>
      <w:r w:rsidR="00857E1C" w:rsidRPr="00DB6F53">
        <w:t xml:space="preserve"> ako z hľadiska požiarnej ochrany, tak i akustiky.</w:t>
      </w:r>
    </w:p>
    <w:p w14:paraId="5CFAD123" w14:textId="77777777" w:rsidR="00E511CA" w:rsidRPr="00DB6F53" w:rsidRDefault="005A74A7" w:rsidP="00264DA4">
      <w:pPr>
        <w:jc w:val="both"/>
        <w:rPr>
          <w:sz w:val="10"/>
        </w:rPr>
      </w:pPr>
      <w:r w:rsidRPr="00DB6F53">
        <w:rPr>
          <w:noProof/>
          <w:color w:val="FF0000"/>
          <w:lang w:eastAsia="sk-SK"/>
        </w:rPr>
        <w:drawing>
          <wp:anchor distT="0" distB="0" distL="114300" distR="114300" simplePos="0" relativeHeight="251631104" behindDoc="0" locked="0" layoutInCell="1" allowOverlap="1" wp14:anchorId="46F571F7" wp14:editId="5121DF2E">
            <wp:simplePos x="0" y="0"/>
            <wp:positionH relativeFrom="column">
              <wp:posOffset>4445</wp:posOffset>
            </wp:positionH>
            <wp:positionV relativeFrom="paragraph">
              <wp:posOffset>40640</wp:posOffset>
            </wp:positionV>
            <wp:extent cx="5779135" cy="4829175"/>
            <wp:effectExtent l="0" t="0" r="0" b="9525"/>
            <wp:wrapSquare wrapText="bothSides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135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360974" w14:textId="77777777" w:rsidR="00E511CA" w:rsidRPr="00DB6F53" w:rsidRDefault="00E511CA" w:rsidP="00E511CA">
      <w:pPr>
        <w:jc w:val="both"/>
        <w:rPr>
          <w:rFonts w:cs="Arial"/>
          <w:color w:val="000000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sk4:</w:t>
      </w:r>
      <w:r w:rsidRPr="00DB6F53">
        <w:rPr>
          <w:rFonts w:cs="Arial"/>
          <w:color w:val="000000"/>
          <w:szCs w:val="20"/>
        </w:rPr>
        <w:t xml:space="preserve">  Sadrokartónové priečky, </w:t>
      </w:r>
      <w:proofErr w:type="spellStart"/>
      <w:r w:rsidRPr="00DB6F53">
        <w:rPr>
          <w:rFonts w:cs="Arial"/>
          <w:color w:val="000000"/>
          <w:szCs w:val="20"/>
        </w:rPr>
        <w:t>predsteny</w:t>
      </w:r>
      <w:proofErr w:type="spellEnd"/>
      <w:r w:rsidRPr="00DB6F53">
        <w:rPr>
          <w:rFonts w:cs="Arial"/>
          <w:color w:val="000000"/>
          <w:szCs w:val="20"/>
        </w:rPr>
        <w:t xml:space="preserve"> a podhľady </w:t>
      </w:r>
      <w:r w:rsidR="004320E6" w:rsidRPr="00DB6F53">
        <w:rPr>
          <w:rFonts w:cs="Arial"/>
          <w:color w:val="000000"/>
          <w:szCs w:val="20"/>
        </w:rPr>
        <w:t xml:space="preserve">sú prevažne </w:t>
      </w:r>
      <w:r w:rsidRPr="00DB6F53">
        <w:rPr>
          <w:rFonts w:cs="Arial"/>
          <w:color w:val="000000"/>
          <w:szCs w:val="20"/>
        </w:rPr>
        <w:t>BEZ celoplošnej stierky. Kvalita povrchu je teda štandard Q2.</w:t>
      </w:r>
      <w:r w:rsidR="004320E6" w:rsidRPr="00DB6F53">
        <w:rPr>
          <w:rFonts w:cs="Arial"/>
          <w:color w:val="000000"/>
          <w:szCs w:val="20"/>
        </w:rPr>
        <w:t xml:space="preserve"> Iba SDK konštrukcie vo foyery (hala 1.NP a 2.NP) sú v kvalite povrchu Q3.</w:t>
      </w:r>
      <w:r w:rsidR="006664C4" w:rsidRPr="00DB6F53">
        <w:rPr>
          <w:rFonts w:cs="Arial"/>
          <w:color w:val="000000"/>
          <w:szCs w:val="20"/>
        </w:rPr>
        <w:t xml:space="preserve"> SDK povrchy ktoré vyžadujú celoplošnú stierku – ako dosky s povrchom z rúna zo sklených vlákien je nutné pod maľovku vystierkovať podľa TP.</w:t>
      </w:r>
    </w:p>
    <w:p w14:paraId="3D156389" w14:textId="77777777" w:rsidR="006664C4" w:rsidRPr="00DB6F53" w:rsidRDefault="006664C4" w:rsidP="006664C4">
      <w:pPr>
        <w:jc w:val="both"/>
        <w:rPr>
          <w:rFonts w:cs="Arial"/>
          <w:color w:val="000000"/>
          <w:sz w:val="10"/>
          <w:szCs w:val="20"/>
        </w:rPr>
      </w:pPr>
    </w:p>
    <w:p w14:paraId="789841AD" w14:textId="77777777" w:rsidR="0003161B" w:rsidRPr="00DB6F53" w:rsidRDefault="0003161B" w:rsidP="0003161B">
      <w:pPr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sk5:</w:t>
      </w:r>
      <w:r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szCs w:val="20"/>
        </w:rPr>
        <w:t xml:space="preserve">Maľovku ako štandard použiť umývateľnú a so zvýšenou </w:t>
      </w:r>
      <w:proofErr w:type="spellStart"/>
      <w:r w:rsidRPr="00DB6F53">
        <w:rPr>
          <w:rFonts w:cs="Arial"/>
          <w:szCs w:val="20"/>
        </w:rPr>
        <w:t>oteruvzdornosťou</w:t>
      </w:r>
      <w:proofErr w:type="spellEnd"/>
      <w:r w:rsidRPr="00DB6F53">
        <w:rPr>
          <w:rFonts w:cs="Arial"/>
          <w:szCs w:val="20"/>
        </w:rPr>
        <w:t xml:space="preserve"> - s ohľadom k typu budovy - verejná budova.</w:t>
      </w:r>
    </w:p>
    <w:p w14:paraId="041C91EC" w14:textId="77777777" w:rsidR="0003161B" w:rsidRPr="00DB6F53" w:rsidRDefault="0003161B" w:rsidP="0003161B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Priestory s vysokou vlhkosťou - hygiena v šatniach športovcov a WC pri klzisku je maľovka protiplesňová odolná oteru za mokra.</w:t>
      </w:r>
    </w:p>
    <w:p w14:paraId="5716B8D0" w14:textId="77777777" w:rsidR="00990F62" w:rsidRPr="00DB6F53" w:rsidRDefault="00990F62" w:rsidP="00990F62">
      <w:pPr>
        <w:rPr>
          <w:rFonts w:cs="Arial"/>
          <w:sz w:val="10"/>
          <w:szCs w:val="20"/>
        </w:rPr>
      </w:pPr>
    </w:p>
    <w:p w14:paraId="1DBCF89A" w14:textId="77777777" w:rsidR="00B34C7D" w:rsidRPr="00DB6F53" w:rsidRDefault="00B34C7D" w:rsidP="00990F62">
      <w:pPr>
        <w:rPr>
          <w:rFonts w:cs="Arial"/>
          <w:sz w:val="10"/>
          <w:szCs w:val="20"/>
        </w:rPr>
      </w:pPr>
    </w:p>
    <w:p w14:paraId="7599FB24" w14:textId="77777777" w:rsidR="00B34C7D" w:rsidRPr="00DB6F53" w:rsidRDefault="00B34C7D" w:rsidP="00990F62">
      <w:pPr>
        <w:rPr>
          <w:rFonts w:cs="Arial"/>
          <w:sz w:val="10"/>
          <w:szCs w:val="20"/>
        </w:rPr>
      </w:pPr>
    </w:p>
    <w:p w14:paraId="2F44940F" w14:textId="77777777" w:rsidR="00B34C7D" w:rsidRPr="00DB6F53" w:rsidRDefault="00B34C7D" w:rsidP="00990F62">
      <w:pPr>
        <w:rPr>
          <w:rFonts w:cs="Arial"/>
          <w:sz w:val="10"/>
          <w:szCs w:val="20"/>
        </w:rPr>
      </w:pPr>
    </w:p>
    <w:p w14:paraId="74F0C037" w14:textId="77777777" w:rsidR="001A56E2" w:rsidRPr="00DB6F53" w:rsidRDefault="001A56E2" w:rsidP="00990F62">
      <w:pPr>
        <w:rPr>
          <w:rFonts w:cs="Arial"/>
          <w:sz w:val="10"/>
          <w:szCs w:val="20"/>
        </w:rPr>
      </w:pPr>
    </w:p>
    <w:p w14:paraId="530AE3BB" w14:textId="77777777" w:rsidR="001A56E2" w:rsidRPr="00DB6F53" w:rsidRDefault="001A56E2" w:rsidP="00990F62">
      <w:pPr>
        <w:rPr>
          <w:rFonts w:cs="Arial"/>
          <w:sz w:val="10"/>
          <w:szCs w:val="20"/>
        </w:rPr>
      </w:pPr>
    </w:p>
    <w:p w14:paraId="63CF708C" w14:textId="77777777" w:rsidR="00B34C7D" w:rsidRPr="00DB6F53" w:rsidRDefault="00B34C7D" w:rsidP="00990F62">
      <w:pPr>
        <w:rPr>
          <w:rFonts w:cs="Arial"/>
          <w:sz w:val="10"/>
          <w:szCs w:val="20"/>
        </w:rPr>
      </w:pPr>
    </w:p>
    <w:p w14:paraId="281D8F1D" w14:textId="77777777" w:rsidR="00B34C7D" w:rsidRPr="00DB6F53" w:rsidRDefault="00B34C7D" w:rsidP="00990F62">
      <w:pPr>
        <w:rPr>
          <w:rFonts w:cs="Arial"/>
          <w:sz w:val="10"/>
          <w:szCs w:val="20"/>
        </w:rPr>
      </w:pPr>
    </w:p>
    <w:p w14:paraId="110826BA" w14:textId="77777777" w:rsidR="00B34C7D" w:rsidRPr="00DB6F53" w:rsidRDefault="00B34C7D" w:rsidP="00990F62">
      <w:pPr>
        <w:rPr>
          <w:rFonts w:cs="Arial"/>
          <w:sz w:val="10"/>
          <w:szCs w:val="20"/>
        </w:rPr>
      </w:pPr>
    </w:p>
    <w:p w14:paraId="00C26339" w14:textId="36346AB2" w:rsidR="00C53477" w:rsidRPr="00DB6F53" w:rsidRDefault="00B34C7D" w:rsidP="002F0FB7">
      <w:pPr>
        <w:jc w:val="both"/>
        <w:rPr>
          <w:color w:val="FF0000"/>
        </w:rPr>
      </w:pPr>
      <w:r w:rsidRPr="00DB6F53">
        <w:rPr>
          <w:noProof/>
          <w:color w:val="FF0000"/>
          <w:lang w:eastAsia="sk-SK"/>
        </w:rPr>
        <w:lastRenderedPageBreak/>
        <w:drawing>
          <wp:anchor distT="0" distB="0" distL="114300" distR="114300" simplePos="0" relativeHeight="251632128" behindDoc="0" locked="0" layoutInCell="1" allowOverlap="1" wp14:anchorId="1B7BC85F" wp14:editId="76C2A41F">
            <wp:simplePos x="0" y="0"/>
            <wp:positionH relativeFrom="column">
              <wp:posOffset>3021330</wp:posOffset>
            </wp:positionH>
            <wp:positionV relativeFrom="paragraph">
              <wp:posOffset>29845</wp:posOffset>
            </wp:positionV>
            <wp:extent cx="3165475" cy="2679700"/>
            <wp:effectExtent l="0" t="0" r="0" b="6350"/>
            <wp:wrapSquare wrapText="bothSides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47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0F62" w:rsidRPr="00DB6F53">
        <w:rPr>
          <w:u w:val="single"/>
        </w:rPr>
        <w:t xml:space="preserve">Poznámka </w:t>
      </w:r>
      <w:r w:rsidR="00753393" w:rsidRPr="00DB6F53">
        <w:rPr>
          <w:u w:val="single"/>
        </w:rPr>
        <w:t>sk6</w:t>
      </w:r>
      <w:r w:rsidR="00990F62" w:rsidRPr="00DB6F53">
        <w:rPr>
          <w:u w:val="single"/>
        </w:rPr>
        <w:t>:</w:t>
      </w:r>
      <w:r w:rsidR="00990F62" w:rsidRPr="00DB6F53">
        <w:t xml:space="preserve"> Napojenie</w:t>
      </w:r>
      <w:r w:rsidR="002F0FB7" w:rsidRPr="00DB6F53">
        <w:t xml:space="preserve"> požiarnej priečky na oceľový nosník </w:t>
      </w:r>
      <w:r w:rsidR="00315C70" w:rsidRPr="00DB6F53">
        <w:t xml:space="preserve">stropu / strechy </w:t>
      </w:r>
      <w:r w:rsidR="002F0FB7" w:rsidRPr="00DB6F53">
        <w:t xml:space="preserve">riešiť lokálne systémovým požiarnym </w:t>
      </w:r>
      <w:r w:rsidR="00364805" w:rsidRPr="00DB6F53">
        <w:t>opláštením</w:t>
      </w:r>
      <w:r w:rsidR="002F0FB7" w:rsidRPr="00DB6F53">
        <w:t xml:space="preserve"> OK - </w:t>
      </w:r>
      <w:r w:rsidR="00315C70" w:rsidRPr="00DB6F53">
        <w:t>podľa zvoleného systému</w:t>
      </w:r>
      <w:r w:rsidR="002F0FB7" w:rsidRPr="00DB6F53">
        <w:t>.</w:t>
      </w:r>
      <w:r w:rsidR="00BB5EBD" w:rsidRPr="00DB6F53">
        <w:t xml:space="preserve"> Rôzne dimenzie </w:t>
      </w:r>
      <w:r w:rsidR="00364805" w:rsidRPr="00DB6F53">
        <w:t>profilov</w:t>
      </w:r>
      <w:r w:rsidR="00BB5EBD" w:rsidRPr="00DB6F53">
        <w:t xml:space="preserve"> opláštiť podľa osobitného tabuľkového požiarneho výpočtu – predbežne do rozpočtu jednotne rošt z profilov CD 60x27mm + uholníky 30x30/0,7mm + opláštenie systémovou </w:t>
      </w:r>
      <w:proofErr w:type="spellStart"/>
      <w:r w:rsidR="00BB5EBD" w:rsidRPr="00DB6F53">
        <w:t>sadrovláknitou</w:t>
      </w:r>
      <w:proofErr w:type="spellEnd"/>
      <w:r w:rsidR="00BB5EBD" w:rsidRPr="00DB6F53">
        <w:t xml:space="preserve"> protipožiarnou doskou vystuženou skleným rúnom</w:t>
      </w:r>
      <w:r w:rsidR="00315C70" w:rsidRPr="00DB6F53">
        <w:t>.</w:t>
      </w:r>
    </w:p>
    <w:p w14:paraId="3C653748" w14:textId="266CC0F8" w:rsidR="00C53477" w:rsidRPr="00DB6F53" w:rsidRDefault="00980A6F" w:rsidP="00980A6F">
      <w:r w:rsidRPr="00DB6F53">
        <w:t xml:space="preserve">Pri opláštení je nutné počítať </w:t>
      </w:r>
      <w:r w:rsidR="00C83796" w:rsidRPr="00DB6F53">
        <w:t>i</w:t>
      </w:r>
      <w:r w:rsidRPr="00DB6F53">
        <w:t xml:space="preserve"> so spojom </w:t>
      </w:r>
      <w:r w:rsidR="00C83796" w:rsidRPr="00DB6F53">
        <w:t xml:space="preserve">k oceľovým stojkám / </w:t>
      </w:r>
      <w:r w:rsidR="00364805" w:rsidRPr="00DB6F53">
        <w:t>prípadnému</w:t>
      </w:r>
      <w:r w:rsidR="00C83796" w:rsidRPr="00DB6F53">
        <w:t xml:space="preserve"> </w:t>
      </w:r>
      <w:proofErr w:type="spellStart"/>
      <w:r w:rsidR="00C83796" w:rsidRPr="00DB6F53">
        <w:t>okastlíkovaniu</w:t>
      </w:r>
      <w:proofErr w:type="spellEnd"/>
      <w:r w:rsidR="00C83796" w:rsidRPr="00DB6F53">
        <w:t xml:space="preserve"> spoja kvôli spojovacím prostriedkom (platničkám).</w:t>
      </w:r>
    </w:p>
    <w:p w14:paraId="12069A21" w14:textId="77777777" w:rsidR="00753393" w:rsidRPr="00DB6F53" w:rsidRDefault="00753393" w:rsidP="00753393">
      <w:pPr>
        <w:jc w:val="both"/>
        <w:rPr>
          <w:rFonts w:cs="Arial"/>
          <w:color w:val="000000"/>
          <w:szCs w:val="20"/>
        </w:rPr>
      </w:pPr>
    </w:p>
    <w:p w14:paraId="2253A22E" w14:textId="77777777" w:rsidR="00B34C7D" w:rsidRPr="00DB6F53" w:rsidRDefault="00B34C7D" w:rsidP="00753393">
      <w:pPr>
        <w:jc w:val="both"/>
        <w:rPr>
          <w:rFonts w:cs="Arial"/>
          <w:color w:val="000000"/>
          <w:szCs w:val="20"/>
        </w:rPr>
      </w:pPr>
    </w:p>
    <w:p w14:paraId="7D818F68" w14:textId="77777777" w:rsidR="00B34C7D" w:rsidRPr="00DB6F53" w:rsidRDefault="00B34C7D" w:rsidP="00753393">
      <w:pPr>
        <w:jc w:val="both"/>
        <w:rPr>
          <w:rFonts w:cs="Arial"/>
          <w:color w:val="000000"/>
          <w:szCs w:val="20"/>
        </w:rPr>
      </w:pPr>
    </w:p>
    <w:p w14:paraId="6E677AAB" w14:textId="77777777" w:rsidR="00B34C7D" w:rsidRPr="00DB6F53" w:rsidRDefault="00B34C7D" w:rsidP="00753393">
      <w:pPr>
        <w:jc w:val="both"/>
        <w:rPr>
          <w:rFonts w:cs="Arial"/>
          <w:color w:val="000000"/>
          <w:szCs w:val="20"/>
        </w:rPr>
      </w:pPr>
    </w:p>
    <w:p w14:paraId="12D9F5EC" w14:textId="77777777" w:rsidR="00B34C7D" w:rsidRPr="00DB6F53" w:rsidRDefault="00B34C7D" w:rsidP="00753393">
      <w:pPr>
        <w:jc w:val="both"/>
        <w:rPr>
          <w:rFonts w:cs="Arial"/>
          <w:color w:val="000000"/>
          <w:szCs w:val="20"/>
        </w:rPr>
      </w:pPr>
    </w:p>
    <w:p w14:paraId="4EBC25B1" w14:textId="77777777" w:rsidR="00B34C7D" w:rsidRPr="00DB6F53" w:rsidRDefault="00B34C7D" w:rsidP="00753393">
      <w:pPr>
        <w:jc w:val="both"/>
        <w:rPr>
          <w:rFonts w:cs="Arial"/>
          <w:color w:val="000000"/>
          <w:szCs w:val="20"/>
        </w:rPr>
      </w:pPr>
    </w:p>
    <w:p w14:paraId="22FED1AB" w14:textId="1C5B2BBC" w:rsidR="00C53477" w:rsidRPr="00C0660B" w:rsidRDefault="006D4FCD" w:rsidP="00753393">
      <w:pPr>
        <w:jc w:val="both"/>
        <w:rPr>
          <w:color w:val="FF0000"/>
        </w:rPr>
      </w:pPr>
      <w:r w:rsidRPr="00C0660B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99712" behindDoc="1" locked="0" layoutInCell="1" allowOverlap="1" wp14:anchorId="241F41A2" wp14:editId="5E25ADCE">
            <wp:simplePos x="0" y="0"/>
            <wp:positionH relativeFrom="column">
              <wp:posOffset>4017645</wp:posOffset>
            </wp:positionH>
            <wp:positionV relativeFrom="paragraph">
              <wp:posOffset>497205</wp:posOffset>
            </wp:positionV>
            <wp:extent cx="1603375" cy="1685290"/>
            <wp:effectExtent l="0" t="0" r="0" b="0"/>
            <wp:wrapTight wrapText="bothSides">
              <wp:wrapPolygon edited="0">
                <wp:start x="0" y="0"/>
                <wp:lineTo x="0" y="21242"/>
                <wp:lineTo x="21301" y="21242"/>
                <wp:lineTo x="21301" y="0"/>
                <wp:lineTo x="0" y="0"/>
              </wp:wrapPolygon>
            </wp:wrapTight>
            <wp:docPr id="2182" name="Picture 2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51"/>
                    <a:stretch/>
                  </pic:blipFill>
                  <pic:spPr bwMode="auto">
                    <a:xfrm>
                      <a:off x="0" y="0"/>
                      <a:ext cx="160337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53393" w:rsidRPr="00C0660B">
        <w:rPr>
          <w:rFonts w:cs="Arial"/>
          <w:color w:val="000000"/>
          <w:szCs w:val="20"/>
          <w:u w:val="single"/>
        </w:rPr>
        <w:t>Poznámka sk7:</w:t>
      </w:r>
      <w:r w:rsidR="00753393" w:rsidRPr="00C0660B">
        <w:rPr>
          <w:rFonts w:cs="Arial"/>
          <w:color w:val="000000"/>
          <w:szCs w:val="20"/>
        </w:rPr>
        <w:t xml:space="preserve"> Zosilňujúce </w:t>
      </w:r>
      <w:r w:rsidR="00753393" w:rsidRPr="00C0660B">
        <w:rPr>
          <w:rFonts w:cs="Arial"/>
          <w:szCs w:val="20"/>
        </w:rPr>
        <w:t>UA profily. V miestach zvýšeného zaťaženia SDK konštrukcie vystužiť UA stĺpikmi a UA výmenami. S ohľadom k typu objektu (verejná budova + športovci kontaktného športu) jednoznačne všetky ostenia a nadpražia dverí riešiť z UA profilov. Tieto riešiť aj v </w:t>
      </w:r>
      <w:r w:rsidR="00364805" w:rsidRPr="00C0660B">
        <w:rPr>
          <w:rFonts w:cs="Arial"/>
          <w:szCs w:val="20"/>
        </w:rPr>
        <w:t>miestach</w:t>
      </w:r>
      <w:r w:rsidR="00753393" w:rsidRPr="00C0660B">
        <w:rPr>
          <w:rFonts w:cs="Arial"/>
          <w:szCs w:val="20"/>
        </w:rPr>
        <w:t xml:space="preserve"> zavesených požiarnych hadicových navijakov (hydrantov).</w:t>
      </w:r>
    </w:p>
    <w:p w14:paraId="24BE42D9" w14:textId="77777777" w:rsidR="0074103F" w:rsidRPr="00C0660B" w:rsidRDefault="0074103F" w:rsidP="0074103F">
      <w:pPr>
        <w:rPr>
          <w:rFonts w:cs="Arial"/>
          <w:szCs w:val="20"/>
        </w:rPr>
      </w:pPr>
    </w:p>
    <w:p w14:paraId="32173B60" w14:textId="77777777" w:rsidR="00E75BB6" w:rsidRPr="00C0660B" w:rsidRDefault="0074103F" w:rsidP="0074103F">
      <w:pPr>
        <w:rPr>
          <w:rFonts w:cs="Arial"/>
          <w:szCs w:val="20"/>
        </w:rPr>
      </w:pPr>
      <w:r w:rsidRPr="00C0660B">
        <w:rPr>
          <w:u w:val="single"/>
        </w:rPr>
        <w:t>Poznámka sk8:</w:t>
      </w:r>
      <w:r w:rsidRPr="00C0660B">
        <w:t xml:space="preserve"> </w:t>
      </w:r>
      <w:r w:rsidR="00E75BB6" w:rsidRPr="00C0660B">
        <w:rPr>
          <w:rFonts w:cs="Arial"/>
          <w:szCs w:val="20"/>
        </w:rPr>
        <w:t>Založenie a ukončenie priečok.</w:t>
      </w:r>
    </w:p>
    <w:p w14:paraId="404DA2B9" w14:textId="32379AAE" w:rsidR="004320E6" w:rsidRPr="00C0660B" w:rsidRDefault="0074103F" w:rsidP="0074103F">
      <w:r w:rsidRPr="00C0660B">
        <w:t>Požiarne priečky a</w:t>
      </w:r>
      <w:r w:rsidR="00E75BB6" w:rsidRPr="00C0660B">
        <w:t> </w:t>
      </w:r>
      <w:proofErr w:type="spellStart"/>
      <w:r w:rsidR="00364805" w:rsidRPr="00C0660B">
        <w:t>predsadené</w:t>
      </w:r>
      <w:proofErr w:type="spellEnd"/>
      <w:r w:rsidR="00E75BB6" w:rsidRPr="00C0660B">
        <w:t xml:space="preserve"> steny</w:t>
      </w:r>
      <w:r w:rsidRPr="00C0660B">
        <w:t xml:space="preserve"> vždy napojiť na okolité požiarne del</w:t>
      </w:r>
      <w:r w:rsidR="004320E6" w:rsidRPr="00C0660B">
        <w:t xml:space="preserve">iace  konštrukcie – </w:t>
      </w:r>
      <w:proofErr w:type="spellStart"/>
      <w:r w:rsidR="009743A8" w:rsidRPr="00C0660B">
        <w:t>žb</w:t>
      </w:r>
      <w:proofErr w:type="spellEnd"/>
      <w:r w:rsidR="009743A8" w:rsidRPr="00C0660B">
        <w:t xml:space="preserve">. </w:t>
      </w:r>
      <w:r w:rsidR="004320E6" w:rsidRPr="00C0660B">
        <w:t>podlahová nosná</w:t>
      </w:r>
      <w:r w:rsidRPr="00C0660B">
        <w:t xml:space="preserve"> doska (pod úrovňou podlahy), </w:t>
      </w:r>
      <w:proofErr w:type="spellStart"/>
      <w:r w:rsidR="009743A8" w:rsidRPr="00C0660B">
        <w:t>žb</w:t>
      </w:r>
      <w:proofErr w:type="spellEnd"/>
      <w:r w:rsidR="009743A8" w:rsidRPr="00C0660B">
        <w:t xml:space="preserve">. </w:t>
      </w:r>
      <w:r w:rsidRPr="00C0660B">
        <w:t xml:space="preserve">strop </w:t>
      </w:r>
      <w:r w:rsidR="004320E6" w:rsidRPr="00C0660B">
        <w:t>(nad úrovňou prípadného podhľadu)</w:t>
      </w:r>
      <w:r w:rsidR="00E75BB6" w:rsidRPr="00C0660B">
        <w:t xml:space="preserve">) a na </w:t>
      </w:r>
      <w:r w:rsidRPr="00C0660B">
        <w:t>požiarne deliace steny.</w:t>
      </w:r>
    </w:p>
    <w:p w14:paraId="7D686CAB" w14:textId="1D4DE355" w:rsidR="0074103F" w:rsidRPr="00C0660B" w:rsidRDefault="004320E6" w:rsidP="0074103F">
      <w:r w:rsidRPr="00C0660B">
        <w:t>Všetky SDK steny a </w:t>
      </w:r>
      <w:proofErr w:type="spellStart"/>
      <w:r w:rsidRPr="00C0660B">
        <w:t>predsadené</w:t>
      </w:r>
      <w:proofErr w:type="spellEnd"/>
      <w:r w:rsidRPr="00C0660B">
        <w:t xml:space="preserve">, či inštalačné steny v tejto PD sú uvažované od </w:t>
      </w:r>
      <w:proofErr w:type="spellStart"/>
      <w:r w:rsidR="009743A8" w:rsidRPr="00C0660B">
        <w:t>žb</w:t>
      </w:r>
      <w:proofErr w:type="spellEnd"/>
      <w:r w:rsidR="009743A8" w:rsidRPr="00C0660B">
        <w:t xml:space="preserve">. </w:t>
      </w:r>
      <w:r w:rsidRPr="00C0660B">
        <w:t xml:space="preserve">podlahovej nosnej dosky (pod úrovňou podlahy), po </w:t>
      </w:r>
      <w:proofErr w:type="spellStart"/>
      <w:r w:rsidR="009743A8" w:rsidRPr="00C0660B">
        <w:t>žb</w:t>
      </w:r>
      <w:proofErr w:type="spellEnd"/>
      <w:r w:rsidR="009743A8" w:rsidRPr="00C0660B">
        <w:t xml:space="preserve">. </w:t>
      </w:r>
      <w:r w:rsidRPr="00C0660B">
        <w:t>strop (nad úrovňou prípadného podhľadu). Výnimkou sú priečky „SK3m“ a </w:t>
      </w:r>
      <w:r w:rsidR="00364805" w:rsidRPr="00C0660B">
        <w:t>inštalačné</w:t>
      </w:r>
      <w:r w:rsidRPr="00C0660B">
        <w:t xml:space="preserve"> </w:t>
      </w:r>
      <w:proofErr w:type="spellStart"/>
      <w:r w:rsidRPr="00C0660B">
        <w:t>predsteny</w:t>
      </w:r>
      <w:proofErr w:type="spellEnd"/>
      <w:r w:rsidRPr="00C0660B">
        <w:t xml:space="preserve"> v kúpeľniach ubytovania. Tieto hore oprieť o požiarny podhľad.</w:t>
      </w:r>
    </w:p>
    <w:p w14:paraId="2A1DD7AE" w14:textId="77777777" w:rsidR="002F0FB7" w:rsidRPr="00C0660B" w:rsidRDefault="006D4FCD" w:rsidP="00E75BB6">
      <w:pPr>
        <w:rPr>
          <w:sz w:val="10"/>
        </w:rPr>
      </w:pPr>
      <w:r w:rsidRPr="00C0660B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700736" behindDoc="1" locked="0" layoutInCell="1" allowOverlap="1" wp14:anchorId="66899C63" wp14:editId="48417907">
            <wp:simplePos x="0" y="0"/>
            <wp:positionH relativeFrom="column">
              <wp:posOffset>4023360</wp:posOffset>
            </wp:positionH>
            <wp:positionV relativeFrom="paragraph">
              <wp:posOffset>3810</wp:posOffset>
            </wp:positionV>
            <wp:extent cx="1645920" cy="1685290"/>
            <wp:effectExtent l="0" t="0" r="0" b="0"/>
            <wp:wrapTight wrapText="bothSides">
              <wp:wrapPolygon edited="0">
                <wp:start x="0" y="0"/>
                <wp:lineTo x="0" y="21242"/>
                <wp:lineTo x="21250" y="21242"/>
                <wp:lineTo x="21250" y="0"/>
                <wp:lineTo x="0" y="0"/>
              </wp:wrapPolygon>
            </wp:wrapTight>
            <wp:docPr id="2183" name="Picture 2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58"/>
                    <a:stretch/>
                  </pic:blipFill>
                  <pic:spPr bwMode="auto">
                    <a:xfrm>
                      <a:off x="0" y="0"/>
                      <a:ext cx="1645920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5E7F5EB" w14:textId="648F3F27" w:rsidR="00E75BB6" w:rsidRPr="00C0660B" w:rsidRDefault="00E75BB6" w:rsidP="00E75BB6">
      <w:pPr>
        <w:rPr>
          <w:rFonts w:cs="Arial"/>
          <w:szCs w:val="20"/>
        </w:rPr>
      </w:pPr>
      <w:r w:rsidRPr="00C0660B">
        <w:t xml:space="preserve">Nepožiarne priečky a bez požadovanej vzduchovej </w:t>
      </w:r>
      <w:r w:rsidR="00364805" w:rsidRPr="00C0660B">
        <w:t>nepriezvučnosti</w:t>
      </w:r>
      <w:r w:rsidRPr="00C0660B">
        <w:t xml:space="preserve"> (napr. priečky vnútri izieb dočasného ubytovania</w:t>
      </w:r>
      <w:r w:rsidR="006D4FCD" w:rsidRPr="00C0660B">
        <w:t>)</w:t>
      </w:r>
      <w:r w:rsidRPr="00C0660B">
        <w:t xml:space="preserve"> je </w:t>
      </w:r>
      <w:r w:rsidR="006D4FCD" w:rsidRPr="00C0660B">
        <w:t xml:space="preserve">prípadne </w:t>
      </w:r>
      <w:r w:rsidRPr="00C0660B">
        <w:t>možné</w:t>
      </w:r>
      <w:r w:rsidR="006D4FCD" w:rsidRPr="00C0660B">
        <w:t xml:space="preserve"> založiť aj na podlahovom potere. Vtedy </w:t>
      </w:r>
      <w:r w:rsidR="006D4FCD" w:rsidRPr="00C0660B">
        <w:rPr>
          <w:rFonts w:cs="Arial"/>
          <w:szCs w:val="20"/>
        </w:rPr>
        <w:t xml:space="preserve">postačí vyhotoviť prerušenie poteru pod priečkou po celej hrúbke podlahového poteru . Vtedy odporúčame vyhotoviť prerušenie </w:t>
      </w:r>
      <w:proofErr w:type="spellStart"/>
      <w:r w:rsidR="006D4FCD" w:rsidRPr="00C0660B">
        <w:rPr>
          <w:rFonts w:cs="Arial"/>
          <w:szCs w:val="20"/>
        </w:rPr>
        <w:t>vrámci</w:t>
      </w:r>
      <w:proofErr w:type="spellEnd"/>
      <w:r w:rsidR="006D4FCD" w:rsidRPr="00C0660B">
        <w:rPr>
          <w:rFonts w:cs="Arial"/>
          <w:szCs w:val="20"/>
        </w:rPr>
        <w:t xml:space="preserve"> vyhotovovania poterov – pridaním dilatačných pásov. Pri </w:t>
      </w:r>
      <w:r w:rsidR="00364805" w:rsidRPr="00C0660B">
        <w:rPr>
          <w:rFonts w:cs="Arial"/>
          <w:szCs w:val="20"/>
        </w:rPr>
        <w:t>dodatočnom</w:t>
      </w:r>
      <w:r w:rsidR="006D4FCD" w:rsidRPr="00C0660B">
        <w:rPr>
          <w:rFonts w:cs="Arial"/>
          <w:szCs w:val="20"/>
        </w:rPr>
        <w:t xml:space="preserve"> narezávaní totiž hrozí riziko porušenia inštalácii vedených v podlahe. Ideálne je však založiť všetky SDK priečky pod rovinou poteru.</w:t>
      </w:r>
    </w:p>
    <w:p w14:paraId="3ED20BB1" w14:textId="77777777" w:rsidR="006D4FCD" w:rsidRPr="00C0660B" w:rsidRDefault="006D4FCD" w:rsidP="00E75BB6">
      <w:pPr>
        <w:rPr>
          <w:rFonts w:cs="Arial"/>
          <w:szCs w:val="20"/>
        </w:rPr>
      </w:pPr>
    </w:p>
    <w:p w14:paraId="1B175E8B" w14:textId="77777777" w:rsidR="006D4FCD" w:rsidRPr="00C0660B" w:rsidRDefault="006D4FCD" w:rsidP="00E75BB6">
      <w:pPr>
        <w:rPr>
          <w:rFonts w:cs="Arial"/>
          <w:szCs w:val="20"/>
        </w:rPr>
      </w:pPr>
    </w:p>
    <w:p w14:paraId="6A92BAC8" w14:textId="77777777" w:rsidR="006D4FCD" w:rsidRPr="00C0660B" w:rsidRDefault="006D4FCD" w:rsidP="00E75BB6">
      <w:pPr>
        <w:rPr>
          <w:rFonts w:cs="Arial"/>
          <w:szCs w:val="20"/>
        </w:rPr>
      </w:pPr>
    </w:p>
    <w:p w14:paraId="1A148504" w14:textId="47CCEBF7" w:rsidR="00E75BB6" w:rsidRPr="00C0660B" w:rsidRDefault="00E75BB6" w:rsidP="00E75BB6">
      <w:pPr>
        <w:jc w:val="both"/>
        <w:rPr>
          <w:rFonts w:cs="Arial"/>
          <w:szCs w:val="20"/>
          <w:u w:val="single"/>
        </w:rPr>
      </w:pPr>
      <w:r w:rsidRPr="00C0660B">
        <w:rPr>
          <w:rFonts w:cs="Arial"/>
          <w:szCs w:val="20"/>
          <w:u w:val="single"/>
        </w:rPr>
        <w:t>Poznámka sk</w:t>
      </w:r>
      <w:r w:rsidR="00A235F6" w:rsidRPr="00C0660B">
        <w:rPr>
          <w:rFonts w:cs="Arial"/>
          <w:szCs w:val="20"/>
          <w:u w:val="single"/>
        </w:rPr>
        <w:t>9</w:t>
      </w:r>
      <w:r w:rsidRPr="00C0660B">
        <w:rPr>
          <w:rFonts w:cs="Arial"/>
          <w:szCs w:val="20"/>
          <w:u w:val="single"/>
        </w:rPr>
        <w:t xml:space="preserve">: </w:t>
      </w:r>
      <w:r w:rsidR="00364805" w:rsidRPr="00C0660B">
        <w:rPr>
          <w:rFonts w:eastAsiaTheme="minorHAnsi" w:cs="Arial"/>
          <w:lang w:eastAsia="en-US"/>
        </w:rPr>
        <w:t>Kompenzačné</w:t>
      </w:r>
      <w:r w:rsidRPr="00C0660B">
        <w:rPr>
          <w:rFonts w:eastAsiaTheme="minorHAnsi" w:cs="Arial"/>
          <w:lang w:eastAsia="en-US"/>
        </w:rPr>
        <w:t xml:space="preserve"> zóny – štandard SDK. </w:t>
      </w:r>
      <w:r w:rsidRPr="00C0660B">
        <w:rPr>
          <w:rFonts w:cs="Arial"/>
        </w:rPr>
        <w:t>Napojenia na monolitické st</w:t>
      </w:r>
      <w:r w:rsidR="00A235F6" w:rsidRPr="00C0660B">
        <w:rPr>
          <w:rFonts w:cs="Arial"/>
        </w:rPr>
        <w:t>ropy</w:t>
      </w:r>
      <w:r w:rsidRPr="00C0660B">
        <w:rPr>
          <w:rFonts w:cs="Arial"/>
        </w:rPr>
        <w:t>.</w:t>
      </w:r>
      <w:r w:rsidR="00A235F6" w:rsidRPr="00C0660B">
        <w:rPr>
          <w:rFonts w:cs="Arial"/>
        </w:rPr>
        <w:t xml:space="preserve"> </w:t>
      </w:r>
      <w:r w:rsidRPr="00C0660B">
        <w:rPr>
          <w:rFonts w:eastAsiaTheme="minorHAnsi" w:cs="Arial"/>
          <w:lang w:eastAsia="en-US"/>
        </w:rPr>
        <w:t xml:space="preserve">Všetky SDK steny pod nosnými stropmi a prievlakmi  riešiť cez </w:t>
      </w:r>
      <w:r w:rsidR="00364805" w:rsidRPr="00C0660B">
        <w:rPr>
          <w:rFonts w:eastAsiaTheme="minorHAnsi" w:cs="Arial"/>
          <w:lang w:eastAsia="en-US"/>
        </w:rPr>
        <w:t>dilatačné</w:t>
      </w:r>
      <w:r w:rsidRPr="00C0660B">
        <w:rPr>
          <w:rFonts w:eastAsiaTheme="minorHAnsi" w:cs="Arial"/>
          <w:lang w:eastAsia="en-US"/>
        </w:rPr>
        <w:t xml:space="preserve"> </w:t>
      </w:r>
      <w:r w:rsidR="00364805" w:rsidRPr="00C0660B">
        <w:rPr>
          <w:rFonts w:eastAsiaTheme="minorHAnsi" w:cs="Arial"/>
          <w:lang w:eastAsia="en-US"/>
        </w:rPr>
        <w:t>kompenzačné</w:t>
      </w:r>
      <w:r w:rsidRPr="00C0660B">
        <w:rPr>
          <w:rFonts w:eastAsiaTheme="minorHAnsi" w:cs="Arial"/>
          <w:lang w:eastAsia="en-US"/>
        </w:rPr>
        <w:t xml:space="preserve"> zóny kvôli priehybom </w:t>
      </w:r>
      <w:proofErr w:type="spellStart"/>
      <w:r w:rsidR="009743A8" w:rsidRPr="00C0660B">
        <w:rPr>
          <w:rFonts w:eastAsiaTheme="minorHAnsi" w:cs="Arial"/>
          <w:lang w:eastAsia="en-US"/>
        </w:rPr>
        <w:t>žb</w:t>
      </w:r>
      <w:proofErr w:type="spellEnd"/>
      <w:r w:rsidR="009743A8" w:rsidRPr="00C0660B">
        <w:rPr>
          <w:rFonts w:eastAsiaTheme="minorHAnsi" w:cs="Arial"/>
          <w:lang w:eastAsia="en-US"/>
        </w:rPr>
        <w:t xml:space="preserve">. </w:t>
      </w:r>
      <w:r w:rsidRPr="00C0660B">
        <w:rPr>
          <w:rFonts w:eastAsiaTheme="minorHAnsi" w:cs="Arial"/>
          <w:lang w:eastAsia="en-US"/>
        </w:rPr>
        <w:t>dosiek.</w:t>
      </w:r>
    </w:p>
    <w:p w14:paraId="203FB5AF" w14:textId="77777777" w:rsidR="00A235F6" w:rsidRPr="00C0660B" w:rsidRDefault="00A235F6" w:rsidP="00A235F6">
      <w:pPr>
        <w:jc w:val="both"/>
        <w:rPr>
          <w:rFonts w:cs="Arial"/>
          <w:color w:val="000000"/>
          <w:szCs w:val="20"/>
        </w:rPr>
      </w:pPr>
      <w:r w:rsidRPr="00C0660B">
        <w:rPr>
          <w:rFonts w:cs="Arial"/>
          <w:color w:val="000000"/>
          <w:szCs w:val="20"/>
        </w:rPr>
        <w:t xml:space="preserve">Osobitne je nutné dbať dilatácii pod </w:t>
      </w:r>
      <w:proofErr w:type="spellStart"/>
      <w:r w:rsidRPr="00C0660B">
        <w:rPr>
          <w:rFonts w:cs="Arial"/>
          <w:color w:val="000000"/>
          <w:szCs w:val="20"/>
        </w:rPr>
        <w:t>žb</w:t>
      </w:r>
      <w:proofErr w:type="spellEnd"/>
      <w:r w:rsidRPr="00C0660B">
        <w:rPr>
          <w:rFonts w:cs="Arial"/>
          <w:color w:val="000000"/>
          <w:szCs w:val="20"/>
        </w:rPr>
        <w:t>. konzolami tribún a </w:t>
      </w:r>
      <w:proofErr w:type="spellStart"/>
      <w:r w:rsidRPr="00C0660B">
        <w:rPr>
          <w:rFonts w:cs="Arial"/>
          <w:color w:val="000000"/>
          <w:szCs w:val="20"/>
        </w:rPr>
        <w:t>ochozov</w:t>
      </w:r>
      <w:proofErr w:type="spellEnd"/>
      <w:r w:rsidRPr="00C0660B">
        <w:rPr>
          <w:rFonts w:cs="Arial"/>
          <w:color w:val="000000"/>
          <w:szCs w:val="20"/>
        </w:rPr>
        <w:t>, kde je dilatačný pohyb markantný jednak pre mäkkosť staticky vyloženej konštrukcie a jednak pre množstvo ľudí a ich naladenie do stavu fanúšikov vo vybudenom stave.</w:t>
      </w:r>
    </w:p>
    <w:p w14:paraId="4729BC23" w14:textId="77777777" w:rsidR="00A235F6" w:rsidRPr="00C0660B" w:rsidRDefault="00A235F6" w:rsidP="00A235F6">
      <w:pPr>
        <w:jc w:val="both"/>
        <w:rPr>
          <w:rFonts w:cs="Arial"/>
          <w:color w:val="000000"/>
          <w:szCs w:val="20"/>
        </w:rPr>
      </w:pPr>
      <w:r w:rsidRPr="00C0660B">
        <w:rPr>
          <w:rFonts w:cs="Arial"/>
          <w:color w:val="000000"/>
          <w:szCs w:val="20"/>
        </w:rPr>
        <w:t>Plechová strecha. Tiež je nutné osobitne dbať dilatácii všetkých zvislých konštrukcií v styku pod plechovou strechou. Plechová strecha kvôli svojej nízkej objemovej hmotnosti a tuhosti vykazuje vyššie deformácie vo zvislom smere.</w:t>
      </w:r>
    </w:p>
    <w:p w14:paraId="27236215" w14:textId="77777777" w:rsidR="00E75BB6" w:rsidRPr="00C0660B" w:rsidRDefault="00E75BB6" w:rsidP="00E75BB6">
      <w:pPr>
        <w:jc w:val="both"/>
        <w:rPr>
          <w:rFonts w:cs="Arial"/>
          <w:szCs w:val="20"/>
          <w:u w:val="single"/>
        </w:rPr>
      </w:pPr>
    </w:p>
    <w:p w14:paraId="13769187" w14:textId="77777777" w:rsidR="00E75BB6" w:rsidRPr="00C0660B" w:rsidRDefault="00E75BB6" w:rsidP="00E75BB6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  <w:u w:val="single"/>
        </w:rPr>
        <w:t>Poznámka sk</w:t>
      </w:r>
      <w:r w:rsidR="0056122D" w:rsidRPr="00C0660B">
        <w:rPr>
          <w:rFonts w:cs="Arial"/>
          <w:szCs w:val="20"/>
          <w:u w:val="single"/>
        </w:rPr>
        <w:t>10</w:t>
      </w:r>
      <w:r w:rsidRPr="00C0660B">
        <w:rPr>
          <w:rFonts w:cs="Arial"/>
          <w:szCs w:val="20"/>
          <w:u w:val="single"/>
        </w:rPr>
        <w:t>:</w:t>
      </w:r>
      <w:r w:rsidRPr="00C0660B">
        <w:rPr>
          <w:rFonts w:cs="Arial"/>
          <w:szCs w:val="20"/>
        </w:rPr>
        <w:t xml:space="preserve"> Fixovanie skriniek.</w:t>
      </w:r>
    </w:p>
    <w:p w14:paraId="46B9AFF9" w14:textId="77777777" w:rsidR="00C8374C" w:rsidRPr="00C0660B" w:rsidRDefault="00C8374C" w:rsidP="00E75BB6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>Vo všeobecnosti SDK priečky obojstranne opláštené a </w:t>
      </w:r>
      <w:proofErr w:type="spellStart"/>
      <w:r w:rsidRPr="00C0660B">
        <w:rPr>
          <w:rFonts w:cs="Arial"/>
          <w:szCs w:val="20"/>
        </w:rPr>
        <w:t>predsteny</w:t>
      </w:r>
      <w:proofErr w:type="spellEnd"/>
      <w:r w:rsidRPr="00C0660B">
        <w:rPr>
          <w:rFonts w:cs="Arial"/>
          <w:szCs w:val="20"/>
        </w:rPr>
        <w:t xml:space="preserve"> jednostranne opláštené – ktoré:</w:t>
      </w:r>
    </w:p>
    <w:p w14:paraId="5CA0CBAE" w14:textId="633A8A25" w:rsidR="00C8374C" w:rsidRPr="00C0660B" w:rsidRDefault="00C8374C" w:rsidP="00C8374C">
      <w:pPr>
        <w:pStyle w:val="Odsekzoznamu"/>
        <w:numPr>
          <w:ilvl w:val="0"/>
          <w:numId w:val="5"/>
        </w:num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 xml:space="preserve">sú fixované do </w:t>
      </w:r>
      <w:r w:rsidR="00364805" w:rsidRPr="00C0660B">
        <w:rPr>
          <w:rFonts w:cs="Arial"/>
          <w:szCs w:val="20"/>
        </w:rPr>
        <w:t>nosnej</w:t>
      </w:r>
      <w:r w:rsidRPr="00C0660B">
        <w:rPr>
          <w:rFonts w:cs="Arial"/>
          <w:szCs w:val="20"/>
        </w:rPr>
        <w:t xml:space="preserve"> podlahy a stropu</w:t>
      </w:r>
    </w:p>
    <w:p w14:paraId="1FB2C574" w14:textId="77777777" w:rsidR="00C8374C" w:rsidRPr="00C0660B" w:rsidRDefault="00C8374C" w:rsidP="00C8374C">
      <w:pPr>
        <w:pStyle w:val="Odsekzoznamu"/>
        <w:numPr>
          <w:ilvl w:val="0"/>
          <w:numId w:val="5"/>
        </w:num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>majú stojky dimenzie min CW70 a ≤ 625mm</w:t>
      </w:r>
    </w:p>
    <w:p w14:paraId="284DB48E" w14:textId="77777777" w:rsidR="00C8374C" w:rsidRPr="00C0660B" w:rsidRDefault="00C8374C" w:rsidP="00C8374C">
      <w:pPr>
        <w:pStyle w:val="Odsekzoznamu"/>
        <w:numPr>
          <w:ilvl w:val="0"/>
          <w:numId w:val="5"/>
        </w:num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>sú opláštené min 2x12,5mm SDK doskou</w:t>
      </w:r>
    </w:p>
    <w:p w14:paraId="48147504" w14:textId="57D2AA1F" w:rsidR="00BC320D" w:rsidRPr="00C0660B" w:rsidRDefault="00BC320D" w:rsidP="00BC320D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lastRenderedPageBreak/>
        <w:t xml:space="preserve">Majú únosnosť v kategórii do 0,7 </w:t>
      </w:r>
      <w:proofErr w:type="spellStart"/>
      <w:r w:rsidRPr="00C0660B">
        <w:rPr>
          <w:rFonts w:cs="Arial"/>
          <w:szCs w:val="20"/>
        </w:rPr>
        <w:t>kN</w:t>
      </w:r>
      <w:proofErr w:type="spellEnd"/>
      <w:r w:rsidRPr="00C0660B">
        <w:rPr>
          <w:rFonts w:cs="Arial"/>
          <w:szCs w:val="20"/>
        </w:rPr>
        <w:t>/m’ bežný (70kg /m’) SDK priečky, čo unesie i štandardné horné kuchynské skrinky.</w:t>
      </w:r>
    </w:p>
    <w:p w14:paraId="53D9F497" w14:textId="5EC9EB0F" w:rsidR="00BC320D" w:rsidRPr="00C0660B" w:rsidRDefault="00364805" w:rsidP="00BC320D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 xml:space="preserve">Ak však aspoň jedna z hore uvedených podmienok nie je splnená – priečka / </w:t>
      </w:r>
      <w:proofErr w:type="spellStart"/>
      <w:r w:rsidRPr="00C0660B">
        <w:rPr>
          <w:rFonts w:cs="Arial"/>
          <w:szCs w:val="20"/>
        </w:rPr>
        <w:t>predstena</w:t>
      </w:r>
      <w:proofErr w:type="spellEnd"/>
      <w:r w:rsidRPr="00C0660B">
        <w:rPr>
          <w:rFonts w:cs="Arial"/>
          <w:szCs w:val="20"/>
        </w:rPr>
        <w:t xml:space="preserve"> má únosnosť v kategórii do 0,4 </w:t>
      </w:r>
      <w:proofErr w:type="spellStart"/>
      <w:r w:rsidRPr="00C0660B">
        <w:rPr>
          <w:rFonts w:cs="Arial"/>
          <w:szCs w:val="20"/>
        </w:rPr>
        <w:t>kN</w:t>
      </w:r>
      <w:proofErr w:type="spellEnd"/>
      <w:r w:rsidRPr="00C0660B">
        <w:rPr>
          <w:rFonts w:cs="Arial"/>
          <w:szCs w:val="20"/>
        </w:rPr>
        <w:t>/m’ bežný (40kg /m’) SDK priečky, čo unesie iba ľahšie bremená / ľahšie skrinky.</w:t>
      </w:r>
    </w:p>
    <w:p w14:paraId="6B893266" w14:textId="77777777" w:rsidR="00BC320D" w:rsidRPr="00C0660B" w:rsidRDefault="00BC320D" w:rsidP="00BC320D">
      <w:pPr>
        <w:jc w:val="both"/>
        <w:rPr>
          <w:rFonts w:cs="Arial"/>
          <w:szCs w:val="20"/>
        </w:rPr>
      </w:pPr>
    </w:p>
    <w:p w14:paraId="095F6254" w14:textId="77777777" w:rsidR="00BC320D" w:rsidRPr="00C0660B" w:rsidRDefault="00BC320D" w:rsidP="00BC320D">
      <w:pPr>
        <w:jc w:val="both"/>
        <w:rPr>
          <w:rFonts w:cs="Arial"/>
          <w:b/>
          <w:szCs w:val="20"/>
        </w:rPr>
      </w:pPr>
      <w:r w:rsidRPr="00C0660B">
        <w:rPr>
          <w:rFonts w:cs="Arial"/>
          <w:b/>
          <w:szCs w:val="20"/>
        </w:rPr>
        <w:t>Je však nutné zohľadniť TP konkrétne vybratého výrobcu.</w:t>
      </w:r>
    </w:p>
    <w:p w14:paraId="2B4BD9F4" w14:textId="77777777" w:rsidR="00BC320D" w:rsidRPr="00C0660B" w:rsidRDefault="00BC320D" w:rsidP="00BC320D">
      <w:pPr>
        <w:jc w:val="both"/>
        <w:rPr>
          <w:rFonts w:cs="Arial"/>
          <w:szCs w:val="20"/>
        </w:rPr>
      </w:pPr>
    </w:p>
    <w:p w14:paraId="17F52A47" w14:textId="3AD44699" w:rsidR="00E75BB6" w:rsidRPr="00C0660B" w:rsidRDefault="00364805" w:rsidP="00BC320D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>Hore uvedené</w:t>
      </w:r>
      <w:r w:rsidR="001A56E2" w:rsidRPr="00C0660B">
        <w:rPr>
          <w:rFonts w:cs="Arial"/>
          <w:szCs w:val="20"/>
        </w:rPr>
        <w:t xml:space="preserve"> pojednáva celkovú statiku priečky pod bremenom a nie fixačné body. Fixovania horných skriniek kuchyne na 2.NP sú v dotknutých skladbách riešené špeciálnym SDK opláštením. Uchytenie </w:t>
      </w:r>
      <w:proofErr w:type="spellStart"/>
      <w:r w:rsidR="001A56E2" w:rsidRPr="00C0660B">
        <w:rPr>
          <w:rFonts w:cs="Arial"/>
          <w:szCs w:val="20"/>
        </w:rPr>
        <w:t>madiel</w:t>
      </w:r>
      <w:proofErr w:type="spellEnd"/>
      <w:r w:rsidR="001A56E2" w:rsidRPr="00C0660B">
        <w:rPr>
          <w:rFonts w:cs="Arial"/>
          <w:szCs w:val="20"/>
        </w:rPr>
        <w:t xml:space="preserve"> vo WC </w:t>
      </w:r>
      <w:proofErr w:type="spellStart"/>
      <w:r w:rsidR="001A56E2" w:rsidRPr="00C0660B">
        <w:rPr>
          <w:rFonts w:cs="Arial"/>
          <w:szCs w:val="20"/>
        </w:rPr>
        <w:t>imobil</w:t>
      </w:r>
      <w:proofErr w:type="spellEnd"/>
      <w:r w:rsidR="001A56E2" w:rsidRPr="00C0660B">
        <w:rPr>
          <w:rFonts w:cs="Arial"/>
          <w:szCs w:val="20"/>
        </w:rPr>
        <w:t xml:space="preserve"> na 1.NP je v dotknutej skladbe riešené dodatočnou </w:t>
      </w:r>
      <w:proofErr w:type="spellStart"/>
      <w:r w:rsidR="001A56E2" w:rsidRPr="00C0660B">
        <w:rPr>
          <w:rFonts w:cs="Arial"/>
          <w:szCs w:val="20"/>
        </w:rPr>
        <w:t>podkonštrukciou</w:t>
      </w:r>
      <w:proofErr w:type="spellEnd"/>
      <w:r w:rsidR="001A56E2" w:rsidRPr="00C0660B">
        <w:rPr>
          <w:rFonts w:cs="Arial"/>
          <w:szCs w:val="20"/>
        </w:rPr>
        <w:t>.</w:t>
      </w:r>
      <w:r w:rsidR="0056122D" w:rsidRPr="00C0660B">
        <w:rPr>
          <w:rFonts w:cs="Arial"/>
          <w:szCs w:val="20"/>
        </w:rPr>
        <w:t xml:space="preserve"> Alternatívou sú systémové závesné traverzy. Tie sú však obyčajne stavané na rozostupy stĺpikov a=625mm</w:t>
      </w:r>
    </w:p>
    <w:p w14:paraId="3363A7F5" w14:textId="77777777" w:rsidR="00E75BB6" w:rsidRPr="00C0660B" w:rsidRDefault="00E75BB6" w:rsidP="00E75BB6">
      <w:pPr>
        <w:jc w:val="both"/>
        <w:rPr>
          <w:rFonts w:cs="Arial"/>
          <w:szCs w:val="20"/>
        </w:rPr>
      </w:pPr>
    </w:p>
    <w:p w14:paraId="112F2465" w14:textId="67DA0F18" w:rsidR="00090F69" w:rsidRPr="00C0660B" w:rsidRDefault="00E75BB6" w:rsidP="00E75BB6">
      <w:pPr>
        <w:autoSpaceDE w:val="0"/>
        <w:autoSpaceDN w:val="0"/>
        <w:adjustRightInd w:val="0"/>
        <w:jc w:val="both"/>
        <w:rPr>
          <w:rFonts w:cs="Arial"/>
        </w:rPr>
      </w:pPr>
      <w:r w:rsidRPr="00C0660B">
        <w:rPr>
          <w:rFonts w:cs="Arial"/>
          <w:szCs w:val="20"/>
          <w:u w:val="single"/>
        </w:rPr>
        <w:t>Poznámka sk</w:t>
      </w:r>
      <w:r w:rsidR="0056122D" w:rsidRPr="00C0660B">
        <w:rPr>
          <w:rFonts w:cs="Arial"/>
          <w:szCs w:val="20"/>
          <w:u w:val="single"/>
        </w:rPr>
        <w:t>11</w:t>
      </w:r>
      <w:r w:rsidRPr="00C0660B">
        <w:rPr>
          <w:rFonts w:cs="Arial"/>
          <w:szCs w:val="20"/>
          <w:u w:val="single"/>
        </w:rPr>
        <w:t>:</w:t>
      </w:r>
      <w:r w:rsidRPr="00C0660B">
        <w:rPr>
          <w:rFonts w:cs="Arial"/>
          <w:szCs w:val="20"/>
        </w:rPr>
        <w:t xml:space="preserve"> </w:t>
      </w:r>
      <w:r w:rsidRPr="00C0660B">
        <w:rPr>
          <w:rFonts w:eastAsiaTheme="minorHAnsi" w:cs="Arial"/>
          <w:lang w:eastAsia="en-US"/>
        </w:rPr>
        <w:t>Z</w:t>
      </w:r>
      <w:r w:rsidRPr="00C0660B">
        <w:rPr>
          <w:rFonts w:cs="Arial"/>
        </w:rPr>
        <w:t xml:space="preserve">avesenie zariaďovacích </w:t>
      </w:r>
      <w:r w:rsidR="0056122D" w:rsidRPr="00C0660B">
        <w:rPr>
          <w:rFonts w:cs="Arial"/>
        </w:rPr>
        <w:t xml:space="preserve">sanitárnych </w:t>
      </w:r>
      <w:r w:rsidRPr="00C0660B">
        <w:rPr>
          <w:rFonts w:cs="Arial"/>
        </w:rPr>
        <w:t xml:space="preserve">predmetov na SDK steny / </w:t>
      </w:r>
      <w:proofErr w:type="spellStart"/>
      <w:r w:rsidRPr="00C0660B">
        <w:rPr>
          <w:rFonts w:cs="Arial"/>
        </w:rPr>
        <w:t>predsteny</w:t>
      </w:r>
      <w:proofErr w:type="spellEnd"/>
      <w:r w:rsidRPr="00C0660B">
        <w:rPr>
          <w:rFonts w:cs="Arial"/>
        </w:rPr>
        <w:t xml:space="preserve"> výhradne cez </w:t>
      </w:r>
      <w:r w:rsidR="0056122D" w:rsidRPr="00C0660B">
        <w:rPr>
          <w:rFonts w:cs="Arial"/>
        </w:rPr>
        <w:t>systémové nosné moduly, vhodne doplnené</w:t>
      </w:r>
      <w:r w:rsidRPr="00C0660B">
        <w:rPr>
          <w:rFonts w:cs="Arial"/>
        </w:rPr>
        <w:t xml:space="preserve"> </w:t>
      </w:r>
      <w:r w:rsidR="0056122D" w:rsidRPr="00C0660B">
        <w:rPr>
          <w:rFonts w:cs="Arial"/>
        </w:rPr>
        <w:t xml:space="preserve">postrannými </w:t>
      </w:r>
      <w:r w:rsidRPr="00C0660B">
        <w:rPr>
          <w:rFonts w:cs="Arial"/>
        </w:rPr>
        <w:t xml:space="preserve">nosnými </w:t>
      </w:r>
      <w:r w:rsidR="0056122D" w:rsidRPr="00C0660B">
        <w:rPr>
          <w:rFonts w:cs="Arial"/>
        </w:rPr>
        <w:t xml:space="preserve">UA </w:t>
      </w:r>
      <w:r w:rsidRPr="00C0660B">
        <w:rPr>
          <w:rFonts w:cs="Arial"/>
        </w:rPr>
        <w:t xml:space="preserve">profilmi </w:t>
      </w:r>
      <w:r w:rsidR="00364805" w:rsidRPr="00C0660B">
        <w:rPr>
          <w:rFonts w:cs="Arial"/>
        </w:rPr>
        <w:t>podľa</w:t>
      </w:r>
      <w:r w:rsidRPr="00C0660B">
        <w:rPr>
          <w:rFonts w:cs="Arial"/>
        </w:rPr>
        <w:t xml:space="preserve"> TP výrobcu</w:t>
      </w:r>
      <w:r w:rsidR="0056122D" w:rsidRPr="00C0660B">
        <w:rPr>
          <w:rFonts w:cs="Arial"/>
        </w:rPr>
        <w:t xml:space="preserve"> </w:t>
      </w:r>
      <w:r w:rsidRPr="00C0660B">
        <w:rPr>
          <w:rFonts w:cs="Arial"/>
        </w:rPr>
        <w:t>SDK</w:t>
      </w:r>
      <w:r w:rsidR="0056122D" w:rsidRPr="00C0660B">
        <w:rPr>
          <w:rFonts w:cs="Arial"/>
        </w:rPr>
        <w:t xml:space="preserve"> systému</w:t>
      </w:r>
    </w:p>
    <w:p w14:paraId="5893E79E" w14:textId="77777777" w:rsidR="00090F69" w:rsidRPr="00C0660B" w:rsidRDefault="00090F69" w:rsidP="00090F69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</w:rPr>
        <w:t xml:space="preserve">V mieste za WC (prípadne bidetom). Hoci je nosný modul s WC nádržkou umiestnený v inštalačnej </w:t>
      </w:r>
      <w:proofErr w:type="spellStart"/>
      <w:r w:rsidRPr="00C0660B">
        <w:rPr>
          <w:rFonts w:cs="Arial"/>
          <w:szCs w:val="20"/>
        </w:rPr>
        <w:t>predstene</w:t>
      </w:r>
      <w:proofErr w:type="spellEnd"/>
      <w:r w:rsidRPr="00C0660B">
        <w:rPr>
          <w:rFonts w:cs="Arial"/>
          <w:szCs w:val="20"/>
        </w:rPr>
        <w:t xml:space="preserve"> je nutné nosnú priečku za </w:t>
      </w:r>
      <w:r w:rsidR="00E14946" w:rsidRPr="00C0660B">
        <w:rPr>
          <w:rFonts w:cs="Arial"/>
          <w:szCs w:val="20"/>
        </w:rPr>
        <w:t xml:space="preserve">inštalačnou </w:t>
      </w:r>
      <w:r w:rsidRPr="00C0660B">
        <w:rPr>
          <w:rFonts w:cs="Arial"/>
          <w:szCs w:val="20"/>
        </w:rPr>
        <w:t xml:space="preserve">SDK </w:t>
      </w:r>
      <w:proofErr w:type="spellStart"/>
      <w:r w:rsidRPr="00C0660B">
        <w:rPr>
          <w:rFonts w:cs="Arial"/>
          <w:szCs w:val="20"/>
        </w:rPr>
        <w:t>predstenou</w:t>
      </w:r>
      <w:proofErr w:type="spellEnd"/>
      <w:r w:rsidRPr="00C0660B">
        <w:rPr>
          <w:rFonts w:cs="Arial"/>
          <w:szCs w:val="20"/>
        </w:rPr>
        <w:t xml:space="preserve"> vystužiť stojkami UA </w:t>
      </w:r>
      <w:r w:rsidR="00E14946" w:rsidRPr="00C0660B">
        <w:rPr>
          <w:rFonts w:cs="Arial"/>
          <w:szCs w:val="20"/>
        </w:rPr>
        <w:t xml:space="preserve">po </w:t>
      </w:r>
      <w:r w:rsidRPr="00C0660B">
        <w:rPr>
          <w:rFonts w:cs="Arial"/>
          <w:szCs w:val="20"/>
        </w:rPr>
        <w:t>celej výške poschodia</w:t>
      </w:r>
      <w:r w:rsidR="00E14946" w:rsidRPr="00C0660B">
        <w:rPr>
          <w:rFonts w:cs="Arial"/>
          <w:szCs w:val="20"/>
        </w:rPr>
        <w:t xml:space="preserve"> a </w:t>
      </w:r>
      <w:proofErr w:type="spellStart"/>
      <w:r w:rsidR="00E14946" w:rsidRPr="00C0660B">
        <w:rPr>
          <w:rFonts w:cs="Arial"/>
          <w:szCs w:val="20"/>
        </w:rPr>
        <w:t>predstenu</w:t>
      </w:r>
      <w:proofErr w:type="spellEnd"/>
      <w:r w:rsidR="00E14946" w:rsidRPr="00C0660B">
        <w:rPr>
          <w:rFonts w:cs="Arial"/>
          <w:szCs w:val="20"/>
        </w:rPr>
        <w:t xml:space="preserve"> k zadnej UA stuženej stene staticky previazať</w:t>
      </w:r>
      <w:r w:rsidRPr="00C0660B">
        <w:rPr>
          <w:rFonts w:cs="Arial"/>
          <w:szCs w:val="20"/>
        </w:rPr>
        <w:t>. Tieto UA stojky nesmú byť nijako perforované.</w:t>
      </w:r>
    </w:p>
    <w:p w14:paraId="3D2989B1" w14:textId="77777777" w:rsidR="00E75BB6" w:rsidRPr="00C0660B" w:rsidRDefault="00E75BB6" w:rsidP="00E75BB6">
      <w:pPr>
        <w:jc w:val="both"/>
        <w:rPr>
          <w:rFonts w:cs="Arial"/>
          <w:szCs w:val="20"/>
        </w:rPr>
      </w:pPr>
    </w:p>
    <w:p w14:paraId="7D941759" w14:textId="0665C61A" w:rsidR="00E75BB6" w:rsidRPr="00C0660B" w:rsidRDefault="00E14946" w:rsidP="00E75BB6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  <w:u w:val="single"/>
        </w:rPr>
        <w:t>Poznámka sk12</w:t>
      </w:r>
      <w:r w:rsidR="00E75BB6" w:rsidRPr="00C0660B">
        <w:rPr>
          <w:rFonts w:cs="Arial"/>
          <w:szCs w:val="20"/>
          <w:u w:val="single"/>
        </w:rPr>
        <w:t>:</w:t>
      </w:r>
      <w:r w:rsidR="00E75BB6" w:rsidRPr="00C0660B">
        <w:rPr>
          <w:rFonts w:cs="Arial"/>
          <w:szCs w:val="20"/>
        </w:rPr>
        <w:t xml:space="preserve"> </w:t>
      </w:r>
      <w:proofErr w:type="spellStart"/>
      <w:r w:rsidR="00E75BB6" w:rsidRPr="00C0660B">
        <w:rPr>
          <w:rFonts w:cs="Arial"/>
          <w:szCs w:val="20"/>
        </w:rPr>
        <w:t>Elektrokrabice</w:t>
      </w:r>
      <w:proofErr w:type="spellEnd"/>
      <w:r w:rsidR="00E75BB6" w:rsidRPr="00C0660B">
        <w:rPr>
          <w:rFonts w:cs="Arial"/>
          <w:szCs w:val="20"/>
        </w:rPr>
        <w:t xml:space="preserve"> v</w:t>
      </w:r>
      <w:r w:rsidRPr="00C0660B">
        <w:rPr>
          <w:rFonts w:cs="Arial"/>
          <w:szCs w:val="20"/>
        </w:rPr>
        <w:t xml:space="preserve"> požiarnych SDK stenách -</w:t>
      </w:r>
      <w:r w:rsidR="00E75BB6" w:rsidRPr="00C0660B">
        <w:rPr>
          <w:rFonts w:cs="Arial"/>
          <w:szCs w:val="20"/>
        </w:rPr>
        <w:t xml:space="preserve">nutné dodržať TP </w:t>
      </w:r>
      <w:r w:rsidRPr="00C0660B">
        <w:rPr>
          <w:rFonts w:cs="Arial"/>
          <w:szCs w:val="20"/>
        </w:rPr>
        <w:t xml:space="preserve">konkrétne vybratého výrobcu </w:t>
      </w:r>
      <w:r w:rsidR="00364805" w:rsidRPr="00C0660B">
        <w:rPr>
          <w:rFonts w:cs="Arial"/>
          <w:szCs w:val="20"/>
        </w:rPr>
        <w:t>SDK</w:t>
      </w:r>
      <w:r w:rsidRPr="00C0660B">
        <w:rPr>
          <w:rFonts w:cs="Arial"/>
          <w:szCs w:val="20"/>
        </w:rPr>
        <w:t xml:space="preserve"> systému – doleuvedené obrázky sú iba informatívne.</w:t>
      </w:r>
    </w:p>
    <w:p w14:paraId="3550BF8C" w14:textId="77777777" w:rsidR="00E75BB6" w:rsidRPr="00DB6F53" w:rsidRDefault="003C3058" w:rsidP="00E75BB6">
      <w:pPr>
        <w:jc w:val="both"/>
        <w:rPr>
          <w:rFonts w:cs="Arial"/>
          <w:szCs w:val="20"/>
          <w:highlight w:val="lightGray"/>
        </w:rPr>
      </w:pPr>
      <w:r w:rsidRPr="00DB6F53">
        <w:rPr>
          <w:rFonts w:cs="Arial"/>
          <w:noProof/>
          <w:szCs w:val="20"/>
          <w:highlight w:val="lightGray"/>
          <w:lang w:eastAsia="sk-SK"/>
        </w:rPr>
        <w:drawing>
          <wp:anchor distT="0" distB="0" distL="114300" distR="114300" simplePos="0" relativeHeight="251697664" behindDoc="1" locked="0" layoutInCell="1" allowOverlap="1" wp14:anchorId="12CCCD13" wp14:editId="55E408F9">
            <wp:simplePos x="0" y="0"/>
            <wp:positionH relativeFrom="column">
              <wp:posOffset>-12700</wp:posOffset>
            </wp:positionH>
            <wp:positionV relativeFrom="paragraph">
              <wp:posOffset>139065</wp:posOffset>
            </wp:positionV>
            <wp:extent cx="5150485" cy="5217160"/>
            <wp:effectExtent l="0" t="0" r="0" b="2540"/>
            <wp:wrapSquare wrapText="bothSides"/>
            <wp:docPr id="1734" name="Picture 1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485" cy="521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5D12E68" w14:textId="77777777" w:rsidR="00E75BB6" w:rsidRPr="00DB6F53" w:rsidRDefault="00E75BB6" w:rsidP="00E75BB6">
      <w:pPr>
        <w:jc w:val="both"/>
        <w:rPr>
          <w:rFonts w:cs="Arial"/>
          <w:szCs w:val="20"/>
          <w:highlight w:val="lightGray"/>
        </w:rPr>
      </w:pPr>
    </w:p>
    <w:p w14:paraId="74EE2FBC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70AA251F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4A5F10C5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3C132ECE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46F77B7D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1F493E68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57EBE702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100A1FA8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6F6D2108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4899282A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36A6C1A1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365F0652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7682408B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7DF2FCA5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6DD3325C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5A3FED54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61809DBC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1E30168E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35DE1696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24153988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5D4CE35B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69BB08CD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474D8C25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050641F5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5C1D17AA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6321AF6B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1E5393D5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075B24CE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4E9F9ED1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5C9CA9AA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0125D4A0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235AA6E3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67C1251C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77B995EC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25B972BA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567303F0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156AFB23" w14:textId="77777777" w:rsidR="00E75BB6" w:rsidRPr="00DB6F53" w:rsidRDefault="00E75BB6" w:rsidP="00E75BB6">
      <w:pPr>
        <w:jc w:val="both"/>
        <w:rPr>
          <w:rFonts w:cs="Arial"/>
          <w:noProof/>
          <w:szCs w:val="20"/>
          <w:highlight w:val="lightGray"/>
          <w:lang w:eastAsia="sk-SK"/>
        </w:rPr>
      </w:pPr>
    </w:p>
    <w:p w14:paraId="4431253D" w14:textId="1EBFB208" w:rsidR="00E75BB6" w:rsidRPr="00C0660B" w:rsidRDefault="00DA5177" w:rsidP="00E75BB6">
      <w:pPr>
        <w:pStyle w:val="Odsekzoznamu"/>
        <w:autoSpaceDE w:val="0"/>
        <w:autoSpaceDN w:val="0"/>
        <w:adjustRightInd w:val="0"/>
        <w:ind w:left="0"/>
        <w:jc w:val="both"/>
        <w:rPr>
          <w:rFonts w:eastAsiaTheme="minorHAnsi" w:cs="Arial"/>
          <w:lang w:eastAsia="en-US"/>
        </w:rPr>
      </w:pPr>
      <w:r w:rsidRPr="00C0660B">
        <w:rPr>
          <w:rFonts w:cs="Arial"/>
          <w:szCs w:val="20"/>
          <w:u w:val="single"/>
        </w:rPr>
        <w:lastRenderedPageBreak/>
        <w:t>Poznámka sk13</w:t>
      </w:r>
      <w:r w:rsidR="00E75BB6" w:rsidRPr="00C0660B">
        <w:rPr>
          <w:rFonts w:cs="Arial"/>
          <w:szCs w:val="20"/>
          <w:u w:val="single"/>
        </w:rPr>
        <w:t>:</w:t>
      </w:r>
      <w:r w:rsidRPr="00C0660B">
        <w:rPr>
          <w:rFonts w:cs="Arial"/>
          <w:szCs w:val="20"/>
        </w:rPr>
        <w:t xml:space="preserve"> </w:t>
      </w:r>
      <w:r w:rsidR="00E75BB6" w:rsidRPr="00C0660B">
        <w:rPr>
          <w:rFonts w:eastAsiaTheme="minorHAnsi" w:cs="Arial"/>
          <w:lang w:eastAsia="en-US"/>
        </w:rPr>
        <w:t xml:space="preserve">Pri SDK oplášteniach použiť vhodné dosky </w:t>
      </w:r>
      <w:r w:rsidR="00364805" w:rsidRPr="00C0660B">
        <w:rPr>
          <w:rFonts w:eastAsiaTheme="minorHAnsi" w:cs="Arial"/>
          <w:lang w:eastAsia="en-US"/>
        </w:rPr>
        <w:t>podľa</w:t>
      </w:r>
      <w:r w:rsidR="00E75BB6" w:rsidRPr="00C0660B">
        <w:rPr>
          <w:rFonts w:eastAsiaTheme="minorHAnsi" w:cs="Arial"/>
          <w:lang w:eastAsia="en-US"/>
        </w:rPr>
        <w:t xml:space="preserve"> typu vlhkosti prevádzky.</w:t>
      </w:r>
      <w:r w:rsidRPr="00C0660B">
        <w:rPr>
          <w:rFonts w:eastAsiaTheme="minorHAnsi" w:cs="Arial"/>
          <w:lang w:eastAsia="en-US"/>
        </w:rPr>
        <w:t xml:space="preserve"> Viď jednotlivé skladby. Tiež </w:t>
      </w:r>
      <w:proofErr w:type="spellStart"/>
      <w:r w:rsidRPr="00C0660B">
        <w:rPr>
          <w:rFonts w:eastAsiaTheme="minorHAnsi" w:cs="Arial"/>
          <w:lang w:eastAsia="en-US"/>
        </w:rPr>
        <w:t>podkonštrukcie</w:t>
      </w:r>
      <w:proofErr w:type="spellEnd"/>
      <w:r w:rsidRPr="00C0660B">
        <w:rPr>
          <w:rFonts w:eastAsiaTheme="minorHAnsi" w:cs="Arial"/>
          <w:lang w:eastAsia="en-US"/>
        </w:rPr>
        <w:t xml:space="preserve"> a všetky fixačné prostriedky je vo vlhkých prevádzkach nutné vyhotoviť vo zvýšenej protikoróznou ochranou.</w:t>
      </w:r>
    </w:p>
    <w:p w14:paraId="2C6E5F7E" w14:textId="77777777" w:rsidR="00DA5177" w:rsidRPr="00C0660B" w:rsidRDefault="00DA5177" w:rsidP="00E75BB6">
      <w:pPr>
        <w:pStyle w:val="Odsekzoznamu"/>
        <w:autoSpaceDE w:val="0"/>
        <w:autoSpaceDN w:val="0"/>
        <w:adjustRightInd w:val="0"/>
        <w:ind w:left="0"/>
        <w:jc w:val="both"/>
        <w:rPr>
          <w:rFonts w:eastAsiaTheme="minorHAnsi" w:cs="Arial"/>
          <w:lang w:eastAsia="en-US"/>
        </w:rPr>
      </w:pPr>
    </w:p>
    <w:p w14:paraId="21521F72" w14:textId="0405A837" w:rsidR="005E3643" w:rsidRPr="00C0660B" w:rsidRDefault="003E77A3" w:rsidP="00DA5177">
      <w:pPr>
        <w:rPr>
          <w:u w:val="single"/>
        </w:rPr>
      </w:pPr>
      <w:r w:rsidRPr="00C0660B">
        <w:rPr>
          <w:rFonts w:cs="Arial"/>
          <w:noProof/>
          <w:color w:val="222222"/>
          <w:szCs w:val="20"/>
          <w:shd w:val="clear" w:color="auto" w:fill="FFFFFF"/>
          <w:lang w:eastAsia="sk-SK"/>
        </w:rPr>
        <w:drawing>
          <wp:anchor distT="0" distB="0" distL="114300" distR="114300" simplePos="0" relativeHeight="251701760" behindDoc="1" locked="0" layoutInCell="1" allowOverlap="1" wp14:anchorId="283925B4" wp14:editId="33683DC9">
            <wp:simplePos x="0" y="0"/>
            <wp:positionH relativeFrom="column">
              <wp:posOffset>3131185</wp:posOffset>
            </wp:positionH>
            <wp:positionV relativeFrom="paragraph">
              <wp:posOffset>31115</wp:posOffset>
            </wp:positionV>
            <wp:extent cx="2824480" cy="4857750"/>
            <wp:effectExtent l="0" t="0" r="0" b="0"/>
            <wp:wrapTight wrapText="bothSides">
              <wp:wrapPolygon edited="0">
                <wp:start x="0" y="0"/>
                <wp:lineTo x="0" y="21515"/>
                <wp:lineTo x="21415" y="21515"/>
                <wp:lineTo x="21415" y="0"/>
                <wp:lineTo x="0" y="0"/>
              </wp:wrapPolygon>
            </wp:wrapTight>
            <wp:docPr id="1890" name="Picture 13" descr="C:\Users\Tuke\Downloads\imag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uke\Downloads\image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47" b="2128"/>
                    <a:stretch/>
                  </pic:blipFill>
                  <pic:spPr bwMode="auto">
                    <a:xfrm>
                      <a:off x="0" y="0"/>
                      <a:ext cx="282448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A5177" w:rsidRPr="00C0660B">
        <w:rPr>
          <w:u w:val="single"/>
        </w:rPr>
        <w:t>Protikorózna ochrana C5 (</w:t>
      </w:r>
      <w:r w:rsidR="00364805" w:rsidRPr="00C0660B">
        <w:rPr>
          <w:u w:val="single"/>
        </w:rPr>
        <w:t>resp.</w:t>
      </w:r>
      <w:r w:rsidR="00DA5177" w:rsidRPr="00C0660B">
        <w:rPr>
          <w:u w:val="single"/>
        </w:rPr>
        <w:t xml:space="preserve"> min C4) </w:t>
      </w:r>
    </w:p>
    <w:p w14:paraId="668D1481" w14:textId="3B1E2D7F" w:rsidR="00DA5177" w:rsidRPr="00C0660B" w:rsidRDefault="005E3643" w:rsidP="00DA5177">
      <w:r w:rsidRPr="00C0660B">
        <w:t>N</w:t>
      </w:r>
      <w:r w:rsidR="00DA5177" w:rsidRPr="00C0660B">
        <w:t>osné prvky v hokejovej hale a</w:t>
      </w:r>
      <w:r w:rsidRPr="00C0660B">
        <w:t> wellness a k</w:t>
      </w:r>
      <w:r w:rsidR="00DA5177" w:rsidRPr="00C0660B">
        <w:t xml:space="preserve">onštrukciách </w:t>
      </w:r>
      <w:r w:rsidRPr="00C0660B">
        <w:t xml:space="preserve">bezprostredne </w:t>
      </w:r>
      <w:r w:rsidR="00DA5177" w:rsidRPr="00C0660B">
        <w:t>susediacich s</w:t>
      </w:r>
      <w:r w:rsidRPr="00C0660B">
        <w:t> </w:t>
      </w:r>
      <w:r w:rsidR="00364805" w:rsidRPr="00C0660B">
        <w:t>týmito</w:t>
      </w:r>
      <w:r w:rsidRPr="00C0660B">
        <w:t xml:space="preserve"> prevádzkami.</w:t>
      </w:r>
    </w:p>
    <w:p w14:paraId="4D588CA1" w14:textId="77777777" w:rsidR="00DA5177" w:rsidRPr="00C0660B" w:rsidRDefault="00DA5177" w:rsidP="00DA5177"/>
    <w:p w14:paraId="5917C851" w14:textId="77777777" w:rsidR="00DA5177" w:rsidRPr="00C0660B" w:rsidRDefault="00DA5177" w:rsidP="00DA5177">
      <w:pPr>
        <w:rPr>
          <w:u w:val="single"/>
        </w:rPr>
      </w:pPr>
      <w:r w:rsidRPr="00C0660B">
        <w:rPr>
          <w:u w:val="single"/>
        </w:rPr>
        <w:t xml:space="preserve">Protikorózna ochrana C3 </w:t>
      </w:r>
    </w:p>
    <w:p w14:paraId="006C9E60" w14:textId="77777777" w:rsidR="00DA5177" w:rsidRPr="00C0660B" w:rsidRDefault="005E3643" w:rsidP="00DA5177">
      <w:r w:rsidRPr="00C0660B">
        <w:t>Nosné prvky v prevádzkach s vysokou vlhkosťou hromadných spŕch – hygiena šatní.</w:t>
      </w:r>
    </w:p>
    <w:p w14:paraId="62047F45" w14:textId="77777777" w:rsidR="005E3643" w:rsidRPr="00C0660B" w:rsidRDefault="005E3643" w:rsidP="00DA5177">
      <w:r w:rsidRPr="00C0660B">
        <w:t xml:space="preserve">Nosné prvky montovaných (SDK) </w:t>
      </w:r>
      <w:proofErr w:type="spellStart"/>
      <w:r w:rsidRPr="00C0660B">
        <w:t>podkonštrukcií</w:t>
      </w:r>
      <w:proofErr w:type="spellEnd"/>
      <w:r w:rsidRPr="00C0660B">
        <w:t xml:space="preserve"> v exteriéri.</w:t>
      </w:r>
    </w:p>
    <w:p w14:paraId="61937553" w14:textId="77777777" w:rsidR="005E3643" w:rsidRPr="00C0660B" w:rsidRDefault="005E3643" w:rsidP="005E3643"/>
    <w:p w14:paraId="7108CEBC" w14:textId="73BE9585" w:rsidR="005E3643" w:rsidRPr="00C0660B" w:rsidRDefault="00364805" w:rsidP="005E3643">
      <w:pPr>
        <w:rPr>
          <w:u w:val="single"/>
        </w:rPr>
      </w:pPr>
      <w:r w:rsidRPr="00C0660B">
        <w:rPr>
          <w:u w:val="single"/>
        </w:rPr>
        <w:t>Galvanický</w:t>
      </w:r>
      <w:r w:rsidR="005E3643" w:rsidRPr="00C0660B">
        <w:rPr>
          <w:u w:val="single"/>
        </w:rPr>
        <w:t xml:space="preserve"> </w:t>
      </w:r>
      <w:proofErr w:type="spellStart"/>
      <w:r w:rsidR="005E3643" w:rsidRPr="00C0660B">
        <w:rPr>
          <w:u w:val="single"/>
        </w:rPr>
        <w:t>pozink</w:t>
      </w:r>
      <w:proofErr w:type="spellEnd"/>
      <w:r w:rsidR="005E3643" w:rsidRPr="00C0660B">
        <w:rPr>
          <w:u w:val="single"/>
        </w:rPr>
        <w:t xml:space="preserve"> </w:t>
      </w:r>
    </w:p>
    <w:p w14:paraId="79EFFD7A" w14:textId="77777777" w:rsidR="005E3643" w:rsidRPr="00C0660B" w:rsidRDefault="005E3643" w:rsidP="00DA5177">
      <w:r w:rsidRPr="00C0660B">
        <w:t xml:space="preserve">Všetky ostatné </w:t>
      </w:r>
      <w:proofErr w:type="spellStart"/>
      <w:r w:rsidRPr="00C0660B">
        <w:t>podkonštrukcie</w:t>
      </w:r>
      <w:proofErr w:type="spellEnd"/>
      <w:r w:rsidRPr="00C0660B">
        <w:t>.</w:t>
      </w:r>
    </w:p>
    <w:p w14:paraId="06DC22D7" w14:textId="77777777" w:rsidR="005E3643" w:rsidRPr="00C0660B" w:rsidRDefault="005E3643" w:rsidP="00DA5177"/>
    <w:p w14:paraId="46314CC6" w14:textId="15D6381C" w:rsidR="00E75BB6" w:rsidRPr="00C0660B" w:rsidRDefault="003E77A3" w:rsidP="00E75BB6">
      <w:pPr>
        <w:autoSpaceDE w:val="0"/>
        <w:autoSpaceDN w:val="0"/>
        <w:adjustRightInd w:val="0"/>
        <w:jc w:val="both"/>
        <w:rPr>
          <w:rFonts w:cs="Arial"/>
        </w:rPr>
      </w:pPr>
      <w:r w:rsidRPr="00C0660B">
        <w:rPr>
          <w:rFonts w:cs="Arial"/>
          <w:szCs w:val="20"/>
          <w:u w:val="single"/>
        </w:rPr>
        <w:t>Poznámka sk14</w:t>
      </w:r>
      <w:r w:rsidR="00E75BB6" w:rsidRPr="00C0660B">
        <w:rPr>
          <w:rFonts w:cs="Arial"/>
          <w:szCs w:val="20"/>
          <w:u w:val="single"/>
        </w:rPr>
        <w:t>:</w:t>
      </w:r>
      <w:r w:rsidR="00DA5177" w:rsidRPr="00C0660B">
        <w:rPr>
          <w:rFonts w:cs="Arial"/>
          <w:szCs w:val="20"/>
        </w:rPr>
        <w:t xml:space="preserve"> </w:t>
      </w:r>
      <w:r w:rsidR="00E75BB6" w:rsidRPr="00C0660B">
        <w:rPr>
          <w:rFonts w:cs="Arial"/>
        </w:rPr>
        <w:t xml:space="preserve">Inštalačné </w:t>
      </w:r>
      <w:proofErr w:type="spellStart"/>
      <w:r w:rsidR="00E75BB6" w:rsidRPr="00C0660B">
        <w:rPr>
          <w:rFonts w:cs="Arial"/>
        </w:rPr>
        <w:t>predsteny</w:t>
      </w:r>
      <w:proofErr w:type="spellEnd"/>
      <w:r w:rsidR="00E75BB6" w:rsidRPr="00C0660B">
        <w:rPr>
          <w:rFonts w:cs="Arial"/>
        </w:rPr>
        <w:t xml:space="preserve"> riešiť v koordinácii so </w:t>
      </w:r>
      <w:r w:rsidR="00364805" w:rsidRPr="00C0660B">
        <w:rPr>
          <w:rFonts w:cs="Arial"/>
        </w:rPr>
        <w:t>zariaďovacími</w:t>
      </w:r>
      <w:r w:rsidR="00E75BB6" w:rsidRPr="00C0660B">
        <w:rPr>
          <w:rFonts w:cs="Arial"/>
        </w:rPr>
        <w:t xml:space="preserve"> predmetmi.</w:t>
      </w:r>
    </w:p>
    <w:p w14:paraId="6C5B2A62" w14:textId="77777777" w:rsidR="00E75BB6" w:rsidRPr="00C0660B" w:rsidRDefault="00E75BB6" w:rsidP="00E75BB6">
      <w:pPr>
        <w:autoSpaceDE w:val="0"/>
        <w:autoSpaceDN w:val="0"/>
        <w:adjustRightInd w:val="0"/>
        <w:jc w:val="both"/>
        <w:rPr>
          <w:rFonts w:cs="Arial"/>
        </w:rPr>
      </w:pPr>
    </w:p>
    <w:p w14:paraId="0075E55F" w14:textId="77777777" w:rsidR="00E75BB6" w:rsidRPr="00C0660B" w:rsidRDefault="003E77A3" w:rsidP="00E75BB6">
      <w:pPr>
        <w:autoSpaceDE w:val="0"/>
        <w:autoSpaceDN w:val="0"/>
        <w:adjustRightInd w:val="0"/>
        <w:jc w:val="both"/>
        <w:rPr>
          <w:rFonts w:cs="Arial"/>
        </w:rPr>
      </w:pPr>
      <w:r w:rsidRPr="00C0660B">
        <w:rPr>
          <w:rFonts w:cs="Arial"/>
          <w:szCs w:val="20"/>
          <w:u w:val="single"/>
        </w:rPr>
        <w:t>Poznámka sk15</w:t>
      </w:r>
      <w:r w:rsidR="00E75BB6" w:rsidRPr="00C0660B">
        <w:rPr>
          <w:rFonts w:cs="Arial"/>
          <w:szCs w:val="20"/>
          <w:u w:val="single"/>
        </w:rPr>
        <w:t>:</w:t>
      </w:r>
      <w:r w:rsidR="00E75BB6" w:rsidRPr="00C0660B">
        <w:rPr>
          <w:rFonts w:cs="Arial"/>
          <w:szCs w:val="20"/>
        </w:rPr>
        <w:t xml:space="preserve"> </w:t>
      </w:r>
      <w:r w:rsidR="00E75BB6" w:rsidRPr="00C0660B">
        <w:rPr>
          <w:rFonts w:cs="Arial"/>
        </w:rPr>
        <w:t>Ostenia a nadpražia dverí v SDK stenách riešiť pomocou zosilnených UA profilov.</w:t>
      </w:r>
    </w:p>
    <w:p w14:paraId="45ED130D" w14:textId="77777777" w:rsidR="00E75BB6" w:rsidRPr="00C0660B" w:rsidRDefault="00E75BB6" w:rsidP="00E75BB6">
      <w:pPr>
        <w:jc w:val="both"/>
        <w:rPr>
          <w:rFonts w:cs="Arial"/>
          <w:szCs w:val="20"/>
        </w:rPr>
      </w:pPr>
    </w:p>
    <w:p w14:paraId="3300B3A4" w14:textId="78B825AD" w:rsidR="00E75BB6" w:rsidRPr="00C0660B" w:rsidRDefault="00DA5177" w:rsidP="00E75BB6">
      <w:pPr>
        <w:jc w:val="both"/>
        <w:rPr>
          <w:rFonts w:cs="Arial"/>
          <w:szCs w:val="20"/>
        </w:rPr>
      </w:pPr>
      <w:r w:rsidRPr="00C0660B">
        <w:rPr>
          <w:rFonts w:cs="Arial"/>
          <w:szCs w:val="20"/>
          <w:u w:val="single"/>
        </w:rPr>
        <w:t>Poznámka sk1</w:t>
      </w:r>
      <w:r w:rsidR="003E77A3" w:rsidRPr="00C0660B">
        <w:rPr>
          <w:rFonts w:cs="Arial"/>
          <w:szCs w:val="20"/>
          <w:u w:val="single"/>
        </w:rPr>
        <w:t>6</w:t>
      </w:r>
      <w:r w:rsidR="00E75BB6" w:rsidRPr="00C0660B">
        <w:rPr>
          <w:rFonts w:cs="Arial"/>
          <w:szCs w:val="20"/>
          <w:u w:val="single"/>
        </w:rPr>
        <w:t>:</w:t>
      </w:r>
      <w:r w:rsidR="00E75BB6" w:rsidRPr="00C0660B">
        <w:rPr>
          <w:rStyle w:val="apple-converted-space"/>
          <w:color w:val="222222"/>
          <w:sz w:val="14"/>
          <w:szCs w:val="14"/>
          <w:shd w:val="clear" w:color="auto" w:fill="FFFFFF"/>
        </w:rPr>
        <w:t> </w:t>
      </w:r>
      <w:r w:rsidRPr="00C0660B">
        <w:t xml:space="preserve">Všetky inštalácie viesť za CW / UA stojkami / príp. cez otvory </w:t>
      </w:r>
      <w:proofErr w:type="spellStart"/>
      <w:r w:rsidRPr="00C0660B">
        <w:t>predrazené</w:t>
      </w:r>
      <w:proofErr w:type="spellEnd"/>
      <w:r w:rsidRPr="00C0660B">
        <w:t xml:space="preserve"> od výroby. Dodatočné perforácie CW stojok sú prípustné iba v rozsahu podľa </w:t>
      </w:r>
      <w:r w:rsidRPr="00C0660B">
        <w:rPr>
          <w:rFonts w:cs="Arial"/>
          <w:szCs w:val="20"/>
        </w:rPr>
        <w:t xml:space="preserve">TP konkrétne vybratého výrobcu </w:t>
      </w:r>
      <w:r w:rsidR="00364805" w:rsidRPr="00C0660B">
        <w:rPr>
          <w:rFonts w:cs="Arial"/>
          <w:szCs w:val="20"/>
        </w:rPr>
        <w:t>SDK</w:t>
      </w:r>
      <w:r w:rsidRPr="00C0660B">
        <w:rPr>
          <w:rFonts w:cs="Arial"/>
          <w:szCs w:val="20"/>
        </w:rPr>
        <w:t xml:space="preserve"> systému</w:t>
      </w:r>
      <w:r w:rsidR="003E77A3" w:rsidRPr="00C0660B">
        <w:rPr>
          <w:rFonts w:cs="Arial"/>
          <w:szCs w:val="20"/>
        </w:rPr>
        <w:t xml:space="preserve"> – doleuvedené obrázky sú iba informatívne.</w:t>
      </w:r>
    </w:p>
    <w:p w14:paraId="3CF85852" w14:textId="77777777" w:rsidR="00E75BB6" w:rsidRPr="00DB6F53" w:rsidRDefault="00E75BB6" w:rsidP="00E75BB6">
      <w:pPr>
        <w:jc w:val="both"/>
        <w:rPr>
          <w:rFonts w:cs="Arial"/>
          <w:szCs w:val="20"/>
          <w:highlight w:val="lightGray"/>
        </w:rPr>
      </w:pPr>
    </w:p>
    <w:p w14:paraId="1E610F0B" w14:textId="77777777" w:rsidR="00E75BB6" w:rsidRPr="00DB6F53" w:rsidRDefault="00E75BB6" w:rsidP="00E75BB6">
      <w:pPr>
        <w:jc w:val="both"/>
        <w:rPr>
          <w:highlight w:val="lightGray"/>
        </w:rPr>
      </w:pPr>
    </w:p>
    <w:p w14:paraId="0C8AD6E4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45629DA7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7346EBAD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02CC4E27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72DEDCD8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6ACB50E4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14EB2681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1C30D717" w14:textId="77777777" w:rsidR="00E75BB6" w:rsidRPr="00DB6F53" w:rsidRDefault="00E75BB6" w:rsidP="00E75BB6">
      <w:pPr>
        <w:rPr>
          <w:rFonts w:eastAsia="Arial" w:cs="Arial"/>
          <w:szCs w:val="20"/>
          <w:highlight w:val="lightGray"/>
        </w:rPr>
      </w:pPr>
    </w:p>
    <w:p w14:paraId="18B857FD" w14:textId="77777777" w:rsidR="00E75BB6" w:rsidRPr="00DB6F53" w:rsidRDefault="003E77A3" w:rsidP="00E75BB6">
      <w:pPr>
        <w:rPr>
          <w:rFonts w:eastAsia="Arial" w:cs="Arial"/>
          <w:szCs w:val="20"/>
        </w:rPr>
      </w:pPr>
      <w:r w:rsidRPr="00DB6F53">
        <w:rPr>
          <w:rFonts w:cs="Arial"/>
          <w:noProof/>
          <w:color w:val="222222"/>
          <w:szCs w:val="20"/>
          <w:highlight w:val="lightGray"/>
          <w:shd w:val="clear" w:color="auto" w:fill="FFFFFF"/>
          <w:lang w:eastAsia="sk-SK"/>
        </w:rPr>
        <w:drawing>
          <wp:anchor distT="0" distB="0" distL="114300" distR="114300" simplePos="0" relativeHeight="251702784" behindDoc="1" locked="0" layoutInCell="1" allowOverlap="1" wp14:anchorId="4117283A" wp14:editId="306F1B9A">
            <wp:simplePos x="0" y="0"/>
            <wp:positionH relativeFrom="column">
              <wp:posOffset>-140970</wp:posOffset>
            </wp:positionH>
            <wp:positionV relativeFrom="paragraph">
              <wp:posOffset>43815</wp:posOffset>
            </wp:positionV>
            <wp:extent cx="6161405" cy="2018665"/>
            <wp:effectExtent l="0" t="0" r="0" b="635"/>
            <wp:wrapTight wrapText="bothSides">
              <wp:wrapPolygon edited="0">
                <wp:start x="0" y="0"/>
                <wp:lineTo x="0" y="21403"/>
                <wp:lineTo x="21504" y="21403"/>
                <wp:lineTo x="21504" y="0"/>
                <wp:lineTo x="0" y="0"/>
              </wp:wrapPolygon>
            </wp:wrapTight>
            <wp:docPr id="1891" name="Picture 17" descr="C:\Users\Tuke\Downloads\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uke\Downloads\image00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40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143516" w14:textId="77777777" w:rsidR="00E75BB6" w:rsidRPr="00DB6F53" w:rsidRDefault="00E75BB6" w:rsidP="00E75BB6">
      <w:pPr>
        <w:rPr>
          <w:rFonts w:eastAsia="Arial" w:cs="Arial"/>
          <w:szCs w:val="20"/>
        </w:rPr>
      </w:pPr>
    </w:p>
    <w:p w14:paraId="69458553" w14:textId="77777777" w:rsidR="00E75BB6" w:rsidRPr="00DB6F53" w:rsidRDefault="00E75BB6" w:rsidP="00E75BB6">
      <w:pPr>
        <w:rPr>
          <w:rFonts w:eastAsia="Arial" w:cs="Arial"/>
          <w:szCs w:val="20"/>
        </w:rPr>
      </w:pPr>
    </w:p>
    <w:p w14:paraId="2B18B691" w14:textId="77777777" w:rsidR="00E75BB6" w:rsidRPr="00DB6F53" w:rsidRDefault="00E75BB6" w:rsidP="00E75BB6">
      <w:pPr>
        <w:rPr>
          <w:rFonts w:eastAsia="Arial" w:cs="Arial"/>
          <w:szCs w:val="20"/>
        </w:rPr>
      </w:pPr>
    </w:p>
    <w:p w14:paraId="6E20A45A" w14:textId="77777777" w:rsidR="00E75BB6" w:rsidRPr="00DB6F53" w:rsidRDefault="00E75BB6" w:rsidP="00E75BB6">
      <w:pPr>
        <w:rPr>
          <w:rFonts w:eastAsia="Arial" w:cs="Arial"/>
          <w:szCs w:val="20"/>
        </w:rPr>
      </w:pPr>
    </w:p>
    <w:p w14:paraId="754DFC11" w14:textId="77777777" w:rsidR="00E75BB6" w:rsidRPr="00DB6F53" w:rsidRDefault="00E75BB6" w:rsidP="00E75BB6">
      <w:pPr>
        <w:rPr>
          <w:rFonts w:eastAsia="Arial" w:cs="Arial"/>
          <w:szCs w:val="20"/>
        </w:rPr>
      </w:pPr>
    </w:p>
    <w:p w14:paraId="4BCBFD41" w14:textId="77777777" w:rsidR="00E75BB6" w:rsidRPr="00DB6F53" w:rsidRDefault="00E75BB6" w:rsidP="00E75BB6">
      <w:pPr>
        <w:rPr>
          <w:rFonts w:eastAsia="Arial" w:cs="Arial"/>
          <w:szCs w:val="20"/>
        </w:rPr>
      </w:pPr>
    </w:p>
    <w:p w14:paraId="6BBF81CC" w14:textId="77777777" w:rsidR="002F0FB7" w:rsidRPr="00DB6F53" w:rsidRDefault="00E75BB6" w:rsidP="003E77A3">
      <w:pPr>
        <w:jc w:val="both"/>
        <w:rPr>
          <w:rFonts w:cs="Arial"/>
          <w:b/>
          <w:szCs w:val="20"/>
          <w:u w:val="single"/>
        </w:rPr>
      </w:pPr>
      <w:r w:rsidRPr="00DB6F53">
        <w:rPr>
          <w:noProof/>
          <w:color w:val="FF0000"/>
          <w:lang w:eastAsia="sk-SK"/>
        </w:rPr>
        <w:lastRenderedPageBreak/>
        <w:drawing>
          <wp:anchor distT="0" distB="0" distL="114300" distR="114300" simplePos="0" relativeHeight="251706880" behindDoc="0" locked="0" layoutInCell="1" allowOverlap="1" wp14:anchorId="3182B751" wp14:editId="7EBF6621">
            <wp:simplePos x="0" y="0"/>
            <wp:positionH relativeFrom="column">
              <wp:posOffset>4220845</wp:posOffset>
            </wp:positionH>
            <wp:positionV relativeFrom="paragraph">
              <wp:posOffset>71120</wp:posOffset>
            </wp:positionV>
            <wp:extent cx="1934845" cy="1831340"/>
            <wp:effectExtent l="0" t="0" r="8255" b="0"/>
            <wp:wrapSquare wrapText="bothSides"/>
            <wp:docPr id="12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183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DE1" w:rsidRPr="00DB6F53">
        <w:rPr>
          <w:rFonts w:cs="Arial"/>
          <w:b/>
          <w:szCs w:val="20"/>
          <w:u w:val="single"/>
        </w:rPr>
        <w:t>SDK PRIEČ</w:t>
      </w:r>
      <w:r w:rsidR="002F0FB7" w:rsidRPr="00DB6F53">
        <w:rPr>
          <w:rFonts w:cs="Arial"/>
          <w:b/>
          <w:szCs w:val="20"/>
          <w:u w:val="single"/>
        </w:rPr>
        <w:t>KY (</w:t>
      </w:r>
      <w:r w:rsidR="009E6DE1" w:rsidRPr="00DB6F53">
        <w:rPr>
          <w:rFonts w:cs="Arial"/>
          <w:b/>
          <w:szCs w:val="20"/>
          <w:u w:val="single"/>
        </w:rPr>
        <w:t>obojstranne opláštené</w:t>
      </w:r>
      <w:r w:rsidR="002F0FB7" w:rsidRPr="00DB6F53">
        <w:rPr>
          <w:rFonts w:cs="Arial"/>
          <w:b/>
          <w:szCs w:val="20"/>
          <w:u w:val="single"/>
        </w:rPr>
        <w:t>)</w:t>
      </w:r>
    </w:p>
    <w:p w14:paraId="2CE3717C" w14:textId="77777777" w:rsidR="002F0FB7" w:rsidRPr="00DB6F53" w:rsidRDefault="002F0FB7" w:rsidP="002F0FB7">
      <w:pPr>
        <w:rPr>
          <w:rFonts w:cs="Arial"/>
          <w:b/>
          <w:szCs w:val="20"/>
          <w:u w:val="single"/>
        </w:rPr>
      </w:pPr>
    </w:p>
    <w:p w14:paraId="2C857DFC" w14:textId="77777777" w:rsidR="002F0FB7" w:rsidRPr="00DB6F53" w:rsidRDefault="009E6DE1" w:rsidP="002F0FB7">
      <w:pPr>
        <w:jc w:val="both"/>
        <w:rPr>
          <w:color w:val="FF0000"/>
        </w:rPr>
      </w:pPr>
      <w:r w:rsidRPr="00DB6F53">
        <w:rPr>
          <w:noProof/>
          <w:lang w:eastAsia="sk-SK"/>
        </w:rPr>
        <w:drawing>
          <wp:anchor distT="0" distB="0" distL="114300" distR="114300" simplePos="0" relativeHeight="251636224" behindDoc="0" locked="0" layoutInCell="1" allowOverlap="1" wp14:anchorId="0FBDF9AD" wp14:editId="062014BA">
            <wp:simplePos x="0" y="0"/>
            <wp:positionH relativeFrom="column">
              <wp:posOffset>1821579</wp:posOffset>
            </wp:positionH>
            <wp:positionV relativeFrom="paragraph">
              <wp:posOffset>31115</wp:posOffset>
            </wp:positionV>
            <wp:extent cx="2194560" cy="798830"/>
            <wp:effectExtent l="0" t="0" r="0" b="1270"/>
            <wp:wrapSquare wrapText="bothSides"/>
            <wp:docPr id="13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81" b="10404"/>
                    <a:stretch/>
                  </pic:blipFill>
                  <pic:spPr bwMode="auto">
                    <a:xfrm>
                      <a:off x="0" y="0"/>
                      <a:ext cx="2194560" cy="798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3F0185" w14:textId="77777777" w:rsidR="00651BDB" w:rsidRPr="00DB6F53" w:rsidRDefault="00651BDB" w:rsidP="002F0FB7">
      <w:pPr>
        <w:jc w:val="both"/>
        <w:rPr>
          <w:color w:val="FF0000"/>
        </w:rPr>
      </w:pPr>
    </w:p>
    <w:p w14:paraId="4429FE0B" w14:textId="77777777" w:rsidR="009E6DE1" w:rsidRPr="00DB6F53" w:rsidRDefault="009E6DE1" w:rsidP="002F0FB7">
      <w:pPr>
        <w:jc w:val="both"/>
        <w:rPr>
          <w:color w:val="FF0000"/>
        </w:rPr>
      </w:pPr>
    </w:p>
    <w:p w14:paraId="1A03C4B7" w14:textId="77777777" w:rsidR="009E6DE1" w:rsidRPr="00DB6F53" w:rsidRDefault="009E6DE1" w:rsidP="002F0FB7">
      <w:pPr>
        <w:jc w:val="both"/>
        <w:rPr>
          <w:color w:val="FF0000"/>
        </w:rPr>
      </w:pPr>
    </w:p>
    <w:p w14:paraId="1D9E565B" w14:textId="77777777" w:rsidR="009E6DE1" w:rsidRPr="00DB6F53" w:rsidRDefault="009E6DE1" w:rsidP="002F0FB7">
      <w:pPr>
        <w:jc w:val="both"/>
        <w:rPr>
          <w:color w:val="FF0000"/>
        </w:rPr>
      </w:pPr>
    </w:p>
    <w:p w14:paraId="5E63AB89" w14:textId="77777777" w:rsidR="00434610" w:rsidRPr="00DB6F53" w:rsidRDefault="00434610" w:rsidP="002F0FB7">
      <w:pPr>
        <w:jc w:val="both"/>
        <w:rPr>
          <w:color w:val="FF0000"/>
        </w:rPr>
      </w:pPr>
    </w:p>
    <w:p w14:paraId="30B895BD" w14:textId="77777777" w:rsidR="002F0FB7" w:rsidRPr="00DB6F53" w:rsidRDefault="002F0FB7" w:rsidP="002F0FB7">
      <w:pPr>
        <w:pStyle w:val="Nadpis3"/>
        <w:rPr>
          <w:rFonts w:cs="Arial"/>
          <w:szCs w:val="20"/>
        </w:rPr>
      </w:pPr>
      <w:r w:rsidRPr="00DB6F53">
        <w:t>SK1</w:t>
      </w:r>
      <w:r w:rsidR="008F7908" w:rsidRPr="00DB6F53">
        <w:t>s</w:t>
      </w:r>
    </w:p>
    <w:p w14:paraId="34554DE0" w14:textId="77777777" w:rsidR="002F0FB7" w:rsidRPr="00DB6F53" w:rsidRDefault="002F0FB7" w:rsidP="001B2042">
      <w:pPr>
        <w:pStyle w:val="Nadpis1"/>
        <w:rPr>
          <w:rFonts w:cs="Arial"/>
          <w:szCs w:val="20"/>
        </w:rPr>
      </w:pPr>
      <w:bookmarkStart w:id="220" w:name="_Toc75458845"/>
      <w:r w:rsidRPr="00DB6F53">
        <w:t xml:space="preserve">SDK </w:t>
      </w:r>
      <w:r w:rsidR="00A82A2D" w:rsidRPr="00DB6F53">
        <w:rPr>
          <w:caps w:val="0"/>
        </w:rPr>
        <w:t>PRIEČKA POŽIARNA, AKUSTICKÁ</w:t>
      </w:r>
      <w:r w:rsidRPr="00DB6F53">
        <w:t xml:space="preserve"> 150</w:t>
      </w:r>
      <w:r w:rsidR="001B2042" w:rsidRPr="00DB6F53">
        <w:rPr>
          <w:caps w:val="0"/>
        </w:rPr>
        <w:t>mm</w:t>
      </w:r>
      <w:r w:rsidR="001B2042" w:rsidRPr="00DB6F53">
        <w:rPr>
          <w:rFonts w:cs="Arial"/>
          <w:caps w:val="0"/>
          <w:szCs w:val="20"/>
        </w:rPr>
        <w:t xml:space="preserve"> </w:t>
      </w:r>
      <w:r w:rsidR="00A82A2D" w:rsidRPr="00DB6F53">
        <w:rPr>
          <w:rFonts w:cs="Arial"/>
          <w:caps w:val="0"/>
          <w:szCs w:val="20"/>
        </w:rPr>
        <w:t>-</w:t>
      </w:r>
      <w:r w:rsidR="00AB38AA" w:rsidRPr="00DB6F53">
        <w:rPr>
          <w:rFonts w:cs="Arial"/>
          <w:caps w:val="0"/>
          <w:szCs w:val="20"/>
        </w:rPr>
        <w:t xml:space="preserve"> </w:t>
      </w:r>
      <w:r w:rsidR="001B2042" w:rsidRPr="00DB6F53">
        <w:rPr>
          <w:rFonts w:cs="Arial"/>
          <w:caps w:val="0"/>
          <w:szCs w:val="20"/>
        </w:rPr>
        <w:t>suchá, po strechu</w:t>
      </w:r>
      <w:bookmarkEnd w:id="220"/>
    </w:p>
    <w:p w14:paraId="47995886" w14:textId="77777777" w:rsidR="002F0FB7" w:rsidRPr="00DB6F53" w:rsidRDefault="002F0FB7" w:rsidP="002F0FB7">
      <w:pPr>
        <w:pStyle w:val="Podtitul"/>
        <w:rPr>
          <w:rFonts w:cs="Arial"/>
          <w:b/>
          <w:color w:val="70AD47" w:themeColor="accent6"/>
          <w:szCs w:val="20"/>
        </w:rPr>
      </w:pPr>
      <w:r w:rsidRPr="00DB6F53">
        <w:rPr>
          <w:rFonts w:cs="Arial"/>
          <w:color w:val="FF0000"/>
          <w:szCs w:val="20"/>
        </w:rPr>
        <w:t xml:space="preserve">(PO odolnosť </w:t>
      </w:r>
      <w:r w:rsidR="00095FB2" w:rsidRPr="00DB6F53">
        <w:rPr>
          <w:rFonts w:cs="Arial"/>
          <w:color w:val="FF0000"/>
          <w:szCs w:val="20"/>
        </w:rPr>
        <w:t>- požiadavka</w:t>
      </w:r>
      <w:r w:rsidR="00EE1434" w:rsidRPr="00DB6F53">
        <w:rPr>
          <w:rFonts w:cs="Arial"/>
          <w:color w:val="FF0000"/>
          <w:szCs w:val="20"/>
        </w:rPr>
        <w:t xml:space="preserve"> </w:t>
      </w:r>
      <w:r w:rsidRPr="00DB6F53">
        <w:rPr>
          <w:rFonts w:cs="Arial"/>
          <w:color w:val="FF0000"/>
          <w:szCs w:val="20"/>
        </w:rPr>
        <w:t>EI15 D1)</w:t>
      </w:r>
      <w:r w:rsidRPr="00DB6F53">
        <w:rPr>
          <w:rFonts w:cs="Arial"/>
          <w:b/>
          <w:color w:val="FF0000"/>
          <w:szCs w:val="20"/>
        </w:rPr>
        <w:t xml:space="preserve"> </w:t>
      </w:r>
      <w:r w:rsidRPr="00DB6F53">
        <w:rPr>
          <w:color w:val="806000" w:themeColor="accent4" w:themeShade="80"/>
        </w:rPr>
        <w:t xml:space="preserve">(požiadavka </w:t>
      </w:r>
      <w:proofErr w:type="spellStart"/>
      <w:r w:rsidRPr="00DB6F53">
        <w:rPr>
          <w:color w:val="806000" w:themeColor="accent4" w:themeShade="80"/>
        </w:rPr>
        <w:t>R’</w:t>
      </w:r>
      <w:r w:rsidRPr="00DB6F53">
        <w:rPr>
          <w:color w:val="806000" w:themeColor="accent4" w:themeShade="80"/>
          <w:sz w:val="16"/>
        </w:rPr>
        <w:t>w</w:t>
      </w:r>
      <w:proofErr w:type="spellEnd"/>
      <w:r w:rsidRPr="00DB6F53">
        <w:rPr>
          <w:rFonts w:cs="Arial"/>
          <w:color w:val="806000" w:themeColor="accent4" w:themeShade="80"/>
        </w:rPr>
        <w:t>≥</w:t>
      </w:r>
      <w:r w:rsidRPr="00DB6F53">
        <w:rPr>
          <w:color w:val="806000" w:themeColor="accent4" w:themeShade="80"/>
        </w:rPr>
        <w:t xml:space="preserve"> 47dB +</w:t>
      </w:r>
      <w:r w:rsidRPr="00DB6F53">
        <w:rPr>
          <w:rFonts w:cs="Arial"/>
          <w:color w:val="806000" w:themeColor="accent4" w:themeShade="80"/>
        </w:rPr>
        <w:t>bočné cesty</w:t>
      </w:r>
      <w:r w:rsidRPr="00DB6F53">
        <w:rPr>
          <w:color w:val="806000" w:themeColor="accent4" w:themeShade="80"/>
        </w:rPr>
        <w:t>)</w:t>
      </w:r>
    </w:p>
    <w:p w14:paraId="60E5F7D3" w14:textId="77777777" w:rsidR="002F0FB7" w:rsidRPr="00DB6F53" w:rsidRDefault="002F0FB7" w:rsidP="002F0FB7">
      <w:pPr>
        <w:pStyle w:val="Podtitul"/>
        <w:rPr>
          <w:lang w:eastAsia="sk-SK"/>
        </w:rPr>
      </w:pP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150mm)</w:t>
      </w:r>
    </w:p>
    <w:p w14:paraId="7161501C" w14:textId="77777777" w:rsidR="002F0FB7" w:rsidRPr="00DB6F53" w:rsidRDefault="002F0FB7" w:rsidP="002F0FB7">
      <w:pPr>
        <w:rPr>
          <w:rFonts w:cs="Arial"/>
          <w:b/>
          <w:color w:val="0070C0"/>
          <w:sz w:val="10"/>
          <w:szCs w:val="20"/>
        </w:rPr>
      </w:pPr>
    </w:p>
    <w:p w14:paraId="3D4B490B" w14:textId="696F4B68" w:rsidR="00822E35" w:rsidRPr="00DB6F53" w:rsidRDefault="00822E35" w:rsidP="00822E35">
      <w:pPr>
        <w:rPr>
          <w:rFonts w:cs="Arial"/>
          <w:szCs w:val="20"/>
        </w:rPr>
      </w:pPr>
      <w:r w:rsidRPr="00DB6F53">
        <w:rPr>
          <w:rFonts w:cs="Arial"/>
          <w:szCs w:val="20"/>
        </w:rPr>
        <w:t>- 2xSDK doska štandard biela – typ A</w:t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2x12,5mm</w:t>
      </w:r>
    </w:p>
    <w:p w14:paraId="0C3E030A" w14:textId="77777777" w:rsidR="002F0FB7" w:rsidRPr="00DB6F53" w:rsidRDefault="00E54786" w:rsidP="002F0FB7">
      <w:pPr>
        <w:rPr>
          <w:rFonts w:cs="Arial"/>
          <w:szCs w:val="20"/>
        </w:rPr>
      </w:pPr>
      <w:r w:rsidRPr="00DB6F53">
        <w:rPr>
          <w:rFonts w:cs="Arial"/>
          <w:szCs w:val="20"/>
        </w:rPr>
        <w:t>- oceľové stojky</w:t>
      </w:r>
      <w:r w:rsidR="002F0FB7" w:rsidRPr="00DB6F53">
        <w:rPr>
          <w:rFonts w:cs="Arial"/>
          <w:szCs w:val="20"/>
        </w:rPr>
        <w:t xml:space="preserve"> CW100</w:t>
      </w:r>
      <w:r w:rsidR="002F0FB7" w:rsidRPr="00DB6F53">
        <w:rPr>
          <w:rFonts w:cs="Arial"/>
          <w:szCs w:val="20"/>
        </w:rPr>
        <w:tab/>
      </w:r>
      <w:r w:rsidR="002F0FB7" w:rsidRPr="00DB6F53">
        <w:rPr>
          <w:rFonts w:cs="Arial"/>
          <w:szCs w:val="20"/>
        </w:rPr>
        <w:tab/>
      </w:r>
      <w:r w:rsidR="002F0FB7" w:rsidRPr="00DB6F53">
        <w:rPr>
          <w:rFonts w:cs="Arial"/>
          <w:szCs w:val="20"/>
        </w:rPr>
        <w:tab/>
      </w:r>
      <w:r w:rsidR="002F0FB7" w:rsidRPr="00DB6F53">
        <w:rPr>
          <w:rFonts w:cs="Arial"/>
          <w:szCs w:val="20"/>
        </w:rPr>
        <w:tab/>
      </w:r>
      <w:r w:rsidR="002F0FB7" w:rsidRPr="00DB6F53">
        <w:rPr>
          <w:rFonts w:cs="Arial"/>
          <w:szCs w:val="20"/>
        </w:rPr>
        <w:tab/>
      </w:r>
      <w:r w:rsidR="002F0FB7" w:rsidRPr="00DB6F53">
        <w:rPr>
          <w:rFonts w:cs="Arial"/>
          <w:szCs w:val="20"/>
        </w:rPr>
        <w:tab/>
      </w:r>
      <w:r w:rsidR="002F0FB7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="002F0FB7" w:rsidRPr="00DB6F53">
        <w:rPr>
          <w:rFonts w:cs="Arial"/>
          <w:szCs w:val="20"/>
        </w:rPr>
        <w:t>100mm</w:t>
      </w:r>
    </w:p>
    <w:p w14:paraId="42075A85" w14:textId="77777777" w:rsidR="002F0FB7" w:rsidRPr="00DB6F53" w:rsidRDefault="002F0FB7" w:rsidP="002F0FB7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 výplň z MV </w:t>
      </w:r>
      <w:r w:rsidR="006968B1" w:rsidRPr="00DB6F53">
        <w:rPr>
          <w:rFonts w:cs="Arial"/>
          <w:szCs w:val="20"/>
        </w:rPr>
        <w:t xml:space="preserve">min </w:t>
      </w:r>
      <w:r w:rsidRPr="00DB6F53">
        <w:rPr>
          <w:rFonts w:cs="Arial"/>
          <w:szCs w:val="20"/>
        </w:rPr>
        <w:t xml:space="preserve">80mm </w:t>
      </w:r>
      <w:r w:rsidR="000E1A10" w:rsidRPr="00DB6F53">
        <w:rPr>
          <w:rFonts w:cs="Arial"/>
          <w:szCs w:val="20"/>
        </w:rPr>
        <w:t>(typ podľa certifikátu systému na požiadavky v nadpise skladby)</w:t>
      </w:r>
    </w:p>
    <w:p w14:paraId="2F286986" w14:textId="680D2245" w:rsidR="00822E35" w:rsidRPr="00DB6F53" w:rsidRDefault="00822E35" w:rsidP="00822E35">
      <w:pPr>
        <w:rPr>
          <w:rFonts w:cs="Arial"/>
          <w:szCs w:val="20"/>
        </w:rPr>
      </w:pPr>
      <w:r w:rsidRPr="00DB6F53">
        <w:rPr>
          <w:rFonts w:cs="Arial"/>
          <w:szCs w:val="20"/>
        </w:rPr>
        <w:t>- 2xSDK doska štandard biela – typ A</w:t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="00C0660B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2x12,5mm</w:t>
      </w:r>
    </w:p>
    <w:p w14:paraId="3C64FEEA" w14:textId="77777777" w:rsidR="00F1092D" w:rsidRPr="00DB6F53" w:rsidRDefault="00F1092D" w:rsidP="00F1092D">
      <w:pPr>
        <w:jc w:val="both"/>
        <w:rPr>
          <w:color w:val="FF0000"/>
          <w:sz w:val="10"/>
        </w:rPr>
      </w:pPr>
    </w:p>
    <w:p w14:paraId="09942A8E" w14:textId="77777777" w:rsidR="00F1092D" w:rsidRPr="00DB6F53" w:rsidRDefault="00F1092D" w:rsidP="00F1092D">
      <w:pPr>
        <w:jc w:val="both"/>
      </w:pPr>
      <w:r w:rsidRPr="00DB6F53">
        <w:rPr>
          <w:u w:val="single"/>
        </w:rPr>
        <w:t>Poznámka 1:</w:t>
      </w:r>
      <w:r w:rsidRPr="00DB6F53">
        <w:t xml:space="preserve"> Oceľové nosné stĺpy integrované do SDK steny požiarne chrániť. Viď skladbu SK70.</w:t>
      </w:r>
    </w:p>
    <w:p w14:paraId="1431515F" w14:textId="77777777" w:rsidR="00E54786" w:rsidRPr="00DB6F53" w:rsidRDefault="00E54786" w:rsidP="00E54786">
      <w:pPr>
        <w:rPr>
          <w:rFonts w:cs="Arial"/>
          <w:sz w:val="10"/>
          <w:szCs w:val="20"/>
        </w:rPr>
      </w:pPr>
    </w:p>
    <w:p w14:paraId="430B5D70" w14:textId="1668EBF3" w:rsidR="00C53477" w:rsidRPr="00DB6F53" w:rsidRDefault="00E54786" w:rsidP="00E54786">
      <w:pPr>
        <w:jc w:val="both"/>
        <w:rPr>
          <w:color w:val="FF0000"/>
        </w:rPr>
      </w:pPr>
      <w:r w:rsidRPr="00DB6F53">
        <w:rPr>
          <w:u w:val="single"/>
        </w:rPr>
        <w:t xml:space="preserve">Poznámka </w:t>
      </w:r>
      <w:r w:rsidR="00F1092D" w:rsidRPr="00DB6F53">
        <w:rPr>
          <w:u w:val="single"/>
        </w:rPr>
        <w:t>2</w:t>
      </w:r>
      <w:r w:rsidRPr="00DB6F53">
        <w:rPr>
          <w:u w:val="single"/>
        </w:rPr>
        <w:t>:</w:t>
      </w:r>
      <w:r w:rsidRPr="00DB6F53">
        <w:t xml:space="preserve"> Výška priečky – až po strechu. Pod strechou vytvoriť detail s protipožiarnymi SDK pásikmi </w:t>
      </w:r>
      <w:r w:rsidR="00DD0691" w:rsidRPr="00DB6F53">
        <w:t xml:space="preserve">(viď </w:t>
      </w:r>
      <w:r w:rsidR="00364805" w:rsidRPr="00DB6F53">
        <w:t>obr.</w:t>
      </w:r>
      <w:r w:rsidR="00DD0691" w:rsidRPr="00DB6F53">
        <w:t xml:space="preserve"> a poznámku sk3 na začiatku kapitoly) </w:t>
      </w:r>
      <w:r w:rsidRPr="00DB6F53">
        <w:t>a profil</w:t>
      </w:r>
      <w:r w:rsidR="00DD0691" w:rsidRPr="00DB6F53">
        <w:t>om</w:t>
      </w:r>
      <w:r w:rsidRPr="00DB6F53">
        <w:t xml:space="preserve"> UW100 s predĺženými bočnicami (tzv</w:t>
      </w:r>
      <w:r w:rsidR="00DD0691" w:rsidRPr="00DB6F53">
        <w:t>.</w:t>
      </w:r>
      <w:r w:rsidRPr="00DB6F53">
        <w:t xml:space="preserve"> UW MAX) pre zvýšenú dilatačnú schopnosť pod plechovou strechou.</w:t>
      </w:r>
    </w:p>
    <w:p w14:paraId="260C66CF" w14:textId="77777777" w:rsidR="00DD0691" w:rsidRPr="00DB6F53" w:rsidRDefault="00DD0691" w:rsidP="00DD0691">
      <w:pPr>
        <w:rPr>
          <w:rFonts w:cs="Arial"/>
          <w:sz w:val="10"/>
          <w:szCs w:val="20"/>
        </w:rPr>
      </w:pPr>
    </w:p>
    <w:p w14:paraId="44D0D3DD" w14:textId="76DBF662" w:rsidR="00BB5EBD" w:rsidRPr="00DB6F53" w:rsidRDefault="00F1092D" w:rsidP="00DD0691">
      <w:pPr>
        <w:jc w:val="both"/>
      </w:pPr>
      <w:r w:rsidRPr="00DB6F53">
        <w:rPr>
          <w:u w:val="single"/>
        </w:rPr>
        <w:t>Poznámka 3</w:t>
      </w:r>
      <w:r w:rsidR="00DD0691" w:rsidRPr="00DB6F53">
        <w:rPr>
          <w:u w:val="single"/>
        </w:rPr>
        <w:t>:</w:t>
      </w:r>
      <w:r w:rsidR="00DD0691" w:rsidRPr="00DB6F53">
        <w:t xml:space="preserve"> </w:t>
      </w:r>
      <w:r w:rsidR="00BB5EBD" w:rsidRPr="00DB6F53">
        <w:t xml:space="preserve">V prípade </w:t>
      </w:r>
      <w:r w:rsidR="00C83796" w:rsidRPr="00DB6F53">
        <w:t>styku priečky</w:t>
      </w:r>
      <w:r w:rsidR="00BB5EBD" w:rsidRPr="00DB6F53">
        <w:t xml:space="preserve"> s vodorovnými oceľovými nosníkmi je nutné ich požiarne ochrániť - viď </w:t>
      </w:r>
      <w:r w:rsidR="00364805" w:rsidRPr="00DB6F53">
        <w:t>obr.</w:t>
      </w:r>
      <w:r w:rsidR="00BB5EBD" w:rsidRPr="00DB6F53">
        <w:t xml:space="preserve"> a poznámku sk4 na začiatku kapitoly.</w:t>
      </w:r>
    </w:p>
    <w:p w14:paraId="1A5C95C3" w14:textId="77777777" w:rsidR="00DD0691" w:rsidRPr="00DB6F53" w:rsidRDefault="00DD0691" w:rsidP="00013630">
      <w:pPr>
        <w:jc w:val="both"/>
        <w:rPr>
          <w:color w:val="FF0000"/>
        </w:rPr>
      </w:pPr>
    </w:p>
    <w:p w14:paraId="6CEA1076" w14:textId="77777777" w:rsidR="00C06A6B" w:rsidRPr="00DB6F53" w:rsidRDefault="00C06A6B" w:rsidP="00013630">
      <w:pPr>
        <w:jc w:val="both"/>
        <w:rPr>
          <w:color w:val="FF0000"/>
        </w:rPr>
      </w:pPr>
    </w:p>
    <w:p w14:paraId="6A8668AA" w14:textId="77777777" w:rsidR="00D75239" w:rsidRPr="00DB6F53" w:rsidRDefault="00D75239" w:rsidP="00013630">
      <w:pPr>
        <w:jc w:val="both"/>
        <w:rPr>
          <w:color w:val="FF0000"/>
        </w:rPr>
      </w:pPr>
    </w:p>
    <w:p w14:paraId="416A2DE1" w14:textId="77777777" w:rsidR="00DD0691" w:rsidRPr="00DB6F53" w:rsidRDefault="00DD0691" w:rsidP="00013630">
      <w:pPr>
        <w:jc w:val="both"/>
        <w:rPr>
          <w:color w:val="FF0000"/>
        </w:rPr>
      </w:pPr>
    </w:p>
    <w:p w14:paraId="216EEEB3" w14:textId="77777777" w:rsidR="00514781" w:rsidRPr="00DB6F53" w:rsidRDefault="008F7908" w:rsidP="00514781">
      <w:pPr>
        <w:pStyle w:val="Nadpis3"/>
        <w:rPr>
          <w:rFonts w:cs="Arial"/>
          <w:szCs w:val="20"/>
        </w:rPr>
      </w:pPr>
      <w:r w:rsidRPr="00DB6F53">
        <w:t>SK1m</w:t>
      </w:r>
    </w:p>
    <w:p w14:paraId="37C81A53" w14:textId="77777777" w:rsidR="00514781" w:rsidRPr="00DB6F53" w:rsidRDefault="00A82A2D" w:rsidP="00AA000D">
      <w:pPr>
        <w:pStyle w:val="Nadpis1"/>
      </w:pPr>
      <w:bookmarkStart w:id="221" w:name="_Toc75458846"/>
      <w:r w:rsidRPr="00DB6F53">
        <w:t xml:space="preserve">SDK </w:t>
      </w:r>
      <w:r w:rsidRPr="00DB6F53">
        <w:rPr>
          <w:caps w:val="0"/>
        </w:rPr>
        <w:t>PRIEČKA POŽIARNA, AKUSTICKÁ</w:t>
      </w:r>
      <w:r w:rsidRPr="00DB6F53">
        <w:t xml:space="preserve"> 150</w:t>
      </w:r>
      <w:r w:rsidRPr="00DB6F53">
        <w:rPr>
          <w:caps w:val="0"/>
        </w:rPr>
        <w:t>mm</w:t>
      </w:r>
      <w:r w:rsidRPr="00DB6F53">
        <w:rPr>
          <w:rFonts w:cs="Arial"/>
          <w:caps w:val="0"/>
          <w:szCs w:val="20"/>
        </w:rPr>
        <w:t xml:space="preserve"> - </w:t>
      </w:r>
      <w:r w:rsidR="001B2042" w:rsidRPr="00DB6F53">
        <w:rPr>
          <w:caps w:val="0"/>
        </w:rPr>
        <w:t>mokrá, po strechu</w:t>
      </w:r>
      <w:bookmarkEnd w:id="221"/>
    </w:p>
    <w:p w14:paraId="12A6BF11" w14:textId="77777777" w:rsidR="00514781" w:rsidRPr="00DB6F53" w:rsidRDefault="00514781" w:rsidP="00514781">
      <w:pPr>
        <w:pStyle w:val="Podtitul"/>
        <w:rPr>
          <w:rFonts w:cs="Arial"/>
          <w:b/>
          <w:color w:val="70AD47" w:themeColor="accent6"/>
          <w:szCs w:val="20"/>
        </w:rPr>
      </w:pPr>
      <w:r w:rsidRPr="00DB6F53">
        <w:rPr>
          <w:rFonts w:cs="Arial"/>
          <w:color w:val="FF0000"/>
          <w:szCs w:val="20"/>
        </w:rPr>
        <w:t>(PO odolnosť - požiadavka EI15 D1)</w:t>
      </w:r>
      <w:r w:rsidRPr="00DB6F53">
        <w:rPr>
          <w:rFonts w:cs="Arial"/>
          <w:b/>
          <w:color w:val="FF0000"/>
          <w:szCs w:val="20"/>
        </w:rPr>
        <w:t xml:space="preserve"> </w:t>
      </w:r>
      <w:r w:rsidRPr="00DB6F53">
        <w:rPr>
          <w:color w:val="806000" w:themeColor="accent4" w:themeShade="80"/>
        </w:rPr>
        <w:t xml:space="preserve">(požiadavka </w:t>
      </w:r>
      <w:proofErr w:type="spellStart"/>
      <w:r w:rsidRPr="00DB6F53">
        <w:rPr>
          <w:color w:val="806000" w:themeColor="accent4" w:themeShade="80"/>
        </w:rPr>
        <w:t>R’</w:t>
      </w:r>
      <w:r w:rsidRPr="00DB6F53">
        <w:rPr>
          <w:color w:val="806000" w:themeColor="accent4" w:themeShade="80"/>
          <w:sz w:val="16"/>
        </w:rPr>
        <w:t>w</w:t>
      </w:r>
      <w:proofErr w:type="spellEnd"/>
      <w:r w:rsidRPr="00DB6F53">
        <w:rPr>
          <w:rFonts w:cs="Arial"/>
          <w:color w:val="806000" w:themeColor="accent4" w:themeShade="80"/>
        </w:rPr>
        <w:t>≥</w:t>
      </w:r>
      <w:r w:rsidRPr="00DB6F53">
        <w:rPr>
          <w:color w:val="806000" w:themeColor="accent4" w:themeShade="80"/>
        </w:rPr>
        <w:t xml:space="preserve"> 47dB +</w:t>
      </w:r>
      <w:r w:rsidRPr="00DB6F53">
        <w:rPr>
          <w:rFonts w:cs="Arial"/>
          <w:color w:val="806000" w:themeColor="accent4" w:themeShade="80"/>
        </w:rPr>
        <w:t>bočné cesty</w:t>
      </w:r>
      <w:r w:rsidRPr="00DB6F53">
        <w:rPr>
          <w:color w:val="806000" w:themeColor="accent4" w:themeShade="80"/>
        </w:rPr>
        <w:t>)</w:t>
      </w:r>
    </w:p>
    <w:p w14:paraId="21FCABA5" w14:textId="77777777" w:rsidR="00514781" w:rsidRPr="00DB6F53" w:rsidRDefault="00514781" w:rsidP="00514781">
      <w:pPr>
        <w:pStyle w:val="Podtitul"/>
        <w:rPr>
          <w:lang w:eastAsia="sk-SK"/>
        </w:rPr>
      </w:pP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150mm)</w:t>
      </w:r>
    </w:p>
    <w:p w14:paraId="7551A2D1" w14:textId="77777777" w:rsidR="00514781" w:rsidRPr="00DB6F53" w:rsidRDefault="00514781" w:rsidP="00514781">
      <w:pPr>
        <w:rPr>
          <w:rFonts w:cs="Arial"/>
          <w:b/>
          <w:color w:val="0070C0"/>
          <w:sz w:val="10"/>
          <w:szCs w:val="20"/>
        </w:rPr>
      </w:pPr>
    </w:p>
    <w:p w14:paraId="57E02FE0" w14:textId="77777777" w:rsidR="00C06A6B" w:rsidRPr="00DB6F53" w:rsidRDefault="00A82A2D" w:rsidP="00A82A2D">
      <w:r w:rsidRPr="00DB6F53">
        <w:rPr>
          <w:rFonts w:cs="Arial"/>
          <w:szCs w:val="20"/>
        </w:rPr>
        <w:t>Skladba je zhodná s predošlou skladbou „SK1</w:t>
      </w:r>
      <w:r w:rsidR="008F7908" w:rsidRPr="00DB6F53">
        <w:rPr>
          <w:rFonts w:cs="Arial"/>
          <w:szCs w:val="20"/>
        </w:rPr>
        <w:t>s</w:t>
      </w:r>
      <w:r w:rsidRPr="00DB6F53">
        <w:rPr>
          <w:rFonts w:cs="Arial"/>
          <w:szCs w:val="20"/>
        </w:rPr>
        <w:t>“, avšak ako opláštenie sú použité SDK dosky impregnované</w:t>
      </w:r>
      <w:r w:rsidR="00270FA2" w:rsidRPr="00DB6F53">
        <w:rPr>
          <w:rFonts w:cs="Arial"/>
          <w:szCs w:val="20"/>
        </w:rPr>
        <w:t xml:space="preserve"> do vlhkého prostredia</w:t>
      </w:r>
      <w:r w:rsidR="00E54786" w:rsidRPr="00DB6F53">
        <w:rPr>
          <w:rFonts w:cs="Arial"/>
          <w:szCs w:val="20"/>
        </w:rPr>
        <w:t xml:space="preserve"> tzv. </w:t>
      </w:r>
      <w:r w:rsidRPr="00DB6F53">
        <w:rPr>
          <w:rFonts w:cs="Arial"/>
          <w:szCs w:val="20"/>
        </w:rPr>
        <w:t>zelené</w:t>
      </w:r>
      <w:r w:rsidR="00514781" w:rsidRPr="00DB6F53">
        <w:rPr>
          <w:rFonts w:cs="Arial"/>
          <w:szCs w:val="20"/>
        </w:rPr>
        <w:t xml:space="preserve"> </w:t>
      </w:r>
      <w:r w:rsidR="00E54786" w:rsidRPr="00DB6F53">
        <w:rPr>
          <w:rFonts w:cs="Arial"/>
          <w:szCs w:val="20"/>
        </w:rPr>
        <w:t>– typ H2</w:t>
      </w:r>
      <w:r w:rsidRPr="00DB6F53">
        <w:rPr>
          <w:rFonts w:cs="Arial"/>
          <w:szCs w:val="20"/>
        </w:rPr>
        <w:t>.</w:t>
      </w:r>
    </w:p>
    <w:p w14:paraId="4E997945" w14:textId="77777777" w:rsidR="00931775" w:rsidRPr="00DB6F53" w:rsidRDefault="00931775" w:rsidP="00C06A6B">
      <w:pPr>
        <w:jc w:val="both"/>
        <w:rPr>
          <w:sz w:val="10"/>
        </w:rPr>
      </w:pPr>
    </w:p>
    <w:p w14:paraId="70CE1E2F" w14:textId="77777777" w:rsidR="00931775" w:rsidRPr="00DB6F53" w:rsidRDefault="00931775" w:rsidP="00931775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4:</w:t>
      </w:r>
      <w:r w:rsidRPr="00DB6F53">
        <w:rPr>
          <w:rFonts w:cs="Arial"/>
          <w:szCs w:val="20"/>
        </w:rPr>
        <w:t xml:space="preserve"> V mieste za WC</w:t>
      </w:r>
      <w:r w:rsidR="00C94177" w:rsidRPr="00DB6F53">
        <w:rPr>
          <w:rFonts w:cs="Arial"/>
          <w:szCs w:val="20"/>
        </w:rPr>
        <w:t xml:space="preserve"> (prípadne bidetom)</w:t>
      </w:r>
      <w:r w:rsidRPr="00DB6F53">
        <w:rPr>
          <w:rFonts w:cs="Arial"/>
          <w:szCs w:val="20"/>
        </w:rPr>
        <w:t xml:space="preserve">. Hoci je nosný modul s WC nádržkou umiestnený v inštalačnej </w:t>
      </w:r>
      <w:proofErr w:type="spellStart"/>
      <w:r w:rsidRPr="00DB6F53">
        <w:rPr>
          <w:rFonts w:cs="Arial"/>
          <w:szCs w:val="20"/>
        </w:rPr>
        <w:t>predstene</w:t>
      </w:r>
      <w:proofErr w:type="spellEnd"/>
      <w:r w:rsidRPr="00DB6F53">
        <w:rPr>
          <w:rFonts w:cs="Arial"/>
          <w:szCs w:val="20"/>
        </w:rPr>
        <w:t xml:space="preserve"> je nutné túto priečku vystužiť </w:t>
      </w:r>
      <w:r w:rsidR="00C94177" w:rsidRPr="00DB6F53">
        <w:rPr>
          <w:rFonts w:cs="Arial"/>
          <w:szCs w:val="20"/>
        </w:rPr>
        <w:t>stojkami UA100</w:t>
      </w:r>
      <w:r w:rsidRPr="00DB6F53">
        <w:rPr>
          <w:rFonts w:cs="Arial"/>
          <w:szCs w:val="20"/>
        </w:rPr>
        <w:t xml:space="preserve"> po celej výške poschodia. Tieto UA75 stojky nesmú byť nijako perforované.</w:t>
      </w:r>
    </w:p>
    <w:p w14:paraId="2E68F446" w14:textId="77777777" w:rsidR="00C53477" w:rsidRPr="00DB6F53" w:rsidRDefault="00C53477" w:rsidP="00013630">
      <w:pPr>
        <w:jc w:val="both"/>
        <w:rPr>
          <w:color w:val="FF0000"/>
        </w:rPr>
      </w:pPr>
    </w:p>
    <w:p w14:paraId="0B6FFD5F" w14:textId="77777777" w:rsidR="00C53477" w:rsidRPr="00DB6F53" w:rsidRDefault="00C53477" w:rsidP="00013630">
      <w:pPr>
        <w:jc w:val="both"/>
        <w:rPr>
          <w:color w:val="FF0000"/>
        </w:rPr>
      </w:pPr>
    </w:p>
    <w:p w14:paraId="6257D41E" w14:textId="77777777" w:rsidR="005A74A7" w:rsidRPr="00DB6F53" w:rsidRDefault="005A74A7" w:rsidP="00013630">
      <w:pPr>
        <w:jc w:val="both"/>
        <w:rPr>
          <w:color w:val="FF0000"/>
        </w:rPr>
      </w:pPr>
    </w:p>
    <w:p w14:paraId="5E715BFD" w14:textId="77777777" w:rsidR="005A74A7" w:rsidRPr="00DB6F53" w:rsidRDefault="005A74A7" w:rsidP="00013630">
      <w:pPr>
        <w:jc w:val="both"/>
        <w:rPr>
          <w:color w:val="FF0000"/>
        </w:rPr>
      </w:pPr>
    </w:p>
    <w:p w14:paraId="3DE2D1A0" w14:textId="77777777" w:rsidR="00AD08A7" w:rsidRPr="00DB6F53" w:rsidRDefault="00AD08A7" w:rsidP="00013630">
      <w:pPr>
        <w:jc w:val="both"/>
        <w:rPr>
          <w:color w:val="FF0000"/>
        </w:rPr>
      </w:pPr>
    </w:p>
    <w:p w14:paraId="4190C35D" w14:textId="77777777" w:rsidR="00AD08A7" w:rsidRPr="00DB6F53" w:rsidRDefault="00AD08A7" w:rsidP="00013630">
      <w:pPr>
        <w:jc w:val="both"/>
        <w:rPr>
          <w:color w:val="FF0000"/>
        </w:rPr>
      </w:pPr>
    </w:p>
    <w:p w14:paraId="69A39143" w14:textId="77777777" w:rsidR="00AD08A7" w:rsidRPr="00DB6F53" w:rsidRDefault="00AD08A7" w:rsidP="00AD08A7">
      <w:pPr>
        <w:pStyle w:val="Nadpis3"/>
        <w:rPr>
          <w:rFonts w:cs="Arial"/>
          <w:szCs w:val="20"/>
        </w:rPr>
      </w:pPr>
      <w:r w:rsidRPr="00DB6F53">
        <w:t>SK1š</w:t>
      </w:r>
    </w:p>
    <w:p w14:paraId="4308A64F" w14:textId="77777777" w:rsidR="00AD08A7" w:rsidRPr="00DB6F53" w:rsidRDefault="00AD08A7" w:rsidP="00AD08A7">
      <w:pPr>
        <w:pStyle w:val="Nadpis1"/>
        <w:rPr>
          <w:rStyle w:val="PodtitulChar"/>
        </w:rPr>
      </w:pPr>
      <w:bookmarkStart w:id="222" w:name="_Toc75458847"/>
      <w:r w:rsidRPr="00DB6F53">
        <w:t>SDK PREdstena WC klzisko 150</w:t>
      </w:r>
      <w:r w:rsidRPr="00DB6F53">
        <w:rPr>
          <w:caps w:val="0"/>
        </w:rPr>
        <w:t>mm</w:t>
      </w:r>
      <w:r w:rsidRPr="00DB6F53">
        <w:t xml:space="preserve"> - </w:t>
      </w:r>
      <w:r w:rsidRPr="00DB6F53">
        <w:rPr>
          <w:caps w:val="0"/>
        </w:rPr>
        <w:t>špeciál</w:t>
      </w:r>
      <w:r w:rsidRPr="00DB6F53">
        <w:t xml:space="preserve"> </w:t>
      </w:r>
      <w:r w:rsidRPr="00DB6F53">
        <w:rPr>
          <w:rFonts w:cs="Arial"/>
          <w:b w:val="0"/>
          <w:caps w:val="0"/>
          <w:color w:val="FF0000"/>
          <w:szCs w:val="20"/>
        </w:rPr>
        <w:t xml:space="preserve"> </w:t>
      </w:r>
      <w:r w:rsidRPr="00DB6F53">
        <w:rPr>
          <w:rStyle w:val="PodtitulChar"/>
          <w:b w:val="0"/>
          <w:caps w:val="0"/>
        </w:rPr>
        <w:t>(súvrstvie 150mm)</w:t>
      </w:r>
      <w:bookmarkEnd w:id="222"/>
    </w:p>
    <w:p w14:paraId="3DE0FEEA" w14:textId="77777777" w:rsidR="00AD08A7" w:rsidRPr="00DB6F53" w:rsidRDefault="00AD08A7" w:rsidP="00AD08A7">
      <w:pPr>
        <w:rPr>
          <w:rStyle w:val="PodtitulChar"/>
          <w:b/>
          <w:i/>
          <w:sz w:val="10"/>
        </w:rPr>
      </w:pPr>
    </w:p>
    <w:p w14:paraId="7BA02528" w14:textId="77777777" w:rsidR="00AD08A7" w:rsidRPr="00DB6F53" w:rsidRDefault="00AD08A7" w:rsidP="00AD08A7">
      <w:r w:rsidRPr="00DB6F53">
        <w:t>Skladba je zhodná s predošlou skladbou "SK1s" až na nasledovné 2 body:</w:t>
      </w:r>
    </w:p>
    <w:p w14:paraId="49BE5AAE" w14:textId="77777777" w:rsidR="00AD08A7" w:rsidRPr="00DB6F53" w:rsidRDefault="00AD08A7" w:rsidP="00AD08A7">
      <w:pPr>
        <w:rPr>
          <w:sz w:val="10"/>
        </w:rPr>
      </w:pPr>
    </w:p>
    <w:p w14:paraId="26A99576" w14:textId="77777777" w:rsidR="00AD08A7" w:rsidRPr="00DB6F53" w:rsidRDefault="00AD08A7" w:rsidP="00AD08A7">
      <w:r w:rsidRPr="00DB6F53">
        <w:t xml:space="preserve">1) </w:t>
      </w:r>
      <w:r w:rsidRPr="00DB6F53">
        <w:rPr>
          <w:rFonts w:cs="Arial"/>
          <w:szCs w:val="20"/>
        </w:rPr>
        <w:t xml:space="preserve">Všetky súčasti systému s protikoróznou úpravou </w:t>
      </w:r>
      <w:r w:rsidRPr="00DB6F53">
        <w:t>C5 podľa EN-ISO-12944</w:t>
      </w:r>
    </w:p>
    <w:p w14:paraId="52D797F3" w14:textId="77777777" w:rsidR="00AD08A7" w:rsidRPr="00DB6F53" w:rsidRDefault="00AD08A7" w:rsidP="00AD08A7">
      <w:pPr>
        <w:rPr>
          <w:sz w:val="10"/>
        </w:rPr>
      </w:pPr>
    </w:p>
    <w:p w14:paraId="33ED1514" w14:textId="7F58403B" w:rsidR="00AD08A7" w:rsidRPr="00DB6F53" w:rsidRDefault="00AD08A7" w:rsidP="00AD08A7">
      <w:pPr>
        <w:ind w:left="284" w:hanging="284"/>
        <w:rPr>
          <w:rFonts w:cs="Arial"/>
        </w:rPr>
      </w:pPr>
      <w:r w:rsidRPr="00DB6F53">
        <w:rPr>
          <w:rFonts w:cs="Arial"/>
        </w:rPr>
        <w:t>2) Opláštenie z 2x</w:t>
      </w:r>
      <w:r w:rsidR="00B96092" w:rsidRPr="00DB6F53">
        <w:rPr>
          <w:rFonts w:cs="Arial"/>
        </w:rPr>
        <w:t xml:space="preserve"> </w:t>
      </w:r>
      <w:r w:rsidR="00364805" w:rsidRPr="00DB6F53">
        <w:rPr>
          <w:rFonts w:cs="Arial"/>
        </w:rPr>
        <w:t>systémová</w:t>
      </w:r>
      <w:r w:rsidRPr="00DB6F53">
        <w:rPr>
          <w:rFonts w:cs="Arial"/>
        </w:rPr>
        <w:t xml:space="preserve"> doska (2x12.5mm) do prostredia z trvale </w:t>
      </w:r>
      <w:r w:rsidR="00AE0038" w:rsidRPr="00DB6F53">
        <w:rPr>
          <w:rFonts w:cs="Arial"/>
        </w:rPr>
        <w:t>veľmi</w:t>
      </w:r>
      <w:r w:rsidRPr="00DB6F53">
        <w:rPr>
          <w:rFonts w:cs="Arial"/>
        </w:rPr>
        <w:t xml:space="preserve"> vysokou vlhkosťou, protiplesňová, </w:t>
      </w:r>
      <w:proofErr w:type="spellStart"/>
      <w:r w:rsidRPr="00DB6F53">
        <w:rPr>
          <w:rFonts w:cs="Arial"/>
        </w:rPr>
        <w:t>nárazuvzdorná</w:t>
      </w:r>
      <w:proofErr w:type="spellEnd"/>
      <w:r w:rsidRPr="00DB6F53">
        <w:rPr>
          <w:rFonts w:cs="Arial"/>
        </w:rPr>
        <w:t xml:space="preserve"> cementová vystužená sklenými vláknami</w:t>
      </w:r>
      <w:r w:rsidR="00A77EA8">
        <w:rPr>
          <w:rStyle w:val="NzovChar"/>
        </w:rPr>
        <w:t xml:space="preserve">. </w:t>
      </w:r>
      <w:r w:rsidRPr="00DB6F53">
        <w:rPr>
          <w:rStyle w:val="NzovChar"/>
        </w:rPr>
        <w:t xml:space="preserve"> </w:t>
      </w:r>
      <w:r w:rsidRPr="00DB6F53">
        <w:rPr>
          <w:rFonts w:eastAsiaTheme="majorEastAsia"/>
        </w:rPr>
        <w:t xml:space="preserve">Všetky </w:t>
      </w:r>
      <w:proofErr w:type="spellStart"/>
      <w:r w:rsidRPr="00DB6F53">
        <w:rPr>
          <w:rFonts w:eastAsiaTheme="majorEastAsia"/>
        </w:rPr>
        <w:t>podkonštrukcie</w:t>
      </w:r>
      <w:proofErr w:type="spellEnd"/>
      <w:r w:rsidRPr="00DB6F53">
        <w:rPr>
          <w:rFonts w:eastAsiaTheme="majorEastAsia"/>
        </w:rPr>
        <w:t xml:space="preserve"> a spôsob montáže podľa TP.</w:t>
      </w:r>
    </w:p>
    <w:p w14:paraId="294E64E7" w14:textId="77777777" w:rsidR="00AD08A7" w:rsidRPr="00DB6F53" w:rsidRDefault="00AD08A7" w:rsidP="00013630">
      <w:pPr>
        <w:jc w:val="both"/>
        <w:rPr>
          <w:sz w:val="10"/>
        </w:rPr>
      </w:pPr>
    </w:p>
    <w:p w14:paraId="3F81B414" w14:textId="066F523C" w:rsidR="00316D4A" w:rsidRPr="00DB6F53" w:rsidRDefault="00316D4A" w:rsidP="00316D4A">
      <w:r w:rsidRPr="00DB6F53">
        <w:rPr>
          <w:u w:val="single"/>
        </w:rPr>
        <w:t>Poznámka 1:</w:t>
      </w:r>
      <w:r w:rsidRPr="00DB6F53">
        <w:t xml:space="preserve"> Zariaďovacie predmety vešať na </w:t>
      </w:r>
      <w:r w:rsidR="00364805" w:rsidRPr="00DB6F53">
        <w:t>systémové</w:t>
      </w:r>
      <w:r w:rsidRPr="00DB6F53">
        <w:t xml:space="preserve"> závesné moduly podľa TP.</w:t>
      </w:r>
    </w:p>
    <w:p w14:paraId="6DE64C03" w14:textId="77777777" w:rsidR="00316D4A" w:rsidRPr="00DB6F53" w:rsidRDefault="00316D4A" w:rsidP="00316D4A"/>
    <w:p w14:paraId="36FF0CBF" w14:textId="77A51E27" w:rsidR="00225917" w:rsidRDefault="00225917" w:rsidP="00013630">
      <w:pPr>
        <w:jc w:val="both"/>
        <w:rPr>
          <w:color w:val="FF0000"/>
        </w:rPr>
      </w:pPr>
    </w:p>
    <w:p w14:paraId="1482AECA" w14:textId="77777777" w:rsidR="00A77EA8" w:rsidRPr="00DB6F53" w:rsidRDefault="00A77EA8" w:rsidP="00013630">
      <w:pPr>
        <w:jc w:val="both"/>
        <w:rPr>
          <w:color w:val="FF0000"/>
        </w:rPr>
      </w:pPr>
    </w:p>
    <w:p w14:paraId="7198C663" w14:textId="77777777" w:rsidR="00A70944" w:rsidRPr="00DB6F53" w:rsidRDefault="00A70944" w:rsidP="00013630">
      <w:pPr>
        <w:jc w:val="both"/>
        <w:rPr>
          <w:color w:val="FF0000"/>
        </w:rPr>
      </w:pPr>
    </w:p>
    <w:p w14:paraId="0CFFBD5A" w14:textId="77777777" w:rsidR="006968B1" w:rsidRPr="00DB6F53" w:rsidRDefault="006968B1" w:rsidP="00013630">
      <w:pPr>
        <w:jc w:val="both"/>
        <w:rPr>
          <w:color w:val="FF0000"/>
        </w:rPr>
      </w:pPr>
    </w:p>
    <w:p w14:paraId="4A0FE310" w14:textId="77777777" w:rsidR="00225917" w:rsidRPr="00DB6F53" w:rsidRDefault="008F7908" w:rsidP="00225917">
      <w:pPr>
        <w:pStyle w:val="Nadpis3"/>
        <w:rPr>
          <w:rFonts w:cs="Arial"/>
          <w:szCs w:val="20"/>
        </w:rPr>
      </w:pPr>
      <w:r w:rsidRPr="00DB6F53">
        <w:lastRenderedPageBreak/>
        <w:t>SK2</w:t>
      </w:r>
    </w:p>
    <w:p w14:paraId="5E86AD95" w14:textId="77777777" w:rsidR="00225917" w:rsidRPr="00DB6F53" w:rsidRDefault="00225917" w:rsidP="00225917">
      <w:pPr>
        <w:pStyle w:val="Nadpis1"/>
        <w:rPr>
          <w:rFonts w:cs="Arial"/>
          <w:szCs w:val="20"/>
        </w:rPr>
      </w:pPr>
      <w:bookmarkStart w:id="223" w:name="_Toc75458848"/>
      <w:r w:rsidRPr="00DB6F53">
        <w:t xml:space="preserve">SDK </w:t>
      </w:r>
      <w:r w:rsidRPr="00DB6F53">
        <w:rPr>
          <w:caps w:val="0"/>
        </w:rPr>
        <w:t>PRIEČKA POŽIARNA, AKUSTICKÁ</w:t>
      </w:r>
      <w:r w:rsidRPr="00DB6F53">
        <w:t xml:space="preserve"> 150</w:t>
      </w:r>
      <w:r w:rsidRPr="00DB6F53">
        <w:rPr>
          <w:caps w:val="0"/>
        </w:rPr>
        <w:t>mm</w:t>
      </w:r>
      <w:r w:rsidRPr="00DB6F53">
        <w:rPr>
          <w:rFonts w:cs="Arial"/>
          <w:caps w:val="0"/>
          <w:szCs w:val="20"/>
        </w:rPr>
        <w:t xml:space="preserve"> – </w:t>
      </w:r>
      <w:r w:rsidR="00DB4443" w:rsidRPr="00DB6F53">
        <w:rPr>
          <w:rFonts w:cs="Arial"/>
          <w:caps w:val="0"/>
          <w:szCs w:val="20"/>
        </w:rPr>
        <w:t xml:space="preserve">zvýšená nosnosť, </w:t>
      </w:r>
      <w:r w:rsidR="00DB4443" w:rsidRPr="00DB6F53">
        <w:rPr>
          <w:caps w:val="0"/>
        </w:rPr>
        <w:t>mokrá</w:t>
      </w:r>
      <w:r w:rsidRPr="00DB6F53">
        <w:rPr>
          <w:rFonts w:cs="Arial"/>
          <w:caps w:val="0"/>
          <w:szCs w:val="20"/>
        </w:rPr>
        <w:t>, po strechu</w:t>
      </w:r>
      <w:bookmarkEnd w:id="223"/>
    </w:p>
    <w:p w14:paraId="6FBE25FC" w14:textId="77777777" w:rsidR="00225917" w:rsidRPr="00DB6F53" w:rsidRDefault="00225917" w:rsidP="00225917">
      <w:pPr>
        <w:pStyle w:val="Podtitul"/>
        <w:rPr>
          <w:rFonts w:cs="Arial"/>
          <w:b/>
          <w:color w:val="70AD47" w:themeColor="accent6"/>
          <w:szCs w:val="20"/>
        </w:rPr>
      </w:pPr>
      <w:r w:rsidRPr="00DB6F53">
        <w:rPr>
          <w:rFonts w:cs="Arial"/>
          <w:color w:val="FF0000"/>
          <w:szCs w:val="20"/>
        </w:rPr>
        <w:t>(PO odolnosť - požiadavka EI15 D1)</w:t>
      </w:r>
      <w:r w:rsidRPr="00DB6F53">
        <w:rPr>
          <w:rFonts w:cs="Arial"/>
          <w:b/>
          <w:color w:val="FF0000"/>
          <w:szCs w:val="20"/>
        </w:rPr>
        <w:t xml:space="preserve"> </w:t>
      </w:r>
      <w:r w:rsidRPr="00DB6F53">
        <w:rPr>
          <w:color w:val="806000" w:themeColor="accent4" w:themeShade="80"/>
        </w:rPr>
        <w:t xml:space="preserve">(požiadavka </w:t>
      </w:r>
      <w:proofErr w:type="spellStart"/>
      <w:r w:rsidRPr="00DB6F53">
        <w:rPr>
          <w:color w:val="806000" w:themeColor="accent4" w:themeShade="80"/>
        </w:rPr>
        <w:t>R’</w:t>
      </w:r>
      <w:r w:rsidRPr="00DB6F53">
        <w:rPr>
          <w:color w:val="806000" w:themeColor="accent4" w:themeShade="80"/>
          <w:sz w:val="16"/>
        </w:rPr>
        <w:t>w</w:t>
      </w:r>
      <w:proofErr w:type="spellEnd"/>
      <w:r w:rsidRPr="00DB6F53">
        <w:rPr>
          <w:rFonts w:cs="Arial"/>
          <w:color w:val="806000" w:themeColor="accent4" w:themeShade="80"/>
        </w:rPr>
        <w:t>≥</w:t>
      </w:r>
      <w:r w:rsidRPr="00DB6F53">
        <w:rPr>
          <w:color w:val="806000" w:themeColor="accent4" w:themeShade="80"/>
        </w:rPr>
        <w:t xml:space="preserve"> 47dB +</w:t>
      </w:r>
      <w:r w:rsidRPr="00DB6F53">
        <w:rPr>
          <w:rFonts w:cs="Arial"/>
          <w:color w:val="806000" w:themeColor="accent4" w:themeShade="80"/>
        </w:rPr>
        <w:t>bočné cesty</w:t>
      </w:r>
      <w:r w:rsidRPr="00DB6F53">
        <w:rPr>
          <w:color w:val="806000" w:themeColor="accent4" w:themeShade="80"/>
        </w:rPr>
        <w:t>)</w:t>
      </w:r>
    </w:p>
    <w:p w14:paraId="6CC43439" w14:textId="77777777" w:rsidR="00225917" w:rsidRPr="00DB6F53" w:rsidRDefault="00225917" w:rsidP="00225917">
      <w:pPr>
        <w:pStyle w:val="Podtitul"/>
        <w:rPr>
          <w:lang w:eastAsia="sk-SK"/>
        </w:rPr>
      </w:pP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150mm)</w:t>
      </w:r>
    </w:p>
    <w:p w14:paraId="3E145C54" w14:textId="77777777" w:rsidR="00225917" w:rsidRPr="00DB6F53" w:rsidRDefault="00225917" w:rsidP="00225917">
      <w:pPr>
        <w:rPr>
          <w:rFonts w:cs="Arial"/>
          <w:b/>
          <w:color w:val="0070C0"/>
          <w:sz w:val="10"/>
          <w:szCs w:val="20"/>
        </w:rPr>
      </w:pPr>
    </w:p>
    <w:p w14:paraId="2264F1CE" w14:textId="3012BED0" w:rsidR="00225917" w:rsidRPr="00DB6F53" w:rsidRDefault="00364805" w:rsidP="00A77EA8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- 2xSDK doska </w:t>
      </w:r>
      <w:r>
        <w:rPr>
          <w:rFonts w:cs="Arial"/>
          <w:szCs w:val="20"/>
        </w:rPr>
        <w:t xml:space="preserve">špeciál </w:t>
      </w:r>
      <w:r w:rsidR="00E601E2" w:rsidRPr="00DB6F53">
        <w:rPr>
          <w:rFonts w:cs="Arial"/>
          <w:szCs w:val="20"/>
        </w:rPr>
        <w:t>- tvrdená nosná požiarna impregnovaná – typ DFH2IR</w:t>
      </w:r>
      <w:r w:rsidR="00225917" w:rsidRPr="00DB6F53">
        <w:rPr>
          <w:rFonts w:cs="Arial"/>
          <w:szCs w:val="20"/>
        </w:rPr>
        <w:tab/>
        <w:t>2x12,5mm</w:t>
      </w:r>
    </w:p>
    <w:p w14:paraId="159D25C2" w14:textId="77777777" w:rsidR="00225917" w:rsidRPr="00DB6F53" w:rsidRDefault="00225917" w:rsidP="00225917">
      <w:pPr>
        <w:rPr>
          <w:rFonts w:cs="Arial"/>
          <w:szCs w:val="20"/>
        </w:rPr>
      </w:pPr>
      <w:r w:rsidRPr="00DB6F53">
        <w:rPr>
          <w:rFonts w:cs="Arial"/>
          <w:szCs w:val="20"/>
        </w:rPr>
        <w:t>- oceľové stojky CW100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100mm</w:t>
      </w:r>
    </w:p>
    <w:p w14:paraId="48BE469D" w14:textId="77777777" w:rsidR="00225917" w:rsidRPr="00DB6F53" w:rsidRDefault="00225917" w:rsidP="00225917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 výplň z MV min 80mm </w:t>
      </w:r>
      <w:r w:rsidR="000E1A10" w:rsidRPr="00DB6F53">
        <w:rPr>
          <w:rFonts w:cs="Arial"/>
          <w:szCs w:val="20"/>
        </w:rPr>
        <w:t>(typ podľa certifikátu systému na požiadavky v nadpise skladby)</w:t>
      </w:r>
    </w:p>
    <w:p w14:paraId="2D48499A" w14:textId="0F266847" w:rsidR="00E601E2" w:rsidRPr="00DB6F53" w:rsidRDefault="00E601E2" w:rsidP="00A77EA8">
      <w:pPr>
        <w:rPr>
          <w:rFonts w:cs="Arial"/>
          <w:szCs w:val="20"/>
        </w:rPr>
      </w:pPr>
      <w:r w:rsidRPr="00DB6F53">
        <w:rPr>
          <w:rFonts w:cs="Arial"/>
          <w:szCs w:val="20"/>
        </w:rPr>
        <w:t>- 2xSDK doska špeci</w:t>
      </w:r>
      <w:r w:rsidR="00364805">
        <w:rPr>
          <w:rFonts w:cs="Arial"/>
          <w:szCs w:val="20"/>
        </w:rPr>
        <w:t>ál</w:t>
      </w:r>
      <w:r w:rsidRPr="00DB6F53">
        <w:rPr>
          <w:rFonts w:cs="Arial"/>
          <w:szCs w:val="20"/>
        </w:rPr>
        <w:t xml:space="preserve"> - tvrdená nosná požiarna impregnovaná – typ DFH2IR</w:t>
      </w:r>
      <w:r w:rsidRPr="00DB6F53">
        <w:rPr>
          <w:rFonts w:cs="Arial"/>
          <w:szCs w:val="20"/>
        </w:rPr>
        <w:tab/>
        <w:t>2x12,5mm</w:t>
      </w:r>
    </w:p>
    <w:p w14:paraId="493C68BE" w14:textId="77777777" w:rsidR="00225917" w:rsidRPr="00DB6F53" w:rsidRDefault="00225917" w:rsidP="00225917">
      <w:pPr>
        <w:jc w:val="both"/>
        <w:rPr>
          <w:color w:val="FF0000"/>
          <w:sz w:val="10"/>
        </w:rPr>
      </w:pPr>
    </w:p>
    <w:p w14:paraId="2D8B2C06" w14:textId="77777777" w:rsidR="00225917" w:rsidRPr="00DB6F53" w:rsidRDefault="00225917" w:rsidP="00225917">
      <w:pPr>
        <w:jc w:val="both"/>
      </w:pPr>
      <w:r w:rsidRPr="00DB6F53">
        <w:rPr>
          <w:u w:val="single"/>
        </w:rPr>
        <w:t>Poznámka 1:</w:t>
      </w:r>
      <w:r w:rsidRPr="00DB6F53">
        <w:t xml:space="preserve"> Oceľové nosné stĺpy integrované do SDK steny požiarne chrániť. Viď skladbu SK70.</w:t>
      </w:r>
    </w:p>
    <w:p w14:paraId="4F24A457" w14:textId="77777777" w:rsidR="00225917" w:rsidRPr="00DB6F53" w:rsidRDefault="00225917" w:rsidP="00225917">
      <w:pPr>
        <w:rPr>
          <w:rFonts w:cs="Arial"/>
          <w:sz w:val="10"/>
          <w:szCs w:val="20"/>
        </w:rPr>
      </w:pPr>
    </w:p>
    <w:p w14:paraId="4BC1865B" w14:textId="65974190" w:rsidR="00225917" w:rsidRPr="00DB6F53" w:rsidRDefault="00225917" w:rsidP="00225917">
      <w:pPr>
        <w:jc w:val="both"/>
        <w:rPr>
          <w:color w:val="FF0000"/>
        </w:rPr>
      </w:pPr>
      <w:r w:rsidRPr="00DB6F53">
        <w:rPr>
          <w:u w:val="single"/>
        </w:rPr>
        <w:t>Poznámka 2:</w:t>
      </w:r>
      <w:r w:rsidRPr="00DB6F53">
        <w:t xml:space="preserve"> Výška priečky – až po strechu. Pod strechou vytvoriť detail s protipožiarnymi SDK pásikmi (viď </w:t>
      </w:r>
      <w:r w:rsidR="00364805" w:rsidRPr="00DB6F53">
        <w:t>obr.</w:t>
      </w:r>
      <w:r w:rsidRPr="00DB6F53">
        <w:t xml:space="preserve"> a poznámku sk3 na začiatku kapitoly) a profilom UW100 s predĺženými bočnicami (tzv. UW MAX) pre zvýšenú dilatačnú schopnosť pod plechovou strechou.</w:t>
      </w:r>
    </w:p>
    <w:p w14:paraId="5A4C2859" w14:textId="77777777" w:rsidR="00225917" w:rsidRPr="00DB6F53" w:rsidRDefault="00225917" w:rsidP="00225917">
      <w:pPr>
        <w:rPr>
          <w:rFonts w:cs="Arial"/>
          <w:sz w:val="10"/>
          <w:szCs w:val="20"/>
        </w:rPr>
      </w:pPr>
    </w:p>
    <w:p w14:paraId="36B4CFA0" w14:textId="45F1FD9A" w:rsidR="00225917" w:rsidRPr="00DB6F53" w:rsidRDefault="00225917" w:rsidP="00225917">
      <w:pPr>
        <w:jc w:val="both"/>
      </w:pPr>
      <w:r w:rsidRPr="00DB6F53">
        <w:rPr>
          <w:u w:val="single"/>
        </w:rPr>
        <w:t>Poznámka 3:</w:t>
      </w:r>
      <w:r w:rsidRPr="00DB6F53">
        <w:t xml:space="preserve"> V prípade styku priečky s vodorovnými oceľovými nosníkmi je nutné ich požiarne ochrániť - viď </w:t>
      </w:r>
      <w:r w:rsidR="00364805" w:rsidRPr="00DB6F53">
        <w:t>obr.</w:t>
      </w:r>
      <w:r w:rsidRPr="00DB6F53">
        <w:t xml:space="preserve"> a poznámku sk4 na začiatku kapitoly.</w:t>
      </w:r>
    </w:p>
    <w:p w14:paraId="518DF92D" w14:textId="77777777" w:rsidR="00DB4443" w:rsidRPr="00DB6F53" w:rsidRDefault="00DB4443" w:rsidP="00DB4443">
      <w:pPr>
        <w:jc w:val="both"/>
        <w:rPr>
          <w:sz w:val="10"/>
        </w:rPr>
      </w:pPr>
    </w:p>
    <w:p w14:paraId="4E9D1B33" w14:textId="77777777" w:rsidR="00DB4443" w:rsidRPr="00DB6F53" w:rsidRDefault="00DB4443" w:rsidP="00DB4443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4:</w:t>
      </w:r>
      <w:r w:rsidRPr="00DB6F53">
        <w:rPr>
          <w:rFonts w:cs="Arial"/>
          <w:szCs w:val="20"/>
        </w:rPr>
        <w:t xml:space="preserve"> V mieste za WC (prípadne bidetom). Hoci je nosný modul s WC nádržkou umiestnený v inštalačnej </w:t>
      </w:r>
      <w:proofErr w:type="spellStart"/>
      <w:r w:rsidRPr="00DB6F53">
        <w:rPr>
          <w:rFonts w:cs="Arial"/>
          <w:szCs w:val="20"/>
        </w:rPr>
        <w:t>predstene</w:t>
      </w:r>
      <w:proofErr w:type="spellEnd"/>
      <w:r w:rsidRPr="00DB6F53">
        <w:rPr>
          <w:rFonts w:cs="Arial"/>
          <w:szCs w:val="20"/>
        </w:rPr>
        <w:t xml:space="preserve"> je nutné túto priečku vystužiť stojkami UA100 po c</w:t>
      </w:r>
      <w:r w:rsidR="00E131CA" w:rsidRPr="00DB6F53">
        <w:rPr>
          <w:rFonts w:cs="Arial"/>
          <w:szCs w:val="20"/>
        </w:rPr>
        <w:t>elej výške poschodia. Tieto UA</w:t>
      </w:r>
      <w:r w:rsidRPr="00DB6F53">
        <w:rPr>
          <w:rFonts w:cs="Arial"/>
          <w:szCs w:val="20"/>
        </w:rPr>
        <w:t xml:space="preserve"> stojky nesmú byť nijako perforované.</w:t>
      </w:r>
    </w:p>
    <w:p w14:paraId="7C2943EC" w14:textId="77777777" w:rsidR="005B073B" w:rsidRPr="00DB6F53" w:rsidRDefault="005B073B" w:rsidP="005B073B">
      <w:pPr>
        <w:jc w:val="both"/>
        <w:rPr>
          <w:sz w:val="10"/>
        </w:rPr>
      </w:pPr>
    </w:p>
    <w:p w14:paraId="561FB11D" w14:textId="35396F16" w:rsidR="00225917" w:rsidRPr="00DB6F53" w:rsidRDefault="005B073B" w:rsidP="005B073B">
      <w:pPr>
        <w:jc w:val="both"/>
        <w:rPr>
          <w:color w:val="FF0000"/>
        </w:rPr>
      </w:pPr>
      <w:r w:rsidRPr="00DB6F53">
        <w:rPr>
          <w:rFonts w:cs="Arial"/>
          <w:szCs w:val="20"/>
          <w:u w:val="single"/>
        </w:rPr>
        <w:t>Poznámka 5:</w:t>
      </w:r>
      <w:r w:rsidRPr="00DB6F53">
        <w:rPr>
          <w:rFonts w:cs="Arial"/>
          <w:szCs w:val="20"/>
        </w:rPr>
        <w:t xml:space="preserve"> V mieste za kuchyňou – pás dosiek výšky 1,25 m za hornými doskami kuchyne odporúčame použiť </w:t>
      </w:r>
      <w:r w:rsidR="00EF0A24" w:rsidRPr="00DB6F53">
        <w:rPr>
          <w:rFonts w:cs="Arial"/>
          <w:szCs w:val="20"/>
        </w:rPr>
        <w:t xml:space="preserve">so </w:t>
      </w:r>
      <w:r w:rsidRPr="00DB6F53">
        <w:rPr>
          <w:rFonts w:cs="Arial"/>
          <w:szCs w:val="20"/>
        </w:rPr>
        <w:t>spodn</w:t>
      </w:r>
      <w:r w:rsidR="00EF0A24" w:rsidRPr="00DB6F53">
        <w:rPr>
          <w:rFonts w:cs="Arial"/>
          <w:szCs w:val="20"/>
        </w:rPr>
        <w:t>ou</w:t>
      </w:r>
      <w:r w:rsidRPr="00DB6F53">
        <w:rPr>
          <w:rFonts w:cs="Arial"/>
          <w:szCs w:val="20"/>
        </w:rPr>
        <w:t xml:space="preserve"> dosk</w:t>
      </w:r>
      <w:r w:rsidR="00EF0A24" w:rsidRPr="00DB6F53">
        <w:rPr>
          <w:rFonts w:cs="Arial"/>
          <w:szCs w:val="20"/>
        </w:rPr>
        <w:t>ou</w:t>
      </w:r>
      <w:r w:rsidRPr="00DB6F53">
        <w:rPr>
          <w:rFonts w:cs="Arial"/>
          <w:szCs w:val="20"/>
        </w:rPr>
        <w:t xml:space="preserve"> s </w:t>
      </w:r>
      <w:proofErr w:type="spellStart"/>
      <w:r w:rsidRPr="00DB6F53">
        <w:rPr>
          <w:rFonts w:cs="Arial"/>
          <w:szCs w:val="20"/>
        </w:rPr>
        <w:t>nakašírovaným</w:t>
      </w:r>
      <w:proofErr w:type="spellEnd"/>
      <w:r w:rsidRPr="00DB6F53">
        <w:rPr>
          <w:rFonts w:cs="Arial"/>
          <w:szCs w:val="20"/>
        </w:rPr>
        <w:t xml:space="preserve"> plechom pre vylepšené možnosti fixovania bremien</w:t>
      </w:r>
      <w:r w:rsidR="00A77EA8">
        <w:rPr>
          <w:rFonts w:cs="Arial"/>
          <w:szCs w:val="20"/>
        </w:rPr>
        <w:t>.</w:t>
      </w:r>
      <w:r w:rsidR="00F86690" w:rsidRPr="00DB6F53">
        <w:rPr>
          <w:rFonts w:eastAsiaTheme="majorEastAsia"/>
        </w:rPr>
        <w:t xml:space="preserve"> Dosku pri spodnej hrane riadne vytmeliť + prepáskovať systémovým </w:t>
      </w:r>
      <w:proofErr w:type="spellStart"/>
      <w:r w:rsidR="00364805" w:rsidRPr="00DB6F53">
        <w:rPr>
          <w:rFonts w:eastAsiaTheme="majorEastAsia"/>
        </w:rPr>
        <w:t>sadrovlákn</w:t>
      </w:r>
      <w:r w:rsidR="00364805">
        <w:rPr>
          <w:rFonts w:eastAsiaTheme="majorEastAsia"/>
        </w:rPr>
        <w:t>itým</w:t>
      </w:r>
      <w:proofErr w:type="spellEnd"/>
      <w:r w:rsidR="00F86690" w:rsidRPr="00DB6F53">
        <w:rPr>
          <w:rFonts w:eastAsiaTheme="majorEastAsia"/>
        </w:rPr>
        <w:t xml:space="preserve"> tmelom pre správny prenos zaťaženia na SDK dosku pod ňou.</w:t>
      </w:r>
    </w:p>
    <w:p w14:paraId="18DA9375" w14:textId="77777777" w:rsidR="00DB4443" w:rsidRPr="00DB6F53" w:rsidRDefault="00DB4443" w:rsidP="00013630">
      <w:pPr>
        <w:jc w:val="both"/>
        <w:rPr>
          <w:color w:val="FF0000"/>
        </w:rPr>
      </w:pPr>
    </w:p>
    <w:p w14:paraId="1457B4E4" w14:textId="77777777" w:rsidR="00225917" w:rsidRPr="00DB6F53" w:rsidRDefault="00225917" w:rsidP="00E767B9">
      <w:pPr>
        <w:jc w:val="both"/>
        <w:rPr>
          <w:color w:val="FF0000"/>
        </w:rPr>
      </w:pPr>
    </w:p>
    <w:p w14:paraId="03C349F3" w14:textId="77777777" w:rsidR="00E767B9" w:rsidRPr="00DB6F53" w:rsidRDefault="00C0529D" w:rsidP="00E767B9">
      <w:pPr>
        <w:pStyle w:val="Nadpis3"/>
        <w:rPr>
          <w:rFonts w:cs="Arial"/>
          <w:szCs w:val="20"/>
        </w:rPr>
      </w:pPr>
      <w:r w:rsidRPr="00DB6F53">
        <w:t>SK3m</w:t>
      </w:r>
    </w:p>
    <w:p w14:paraId="75F8AED0" w14:textId="77777777" w:rsidR="00E767B9" w:rsidRPr="00DB6F53" w:rsidRDefault="00E767B9" w:rsidP="001B2042">
      <w:pPr>
        <w:pStyle w:val="Nadpis1"/>
        <w:rPr>
          <w:rFonts w:cs="Arial"/>
          <w:szCs w:val="20"/>
        </w:rPr>
      </w:pPr>
      <w:bookmarkStart w:id="224" w:name="_Toc75458849"/>
      <w:r w:rsidRPr="00DB6F53">
        <w:t xml:space="preserve">SDK PRIEČKA deliaca </w:t>
      </w:r>
      <w:r w:rsidR="00A82A2D" w:rsidRPr="00DB6F53">
        <w:t xml:space="preserve">NEúNOSNá </w:t>
      </w:r>
      <w:r w:rsidR="001B2042" w:rsidRPr="00DB6F53">
        <w:rPr>
          <w:caps w:val="0"/>
        </w:rPr>
        <w:t>150mm</w:t>
      </w:r>
      <w:r w:rsidR="001B2042" w:rsidRPr="00DB6F53">
        <w:rPr>
          <w:rFonts w:cs="Arial"/>
          <w:caps w:val="0"/>
          <w:szCs w:val="20"/>
        </w:rPr>
        <w:t xml:space="preserve"> - </w:t>
      </w:r>
      <w:r w:rsidR="00C0529D" w:rsidRPr="00DB6F53">
        <w:rPr>
          <w:rFonts w:cs="Arial"/>
          <w:caps w:val="0"/>
          <w:szCs w:val="20"/>
        </w:rPr>
        <w:t>mokrá, po podhľad</w:t>
      </w:r>
      <w:bookmarkEnd w:id="224"/>
    </w:p>
    <w:p w14:paraId="605762F6" w14:textId="77777777" w:rsidR="00E767B9" w:rsidRPr="00DB6F53" w:rsidRDefault="00E767B9" w:rsidP="00E767B9">
      <w:pPr>
        <w:pStyle w:val="Podtitul"/>
        <w:rPr>
          <w:lang w:eastAsia="sk-SK"/>
        </w:rPr>
      </w:pP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150mm)</w:t>
      </w:r>
    </w:p>
    <w:p w14:paraId="137C6BE2" w14:textId="77777777" w:rsidR="00E767B9" w:rsidRPr="00DB6F53" w:rsidRDefault="00E767B9" w:rsidP="00E767B9">
      <w:pPr>
        <w:rPr>
          <w:rFonts w:cs="Arial"/>
          <w:b/>
          <w:color w:val="0070C0"/>
          <w:sz w:val="10"/>
          <w:szCs w:val="20"/>
        </w:rPr>
      </w:pPr>
    </w:p>
    <w:p w14:paraId="63DAB190" w14:textId="5C78A304" w:rsidR="00C0529D" w:rsidRPr="00DB6F53" w:rsidRDefault="00C0529D" w:rsidP="00A77EA8">
      <w:pPr>
        <w:rPr>
          <w:rFonts w:cs="Arial"/>
          <w:szCs w:val="20"/>
        </w:rPr>
      </w:pPr>
      <w:r w:rsidRPr="00DB6F53">
        <w:rPr>
          <w:rFonts w:cs="Arial"/>
          <w:szCs w:val="20"/>
        </w:rPr>
        <w:t>- 2xSDK dosky impregnované do vlhkého prostredia tzv. zelené – typ H2</w:t>
      </w:r>
      <w:r w:rsidRPr="00DB6F53">
        <w:rPr>
          <w:rFonts w:cs="Arial"/>
          <w:szCs w:val="20"/>
        </w:rPr>
        <w:tab/>
        <w:t>2x12,5mm</w:t>
      </w:r>
    </w:p>
    <w:p w14:paraId="57DAC1D2" w14:textId="77777777" w:rsidR="00E767B9" w:rsidRPr="00DB6F53" w:rsidRDefault="00E767B9" w:rsidP="00E767B9">
      <w:pPr>
        <w:rPr>
          <w:rFonts w:cs="Arial"/>
          <w:szCs w:val="20"/>
        </w:rPr>
      </w:pPr>
      <w:r w:rsidRPr="00DB6F53">
        <w:rPr>
          <w:rFonts w:cs="Arial"/>
          <w:szCs w:val="20"/>
        </w:rPr>
        <w:t>- oceľové stojky CW100</w:t>
      </w:r>
      <w:r w:rsidRPr="00DB6F53">
        <w:rPr>
          <w:rFonts w:cs="Arial"/>
          <w:szCs w:val="20"/>
        </w:rPr>
        <w:tab/>
      </w:r>
      <w:r w:rsidR="006968B1" w:rsidRPr="00DB6F53">
        <w:rPr>
          <w:rFonts w:cs="Arial"/>
          <w:szCs w:val="20"/>
        </w:rPr>
        <w:t>, výplň z MV min 80mm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100</w:t>
      </w:r>
      <w:r w:rsidR="006968B1" w:rsidRPr="00DB6F53">
        <w:rPr>
          <w:rFonts w:cs="Arial"/>
          <w:szCs w:val="20"/>
        </w:rPr>
        <w:t>mm</w:t>
      </w:r>
    </w:p>
    <w:p w14:paraId="085119C5" w14:textId="64235429" w:rsidR="00822E35" w:rsidRPr="00DB6F53" w:rsidRDefault="00822E35" w:rsidP="00A77EA8">
      <w:pPr>
        <w:rPr>
          <w:rFonts w:cs="Arial"/>
          <w:szCs w:val="20"/>
        </w:rPr>
      </w:pPr>
      <w:r w:rsidRPr="00DB6F53">
        <w:rPr>
          <w:rFonts w:cs="Arial"/>
          <w:szCs w:val="20"/>
        </w:rPr>
        <w:t>- 2x</w:t>
      </w:r>
      <w:r w:rsidR="00C0529D" w:rsidRPr="00DB6F53">
        <w:rPr>
          <w:rFonts w:cs="Arial"/>
          <w:szCs w:val="20"/>
        </w:rPr>
        <w:t>SDK dosky impregnované do vlhkého prostredia tzv. zelené – typ H2</w:t>
      </w:r>
      <w:r w:rsidR="00C0529D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2x12,5mm</w:t>
      </w:r>
    </w:p>
    <w:p w14:paraId="2A563D8F" w14:textId="77777777" w:rsidR="00C53477" w:rsidRPr="00DB6F53" w:rsidRDefault="00C53477" w:rsidP="00013630">
      <w:pPr>
        <w:jc w:val="both"/>
        <w:rPr>
          <w:color w:val="FF0000"/>
          <w:sz w:val="10"/>
        </w:rPr>
      </w:pPr>
    </w:p>
    <w:p w14:paraId="49846A1F" w14:textId="77777777" w:rsidR="009A47AB" w:rsidRPr="00DB6F53" w:rsidRDefault="009A47AB" w:rsidP="009A47AB">
      <w:pPr>
        <w:jc w:val="both"/>
        <w:rPr>
          <w:color w:val="FF0000"/>
        </w:rPr>
      </w:pPr>
      <w:r w:rsidRPr="00DB6F53">
        <w:rPr>
          <w:u w:val="single"/>
        </w:rPr>
        <w:t>Poznámka 1:</w:t>
      </w:r>
      <w:r w:rsidRPr="00DB6F53">
        <w:t xml:space="preserve"> SDK priečku ukončiť na požiarnom podhľade.</w:t>
      </w:r>
    </w:p>
    <w:p w14:paraId="77E7F290" w14:textId="77777777" w:rsidR="009A47AB" w:rsidRPr="00DB6F53" w:rsidRDefault="009A47AB" w:rsidP="009A47AB">
      <w:pPr>
        <w:jc w:val="both"/>
        <w:rPr>
          <w:color w:val="FF0000"/>
          <w:sz w:val="10"/>
        </w:rPr>
      </w:pPr>
    </w:p>
    <w:p w14:paraId="18516D36" w14:textId="2642DA14" w:rsidR="00C53477" w:rsidRPr="00DB6F53" w:rsidRDefault="009A47AB" w:rsidP="009A47AB">
      <w:pPr>
        <w:jc w:val="both"/>
        <w:rPr>
          <w:color w:val="FF0000"/>
        </w:rPr>
      </w:pPr>
      <w:r w:rsidRPr="00DB6F53">
        <w:rPr>
          <w:u w:val="single"/>
        </w:rPr>
        <w:t>Poznámka 2:</w:t>
      </w:r>
      <w:r w:rsidRPr="00DB6F53">
        <w:t xml:space="preserve"> </w:t>
      </w:r>
      <w:r w:rsidR="006968B1" w:rsidRPr="00DB6F53">
        <w:t xml:space="preserve">Vystužiť oba konce priečky stojkami UA100 + pod podhľadom </w:t>
      </w:r>
      <w:r w:rsidR="00364805" w:rsidRPr="00DB6F53">
        <w:t>prieč</w:t>
      </w:r>
      <w:r w:rsidR="00364805">
        <w:t>nikom</w:t>
      </w:r>
      <w:r w:rsidR="006968B1" w:rsidRPr="00DB6F53">
        <w:t xml:space="preserve"> UA100 +UW profilmi podľa potreby. Priečku odporúčame vystužiť kvôli ukončeniu na mäkkom podhľade miesto štandardného ukončenia na staticky únosnej konštrukcii stropu.</w:t>
      </w:r>
    </w:p>
    <w:p w14:paraId="06D75D81" w14:textId="77777777" w:rsidR="00C53477" w:rsidRPr="00DB6F53" w:rsidRDefault="00C53477" w:rsidP="00013630">
      <w:pPr>
        <w:jc w:val="both"/>
        <w:rPr>
          <w:color w:val="FF0000"/>
        </w:rPr>
      </w:pPr>
    </w:p>
    <w:p w14:paraId="0F2AC9C6" w14:textId="77777777" w:rsidR="007D3E67" w:rsidRPr="00DB6F53" w:rsidRDefault="007D3E67" w:rsidP="00013630">
      <w:pPr>
        <w:jc w:val="both"/>
        <w:rPr>
          <w:color w:val="FF0000"/>
        </w:rPr>
      </w:pPr>
    </w:p>
    <w:p w14:paraId="778B7556" w14:textId="77777777" w:rsidR="007D3E67" w:rsidRPr="00A77EA8" w:rsidRDefault="007D3E67" w:rsidP="007D3E67">
      <w:pPr>
        <w:pStyle w:val="Nadpis3"/>
        <w:rPr>
          <w:rFonts w:cs="Arial"/>
          <w:szCs w:val="20"/>
        </w:rPr>
      </w:pPr>
      <w:r w:rsidRPr="00A77EA8">
        <w:t>SK4</w:t>
      </w:r>
    </w:p>
    <w:p w14:paraId="3C215E3A" w14:textId="77777777" w:rsidR="007D3E67" w:rsidRPr="00A77EA8" w:rsidRDefault="007D3E67" w:rsidP="007D3E67">
      <w:pPr>
        <w:pStyle w:val="Nadpis1"/>
        <w:rPr>
          <w:rFonts w:cs="Arial"/>
          <w:szCs w:val="20"/>
        </w:rPr>
      </w:pPr>
      <w:bookmarkStart w:id="225" w:name="_Toc75458850"/>
      <w:r w:rsidRPr="00A77EA8">
        <w:t xml:space="preserve">SDK </w:t>
      </w:r>
      <w:r w:rsidRPr="00A77EA8">
        <w:rPr>
          <w:caps w:val="0"/>
        </w:rPr>
        <w:t>PRIEČKA ROZŠÍRENÁ</w:t>
      </w:r>
      <w:r w:rsidRPr="00A77EA8">
        <w:t xml:space="preserve"> 175</w:t>
      </w:r>
      <w:r w:rsidRPr="00A77EA8">
        <w:rPr>
          <w:caps w:val="0"/>
        </w:rPr>
        <w:t>mm</w:t>
      </w:r>
      <w:r w:rsidRPr="00A77EA8">
        <w:rPr>
          <w:rFonts w:cs="Arial"/>
          <w:caps w:val="0"/>
          <w:szCs w:val="20"/>
        </w:rPr>
        <w:t xml:space="preserve"> - suchá, po strechu</w:t>
      </w:r>
      <w:bookmarkEnd w:id="225"/>
    </w:p>
    <w:p w14:paraId="6728A5D1" w14:textId="77777777" w:rsidR="007D3E67" w:rsidRPr="00A77EA8" w:rsidRDefault="007D3E67" w:rsidP="007D3E67">
      <w:pPr>
        <w:pStyle w:val="Podtitul"/>
        <w:rPr>
          <w:rFonts w:cs="Arial"/>
          <w:b/>
          <w:color w:val="70AD47" w:themeColor="accent6"/>
          <w:szCs w:val="20"/>
        </w:rPr>
      </w:pPr>
      <w:r w:rsidRPr="00A77EA8">
        <w:rPr>
          <w:color w:val="806000" w:themeColor="accent4" w:themeShade="80"/>
        </w:rPr>
        <w:t xml:space="preserve">(požiadavka </w:t>
      </w:r>
      <w:proofErr w:type="spellStart"/>
      <w:r w:rsidRPr="00A77EA8">
        <w:rPr>
          <w:color w:val="806000" w:themeColor="accent4" w:themeShade="80"/>
        </w:rPr>
        <w:t>R’</w:t>
      </w:r>
      <w:r w:rsidRPr="00A77EA8">
        <w:rPr>
          <w:color w:val="806000" w:themeColor="accent4" w:themeShade="80"/>
          <w:sz w:val="16"/>
        </w:rPr>
        <w:t>w</w:t>
      </w:r>
      <w:proofErr w:type="spellEnd"/>
      <w:r w:rsidRPr="00A77EA8">
        <w:rPr>
          <w:rFonts w:cs="Arial"/>
          <w:color w:val="806000" w:themeColor="accent4" w:themeShade="80"/>
        </w:rPr>
        <w:t>≥</w:t>
      </w:r>
      <w:r w:rsidRPr="00A77EA8">
        <w:rPr>
          <w:color w:val="806000" w:themeColor="accent4" w:themeShade="80"/>
        </w:rPr>
        <w:t xml:space="preserve"> 47dB +</w:t>
      </w:r>
      <w:r w:rsidRPr="00A77EA8">
        <w:rPr>
          <w:rFonts w:cs="Arial"/>
          <w:color w:val="806000" w:themeColor="accent4" w:themeShade="80"/>
        </w:rPr>
        <w:t>bočné cesty</w:t>
      </w:r>
      <w:r w:rsidRPr="00A77EA8">
        <w:rPr>
          <w:color w:val="806000" w:themeColor="accent4" w:themeShade="80"/>
        </w:rPr>
        <w:t>)</w:t>
      </w:r>
    </w:p>
    <w:p w14:paraId="1D6E3F76" w14:textId="77777777" w:rsidR="007D3E67" w:rsidRPr="00A77EA8" w:rsidRDefault="007D3E67" w:rsidP="007D3E67">
      <w:pPr>
        <w:pStyle w:val="Podtitul"/>
        <w:rPr>
          <w:lang w:eastAsia="sk-SK"/>
        </w:rPr>
      </w:pPr>
      <w:r w:rsidRPr="00A77EA8">
        <w:rPr>
          <w:lang w:eastAsia="sk-SK"/>
        </w:rPr>
        <w:t>(súv</w:t>
      </w:r>
      <w:r w:rsidRPr="00A77EA8">
        <w:t>rst</w:t>
      </w:r>
      <w:r w:rsidRPr="00A77EA8">
        <w:rPr>
          <w:lang w:eastAsia="sk-SK"/>
        </w:rPr>
        <w:t>vie 1</w:t>
      </w:r>
      <w:r w:rsidR="00873205" w:rsidRPr="00A77EA8">
        <w:rPr>
          <w:lang w:eastAsia="sk-SK"/>
        </w:rPr>
        <w:t>7</w:t>
      </w:r>
      <w:r w:rsidRPr="00A77EA8">
        <w:rPr>
          <w:lang w:eastAsia="sk-SK"/>
        </w:rPr>
        <w:t>5mm)</w:t>
      </w:r>
    </w:p>
    <w:p w14:paraId="29854100" w14:textId="77777777" w:rsidR="007D3E67" w:rsidRPr="00A77EA8" w:rsidRDefault="007D3E67" w:rsidP="007D3E67">
      <w:pPr>
        <w:rPr>
          <w:rFonts w:cs="Arial"/>
          <w:b/>
          <w:color w:val="0070C0"/>
          <w:sz w:val="10"/>
          <w:szCs w:val="20"/>
        </w:rPr>
      </w:pPr>
    </w:p>
    <w:p w14:paraId="781B5A23" w14:textId="39077316" w:rsidR="007D3E67" w:rsidRPr="00A77EA8" w:rsidRDefault="007D3E67" w:rsidP="007D3E67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štandard biela – typ A</w:t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4C5DF94F" w14:textId="77777777" w:rsidR="007D3E67" w:rsidRPr="00A77EA8" w:rsidRDefault="007D3E67" w:rsidP="007D3E67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 CW125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125mm</w:t>
      </w:r>
    </w:p>
    <w:p w14:paraId="4C322AA2" w14:textId="77777777" w:rsidR="007D3E67" w:rsidRPr="00A77EA8" w:rsidRDefault="007D3E67" w:rsidP="007D3E67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  výplň z MV min 80mm </w:t>
      </w:r>
      <w:r w:rsidR="000E1A10" w:rsidRPr="00A77EA8">
        <w:rPr>
          <w:rFonts w:cs="Arial"/>
          <w:szCs w:val="20"/>
        </w:rPr>
        <w:t>(typ podľa certifikátu systému na požiadavky v nadpise skladby)</w:t>
      </w:r>
    </w:p>
    <w:p w14:paraId="3B9A6803" w14:textId="573D9F7B" w:rsidR="007D3E67" w:rsidRPr="00A77EA8" w:rsidRDefault="007D3E67" w:rsidP="007D3E67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štandard biela – typ A</w:t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2D9508CB" w14:textId="77777777" w:rsidR="007D3E67" w:rsidRPr="00A77EA8" w:rsidRDefault="007D3E67" w:rsidP="007D3E67">
      <w:pPr>
        <w:jc w:val="both"/>
        <w:rPr>
          <w:color w:val="FF0000"/>
          <w:sz w:val="10"/>
        </w:rPr>
      </w:pPr>
    </w:p>
    <w:p w14:paraId="497F1515" w14:textId="77777777" w:rsidR="007D3E67" w:rsidRPr="00A77EA8" w:rsidRDefault="007D3E67" w:rsidP="007D3E67">
      <w:pPr>
        <w:jc w:val="both"/>
      </w:pPr>
      <w:r w:rsidRPr="00A77EA8">
        <w:rPr>
          <w:u w:val="single"/>
        </w:rPr>
        <w:t>Poznámka 1:</w:t>
      </w:r>
      <w:r w:rsidRPr="00A77EA8">
        <w:t xml:space="preserve"> Oceľové nosné stĺpy integrované do SDK steny požiarne chrániť. Viď skladbu SK70b.</w:t>
      </w:r>
    </w:p>
    <w:p w14:paraId="2B58AF75" w14:textId="77777777" w:rsidR="007D3E67" w:rsidRPr="00A77EA8" w:rsidRDefault="007D3E67" w:rsidP="007D3E67">
      <w:pPr>
        <w:rPr>
          <w:rFonts w:cs="Arial"/>
          <w:sz w:val="10"/>
          <w:szCs w:val="20"/>
        </w:rPr>
      </w:pPr>
    </w:p>
    <w:p w14:paraId="044FD368" w14:textId="77777777" w:rsidR="007D3E67" w:rsidRPr="00A77EA8" w:rsidRDefault="007D3E67" w:rsidP="007D3E67">
      <w:pPr>
        <w:jc w:val="both"/>
        <w:rPr>
          <w:color w:val="FF0000"/>
        </w:rPr>
      </w:pPr>
      <w:r w:rsidRPr="00A77EA8">
        <w:rPr>
          <w:u w:val="single"/>
        </w:rPr>
        <w:t>Poznámka 2:</w:t>
      </w:r>
      <w:r w:rsidRPr="00A77EA8">
        <w:t xml:space="preserve"> Výška priečky – až po strechu. Pod strechou vytvoriť detail s  profilom UW s predĺženými bočnicami (tzv. UW MAX) pre zvýšenú dilatačnú schopnosť pod plechovou strechou.</w:t>
      </w:r>
    </w:p>
    <w:p w14:paraId="056DDD3B" w14:textId="77777777" w:rsidR="007D3E67" w:rsidRPr="00A77EA8" w:rsidRDefault="007D3E67" w:rsidP="007D3E67">
      <w:pPr>
        <w:rPr>
          <w:rFonts w:cs="Arial"/>
          <w:sz w:val="10"/>
          <w:szCs w:val="20"/>
        </w:rPr>
      </w:pPr>
    </w:p>
    <w:p w14:paraId="62CCC67F" w14:textId="44F4F40E" w:rsidR="007D3E67" w:rsidRPr="00A77EA8" w:rsidRDefault="007D3E67" w:rsidP="007D3E67">
      <w:pPr>
        <w:jc w:val="both"/>
      </w:pPr>
      <w:r w:rsidRPr="00A77EA8">
        <w:rPr>
          <w:u w:val="single"/>
        </w:rPr>
        <w:t>Poznámka 3:</w:t>
      </w:r>
      <w:r w:rsidRPr="00A77EA8">
        <w:t xml:space="preserve"> V prípade styku priečky s vodorovnými oceľovými nosníkmi je nutné ich požiarne ochrániť - viď </w:t>
      </w:r>
      <w:r w:rsidR="00364805" w:rsidRPr="00A77EA8">
        <w:t>obr.</w:t>
      </w:r>
      <w:r w:rsidRPr="00A77EA8">
        <w:t xml:space="preserve"> a poznámku sk4 na začiatku kapitoly.</w:t>
      </w:r>
    </w:p>
    <w:p w14:paraId="64E7DA77" w14:textId="77777777" w:rsidR="00342CD2" w:rsidRPr="00A77EA8" w:rsidRDefault="00342CD2" w:rsidP="00342CD2">
      <w:pPr>
        <w:rPr>
          <w:rFonts w:cs="Arial"/>
          <w:sz w:val="10"/>
          <w:szCs w:val="20"/>
        </w:rPr>
      </w:pPr>
    </w:p>
    <w:p w14:paraId="2DB4E963" w14:textId="721C157C" w:rsidR="007D3E67" w:rsidRDefault="00342CD2" w:rsidP="00342CD2">
      <w:pPr>
        <w:jc w:val="both"/>
      </w:pPr>
      <w:r w:rsidRPr="00A77EA8">
        <w:rPr>
          <w:u w:val="single"/>
        </w:rPr>
        <w:t>Poznámka 4:</w:t>
      </w:r>
      <w:r w:rsidRPr="00A77EA8">
        <w:t xml:space="preserve"> MV tenšiu ako 120mm v CW stojkách stabilizovať podľa TP.</w:t>
      </w:r>
    </w:p>
    <w:p w14:paraId="3A713427" w14:textId="23EA8A9F" w:rsidR="00A77EA8" w:rsidRDefault="00A77EA8" w:rsidP="00342CD2">
      <w:pPr>
        <w:jc w:val="both"/>
      </w:pPr>
    </w:p>
    <w:p w14:paraId="77D4B00E" w14:textId="3572EF10" w:rsidR="00A77EA8" w:rsidRDefault="00A77EA8" w:rsidP="00342CD2">
      <w:pPr>
        <w:jc w:val="both"/>
      </w:pPr>
    </w:p>
    <w:p w14:paraId="154A1AE6" w14:textId="56F6941D" w:rsidR="00A77EA8" w:rsidRDefault="00A77EA8" w:rsidP="00342CD2">
      <w:pPr>
        <w:jc w:val="both"/>
      </w:pPr>
    </w:p>
    <w:p w14:paraId="4C9CFCF8" w14:textId="77777777" w:rsidR="00A77EA8" w:rsidRPr="00DB6F53" w:rsidRDefault="00A77EA8" w:rsidP="00342CD2">
      <w:pPr>
        <w:jc w:val="both"/>
      </w:pPr>
    </w:p>
    <w:p w14:paraId="106A52DC" w14:textId="77777777" w:rsidR="00AA46BC" w:rsidRPr="00DB6F53" w:rsidRDefault="00AA46BC" w:rsidP="00AA46BC">
      <w:pPr>
        <w:pStyle w:val="Nadpis3"/>
        <w:rPr>
          <w:rFonts w:cs="Arial"/>
          <w:szCs w:val="20"/>
        </w:rPr>
      </w:pPr>
      <w:r w:rsidRPr="00DB6F53">
        <w:lastRenderedPageBreak/>
        <w:t>SK5</w:t>
      </w:r>
    </w:p>
    <w:p w14:paraId="59F977DE" w14:textId="77777777" w:rsidR="00AA46BC" w:rsidRPr="00DB6F53" w:rsidRDefault="00AA46BC" w:rsidP="00AA46BC">
      <w:pPr>
        <w:pStyle w:val="Nadpis1"/>
        <w:rPr>
          <w:rStyle w:val="PodtitulChar"/>
          <w:rFonts w:eastAsia="Times New Roman" w:cs="Arial"/>
          <w:b w:val="0"/>
          <w:caps w:val="0"/>
          <w:color w:val="FF0000"/>
          <w:szCs w:val="20"/>
        </w:rPr>
      </w:pPr>
      <w:bookmarkStart w:id="226" w:name="_Toc75458851"/>
      <w:r w:rsidRPr="00DB6F53">
        <w:t>SDK PRIEČKA WC klzisko NEúNOSNá</w:t>
      </w:r>
      <w:r w:rsidRPr="00DB6F53">
        <w:rPr>
          <w:caps w:val="0"/>
        </w:rPr>
        <w:t xml:space="preserve"> 100mm</w:t>
      </w:r>
      <w:r w:rsidRPr="00DB6F53">
        <w:rPr>
          <w:rFonts w:cs="Arial"/>
          <w:caps w:val="0"/>
          <w:szCs w:val="20"/>
        </w:rPr>
        <w:t xml:space="preserve"> -</w:t>
      </w:r>
      <w:r w:rsidRPr="00DB6F53">
        <w:t xml:space="preserve"> </w:t>
      </w:r>
      <w:r w:rsidRPr="00DB6F53">
        <w:rPr>
          <w:caps w:val="0"/>
        </w:rPr>
        <w:t>špeciál</w:t>
      </w:r>
      <w:r w:rsidRPr="00DB6F53">
        <w:t xml:space="preserve"> </w:t>
      </w:r>
      <w:r w:rsidR="005B0F75" w:rsidRPr="00DB6F53">
        <w:rPr>
          <w:rFonts w:cs="Arial"/>
          <w:b w:val="0"/>
          <w:color w:val="FF0000"/>
          <w:szCs w:val="20"/>
        </w:rPr>
        <w:t xml:space="preserve"> </w:t>
      </w:r>
      <w:r w:rsidRPr="00DB6F53">
        <w:rPr>
          <w:rStyle w:val="PodtitulChar"/>
          <w:b w:val="0"/>
          <w:caps w:val="0"/>
        </w:rPr>
        <w:t>(súvrstvie 100mm)</w:t>
      </w:r>
      <w:bookmarkEnd w:id="226"/>
    </w:p>
    <w:p w14:paraId="52787775" w14:textId="77777777" w:rsidR="00AA46BC" w:rsidRPr="00DB6F53" w:rsidRDefault="00AA46BC" w:rsidP="00AA46BC">
      <w:pPr>
        <w:rPr>
          <w:rStyle w:val="PodtitulChar"/>
          <w:b/>
          <w:i/>
          <w:sz w:val="10"/>
        </w:rPr>
      </w:pPr>
    </w:p>
    <w:p w14:paraId="728BAE59" w14:textId="77777777" w:rsidR="00AA46BC" w:rsidRPr="00DB6F53" w:rsidRDefault="00AA46BC" w:rsidP="00AA46BC">
      <w:pPr>
        <w:rPr>
          <w:rFonts w:cs="Arial"/>
          <w:b/>
          <w:color w:val="0070C0"/>
          <w:sz w:val="10"/>
          <w:szCs w:val="20"/>
        </w:rPr>
      </w:pPr>
    </w:p>
    <w:p w14:paraId="73AC8D48" w14:textId="77777777" w:rsidR="00AA46BC" w:rsidRPr="00DB6F53" w:rsidRDefault="00AA46BC" w:rsidP="00AA46BC">
      <w:pPr>
        <w:rPr>
          <w:rFonts w:cs="Arial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</w:rPr>
        <w:t>2xsytémová do</w:t>
      </w:r>
      <w:r w:rsidR="00DF2FC6" w:rsidRPr="00DB6F53">
        <w:rPr>
          <w:rFonts w:cs="Arial"/>
        </w:rPr>
        <w:t>ska do prostredia z trvale veľmi</w:t>
      </w:r>
      <w:r w:rsidRPr="00DB6F53">
        <w:rPr>
          <w:rFonts w:cs="Arial"/>
        </w:rPr>
        <w:t xml:space="preserve"> vysokou vlhkosťou,</w:t>
      </w:r>
    </w:p>
    <w:p w14:paraId="620A0C4A" w14:textId="703B7483" w:rsidR="00AA46BC" w:rsidRPr="00A77EA8" w:rsidRDefault="00AA46BC" w:rsidP="00A77EA8">
      <w:pPr>
        <w:ind w:firstLine="142"/>
        <w:rPr>
          <w:rFonts w:cs="Arial"/>
        </w:rPr>
      </w:pPr>
      <w:r w:rsidRPr="00DB6F53">
        <w:rPr>
          <w:rFonts w:cs="Arial"/>
        </w:rPr>
        <w:t xml:space="preserve">protiplesňová, </w:t>
      </w:r>
      <w:proofErr w:type="spellStart"/>
      <w:r w:rsidRPr="00DB6F53">
        <w:rPr>
          <w:rFonts w:cs="Arial"/>
        </w:rPr>
        <w:t>nárazuvzdorná</w:t>
      </w:r>
      <w:proofErr w:type="spellEnd"/>
      <w:r w:rsidRPr="00DB6F53">
        <w:rPr>
          <w:rFonts w:cs="Arial"/>
        </w:rPr>
        <w:t xml:space="preserve"> cementová vystužená sklenými vláknami</w:t>
      </w:r>
      <w:r w:rsidRPr="00DB6F53">
        <w:rPr>
          <w:rStyle w:val="NzovChar"/>
          <w:color w:val="auto"/>
        </w:rPr>
        <w:tab/>
      </w:r>
      <w:r w:rsidRPr="00DB6F53">
        <w:t>2x12,5mm</w:t>
      </w:r>
    </w:p>
    <w:p w14:paraId="36866E11" w14:textId="77777777" w:rsidR="00AA46BC" w:rsidRPr="00DB6F53" w:rsidRDefault="00AA46BC" w:rsidP="00AA46BC">
      <w:pPr>
        <w:rPr>
          <w:rFonts w:cs="Arial"/>
          <w:szCs w:val="20"/>
        </w:rPr>
      </w:pPr>
      <w:r w:rsidRPr="00DB6F53">
        <w:rPr>
          <w:rFonts w:cs="Arial"/>
          <w:szCs w:val="20"/>
        </w:rPr>
        <w:t>- oceľové stojky 2xCW50</w:t>
      </w:r>
      <w:r w:rsidR="005B0F75" w:rsidRPr="00DB6F53">
        <w:rPr>
          <w:rFonts w:cs="Arial"/>
          <w:szCs w:val="20"/>
        </w:rPr>
        <w:t xml:space="preserve"> C5 - </w:t>
      </w:r>
      <w:proofErr w:type="spellStart"/>
      <w:r w:rsidR="005B0F75" w:rsidRPr="00DB6F53">
        <w:rPr>
          <w:rFonts w:cs="Arial"/>
          <w:szCs w:val="20"/>
        </w:rPr>
        <w:t>protikorózia</w:t>
      </w:r>
      <w:proofErr w:type="spellEnd"/>
      <w:r w:rsidR="005B0F75" w:rsidRPr="00DB6F53">
        <w:rPr>
          <w:rFonts w:cs="Arial"/>
          <w:szCs w:val="20"/>
        </w:rPr>
        <w:t xml:space="preserve"> </w:t>
      </w:r>
      <w:r w:rsidR="005B0F75" w:rsidRPr="00DB6F53">
        <w:t>C5 podľa EN-ISO-12944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50mm</w:t>
      </w:r>
    </w:p>
    <w:p w14:paraId="5E394D54" w14:textId="77777777" w:rsidR="005B0F75" w:rsidRPr="00DB6F53" w:rsidRDefault="005B0F75" w:rsidP="005B0F75">
      <w:pPr>
        <w:rPr>
          <w:rFonts w:cs="Arial"/>
        </w:rPr>
      </w:pPr>
      <w:r w:rsidRPr="00DB6F53">
        <w:rPr>
          <w:rFonts w:cs="Arial"/>
          <w:szCs w:val="20"/>
        </w:rPr>
        <w:t xml:space="preserve">- </w:t>
      </w:r>
      <w:r w:rsidRPr="00DB6F53">
        <w:rPr>
          <w:rFonts w:cs="Arial"/>
        </w:rPr>
        <w:t xml:space="preserve">2xsytémová doska do prostredia z trvale </w:t>
      </w:r>
      <w:r w:rsidR="00AE0038" w:rsidRPr="00DB6F53">
        <w:rPr>
          <w:rFonts w:cs="Arial"/>
        </w:rPr>
        <w:t>veľmi</w:t>
      </w:r>
      <w:r w:rsidRPr="00DB6F53">
        <w:rPr>
          <w:rFonts w:cs="Arial"/>
        </w:rPr>
        <w:t xml:space="preserve"> vysokou vlhkosťou,</w:t>
      </w:r>
    </w:p>
    <w:p w14:paraId="76DFAD71" w14:textId="523DED09" w:rsidR="005B0F75" w:rsidRPr="00A77EA8" w:rsidRDefault="005B0F75" w:rsidP="00A77EA8">
      <w:pPr>
        <w:ind w:firstLine="142"/>
        <w:rPr>
          <w:rFonts w:cs="Arial"/>
        </w:rPr>
      </w:pPr>
      <w:r w:rsidRPr="00DB6F53">
        <w:rPr>
          <w:rFonts w:cs="Arial"/>
        </w:rPr>
        <w:t xml:space="preserve">protiplesňová, </w:t>
      </w:r>
      <w:proofErr w:type="spellStart"/>
      <w:r w:rsidRPr="00DB6F53">
        <w:rPr>
          <w:rFonts w:cs="Arial"/>
        </w:rPr>
        <w:t>nárazuvzdorná</w:t>
      </w:r>
      <w:proofErr w:type="spellEnd"/>
      <w:r w:rsidRPr="00DB6F53">
        <w:rPr>
          <w:rFonts w:cs="Arial"/>
        </w:rPr>
        <w:t xml:space="preserve"> cementová vystužená sklenými vláknami</w:t>
      </w:r>
      <w:r w:rsidRPr="00DB6F53">
        <w:rPr>
          <w:rStyle w:val="NzovChar"/>
          <w:color w:val="auto"/>
        </w:rPr>
        <w:tab/>
      </w:r>
      <w:r w:rsidRPr="00DB6F53">
        <w:t>2x12,5mm</w:t>
      </w:r>
    </w:p>
    <w:p w14:paraId="7E0DBFEF" w14:textId="77777777" w:rsidR="005B0F75" w:rsidRPr="00DB6F53" w:rsidRDefault="005B0F75" w:rsidP="005B0F75">
      <w:pPr>
        <w:jc w:val="both"/>
        <w:rPr>
          <w:sz w:val="10"/>
        </w:rPr>
      </w:pPr>
    </w:p>
    <w:p w14:paraId="708925A3" w14:textId="77777777" w:rsidR="005B0F75" w:rsidRPr="00DB6F53" w:rsidRDefault="005B0F75" w:rsidP="005B0F75">
      <w:pPr>
        <w:jc w:val="both"/>
        <w:rPr>
          <w:rFonts w:cs="Arial"/>
          <w:sz w:val="10"/>
          <w:szCs w:val="20"/>
        </w:rPr>
      </w:pPr>
    </w:p>
    <w:p w14:paraId="5875DB1F" w14:textId="77777777" w:rsidR="005B0F75" w:rsidRPr="00DB6F53" w:rsidRDefault="005B0F75" w:rsidP="005B0F75">
      <w:pPr>
        <w:jc w:val="both"/>
      </w:pPr>
      <w:r w:rsidRPr="00DB6F53">
        <w:rPr>
          <w:u w:val="single"/>
        </w:rPr>
        <w:t>Poznámka 2:</w:t>
      </w:r>
      <w:r w:rsidRPr="00DB6F53">
        <w:rPr>
          <w:rFonts w:cs="Arial"/>
          <w:szCs w:val="20"/>
        </w:rPr>
        <w:t xml:space="preserve"> Všetky súčasti systému s protikoróznou úpravou </w:t>
      </w:r>
      <w:r w:rsidRPr="00DB6F53">
        <w:t>C5 podľa EN-ISO-12944.</w:t>
      </w:r>
    </w:p>
    <w:p w14:paraId="3C64064F" w14:textId="77777777" w:rsidR="005B0F75" w:rsidRPr="00DB6F53" w:rsidRDefault="005B0F75" w:rsidP="005B0F75">
      <w:pPr>
        <w:jc w:val="both"/>
        <w:rPr>
          <w:rFonts w:cs="Arial"/>
          <w:sz w:val="10"/>
          <w:szCs w:val="20"/>
        </w:rPr>
      </w:pPr>
    </w:p>
    <w:p w14:paraId="6452DA91" w14:textId="77777777" w:rsidR="005B0F75" w:rsidRPr="00DB6F53" w:rsidRDefault="005B0F75" w:rsidP="005B0F75">
      <w:r w:rsidRPr="00DB6F53">
        <w:rPr>
          <w:u w:val="single"/>
        </w:rPr>
        <w:t>Poznámka 3:</w:t>
      </w:r>
      <w:r w:rsidRPr="00DB6F53">
        <w:t xml:space="preserve"> Ostenia pri dverách vystužiť profilmi UA50 C5.</w:t>
      </w:r>
    </w:p>
    <w:p w14:paraId="5997CCA8" w14:textId="77777777" w:rsidR="00AA46BC" w:rsidRPr="00DB6F53" w:rsidRDefault="00AA46BC" w:rsidP="006968B1">
      <w:pPr>
        <w:jc w:val="both"/>
        <w:rPr>
          <w:color w:val="FF0000"/>
        </w:rPr>
      </w:pPr>
    </w:p>
    <w:p w14:paraId="2F933D06" w14:textId="77777777" w:rsidR="00AA46BC" w:rsidRPr="00DB6F53" w:rsidRDefault="00AA46BC" w:rsidP="006968B1">
      <w:pPr>
        <w:jc w:val="both"/>
        <w:rPr>
          <w:color w:val="FF0000"/>
        </w:rPr>
      </w:pPr>
    </w:p>
    <w:p w14:paraId="3E98C98D" w14:textId="77777777" w:rsidR="008013D5" w:rsidRPr="00DB6F53" w:rsidRDefault="008013D5" w:rsidP="006968B1">
      <w:pPr>
        <w:jc w:val="both"/>
        <w:rPr>
          <w:color w:val="FF0000"/>
        </w:rPr>
      </w:pPr>
    </w:p>
    <w:p w14:paraId="0678ECCF" w14:textId="77777777" w:rsidR="00AA46BC" w:rsidRPr="00DB6F53" w:rsidRDefault="00AA46BC" w:rsidP="006968B1">
      <w:pPr>
        <w:jc w:val="both"/>
        <w:rPr>
          <w:color w:val="FF0000"/>
        </w:rPr>
      </w:pPr>
    </w:p>
    <w:p w14:paraId="682178B8" w14:textId="77777777" w:rsidR="008013D5" w:rsidRPr="00DB6F53" w:rsidRDefault="008013D5" w:rsidP="008013D5">
      <w:pPr>
        <w:pStyle w:val="Nadpis3"/>
        <w:rPr>
          <w:rFonts w:cs="Arial"/>
          <w:szCs w:val="20"/>
        </w:rPr>
      </w:pPr>
      <w:r w:rsidRPr="00DB6F53">
        <w:t>SK15</w:t>
      </w:r>
    </w:p>
    <w:p w14:paraId="67211B89" w14:textId="77777777" w:rsidR="008013D5" w:rsidRPr="00DB6F53" w:rsidRDefault="008013D5" w:rsidP="008013D5">
      <w:pPr>
        <w:pStyle w:val="Nadpis1"/>
      </w:pPr>
      <w:bookmarkStart w:id="227" w:name="_Toc75458852"/>
      <w:r w:rsidRPr="00DB6F53">
        <w:t>SDK nadpražie zasklenej steny v multifunkčnej hale 2.NP</w:t>
      </w:r>
      <w:bookmarkEnd w:id="227"/>
    </w:p>
    <w:p w14:paraId="7C2A37CC" w14:textId="77777777" w:rsidR="008013D5" w:rsidRPr="00DB6F53" w:rsidRDefault="008013D5" w:rsidP="008013D5">
      <w:r w:rsidRPr="00DB6F53">
        <w:rPr>
          <w:rFonts w:cs="Arial"/>
          <w:color w:val="FF0000"/>
          <w:szCs w:val="20"/>
        </w:rPr>
        <w:t>(PO odolnosť - požiadavka EI15 D1)</w:t>
      </w:r>
      <w:r w:rsidRPr="00DB6F53">
        <w:rPr>
          <w:rFonts w:cs="Arial"/>
          <w:b/>
          <w:i/>
          <w:color w:val="70AD47" w:themeColor="accent6"/>
          <w:szCs w:val="20"/>
        </w:rPr>
        <w:t xml:space="preserve"> </w:t>
      </w:r>
      <w:r w:rsidRPr="00DB6F53">
        <w:rPr>
          <w:rStyle w:val="PodtitulChar"/>
        </w:rPr>
        <w:t>(súvrstvie 150mm)</w:t>
      </w:r>
    </w:p>
    <w:p w14:paraId="7AAB95ED" w14:textId="77777777" w:rsidR="008013D5" w:rsidRPr="00DB6F53" w:rsidRDefault="0090780B" w:rsidP="008013D5">
      <w:pPr>
        <w:rPr>
          <w:sz w:val="10"/>
        </w:rPr>
      </w:pPr>
      <w:r w:rsidRPr="00DB6F53">
        <w:rPr>
          <w:noProof/>
          <w:color w:val="FF0000"/>
          <w:lang w:eastAsia="sk-SK"/>
        </w:rPr>
        <w:drawing>
          <wp:anchor distT="0" distB="0" distL="114300" distR="114300" simplePos="0" relativeHeight="251674112" behindDoc="0" locked="0" layoutInCell="1" allowOverlap="1" wp14:anchorId="17C7E3DD" wp14:editId="6A7D42EA">
            <wp:simplePos x="0" y="0"/>
            <wp:positionH relativeFrom="column">
              <wp:posOffset>4791075</wp:posOffset>
            </wp:positionH>
            <wp:positionV relativeFrom="paragraph">
              <wp:posOffset>13970</wp:posOffset>
            </wp:positionV>
            <wp:extent cx="1398270" cy="2389505"/>
            <wp:effectExtent l="0" t="0" r="0" b="0"/>
            <wp:wrapSquare wrapText="bothSides"/>
            <wp:docPr id="55" name="Obrázo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1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827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A39904" w14:textId="77777777" w:rsidR="000A7F31" w:rsidRPr="00A77EA8" w:rsidRDefault="00EC56B4" w:rsidP="000A7F31">
      <w:pPr>
        <w:rPr>
          <w:u w:val="single"/>
        </w:rPr>
      </w:pPr>
      <w:r w:rsidRPr="00A77EA8">
        <w:rPr>
          <w:u w:val="single"/>
        </w:rPr>
        <w:t xml:space="preserve">SK15a zvislá </w:t>
      </w:r>
      <w:r w:rsidR="000A7F31" w:rsidRPr="00A77EA8">
        <w:rPr>
          <w:u w:val="single"/>
        </w:rPr>
        <w:t>stena</w:t>
      </w:r>
      <w:r w:rsidRPr="00A77EA8">
        <w:rPr>
          <w:u w:val="single"/>
        </w:rPr>
        <w:t xml:space="preserve"> nadpražia hlavnej časti zasklenej steny</w:t>
      </w:r>
      <w:r w:rsidR="000A7F31" w:rsidRPr="00A77EA8">
        <w:t xml:space="preserve">: </w:t>
      </w:r>
      <w:r w:rsidRPr="00A77EA8">
        <w:rPr>
          <w:rStyle w:val="PodtitulChar"/>
        </w:rPr>
        <w:t>(súvrstvie 31</w:t>
      </w:r>
      <w:r w:rsidR="000A7F31" w:rsidRPr="00A77EA8">
        <w:rPr>
          <w:rStyle w:val="PodtitulChar"/>
        </w:rPr>
        <w:t>0mm)</w:t>
      </w:r>
    </w:p>
    <w:p w14:paraId="5631E1EE" w14:textId="77777777" w:rsidR="005F5637" w:rsidRPr="00A77EA8" w:rsidRDefault="005F5637" w:rsidP="00F56229">
      <w:pPr>
        <w:rPr>
          <w:rFonts w:cs="Arial"/>
          <w:szCs w:val="20"/>
        </w:rPr>
      </w:pPr>
      <w:r w:rsidRPr="00A77EA8">
        <w:rPr>
          <w:rFonts w:cs="Arial"/>
          <w:szCs w:val="20"/>
        </w:rPr>
        <w:t>(skladba zo strany telocvične)</w:t>
      </w:r>
    </w:p>
    <w:p w14:paraId="52B53922" w14:textId="77777777" w:rsidR="00F56229" w:rsidRPr="00A77EA8" w:rsidRDefault="00F56229" w:rsidP="00F56229">
      <w:pPr>
        <w:rPr>
          <w:rFonts w:cs="Arial"/>
          <w:szCs w:val="20"/>
        </w:rPr>
      </w:pPr>
      <w:r w:rsidRPr="00A77EA8">
        <w:rPr>
          <w:rFonts w:cs="Arial"/>
          <w:szCs w:val="20"/>
        </w:rPr>
        <w:t>- maľovka odolná vlhkému oteru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0D5DA6BF" w14:textId="77777777" w:rsidR="00EC56B4" w:rsidRPr="00A77EA8" w:rsidRDefault="00F56229" w:rsidP="00F56229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- 2xSDK doska požiarna impregnovaná tzv. </w:t>
      </w:r>
      <w:r w:rsidR="00833319" w:rsidRPr="00A77EA8">
        <w:rPr>
          <w:rFonts w:cs="Arial"/>
          <w:szCs w:val="20"/>
        </w:rPr>
        <w:t>červeno-zelená</w:t>
      </w:r>
    </w:p>
    <w:p w14:paraId="5CD2953F" w14:textId="6A550B4D" w:rsidR="00F56229" w:rsidRPr="00A77EA8" w:rsidRDefault="00F56229" w:rsidP="00F56229">
      <w:pPr>
        <w:ind w:firstLine="142"/>
        <w:rPr>
          <w:rFonts w:cs="Arial"/>
          <w:szCs w:val="20"/>
        </w:rPr>
      </w:pPr>
      <w:r w:rsidRPr="00A77EA8">
        <w:rPr>
          <w:rFonts w:cs="Arial"/>
          <w:szCs w:val="20"/>
        </w:rPr>
        <w:t>typ DFH2</w:t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15B48401" w14:textId="77777777" w:rsidR="008013D5" w:rsidRPr="00A77EA8" w:rsidRDefault="008013D5" w:rsidP="008013D5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 CW</w:t>
      </w:r>
      <w:r w:rsidR="00F56229" w:rsidRPr="00A77EA8">
        <w:rPr>
          <w:rFonts w:cs="Arial"/>
          <w:szCs w:val="20"/>
        </w:rPr>
        <w:t>100</w:t>
      </w:r>
      <w:r w:rsidRPr="00A77EA8">
        <w:rPr>
          <w:rFonts w:cs="Arial"/>
          <w:szCs w:val="20"/>
        </w:rPr>
        <w:t xml:space="preserve"> medzi </w:t>
      </w:r>
      <w:r w:rsidR="00EC56B4" w:rsidRPr="00A77EA8">
        <w:rPr>
          <w:rFonts w:cs="Arial"/>
          <w:szCs w:val="20"/>
        </w:rPr>
        <w:t>/ pri každom stĺpiku OK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="00F56229" w:rsidRPr="00A77EA8">
        <w:rPr>
          <w:rFonts w:cs="Arial"/>
          <w:szCs w:val="20"/>
        </w:rPr>
        <w:t>100</w:t>
      </w:r>
      <w:r w:rsidRPr="00A77EA8">
        <w:rPr>
          <w:rFonts w:cs="Arial"/>
          <w:szCs w:val="20"/>
        </w:rPr>
        <w:t>mm</w:t>
      </w:r>
    </w:p>
    <w:p w14:paraId="4938E657" w14:textId="77777777" w:rsidR="00EC56B4" w:rsidRPr="00A77EA8" w:rsidRDefault="008013D5" w:rsidP="008013D5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   výplň z MV ťažkej akustickej ≥40 kg/m</w:t>
      </w:r>
      <w:r w:rsidR="00F56229" w:rsidRPr="00A77EA8">
        <w:rPr>
          <w:rFonts w:cs="Arial"/>
          <w:szCs w:val="20"/>
        </w:rPr>
        <w:t>³, 9</w:t>
      </w:r>
      <w:r w:rsidR="00EC56B4" w:rsidRPr="00A77EA8">
        <w:rPr>
          <w:rFonts w:cs="Arial"/>
          <w:szCs w:val="20"/>
        </w:rPr>
        <w:t>0mm</w:t>
      </w:r>
    </w:p>
    <w:p w14:paraId="65C027ED" w14:textId="77777777" w:rsidR="005F5637" w:rsidRPr="00A77EA8" w:rsidRDefault="005F5637" w:rsidP="005F5637">
      <w:r w:rsidRPr="00A77EA8">
        <w:t>- medzera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60mm</w:t>
      </w:r>
    </w:p>
    <w:p w14:paraId="17C8AB1B" w14:textId="77777777" w:rsidR="005F5637" w:rsidRPr="00A77EA8" w:rsidRDefault="005F5637" w:rsidP="005F5637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 CW100 na pripravenom nosnom priečniku</w:t>
      </w:r>
    </w:p>
    <w:p w14:paraId="0858F5E4" w14:textId="77777777" w:rsidR="005F5637" w:rsidRPr="00A77EA8" w:rsidRDefault="005F5637" w:rsidP="005F5637">
      <w:pPr>
        <w:ind w:firstLine="142"/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ako súčasť </w:t>
      </w:r>
      <w:r w:rsidRPr="00A77EA8">
        <w:t>zámočníckeho výrobku</w:t>
      </w:r>
      <w:r w:rsidRPr="00A77EA8">
        <w:rPr>
          <w:rFonts w:cs="Arial"/>
          <w:szCs w:val="20"/>
        </w:rPr>
        <w:t xml:space="preserve"> „</w:t>
      </w:r>
      <w:r w:rsidRPr="00A77EA8">
        <w:t>Z03“</w:t>
      </w:r>
      <w:r w:rsidRPr="00A77EA8"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100mm</w:t>
      </w:r>
    </w:p>
    <w:p w14:paraId="57DDDF74" w14:textId="77777777" w:rsidR="00EC56B4" w:rsidRPr="00A77EA8" w:rsidRDefault="00F56229" w:rsidP="00F56229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- 2xSDK doska požiarna impregnovaná tzv. </w:t>
      </w:r>
      <w:r w:rsidR="00833319" w:rsidRPr="00A77EA8">
        <w:rPr>
          <w:rFonts w:cs="Arial"/>
          <w:szCs w:val="20"/>
        </w:rPr>
        <w:t>červeno-zelená</w:t>
      </w:r>
    </w:p>
    <w:p w14:paraId="75D244BF" w14:textId="061DFC45" w:rsidR="00F56229" w:rsidRPr="00A77EA8" w:rsidRDefault="00F56229" w:rsidP="00F56229">
      <w:pPr>
        <w:ind w:firstLine="142"/>
        <w:rPr>
          <w:rFonts w:cs="Arial"/>
          <w:szCs w:val="20"/>
        </w:rPr>
      </w:pPr>
      <w:r w:rsidRPr="00A77EA8">
        <w:rPr>
          <w:rFonts w:cs="Arial"/>
          <w:szCs w:val="20"/>
        </w:rPr>
        <w:t>typ DFH2</w:t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1EA44AE6" w14:textId="77777777" w:rsidR="00C574D6" w:rsidRPr="00A77EA8" w:rsidRDefault="00C574D6" w:rsidP="00F56229">
      <w:pPr>
        <w:rPr>
          <w:rFonts w:cs="Arial"/>
          <w:szCs w:val="20"/>
        </w:rPr>
      </w:pPr>
      <w:r w:rsidRPr="00A77EA8">
        <w:rPr>
          <w:rFonts w:cs="Arial"/>
          <w:szCs w:val="20"/>
        </w:rPr>
        <w:t>- celoplošná stierka pre kvalitu povrchu Q3 vo Foyery</w:t>
      </w:r>
      <w:r w:rsidR="00EC56B4" w:rsidRPr="00A77EA8">
        <w:rPr>
          <w:rFonts w:cs="Arial"/>
          <w:szCs w:val="20"/>
        </w:rPr>
        <w:t xml:space="preserve"> </w:t>
      </w:r>
      <w:r w:rsidR="00EC56B4" w:rsidRPr="00A77EA8">
        <w:rPr>
          <w:rFonts w:cs="Arial"/>
          <w:szCs w:val="20"/>
        </w:rPr>
        <w:tab/>
      </w:r>
      <w:r w:rsidR="00EC56B4"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>-</w:t>
      </w:r>
    </w:p>
    <w:p w14:paraId="1FDA289B" w14:textId="77777777" w:rsidR="00F56229" w:rsidRPr="00A77EA8" w:rsidRDefault="00F56229" w:rsidP="00F56229">
      <w:pPr>
        <w:rPr>
          <w:rFonts w:cs="Arial"/>
          <w:szCs w:val="20"/>
        </w:rPr>
      </w:pPr>
      <w:r w:rsidRPr="00A77EA8">
        <w:rPr>
          <w:rFonts w:cs="Arial"/>
          <w:szCs w:val="20"/>
        </w:rPr>
        <w:t>- maľovka odolná vlhkému oteru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0F548DFD" w14:textId="77777777" w:rsidR="00EC56B4" w:rsidRPr="00A77EA8" w:rsidRDefault="00EC56B4" w:rsidP="00F56229">
      <w:pPr>
        <w:rPr>
          <w:rFonts w:cs="Arial"/>
          <w:szCs w:val="20"/>
        </w:rPr>
      </w:pPr>
    </w:p>
    <w:p w14:paraId="39D7E7EB" w14:textId="77777777" w:rsidR="000A7F31" w:rsidRPr="00A77EA8" w:rsidRDefault="0090780B" w:rsidP="00F56229">
      <w:pPr>
        <w:rPr>
          <w:rStyle w:val="PodtitulChar"/>
        </w:rPr>
      </w:pPr>
      <w:r w:rsidRPr="00A77EA8">
        <w:rPr>
          <w:u w:val="single"/>
        </w:rPr>
        <w:t>SK15b</w:t>
      </w:r>
      <w:r w:rsidR="00F17D73" w:rsidRPr="00A77EA8">
        <w:rPr>
          <w:u w:val="single"/>
        </w:rPr>
        <w:t xml:space="preserve"> </w:t>
      </w:r>
      <w:r w:rsidR="000A7F31" w:rsidRPr="00A77EA8">
        <w:rPr>
          <w:u w:val="single"/>
        </w:rPr>
        <w:t xml:space="preserve">nadpražie otvoru / špaleta šírky </w:t>
      </w:r>
      <w:r w:rsidR="00F17D73" w:rsidRPr="00A77EA8">
        <w:rPr>
          <w:u w:val="single"/>
        </w:rPr>
        <w:t xml:space="preserve">310mm a </w:t>
      </w:r>
      <w:r w:rsidR="000A7F31" w:rsidRPr="00A77EA8">
        <w:rPr>
          <w:u w:val="single"/>
        </w:rPr>
        <w:t>150mm</w:t>
      </w:r>
      <w:r w:rsidR="000A7F31" w:rsidRPr="00A77EA8">
        <w:t>:</w:t>
      </w:r>
    </w:p>
    <w:p w14:paraId="2AE90760" w14:textId="1DA4F690" w:rsidR="004C4360" w:rsidRPr="00DB6F53" w:rsidRDefault="000A7F31" w:rsidP="004C4360">
      <w:pPr>
        <w:rPr>
          <w:rFonts w:cs="Arial"/>
          <w:szCs w:val="20"/>
        </w:rPr>
      </w:pPr>
      <w:r w:rsidRPr="00A77EA8">
        <w:rPr>
          <w:rFonts w:cs="Arial"/>
          <w:szCs w:val="20"/>
        </w:rPr>
        <w:t>Vodorovné nadpražie nutné požiarne opláštiť</w:t>
      </w:r>
      <w:r w:rsidR="004C4360" w:rsidRPr="00A77EA8">
        <w:rPr>
          <w:rFonts w:cs="Arial"/>
          <w:szCs w:val="20"/>
        </w:rPr>
        <w:t xml:space="preserve"> 2xSDK doskou špeciálnou - tvrdenou požiarnou impregnovanou – typ DFH2IR</w:t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4C4360" w:rsidRPr="00A77EA8">
        <w:rPr>
          <w:rFonts w:cs="Arial"/>
          <w:szCs w:val="20"/>
        </w:rPr>
        <w:tab/>
        <w:t>2x12,5mm</w:t>
      </w:r>
    </w:p>
    <w:p w14:paraId="48CCC205" w14:textId="77777777" w:rsidR="000A7F31" w:rsidRPr="00DB6F53" w:rsidRDefault="000A7F31" w:rsidP="000A7F31">
      <w:pPr>
        <w:rPr>
          <w:rFonts w:cs="Arial"/>
          <w:szCs w:val="20"/>
        </w:rPr>
      </w:pPr>
    </w:p>
    <w:p w14:paraId="723C12FA" w14:textId="77777777" w:rsidR="004C4360" w:rsidRPr="00DB6F53" w:rsidRDefault="004C4360" w:rsidP="004C4360">
      <w:pPr>
        <w:rPr>
          <w:rStyle w:val="PodtitulChar"/>
        </w:rPr>
      </w:pPr>
      <w:r w:rsidRPr="00DB6F53">
        <w:rPr>
          <w:u w:val="single"/>
        </w:rPr>
        <w:t xml:space="preserve">Styk so </w:t>
      </w:r>
      <w:proofErr w:type="spellStart"/>
      <w:r w:rsidR="009743A8" w:rsidRPr="00DB6F53">
        <w:rPr>
          <w:u w:val="single"/>
        </w:rPr>
        <w:t>žb</w:t>
      </w:r>
      <w:proofErr w:type="spellEnd"/>
      <w:r w:rsidR="009743A8" w:rsidRPr="00DB6F53">
        <w:rPr>
          <w:u w:val="single"/>
        </w:rPr>
        <w:t xml:space="preserve">. </w:t>
      </w:r>
      <w:r w:rsidRPr="00DB6F53">
        <w:rPr>
          <w:u w:val="single"/>
        </w:rPr>
        <w:t>stropom na úrovni +8,200mm</w:t>
      </w:r>
      <w:r w:rsidRPr="00DB6F53">
        <w:t>:</w:t>
      </w:r>
    </w:p>
    <w:p w14:paraId="05B106DF" w14:textId="77777777" w:rsidR="000A7F31" w:rsidRPr="00DB6F53" w:rsidRDefault="004C4360" w:rsidP="004C4360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SDK dosky plynulo prebiehajú pred čelom 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>stropu a napájajú sa na skladbu „SK21“. SDK dosky je nutné protipožiarne utesniť k </w:t>
      </w:r>
      <w:proofErr w:type="spellStart"/>
      <w:r w:rsidR="009743A8" w:rsidRPr="00DB6F53">
        <w:rPr>
          <w:rFonts w:cs="Arial"/>
          <w:szCs w:val="20"/>
        </w:rPr>
        <w:t>žb</w:t>
      </w:r>
      <w:proofErr w:type="spellEnd"/>
      <w:r w:rsidR="009743A8" w:rsidRPr="00DB6F53">
        <w:rPr>
          <w:rFonts w:cs="Arial"/>
          <w:szCs w:val="20"/>
        </w:rPr>
        <w:t xml:space="preserve">. </w:t>
      </w:r>
      <w:r w:rsidRPr="00DB6F53">
        <w:rPr>
          <w:rFonts w:cs="Arial"/>
          <w:szCs w:val="20"/>
        </w:rPr>
        <w:t xml:space="preserve">stropu na požadovanú požiarnu odolnosť podľa dohody s technikom výrobcu SDK systému / prípadne so špecializovaným dodávateľom protipožiarnej techniky. Predbežne od rozpočtu utesniť systémovým </w:t>
      </w:r>
      <w:proofErr w:type="spellStart"/>
      <w:r w:rsidRPr="00DB6F53">
        <w:rPr>
          <w:rFonts w:cs="Arial"/>
          <w:szCs w:val="20"/>
        </w:rPr>
        <w:t>sadrovláknitým</w:t>
      </w:r>
      <w:proofErr w:type="spellEnd"/>
      <w:r w:rsidRPr="00DB6F53">
        <w:rPr>
          <w:rFonts w:cs="Arial"/>
          <w:szCs w:val="20"/>
        </w:rPr>
        <w:t xml:space="preserve"> tmelom min v hrúbke opláštenia =25mm. Zbytok prípadnej dutiny vo výške stropu vyplniť čadičovou vlnou.</w:t>
      </w:r>
    </w:p>
    <w:p w14:paraId="73614AD6" w14:textId="77777777" w:rsidR="008B218D" w:rsidRPr="00DB6F53" w:rsidRDefault="008B218D" w:rsidP="004C4360">
      <w:pPr>
        <w:rPr>
          <w:rFonts w:cs="Arial"/>
          <w:szCs w:val="20"/>
        </w:rPr>
      </w:pPr>
    </w:p>
    <w:p w14:paraId="7680EBED" w14:textId="0C540840" w:rsidR="008B218D" w:rsidRPr="00DB6F53" w:rsidRDefault="001A7CAE" w:rsidP="008B218D">
      <w:pPr>
        <w:rPr>
          <w:rStyle w:val="PodtitulChar"/>
          <w:color w:val="auto"/>
          <w:u w:val="single"/>
        </w:rPr>
      </w:pPr>
      <w:r w:rsidRPr="00DB6F53">
        <w:rPr>
          <w:u w:val="single"/>
        </w:rPr>
        <w:t xml:space="preserve">4x </w:t>
      </w:r>
      <w:r w:rsidR="008B218D" w:rsidRPr="00DB6F53">
        <w:rPr>
          <w:u w:val="single"/>
        </w:rPr>
        <w:t xml:space="preserve">Rohové oceľové stĺpy podlaha-strop o dimenzii </w:t>
      </w:r>
      <w:proofErr w:type="spellStart"/>
      <w:r w:rsidR="00364805" w:rsidRPr="00DB6F53">
        <w:rPr>
          <w:u w:val="single"/>
        </w:rPr>
        <w:t>jakel</w:t>
      </w:r>
      <w:proofErr w:type="spellEnd"/>
      <w:r w:rsidR="008B218D" w:rsidRPr="00DB6F53">
        <w:rPr>
          <w:u w:val="single"/>
        </w:rPr>
        <w:t xml:space="preserve"> 100x100/3mm:</w:t>
      </w:r>
    </w:p>
    <w:p w14:paraId="4AE7CA6C" w14:textId="5649EE45" w:rsidR="008B218D" w:rsidRPr="00DB6F53" w:rsidRDefault="008B218D" w:rsidP="004C4360">
      <w:pPr>
        <w:rPr>
          <w:rFonts w:cs="Arial"/>
          <w:szCs w:val="20"/>
        </w:rPr>
      </w:pPr>
      <w:r w:rsidRPr="00DB6F53">
        <w:rPr>
          <w:rFonts w:cs="Arial"/>
          <w:szCs w:val="20"/>
        </w:rPr>
        <w:t>S</w:t>
      </w:r>
      <w:r w:rsidR="001A7CAE" w:rsidRPr="00DB6F53">
        <w:rPr>
          <w:rFonts w:cs="Arial"/>
          <w:szCs w:val="20"/>
        </w:rPr>
        <w:t xml:space="preserve">tĺpy dookola po celej výške opláštiť </w:t>
      </w:r>
      <w:r w:rsidR="001A7CAE" w:rsidRPr="00DB6F53">
        <w:t xml:space="preserve">systémovou </w:t>
      </w:r>
      <w:proofErr w:type="spellStart"/>
      <w:r w:rsidR="001A7CAE" w:rsidRPr="00DB6F53">
        <w:t>sadrovláknitou</w:t>
      </w:r>
      <w:proofErr w:type="spellEnd"/>
      <w:r w:rsidR="001A7CAE" w:rsidRPr="00DB6F53">
        <w:t xml:space="preserve"> protipožiarnou doskou vystuženou skleným rúnom 2x12,5mm</w:t>
      </w:r>
      <w:r w:rsidR="00A77EA8">
        <w:t>.</w:t>
      </w:r>
      <w:r w:rsidR="001A7CAE" w:rsidRPr="00DB6F53">
        <w:t xml:space="preserve"> </w:t>
      </w:r>
    </w:p>
    <w:p w14:paraId="394D7DA8" w14:textId="77777777" w:rsidR="00F56229" w:rsidRPr="00DB6F53" w:rsidRDefault="00F56229" w:rsidP="00F56229">
      <w:pPr>
        <w:jc w:val="both"/>
        <w:rPr>
          <w:rFonts w:cs="Arial"/>
          <w:szCs w:val="20"/>
        </w:rPr>
      </w:pPr>
    </w:p>
    <w:p w14:paraId="6CDA6980" w14:textId="77777777" w:rsidR="00AA46BC" w:rsidRPr="00DB6F53" w:rsidRDefault="00F56229" w:rsidP="00F56229">
      <w:pPr>
        <w:jc w:val="both"/>
      </w:pPr>
      <w:r w:rsidRPr="00DB6F53">
        <w:rPr>
          <w:u w:val="single"/>
        </w:rPr>
        <w:t>Poznámka 1:</w:t>
      </w:r>
      <w:r w:rsidRPr="00DB6F53">
        <w:t xml:space="preserve"> OK = oceľová konštrukcia – viď zá</w:t>
      </w:r>
      <w:r w:rsidR="007A7F8E" w:rsidRPr="00DB6F53">
        <w:t>m</w:t>
      </w:r>
      <w:r w:rsidRPr="00DB6F53">
        <w:t xml:space="preserve">očnícke výrobky položku </w:t>
      </w:r>
      <w:r w:rsidR="0077243B" w:rsidRPr="00DB6F53">
        <w:t>„</w:t>
      </w:r>
      <w:r w:rsidRPr="00DB6F53">
        <w:t>Z03</w:t>
      </w:r>
      <w:r w:rsidR="0077243B" w:rsidRPr="00DB6F53">
        <w:t>“</w:t>
      </w:r>
    </w:p>
    <w:p w14:paraId="120E3AAE" w14:textId="77777777" w:rsidR="0077243B" w:rsidRPr="00DB6F53" w:rsidRDefault="0077243B" w:rsidP="0077243B">
      <w:pPr>
        <w:jc w:val="both"/>
        <w:rPr>
          <w:rFonts w:cs="Arial"/>
          <w:sz w:val="10"/>
          <w:szCs w:val="20"/>
        </w:rPr>
      </w:pPr>
    </w:p>
    <w:p w14:paraId="46EDDD55" w14:textId="77777777" w:rsidR="00D75239" w:rsidRPr="00DB6F53" w:rsidRDefault="0077243B" w:rsidP="0077243B">
      <w:pPr>
        <w:jc w:val="both"/>
      </w:pPr>
      <w:r w:rsidRPr="00DB6F53">
        <w:rPr>
          <w:u w:val="single"/>
        </w:rPr>
        <w:t>Poznámka 2:</w:t>
      </w:r>
      <w:r w:rsidRPr="00DB6F53">
        <w:t xml:space="preserve"> </w:t>
      </w:r>
      <w:r w:rsidR="001A7CAE" w:rsidRPr="00DB6F53">
        <w:t xml:space="preserve">Fixovanie oceľovej konštrukcie do </w:t>
      </w:r>
      <w:r w:rsidR="009743A8" w:rsidRPr="00DB6F53">
        <w:t xml:space="preserve">ŽB. </w:t>
      </w:r>
      <w:r w:rsidR="001A7CAE" w:rsidRPr="00DB6F53">
        <w:t>stropov a stien podľa požiadaviek statika. Fixovanie musí byť väčšej dimenzie a hustejšieho rastru ako požadované systémom SDK. Dodávateľ SDK konštrukcie musí fixovanie OK preveriť  a prípadne vyžiadať zahustenie fixačných bodov.</w:t>
      </w:r>
    </w:p>
    <w:p w14:paraId="2E50E198" w14:textId="77777777" w:rsidR="001A7CAE" w:rsidRPr="00DB6F53" w:rsidRDefault="001A7CAE" w:rsidP="001A7CAE">
      <w:pPr>
        <w:jc w:val="both"/>
        <w:rPr>
          <w:rFonts w:cs="Arial"/>
          <w:sz w:val="10"/>
          <w:szCs w:val="20"/>
        </w:rPr>
      </w:pPr>
    </w:p>
    <w:p w14:paraId="6FEB4448" w14:textId="27C340C8" w:rsidR="0077243B" w:rsidRDefault="001A7CAE" w:rsidP="001A7CAE">
      <w:pPr>
        <w:jc w:val="both"/>
      </w:pPr>
      <w:r w:rsidRPr="00DB6F53">
        <w:rPr>
          <w:u w:val="single"/>
        </w:rPr>
        <w:t>Poznámka 3:</w:t>
      </w:r>
      <w:r w:rsidRPr="00DB6F53">
        <w:t xml:space="preserve"> 3x Oceľové stĺpy podlaha-strop o </w:t>
      </w:r>
      <w:r w:rsidR="00BC07CF" w:rsidRPr="00DB6F53">
        <w:t xml:space="preserve">dimenzii </w:t>
      </w:r>
      <w:proofErr w:type="spellStart"/>
      <w:r w:rsidR="00364805" w:rsidRPr="00DB6F53">
        <w:t>jakel</w:t>
      </w:r>
      <w:proofErr w:type="spellEnd"/>
      <w:r w:rsidR="00BC07CF" w:rsidRPr="00DB6F53">
        <w:t xml:space="preserve"> 160x8</w:t>
      </w:r>
      <w:r w:rsidRPr="00DB6F53">
        <w:t>0/3mm - patriace k zámočníckemu výrobku „Z03“ sú staticky predimenzované na protipožiarnu odolnosť R15 a nebudú protipožiarne nijako dodatočne ošetrované</w:t>
      </w:r>
      <w:r w:rsidR="00A77EA8">
        <w:t>.</w:t>
      </w:r>
    </w:p>
    <w:p w14:paraId="4B86580E" w14:textId="7BECEF1E" w:rsidR="00A77EA8" w:rsidRDefault="00A77EA8" w:rsidP="001A7CAE">
      <w:pPr>
        <w:jc w:val="both"/>
      </w:pPr>
    </w:p>
    <w:p w14:paraId="4B9E5087" w14:textId="138423FC" w:rsidR="00A77EA8" w:rsidRDefault="00A77EA8" w:rsidP="001A7CAE">
      <w:pPr>
        <w:jc w:val="both"/>
      </w:pPr>
    </w:p>
    <w:p w14:paraId="4F654553" w14:textId="7B2165A1" w:rsidR="00A77EA8" w:rsidRDefault="00A77EA8" w:rsidP="001A7CAE">
      <w:pPr>
        <w:jc w:val="both"/>
      </w:pPr>
    </w:p>
    <w:p w14:paraId="4B44C195" w14:textId="77777777" w:rsidR="00A77EA8" w:rsidRPr="00DB6F53" w:rsidRDefault="00A77EA8" w:rsidP="001A7CAE">
      <w:pPr>
        <w:jc w:val="both"/>
        <w:rPr>
          <w:color w:val="FF0000"/>
        </w:rPr>
      </w:pPr>
    </w:p>
    <w:p w14:paraId="2FA7639C" w14:textId="77777777" w:rsidR="00FC3B17" w:rsidRPr="00A77EA8" w:rsidRDefault="0090780B" w:rsidP="00FC3B17">
      <w:pPr>
        <w:rPr>
          <w:rFonts w:cs="Arial"/>
          <w:b/>
          <w:szCs w:val="20"/>
          <w:u w:val="single"/>
        </w:rPr>
      </w:pPr>
      <w:r w:rsidRPr="00A77EA8">
        <w:rPr>
          <w:noProof/>
          <w:lang w:eastAsia="sk-SK"/>
        </w:rPr>
        <w:lastRenderedPageBreak/>
        <w:drawing>
          <wp:anchor distT="0" distB="0" distL="114300" distR="114300" simplePos="0" relativeHeight="251637248" behindDoc="0" locked="0" layoutInCell="1" allowOverlap="1" wp14:anchorId="627CFC99" wp14:editId="6FF36181">
            <wp:simplePos x="0" y="0"/>
            <wp:positionH relativeFrom="column">
              <wp:posOffset>4215765</wp:posOffset>
            </wp:positionH>
            <wp:positionV relativeFrom="paragraph">
              <wp:posOffset>-91440</wp:posOffset>
            </wp:positionV>
            <wp:extent cx="1729740" cy="1596390"/>
            <wp:effectExtent l="0" t="0" r="3810" b="3810"/>
            <wp:wrapSquare wrapText="bothSides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740" cy="159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3B17" w:rsidRPr="00A77EA8">
        <w:rPr>
          <w:rFonts w:cs="Arial"/>
          <w:b/>
          <w:szCs w:val="20"/>
          <w:u w:val="single"/>
        </w:rPr>
        <w:t xml:space="preserve">SDK PREDSTENY </w:t>
      </w:r>
      <w:r w:rsidR="00386B12" w:rsidRPr="00A77EA8">
        <w:rPr>
          <w:rFonts w:cs="Arial"/>
          <w:b/>
          <w:szCs w:val="20"/>
          <w:u w:val="single"/>
        </w:rPr>
        <w:t>(jednostranne opláštené):</w:t>
      </w:r>
    </w:p>
    <w:p w14:paraId="43A52F6A" w14:textId="77777777" w:rsidR="00FE6423" w:rsidRPr="00A77EA8" w:rsidRDefault="00FE6423" w:rsidP="00BB7FE7">
      <w:pPr>
        <w:jc w:val="both"/>
        <w:rPr>
          <w:color w:val="FF0000"/>
        </w:rPr>
      </w:pPr>
    </w:p>
    <w:p w14:paraId="3318C3E2" w14:textId="77777777" w:rsidR="00FC3B17" w:rsidRPr="00A77EA8" w:rsidRDefault="00592202" w:rsidP="00BB7FE7">
      <w:pPr>
        <w:jc w:val="both"/>
        <w:rPr>
          <w:color w:val="FF0000"/>
        </w:rPr>
      </w:pPr>
      <w:r w:rsidRPr="00A77EA8">
        <w:rPr>
          <w:noProof/>
          <w:lang w:eastAsia="sk-SK"/>
        </w:rPr>
        <w:drawing>
          <wp:anchor distT="0" distB="0" distL="114300" distR="114300" simplePos="0" relativeHeight="251638272" behindDoc="0" locked="0" layoutInCell="1" allowOverlap="1" wp14:anchorId="66F08F97" wp14:editId="35C18C44">
            <wp:simplePos x="0" y="0"/>
            <wp:positionH relativeFrom="column">
              <wp:posOffset>1413510</wp:posOffset>
            </wp:positionH>
            <wp:positionV relativeFrom="paragraph">
              <wp:posOffset>8255</wp:posOffset>
            </wp:positionV>
            <wp:extent cx="2473325" cy="469900"/>
            <wp:effectExtent l="0" t="0" r="3175" b="6350"/>
            <wp:wrapSquare wrapText="bothSides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1F8ECA" w14:textId="77777777" w:rsidR="00016BA0" w:rsidRPr="00A77EA8" w:rsidRDefault="00016BA0">
      <w:pPr>
        <w:suppressAutoHyphens w:val="0"/>
        <w:spacing w:after="160" w:line="259" w:lineRule="auto"/>
        <w:rPr>
          <w:color w:val="FF0000"/>
        </w:rPr>
      </w:pPr>
    </w:p>
    <w:p w14:paraId="4DB5C57B" w14:textId="77777777" w:rsidR="00386B12" w:rsidRPr="00A77EA8" w:rsidRDefault="00592202">
      <w:pPr>
        <w:suppressAutoHyphens w:val="0"/>
        <w:spacing w:after="160" w:line="259" w:lineRule="auto"/>
        <w:rPr>
          <w:color w:val="FF0000"/>
        </w:rPr>
      </w:pPr>
      <w:r w:rsidRPr="00A77EA8">
        <w:rPr>
          <w:noProof/>
          <w:lang w:eastAsia="sk-SK"/>
        </w:rPr>
        <w:drawing>
          <wp:anchor distT="0" distB="0" distL="114300" distR="114300" simplePos="0" relativeHeight="251645440" behindDoc="0" locked="0" layoutInCell="1" allowOverlap="1" wp14:anchorId="5D2EE292" wp14:editId="6AB6DB05">
            <wp:simplePos x="0" y="0"/>
            <wp:positionH relativeFrom="column">
              <wp:posOffset>1398905</wp:posOffset>
            </wp:positionH>
            <wp:positionV relativeFrom="paragraph">
              <wp:posOffset>202565</wp:posOffset>
            </wp:positionV>
            <wp:extent cx="2518410" cy="509905"/>
            <wp:effectExtent l="0" t="0" r="0" b="4445"/>
            <wp:wrapSquare wrapText="bothSides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410" cy="509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65E150" w14:textId="77777777" w:rsidR="00386B12" w:rsidRPr="00A77EA8" w:rsidRDefault="00386B12">
      <w:pPr>
        <w:suppressAutoHyphens w:val="0"/>
        <w:spacing w:after="160" w:line="259" w:lineRule="auto"/>
        <w:rPr>
          <w:color w:val="FF0000"/>
        </w:rPr>
      </w:pPr>
    </w:p>
    <w:p w14:paraId="4C81ADE7" w14:textId="77777777" w:rsidR="000743F3" w:rsidRPr="00A77EA8" w:rsidRDefault="000743F3" w:rsidP="00BB7FE7">
      <w:pPr>
        <w:pStyle w:val="Nadpis3"/>
      </w:pPr>
    </w:p>
    <w:p w14:paraId="25F949B7" w14:textId="77777777" w:rsidR="000743F3" w:rsidRPr="00A77EA8" w:rsidRDefault="000743F3" w:rsidP="000743F3">
      <w:pPr>
        <w:pStyle w:val="Nadpis3"/>
        <w:rPr>
          <w:rFonts w:cs="Arial"/>
          <w:szCs w:val="20"/>
        </w:rPr>
      </w:pPr>
      <w:r w:rsidRPr="00A77EA8">
        <w:t>SK20</w:t>
      </w:r>
    </w:p>
    <w:p w14:paraId="678DC04E" w14:textId="77777777" w:rsidR="000743F3" w:rsidRPr="00A77EA8" w:rsidRDefault="00694341" w:rsidP="000743F3">
      <w:pPr>
        <w:pStyle w:val="Nadpis1"/>
      </w:pPr>
      <w:bookmarkStart w:id="228" w:name="_Toc75458853"/>
      <w:r w:rsidRPr="00A77EA8">
        <w:t xml:space="preserve">SDK </w:t>
      </w:r>
      <w:r w:rsidR="000743F3" w:rsidRPr="00A77EA8">
        <w:t>OBOSTAVBA JADRA</w:t>
      </w:r>
      <w:r w:rsidR="00CA294F" w:rsidRPr="00A77EA8">
        <w:t xml:space="preserve"> </w:t>
      </w:r>
      <w:r w:rsidR="00CA294F" w:rsidRPr="00A77EA8">
        <w:rPr>
          <w:rStyle w:val="PodtitulChar"/>
          <w:b w:val="0"/>
          <w:caps w:val="0"/>
        </w:rPr>
        <w:t>(súvrstvie 100mm)</w:t>
      </w:r>
      <w:bookmarkEnd w:id="228"/>
    </w:p>
    <w:p w14:paraId="44174D79" w14:textId="77777777" w:rsidR="000743F3" w:rsidRPr="00A77EA8" w:rsidRDefault="000743F3" w:rsidP="000743F3">
      <w:pPr>
        <w:rPr>
          <w:sz w:val="10"/>
        </w:rPr>
      </w:pPr>
    </w:p>
    <w:p w14:paraId="4D03EC54" w14:textId="77777777" w:rsidR="000743F3" w:rsidRPr="00A77EA8" w:rsidRDefault="000743F3" w:rsidP="000743F3">
      <w:r w:rsidRPr="00A77EA8">
        <w:t xml:space="preserve"> (skladba písaná v smere inštalácie)</w:t>
      </w:r>
    </w:p>
    <w:p w14:paraId="2A8E3666" w14:textId="77777777" w:rsidR="00FD3E61" w:rsidRPr="00A77EA8" w:rsidRDefault="00AA587E" w:rsidP="00FD3E61">
      <w:pPr>
        <w:rPr>
          <w:u w:val="single"/>
        </w:rPr>
      </w:pPr>
      <w:r w:rsidRPr="00A77EA8">
        <w:rPr>
          <w:u w:val="single"/>
        </w:rPr>
        <w:t xml:space="preserve">SK20a </w:t>
      </w:r>
      <w:r w:rsidR="00FD3E61" w:rsidRPr="00A77EA8">
        <w:rPr>
          <w:u w:val="single"/>
        </w:rPr>
        <w:t>zvislá časť steny:</w:t>
      </w:r>
    </w:p>
    <w:p w14:paraId="2CC99F67" w14:textId="77777777" w:rsidR="000743F3" w:rsidRPr="00A77EA8" w:rsidRDefault="000743F3" w:rsidP="000743F3">
      <w:r w:rsidRPr="00A77EA8">
        <w:t>- priestor inštalačného jadra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="00FD3E61" w:rsidRPr="00A77EA8">
        <w:rPr>
          <w:rFonts w:cs="Arial"/>
          <w:szCs w:val="20"/>
        </w:rPr>
        <w:t>viď výkresy</w:t>
      </w:r>
    </w:p>
    <w:p w14:paraId="4DF4FCAC" w14:textId="77777777" w:rsidR="000743F3" w:rsidRPr="00A77EA8" w:rsidRDefault="000743F3" w:rsidP="004825CB">
      <w:r w:rsidRPr="00A77EA8">
        <w:rPr>
          <w:rFonts w:cs="Arial"/>
          <w:szCs w:val="20"/>
        </w:rPr>
        <w:t>- oceľové stojky CW75</w:t>
      </w:r>
      <w:r w:rsidR="004825CB" w:rsidRPr="00A77EA8">
        <w:rPr>
          <w:rFonts w:cs="Arial"/>
          <w:szCs w:val="20"/>
        </w:rPr>
        <w:t xml:space="preserve"> </w:t>
      </w:r>
      <w:r w:rsidR="00A3577A" w:rsidRPr="00A77EA8">
        <w:t>a ≤ 313</w:t>
      </w:r>
      <w:r w:rsidR="004825CB" w:rsidRPr="00A77EA8">
        <w:t>mm</w:t>
      </w:r>
    </w:p>
    <w:p w14:paraId="4A8E2C8C" w14:textId="3F7BE0FC" w:rsidR="002753CF" w:rsidRPr="00A77EA8" w:rsidRDefault="002753CF" w:rsidP="002753CF">
      <w:pPr>
        <w:rPr>
          <w:rFonts w:cs="Arial"/>
          <w:szCs w:val="20"/>
        </w:rPr>
      </w:pPr>
      <w:r w:rsidRPr="00A77EA8">
        <w:t xml:space="preserve">   výplň z MV ťažkej akustickej ≥40 kg/m³, 70mm</w:t>
      </w:r>
      <w:r w:rsidR="00A77EA8">
        <w:tab/>
      </w:r>
      <w:r w:rsidR="00A77EA8">
        <w:tab/>
      </w:r>
      <w:r w:rsidR="00A77EA8">
        <w:tab/>
      </w:r>
      <w:r w:rsidRPr="00A77EA8">
        <w:rPr>
          <w:rStyle w:val="NzovChar"/>
        </w:rPr>
        <w:tab/>
      </w:r>
      <w:r w:rsidRPr="00A77EA8">
        <w:rPr>
          <w:rFonts w:cs="Arial"/>
          <w:szCs w:val="20"/>
        </w:rPr>
        <w:t>75mm</w:t>
      </w:r>
    </w:p>
    <w:p w14:paraId="4B4FDD70" w14:textId="5DFC15E3" w:rsidR="002753CF" w:rsidRPr="00A77EA8" w:rsidRDefault="002753CF" w:rsidP="002753CF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- 2xSDK doska impregnovaná tzv. zelená – typ H2 </w:t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Pr="00A77EA8">
        <w:rPr>
          <w:rFonts w:cs="Arial"/>
          <w:szCs w:val="20"/>
        </w:rPr>
        <w:tab/>
        <w:t>2x12,5mm</w:t>
      </w:r>
    </w:p>
    <w:p w14:paraId="51EEDEB7" w14:textId="77777777" w:rsidR="00FD3E61" w:rsidRPr="00A77EA8" w:rsidRDefault="00FD3E61" w:rsidP="002753CF">
      <w:pPr>
        <w:rPr>
          <w:rFonts w:cs="Arial"/>
          <w:szCs w:val="20"/>
        </w:rPr>
      </w:pPr>
    </w:p>
    <w:p w14:paraId="53E2E1D4" w14:textId="77777777" w:rsidR="00FD3E61" w:rsidRPr="00A77EA8" w:rsidRDefault="00AA587E" w:rsidP="00FD3E61">
      <w:pPr>
        <w:rPr>
          <w:u w:val="single"/>
        </w:rPr>
      </w:pPr>
      <w:r w:rsidRPr="00A77EA8">
        <w:rPr>
          <w:u w:val="single"/>
        </w:rPr>
        <w:t xml:space="preserve">SK20b </w:t>
      </w:r>
      <w:r w:rsidR="00FD3E61" w:rsidRPr="00A77EA8">
        <w:rPr>
          <w:u w:val="single"/>
        </w:rPr>
        <w:t>vrch zásteny / polica:</w:t>
      </w:r>
    </w:p>
    <w:p w14:paraId="41FE6991" w14:textId="77777777" w:rsidR="00FD3E61" w:rsidRPr="00A77EA8" w:rsidRDefault="00FD3E61" w:rsidP="00FD3E61">
      <w:pPr>
        <w:rPr>
          <w:rFonts w:cs="Arial"/>
        </w:rPr>
      </w:pPr>
      <w:r w:rsidRPr="00A77EA8">
        <w:rPr>
          <w:rFonts w:cs="Arial"/>
        </w:rPr>
        <w:t xml:space="preserve">- 2xSDK doska tvrdená s povrchom zo </w:t>
      </w:r>
      <w:proofErr w:type="spellStart"/>
      <w:r w:rsidRPr="00A77EA8">
        <w:rPr>
          <w:rFonts w:cs="Arial"/>
        </w:rPr>
        <w:t>sklovlákna</w:t>
      </w:r>
      <w:proofErr w:type="spellEnd"/>
      <w:r w:rsidRPr="00A77EA8">
        <w:rPr>
          <w:rFonts w:cs="Arial"/>
        </w:rPr>
        <w:t xml:space="preserve"> </w:t>
      </w:r>
      <w:r w:rsidRPr="00A77EA8">
        <w:t>– typ GM-</w:t>
      </w:r>
      <w:r w:rsidRPr="00A77EA8">
        <w:rPr>
          <w:rFonts w:eastAsiaTheme="minorHAnsi"/>
        </w:rPr>
        <w:t>FH1</w:t>
      </w:r>
    </w:p>
    <w:p w14:paraId="5824BA90" w14:textId="4C26223C" w:rsidR="00FD3E61" w:rsidRPr="00A77EA8" w:rsidRDefault="00FD3E61" w:rsidP="00FD3E61">
      <w:pPr>
        <w:pStyle w:val="Nzov"/>
        <w:rPr>
          <w:rFonts w:ascii="Arial" w:eastAsia="Times New Roman" w:hAnsi="Arial" w:cs="Times New Roman"/>
          <w:i w:val="0"/>
          <w:color w:val="auto"/>
          <w:spacing w:val="0"/>
          <w:kern w:val="0"/>
          <w:szCs w:val="24"/>
        </w:rPr>
      </w:pPr>
      <w:r w:rsidRPr="00A77EA8">
        <w:rPr>
          <w:rFonts w:cs="Arial"/>
        </w:rPr>
        <w:t xml:space="preserve">  </w:t>
      </w:r>
      <w:r w:rsidR="00A77EA8">
        <w:rPr>
          <w:rFonts w:cs="Arial"/>
        </w:rPr>
        <w:tab/>
      </w:r>
      <w:r w:rsidR="00A77EA8">
        <w:rPr>
          <w:rFonts w:cs="Arial"/>
        </w:rPr>
        <w:tab/>
      </w:r>
      <w:r w:rsidR="00A77EA8">
        <w:rPr>
          <w:rFonts w:cs="Arial"/>
        </w:rPr>
        <w:tab/>
      </w:r>
      <w:r w:rsidR="00A77EA8">
        <w:rPr>
          <w:rFonts w:cs="Arial"/>
        </w:rPr>
        <w:tab/>
      </w:r>
      <w:r w:rsidRPr="00A77EA8">
        <w:rPr>
          <w:rFonts w:ascii="Arial" w:eastAsia="Times New Roman" w:hAnsi="Arial" w:cs="Times New Roman"/>
          <w:i w:val="0"/>
          <w:color w:val="auto"/>
          <w:spacing w:val="0"/>
          <w:kern w:val="0"/>
          <w:szCs w:val="24"/>
        </w:rPr>
        <w:tab/>
      </w:r>
      <w:r w:rsidRPr="00A77EA8">
        <w:rPr>
          <w:rFonts w:ascii="Arial" w:eastAsia="Times New Roman" w:hAnsi="Arial" w:cs="Times New Roman"/>
          <w:i w:val="0"/>
          <w:color w:val="auto"/>
          <w:spacing w:val="0"/>
          <w:kern w:val="0"/>
          <w:szCs w:val="24"/>
        </w:rPr>
        <w:tab/>
      </w:r>
      <w:r w:rsidRPr="00A77EA8">
        <w:rPr>
          <w:rFonts w:ascii="Arial" w:eastAsia="Times New Roman" w:hAnsi="Arial" w:cs="Times New Roman"/>
          <w:i w:val="0"/>
          <w:color w:val="auto"/>
          <w:spacing w:val="0"/>
          <w:kern w:val="0"/>
          <w:szCs w:val="24"/>
        </w:rPr>
        <w:tab/>
      </w:r>
      <w:r w:rsidRPr="00A77EA8">
        <w:rPr>
          <w:rFonts w:ascii="Arial" w:eastAsia="Times New Roman" w:hAnsi="Arial" w:cs="Times New Roman"/>
          <w:i w:val="0"/>
          <w:color w:val="auto"/>
          <w:spacing w:val="0"/>
          <w:kern w:val="0"/>
          <w:szCs w:val="24"/>
        </w:rPr>
        <w:tab/>
      </w:r>
      <w:r w:rsidRPr="00A77EA8">
        <w:rPr>
          <w:rFonts w:ascii="Arial" w:eastAsia="Times New Roman" w:hAnsi="Arial" w:cs="Times New Roman"/>
          <w:i w:val="0"/>
          <w:color w:val="auto"/>
          <w:spacing w:val="0"/>
          <w:kern w:val="0"/>
          <w:szCs w:val="24"/>
        </w:rPr>
        <w:tab/>
      </w:r>
      <w:r w:rsidRPr="00A77EA8">
        <w:rPr>
          <w:rFonts w:ascii="Arial" w:eastAsia="Times New Roman" w:hAnsi="Arial" w:cs="Times New Roman"/>
          <w:i w:val="0"/>
          <w:color w:val="auto"/>
          <w:spacing w:val="0"/>
          <w:kern w:val="0"/>
          <w:szCs w:val="24"/>
        </w:rPr>
        <w:tab/>
        <w:t>2x12,5mm</w:t>
      </w:r>
    </w:p>
    <w:p w14:paraId="14160CD1" w14:textId="6A8D8054" w:rsidR="00FD3E61" w:rsidRPr="00A77EA8" w:rsidRDefault="00FD3E61" w:rsidP="00FD3E61">
      <w:r w:rsidRPr="00A77EA8">
        <w:t xml:space="preserve"> </w:t>
      </w:r>
      <w:r w:rsidRPr="00A77EA8">
        <w:rPr>
          <w:rFonts w:eastAsia="Arial"/>
        </w:rPr>
        <w:t xml:space="preserve"> na UW profile na hlave CW </w:t>
      </w:r>
      <w:r w:rsidR="00364805" w:rsidRPr="00A77EA8">
        <w:rPr>
          <w:rFonts w:eastAsia="Arial"/>
        </w:rPr>
        <w:t>stĺpikov</w:t>
      </w:r>
      <w:r w:rsidRPr="00A77EA8">
        <w:rPr>
          <w:rFonts w:eastAsia="Arial"/>
        </w:rPr>
        <w:t xml:space="preserve"> – viď obrázky dole</w:t>
      </w:r>
    </w:p>
    <w:p w14:paraId="2CF673FC" w14:textId="77777777" w:rsidR="00D54A0E" w:rsidRPr="00A77EA8" w:rsidRDefault="00D54A0E" w:rsidP="00D54A0E">
      <w:pPr>
        <w:jc w:val="both"/>
        <w:rPr>
          <w:rFonts w:cs="Arial"/>
          <w:sz w:val="10"/>
          <w:szCs w:val="20"/>
        </w:rPr>
      </w:pPr>
    </w:p>
    <w:p w14:paraId="05CC5E05" w14:textId="77777777" w:rsidR="00FD3E61" w:rsidRPr="00A77EA8" w:rsidRDefault="00FD3E61" w:rsidP="00FD3E61">
      <w:r w:rsidRPr="00A77EA8">
        <w:rPr>
          <w:u w:val="single"/>
        </w:rPr>
        <w:t>Poznámka 1:</w:t>
      </w:r>
      <w:r w:rsidRPr="00A77EA8">
        <w:t xml:space="preserve"> Všetky inštalácie viesť za CW / UA stojkami / príp. cez otvory </w:t>
      </w:r>
      <w:proofErr w:type="spellStart"/>
      <w:r w:rsidRPr="00A77EA8">
        <w:t>predrazené</w:t>
      </w:r>
      <w:proofErr w:type="spellEnd"/>
      <w:r w:rsidRPr="00A77EA8">
        <w:t xml:space="preserve"> od výroby. Dodatočné perforácie CW stojok sú prípustné iba v rozsahu podľa TP – prípadne viď úvodné poznámky ku kapitole SDK stien. Perforácie nosných UA stojok sú neprípustné.</w:t>
      </w:r>
    </w:p>
    <w:p w14:paraId="0C3FA6A2" w14:textId="77777777" w:rsidR="00FD3E61" w:rsidRPr="00A77EA8" w:rsidRDefault="00FD3E61" w:rsidP="00D54A0E">
      <w:pPr>
        <w:rPr>
          <w:sz w:val="10"/>
          <w:u w:val="single"/>
        </w:rPr>
      </w:pPr>
    </w:p>
    <w:p w14:paraId="00E84CE7" w14:textId="77777777" w:rsidR="00D54A0E" w:rsidRPr="00A77EA8" w:rsidRDefault="00FD3E61" w:rsidP="00D54A0E">
      <w:r w:rsidRPr="00A77EA8">
        <w:rPr>
          <w:u w:val="single"/>
        </w:rPr>
        <w:t>Poznámka 2</w:t>
      </w:r>
      <w:r w:rsidR="00D54A0E" w:rsidRPr="00A77EA8">
        <w:rPr>
          <w:u w:val="single"/>
        </w:rPr>
        <w:t>:</w:t>
      </w:r>
      <w:r w:rsidR="00D54A0E" w:rsidRPr="00A77EA8">
        <w:t xml:space="preserve"> Zariaďovacie predmety vešať na systé</w:t>
      </w:r>
      <w:r w:rsidR="00C83CEF" w:rsidRPr="00A77EA8">
        <w:t>m</w:t>
      </w:r>
      <w:r w:rsidR="00D54A0E" w:rsidRPr="00A77EA8">
        <w:t>ové závesné moduly podľa TP. Moduly za WC umiestňovať medzi 2 profily UA 75.</w:t>
      </w:r>
    </w:p>
    <w:p w14:paraId="6ADAE84C" w14:textId="77777777" w:rsidR="000412AA" w:rsidRPr="00A77EA8" w:rsidRDefault="000412AA" w:rsidP="000412AA">
      <w:pPr>
        <w:rPr>
          <w:rFonts w:cs="Arial"/>
          <w:sz w:val="10"/>
          <w:szCs w:val="20"/>
          <w:u w:val="single"/>
        </w:rPr>
      </w:pPr>
    </w:p>
    <w:p w14:paraId="6B0E9628" w14:textId="5CFBBFED" w:rsidR="00FD3E61" w:rsidRPr="00A77EA8" w:rsidRDefault="00FD3E61" w:rsidP="00FD3E61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3</w:t>
      </w:r>
      <w:r w:rsidR="000412AA" w:rsidRPr="00A77EA8">
        <w:rPr>
          <w:rFonts w:cs="Arial"/>
          <w:szCs w:val="20"/>
          <w:u w:val="single"/>
        </w:rPr>
        <w:t>:</w:t>
      </w:r>
      <w:r w:rsidR="000412AA" w:rsidRPr="00A77EA8">
        <w:rPr>
          <w:rFonts w:cs="Arial"/>
          <w:szCs w:val="20"/>
        </w:rPr>
        <w:t xml:space="preserve"> Závesné moduly staticky fixovať pomocou systémového </w:t>
      </w:r>
      <w:proofErr w:type="spellStart"/>
      <w:r w:rsidR="000412AA" w:rsidRPr="00A77EA8">
        <w:rPr>
          <w:rFonts w:cs="Arial"/>
          <w:szCs w:val="20"/>
        </w:rPr>
        <w:t>šraubenia</w:t>
      </w:r>
      <w:proofErr w:type="spellEnd"/>
      <w:r w:rsidR="000412AA" w:rsidRPr="00A77EA8">
        <w:rPr>
          <w:rFonts w:cs="Arial"/>
          <w:szCs w:val="20"/>
        </w:rPr>
        <w:t xml:space="preserve"> k zadnej monolitickej stene / pomocou „rozperného kotvenia“ WC modulu do bočných stien / prípadne zastabilizovať nosné UA stojky k </w:t>
      </w:r>
      <w:r w:rsidR="00364805" w:rsidRPr="00A77EA8">
        <w:rPr>
          <w:rFonts w:cs="Arial"/>
          <w:szCs w:val="20"/>
        </w:rPr>
        <w:t>monolitickým</w:t>
      </w:r>
      <w:r w:rsidR="000412AA" w:rsidRPr="00A77EA8">
        <w:rPr>
          <w:rFonts w:cs="Arial"/>
          <w:szCs w:val="20"/>
        </w:rPr>
        <w:t xml:space="preserve"> stenám pri hornej hrane WC modlu.</w:t>
      </w:r>
    </w:p>
    <w:p w14:paraId="29A36D26" w14:textId="77777777" w:rsidR="00FD3E61" w:rsidRPr="00A77EA8" w:rsidRDefault="00FD3E61" w:rsidP="00FD3E61">
      <w:pPr>
        <w:rPr>
          <w:rFonts w:cs="Arial"/>
          <w:sz w:val="10"/>
          <w:szCs w:val="20"/>
        </w:rPr>
      </w:pPr>
    </w:p>
    <w:p w14:paraId="7D9F24F1" w14:textId="77777777" w:rsidR="00FD3E61" w:rsidRPr="00A77EA8" w:rsidRDefault="00FD3E61" w:rsidP="00FD3E61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4:</w:t>
      </w:r>
      <w:r w:rsidRPr="00A77EA8">
        <w:rPr>
          <w:rFonts w:cs="Arial"/>
          <w:szCs w:val="20"/>
        </w:rPr>
        <w:t xml:space="preserve"> Vrchnú </w:t>
      </w:r>
      <w:r w:rsidR="009271F4" w:rsidRPr="00A77EA8">
        <w:rPr>
          <w:rFonts w:cs="Arial"/>
          <w:szCs w:val="20"/>
        </w:rPr>
        <w:t>policu fixovať k zadnej stene pomocou vodorovného profilu  v monolit. stenách CW50, na SDK stenách UA50</w:t>
      </w:r>
      <w:r w:rsidR="006A7F48" w:rsidRPr="00A77EA8">
        <w:rPr>
          <w:rFonts w:cs="Arial"/>
          <w:szCs w:val="20"/>
        </w:rPr>
        <w:t xml:space="preserve"> pozdĺž zadnej steny.</w:t>
      </w:r>
    </w:p>
    <w:p w14:paraId="5D591F18" w14:textId="77777777" w:rsidR="00FE6423" w:rsidRPr="00A77EA8" w:rsidRDefault="00FE6423" w:rsidP="00FE6423">
      <w:pPr>
        <w:rPr>
          <w:color w:val="0070C0"/>
          <w:sz w:val="10"/>
        </w:rPr>
      </w:pPr>
    </w:p>
    <w:p w14:paraId="3F0ACB23" w14:textId="77777777" w:rsidR="00FD3E61" w:rsidRPr="00A77EA8" w:rsidRDefault="00FE6423" w:rsidP="00FE6423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5:</w:t>
      </w:r>
      <w:r w:rsidRPr="00A77EA8">
        <w:rPr>
          <w:rFonts w:cs="Arial"/>
          <w:szCs w:val="20"/>
        </w:rPr>
        <w:t xml:space="preserve"> </w:t>
      </w:r>
      <w:proofErr w:type="spellStart"/>
      <w:r w:rsidRPr="00A77EA8">
        <w:rPr>
          <w:rFonts w:cs="Arial"/>
          <w:szCs w:val="20"/>
        </w:rPr>
        <w:t>Podkonštrukcia</w:t>
      </w:r>
      <w:proofErr w:type="spellEnd"/>
      <w:r w:rsidRPr="00A77EA8">
        <w:rPr>
          <w:rFonts w:cs="Arial"/>
          <w:szCs w:val="20"/>
        </w:rPr>
        <w:t xml:space="preserve">. V mieste kúpeľní ubytovania na 2.NP je možné CW stojky vyhotoviť s redším rastrom </w:t>
      </w:r>
      <w:r w:rsidRPr="00A77EA8">
        <w:t xml:space="preserve">a ≤ 417mm. </w:t>
      </w:r>
    </w:p>
    <w:p w14:paraId="1C1FDB61" w14:textId="77777777" w:rsidR="00FE6423" w:rsidRPr="00A77EA8" w:rsidRDefault="00FE6423" w:rsidP="00FE6423">
      <w:pPr>
        <w:rPr>
          <w:color w:val="0070C0"/>
          <w:sz w:val="10"/>
        </w:rPr>
      </w:pPr>
    </w:p>
    <w:p w14:paraId="0D2FCDAA" w14:textId="77777777" w:rsidR="00FD3E61" w:rsidRPr="00A77EA8" w:rsidRDefault="00FE6423" w:rsidP="00FD3E61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6</w:t>
      </w:r>
      <w:r w:rsidR="00FD3E61" w:rsidRPr="00A77EA8">
        <w:rPr>
          <w:rFonts w:cs="Arial"/>
          <w:szCs w:val="20"/>
          <w:u w:val="single"/>
        </w:rPr>
        <w:t>:</w:t>
      </w:r>
      <w:r w:rsidR="00FD3E61" w:rsidRPr="00A77EA8">
        <w:rPr>
          <w:rFonts w:cs="Arial"/>
          <w:szCs w:val="20"/>
        </w:rPr>
        <w:t xml:space="preserve"> </w:t>
      </w:r>
      <w:r w:rsidR="0094572D" w:rsidRPr="00A77EA8">
        <w:rPr>
          <w:rFonts w:cs="Arial"/>
          <w:szCs w:val="20"/>
        </w:rPr>
        <w:t xml:space="preserve">Ak je </w:t>
      </w:r>
      <w:proofErr w:type="spellStart"/>
      <w:r w:rsidR="0094572D" w:rsidRPr="00A77EA8">
        <w:rPr>
          <w:rFonts w:cs="Arial"/>
          <w:szCs w:val="20"/>
        </w:rPr>
        <w:t>p</w:t>
      </w:r>
      <w:r w:rsidR="00FD3E61" w:rsidRPr="00A77EA8">
        <w:rPr>
          <w:rFonts w:cs="Arial"/>
          <w:szCs w:val="20"/>
        </w:rPr>
        <w:t>redsaden</w:t>
      </w:r>
      <w:r w:rsidR="0094572D" w:rsidRPr="00A77EA8">
        <w:rPr>
          <w:rFonts w:cs="Arial"/>
          <w:szCs w:val="20"/>
        </w:rPr>
        <w:t>á</w:t>
      </w:r>
      <w:proofErr w:type="spellEnd"/>
      <w:r w:rsidR="00FD3E61" w:rsidRPr="00A77EA8">
        <w:rPr>
          <w:rFonts w:cs="Arial"/>
          <w:szCs w:val="20"/>
        </w:rPr>
        <w:t xml:space="preserve"> sten</w:t>
      </w:r>
      <w:r w:rsidR="0094572D" w:rsidRPr="00A77EA8">
        <w:rPr>
          <w:rFonts w:cs="Arial"/>
          <w:szCs w:val="20"/>
        </w:rPr>
        <w:t>a</w:t>
      </w:r>
      <w:r w:rsidR="00FD3E61" w:rsidRPr="00A77EA8">
        <w:rPr>
          <w:rFonts w:cs="Arial"/>
          <w:szCs w:val="20"/>
        </w:rPr>
        <w:t xml:space="preserve"> s</w:t>
      </w:r>
      <w:r w:rsidR="0094572D" w:rsidRPr="00A77EA8">
        <w:rPr>
          <w:rFonts w:cs="Arial"/>
          <w:szCs w:val="20"/>
        </w:rPr>
        <w:t> </w:t>
      </w:r>
      <w:r w:rsidR="00FD3E61" w:rsidRPr="00A77EA8">
        <w:rPr>
          <w:rFonts w:cs="Arial"/>
          <w:szCs w:val="20"/>
        </w:rPr>
        <w:t>policou</w:t>
      </w:r>
      <w:r w:rsidR="0094572D" w:rsidRPr="00A77EA8">
        <w:rPr>
          <w:rFonts w:cs="Arial"/>
          <w:szCs w:val="20"/>
        </w:rPr>
        <w:t xml:space="preserve"> (viď výkresy pre výšky </w:t>
      </w:r>
      <w:proofErr w:type="spellStart"/>
      <w:r w:rsidR="0094572D" w:rsidRPr="00A77EA8">
        <w:rPr>
          <w:rFonts w:cs="Arial"/>
          <w:szCs w:val="20"/>
        </w:rPr>
        <w:t>predstien</w:t>
      </w:r>
      <w:proofErr w:type="spellEnd"/>
      <w:r w:rsidR="0094572D" w:rsidRPr="00A77EA8">
        <w:rPr>
          <w:rFonts w:cs="Arial"/>
          <w:szCs w:val="20"/>
        </w:rPr>
        <w:t>), je potrebné ju</w:t>
      </w:r>
      <w:r w:rsidR="00FD3E61" w:rsidRPr="00A77EA8">
        <w:rPr>
          <w:rFonts w:cs="Arial"/>
          <w:szCs w:val="20"/>
        </w:rPr>
        <w:t xml:space="preserve"> stabilizovať fixovaním k zadnej stene / SDK priečke za ňou.</w:t>
      </w:r>
    </w:p>
    <w:p w14:paraId="7DF1B9C9" w14:textId="00CF3775" w:rsidR="00FD3E61" w:rsidRPr="00A77EA8" w:rsidRDefault="00FD3E61" w:rsidP="00FD3E61">
      <w:pPr>
        <w:ind w:left="567" w:hanging="141"/>
        <w:jc w:val="both"/>
        <w:rPr>
          <w:rFonts w:eastAsiaTheme="majorEastAsia"/>
        </w:rPr>
      </w:pPr>
      <w:r w:rsidRPr="00A77EA8">
        <w:rPr>
          <w:rFonts w:cs="Arial"/>
          <w:szCs w:val="20"/>
        </w:rPr>
        <w:t xml:space="preserve">- Celoplošná stabilizácia </w:t>
      </w:r>
      <w:proofErr w:type="spellStart"/>
      <w:r w:rsidRPr="00A77EA8">
        <w:rPr>
          <w:rFonts w:cs="Arial"/>
          <w:szCs w:val="20"/>
        </w:rPr>
        <w:t>predsteny</w:t>
      </w:r>
      <w:proofErr w:type="spellEnd"/>
      <w:r w:rsidRPr="00A77EA8">
        <w:rPr>
          <w:rFonts w:cs="Arial"/>
          <w:szCs w:val="20"/>
        </w:rPr>
        <w:t xml:space="preserve"> pomocou fixovania </w:t>
      </w:r>
      <w:r w:rsidRPr="00A77EA8">
        <w:t xml:space="preserve">cez vodorovný vrch zásteny z pevných </w:t>
      </w:r>
      <w:r w:rsidRPr="00A77EA8">
        <w:rPr>
          <w:rFonts w:cs="Arial"/>
        </w:rPr>
        <w:t xml:space="preserve">tvrdených dosiek s povrchom zo </w:t>
      </w:r>
      <w:proofErr w:type="spellStart"/>
      <w:r w:rsidRPr="00A77EA8">
        <w:rPr>
          <w:rFonts w:cs="Arial"/>
        </w:rPr>
        <w:t>sklovlákna</w:t>
      </w:r>
      <w:proofErr w:type="spellEnd"/>
      <w:r w:rsidR="00A77EA8">
        <w:rPr>
          <w:rFonts w:cs="Arial"/>
        </w:rPr>
        <w:t xml:space="preserve"> </w:t>
      </w:r>
      <w:r w:rsidRPr="00A77EA8">
        <w:rPr>
          <w:rFonts w:eastAsiaTheme="majorEastAsia"/>
        </w:rPr>
        <w:t>– viď popis v skladbe hore.</w:t>
      </w:r>
    </w:p>
    <w:p w14:paraId="3D715BB7" w14:textId="77777777" w:rsidR="00CD2FF2" w:rsidRPr="00A77EA8" w:rsidRDefault="00CD2FF2" w:rsidP="00FD3E61">
      <w:pPr>
        <w:ind w:left="567" w:hanging="141"/>
        <w:jc w:val="both"/>
        <w:rPr>
          <w:rFonts w:eastAsiaTheme="majorEastAsia"/>
          <w:sz w:val="10"/>
        </w:rPr>
      </w:pPr>
    </w:p>
    <w:p w14:paraId="40D85386" w14:textId="77777777" w:rsidR="00FD3E61" w:rsidRPr="00A77EA8" w:rsidRDefault="00FD3E61" w:rsidP="00FD3E61">
      <w:pPr>
        <w:ind w:firstLine="360"/>
        <w:jc w:val="both"/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Za zariaďovacími predmetmi (UM, WC, bidet ...) CW stojky </w:t>
      </w:r>
      <w:proofErr w:type="spellStart"/>
      <w:r w:rsidRPr="00A77EA8">
        <w:rPr>
          <w:rFonts w:cs="Arial"/>
          <w:szCs w:val="20"/>
        </w:rPr>
        <w:t>predsteny</w:t>
      </w:r>
      <w:proofErr w:type="spellEnd"/>
      <w:r w:rsidRPr="00A77EA8">
        <w:rPr>
          <w:rFonts w:cs="Arial"/>
          <w:szCs w:val="20"/>
        </w:rPr>
        <w:t xml:space="preserve"> k zadnej stene fixovať pomocou plátov - odporúčame OSB3 18mm. Schematické obrázky tu dole zachytávajú fixovanie </w:t>
      </w:r>
      <w:proofErr w:type="spellStart"/>
      <w:r w:rsidRPr="00A77EA8">
        <w:rPr>
          <w:rFonts w:cs="Arial"/>
          <w:szCs w:val="20"/>
        </w:rPr>
        <w:t>predsadenej</w:t>
      </w:r>
      <w:proofErr w:type="spellEnd"/>
      <w:r w:rsidRPr="00A77EA8">
        <w:rPr>
          <w:rFonts w:cs="Arial"/>
          <w:szCs w:val="20"/>
        </w:rPr>
        <w:t xml:space="preserve"> steny do monolitickej zadnej steny. V prípade ak je zadná stena montovaná z SDK systému je nutné pláty doplniť uholníkmi a vodorovnými výmenami z profilu UA50. Výmeny slúžia pre transfer fixovania do zvislých CW a UA stojok SDK steny za zástenou. SDK steny za zástenou vystužiť v mieste za WC (príp. bidetom) stojkami UA po celej výške poschodia. Tieto UA stojky nesmú byť nijako perforované.</w:t>
      </w:r>
    </w:p>
    <w:p w14:paraId="4608FF91" w14:textId="77777777" w:rsidR="00CD2FF2" w:rsidRPr="00A77EA8" w:rsidRDefault="00CD2FF2" w:rsidP="00C61047">
      <w:pPr>
        <w:jc w:val="both"/>
        <w:rPr>
          <w:rFonts w:cs="Arial"/>
          <w:sz w:val="10"/>
          <w:szCs w:val="20"/>
        </w:rPr>
      </w:pPr>
    </w:p>
    <w:p w14:paraId="624126E1" w14:textId="77777777" w:rsidR="00824E40" w:rsidRPr="00A77EA8" w:rsidRDefault="00C61047" w:rsidP="00C61047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7:</w:t>
      </w:r>
      <w:r w:rsidRPr="00A77EA8">
        <w:rPr>
          <w:rFonts w:cs="Arial"/>
          <w:szCs w:val="20"/>
        </w:rPr>
        <w:t xml:space="preserve"> </w:t>
      </w:r>
      <w:r w:rsidR="00824E40" w:rsidRPr="00A77EA8">
        <w:rPr>
          <w:rFonts w:cs="Arial"/>
          <w:szCs w:val="20"/>
        </w:rPr>
        <w:t xml:space="preserve">Ukončenie </w:t>
      </w:r>
      <w:r w:rsidR="00824E40" w:rsidRPr="00A77EA8">
        <w:t xml:space="preserve">hlavy </w:t>
      </w:r>
      <w:r w:rsidR="00824E40" w:rsidRPr="00A77EA8">
        <w:rPr>
          <w:rFonts w:cs="Arial"/>
          <w:szCs w:val="20"/>
        </w:rPr>
        <w:t xml:space="preserve">steny „vo vzduchu“ (hlboko pod </w:t>
      </w:r>
      <w:proofErr w:type="spellStart"/>
      <w:r w:rsidR="00824E40" w:rsidRPr="00A77EA8">
        <w:rPr>
          <w:rFonts w:cs="Arial"/>
          <w:szCs w:val="20"/>
        </w:rPr>
        <w:t>žb</w:t>
      </w:r>
      <w:proofErr w:type="spellEnd"/>
      <w:r w:rsidR="00824E40" w:rsidRPr="00A77EA8">
        <w:rPr>
          <w:rFonts w:cs="Arial"/>
          <w:szCs w:val="20"/>
        </w:rPr>
        <w:t>. stropom).</w:t>
      </w:r>
    </w:p>
    <w:p w14:paraId="787D7155" w14:textId="0C025D69" w:rsidR="00824E40" w:rsidRPr="00A77EA8" w:rsidRDefault="00824E40" w:rsidP="00C61047">
      <w:r w:rsidRPr="00A77EA8">
        <w:rPr>
          <w:rFonts w:cs="Arial"/>
          <w:szCs w:val="20"/>
        </w:rPr>
        <w:t xml:space="preserve">- </w:t>
      </w:r>
      <w:r w:rsidR="00C61047" w:rsidRPr="00A77EA8">
        <w:t>miestnos</w:t>
      </w:r>
      <w:r w:rsidRPr="00A77EA8">
        <w:t>ť</w:t>
      </w:r>
      <w:r w:rsidR="00C61047" w:rsidRPr="00A77EA8">
        <w:t xml:space="preserve"> brúsenie </w:t>
      </w:r>
      <w:proofErr w:type="spellStart"/>
      <w:r w:rsidR="00364805" w:rsidRPr="00A77EA8">
        <w:t>korčúl</w:t>
      </w:r>
      <w:proofErr w:type="spellEnd"/>
      <w:r w:rsidR="00C61047" w:rsidRPr="00A77EA8">
        <w:t xml:space="preserve"> </w:t>
      </w:r>
      <w:r w:rsidRPr="00A77EA8">
        <w:t xml:space="preserve">1.39 </w:t>
      </w:r>
      <w:r w:rsidR="00C61047" w:rsidRPr="00A77EA8">
        <w:t>na 1.NP ukončiť pod VZT potrubiami mimo nosné</w:t>
      </w:r>
      <w:r w:rsidRPr="00A77EA8">
        <w:t>h</w:t>
      </w:r>
      <w:r w:rsidR="00C61047" w:rsidRPr="00A77EA8">
        <w:t xml:space="preserve">o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="00C61047" w:rsidRPr="00A77EA8">
        <w:t>stropu</w:t>
      </w:r>
      <w:r w:rsidRPr="00A77EA8">
        <w:t>.</w:t>
      </w:r>
    </w:p>
    <w:p w14:paraId="7F71C3C9" w14:textId="77777777" w:rsidR="00824E40" w:rsidRPr="00A77EA8" w:rsidRDefault="00824E40" w:rsidP="00C61047">
      <w:r w:rsidRPr="00A77EA8">
        <w:t>- šatňa 1.11 1.NP ukončiť vo výške 2400mm nad podlahou.</w:t>
      </w:r>
    </w:p>
    <w:p w14:paraId="4A70E43D" w14:textId="790B0E9D" w:rsidR="00C61047" w:rsidRPr="00A77EA8" w:rsidRDefault="00824E40" w:rsidP="00C61047">
      <w:r w:rsidRPr="00A77EA8">
        <w:t xml:space="preserve">V týchto špeciálnych prípadoch </w:t>
      </w:r>
      <w:r w:rsidR="00C61047" w:rsidRPr="00A77EA8">
        <w:t xml:space="preserve">bude nutné vrch steny vystužiť rámom z UA profilov a systémových uholníkov a ukotviť vrch steny do priľahlej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="00C61047" w:rsidRPr="00A77EA8">
        <w:t>steny.</w:t>
      </w:r>
      <w:r w:rsidRPr="00A77EA8">
        <w:t xml:space="preserve"> Zhora prikryť SDK záklopom – opláštenie podľa </w:t>
      </w:r>
      <w:r w:rsidR="00364805" w:rsidRPr="00A77EA8">
        <w:t>skladby</w:t>
      </w:r>
      <w:r w:rsidRPr="00A77EA8">
        <w:t>. Pri stene oprieť na vodorovné CW50.</w:t>
      </w:r>
    </w:p>
    <w:p w14:paraId="67F0D97D" w14:textId="77777777" w:rsidR="00C61047" w:rsidRPr="00A77EA8" w:rsidRDefault="00C61047" w:rsidP="00FD3E61">
      <w:pPr>
        <w:rPr>
          <w:color w:val="FF0000"/>
          <w:sz w:val="10"/>
        </w:rPr>
      </w:pPr>
    </w:p>
    <w:p w14:paraId="1DD48EBE" w14:textId="7C31FFC9" w:rsidR="00C61047" w:rsidRPr="00A77EA8" w:rsidRDefault="00C61047" w:rsidP="00C61047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8:</w:t>
      </w:r>
      <w:r w:rsidRPr="00A77EA8">
        <w:rPr>
          <w:rFonts w:cs="Arial"/>
          <w:szCs w:val="20"/>
        </w:rPr>
        <w:t xml:space="preserve"> Hydrant. Pri väčších otvoroch, </w:t>
      </w:r>
      <w:r w:rsidR="00364805" w:rsidRPr="00A77EA8">
        <w:rPr>
          <w:rFonts w:cs="Arial"/>
          <w:szCs w:val="20"/>
        </w:rPr>
        <w:t>napr.</w:t>
      </w:r>
      <w:r w:rsidRPr="00A77EA8">
        <w:rPr>
          <w:rFonts w:cs="Arial"/>
          <w:szCs w:val="20"/>
        </w:rPr>
        <w:t xml:space="preserve"> hydrant vyhotoviť postranné stojky aj výmeny z profilov UA100.</w:t>
      </w:r>
    </w:p>
    <w:p w14:paraId="7E74CBF0" w14:textId="77777777" w:rsidR="00C61047" w:rsidRPr="00DB6F53" w:rsidRDefault="00C61047" w:rsidP="00FD3E61">
      <w:pPr>
        <w:rPr>
          <w:color w:val="FF0000"/>
          <w:highlight w:val="yellow"/>
        </w:rPr>
      </w:pPr>
    </w:p>
    <w:p w14:paraId="61C0A9E0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  <w:r w:rsidRPr="00DB6F53">
        <w:rPr>
          <w:rFonts w:cs="Arial"/>
          <w:noProof/>
          <w:szCs w:val="20"/>
          <w:highlight w:val="yellow"/>
          <w:lang w:eastAsia="sk-SK"/>
        </w:rPr>
        <w:lastRenderedPageBreak/>
        <w:drawing>
          <wp:anchor distT="0" distB="0" distL="114300" distR="114300" simplePos="0" relativeHeight="251654656" behindDoc="1" locked="0" layoutInCell="1" allowOverlap="1" wp14:anchorId="03FD42CF" wp14:editId="25F8B992">
            <wp:simplePos x="0" y="0"/>
            <wp:positionH relativeFrom="column">
              <wp:posOffset>-42545</wp:posOffset>
            </wp:positionH>
            <wp:positionV relativeFrom="paragraph">
              <wp:posOffset>361315</wp:posOffset>
            </wp:positionV>
            <wp:extent cx="2618105" cy="2484120"/>
            <wp:effectExtent l="0" t="0" r="0" b="0"/>
            <wp:wrapSquare wrapText="bothSides"/>
            <wp:docPr id="23" name="Obrázo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41E199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</w:p>
    <w:p w14:paraId="757881A5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  <w:r w:rsidRPr="00DB6F53">
        <w:rPr>
          <w:rFonts w:cs="Arial"/>
          <w:b/>
          <w:noProof/>
          <w:szCs w:val="20"/>
          <w:highlight w:val="yellow"/>
          <w:lang w:eastAsia="sk-SK"/>
        </w:rPr>
        <w:drawing>
          <wp:anchor distT="0" distB="0" distL="114300" distR="114300" simplePos="0" relativeHeight="251656704" behindDoc="0" locked="0" layoutInCell="1" allowOverlap="1" wp14:anchorId="51F3DC9F" wp14:editId="13639DA6">
            <wp:simplePos x="0" y="0"/>
            <wp:positionH relativeFrom="column">
              <wp:posOffset>-17780</wp:posOffset>
            </wp:positionH>
            <wp:positionV relativeFrom="paragraph">
              <wp:posOffset>69215</wp:posOffset>
            </wp:positionV>
            <wp:extent cx="3117215" cy="2506980"/>
            <wp:effectExtent l="0" t="0" r="6985" b="7620"/>
            <wp:wrapSquare wrapText="bothSides"/>
            <wp:docPr id="22" name="Obrázo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1299B1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</w:p>
    <w:p w14:paraId="039EF3CC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</w:p>
    <w:p w14:paraId="03FB7A15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</w:p>
    <w:p w14:paraId="6187281B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</w:p>
    <w:p w14:paraId="191A81A8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</w:p>
    <w:p w14:paraId="28ECC873" w14:textId="77777777" w:rsidR="0090780B" w:rsidRPr="00DB6F53" w:rsidRDefault="0090780B" w:rsidP="00FD3E61">
      <w:pPr>
        <w:jc w:val="both"/>
        <w:rPr>
          <w:color w:val="FF0000"/>
          <w:highlight w:val="yellow"/>
        </w:rPr>
      </w:pPr>
    </w:p>
    <w:p w14:paraId="1ED2A305" w14:textId="77777777" w:rsidR="00C61047" w:rsidRPr="00DB6F53" w:rsidRDefault="00C61047" w:rsidP="00FD3E61">
      <w:pPr>
        <w:jc w:val="both"/>
        <w:rPr>
          <w:color w:val="FF0000"/>
          <w:highlight w:val="yellow"/>
        </w:rPr>
      </w:pPr>
    </w:p>
    <w:p w14:paraId="11C4B5FC" w14:textId="77777777" w:rsidR="00FD3E61" w:rsidRPr="00A77EA8" w:rsidRDefault="00535287" w:rsidP="00FD3E61">
      <w:pPr>
        <w:pStyle w:val="Nadpis3"/>
        <w:rPr>
          <w:rFonts w:cs="Arial"/>
          <w:szCs w:val="20"/>
        </w:rPr>
      </w:pPr>
      <w:r w:rsidRPr="00A77EA8">
        <w:t>SK2</w:t>
      </w:r>
      <w:r w:rsidR="00FD3E61" w:rsidRPr="00A77EA8">
        <w:t>1</w:t>
      </w:r>
    </w:p>
    <w:p w14:paraId="42863CBE" w14:textId="77777777" w:rsidR="00FD3E61" w:rsidRPr="00A77EA8" w:rsidRDefault="00FD3E61" w:rsidP="00FD3E61">
      <w:pPr>
        <w:pStyle w:val="Nadpis1"/>
        <w:rPr>
          <w:rFonts w:cs="Arial"/>
          <w:szCs w:val="20"/>
        </w:rPr>
      </w:pPr>
      <w:bookmarkStart w:id="229" w:name="_Toc75458854"/>
      <w:r w:rsidRPr="00A77EA8">
        <w:t xml:space="preserve">SDK </w:t>
      </w:r>
      <w:r w:rsidRPr="00A77EA8">
        <w:rPr>
          <w:rFonts w:cs="Arial"/>
          <w:szCs w:val="20"/>
        </w:rPr>
        <w:t xml:space="preserve">INŠTALAČNÁ POLICA ZA WC šatne športovcoV </w:t>
      </w:r>
      <w:r w:rsidRPr="00A77EA8">
        <w:rPr>
          <w:rFonts w:cs="Arial"/>
          <w:caps w:val="0"/>
          <w:szCs w:val="20"/>
        </w:rPr>
        <w:t>– zvýšená vlhkosť</w:t>
      </w:r>
      <w:bookmarkEnd w:id="229"/>
    </w:p>
    <w:p w14:paraId="32D527B5" w14:textId="77777777" w:rsidR="00FD3E61" w:rsidRPr="00A77EA8" w:rsidRDefault="00FD3E61" w:rsidP="00FD3E61">
      <w:pPr>
        <w:pStyle w:val="Podtitul"/>
        <w:rPr>
          <w:lang w:eastAsia="sk-SK"/>
        </w:rPr>
      </w:pPr>
      <w:r w:rsidRPr="00A77EA8">
        <w:rPr>
          <w:lang w:eastAsia="sk-SK"/>
        </w:rPr>
        <w:t>(hrúbka a výšku – viď výkresovú časť)</w:t>
      </w:r>
    </w:p>
    <w:p w14:paraId="366106B3" w14:textId="77777777" w:rsidR="00FD3E61" w:rsidRPr="00A77EA8" w:rsidRDefault="00FD3E61" w:rsidP="00FD3E61">
      <w:pPr>
        <w:jc w:val="both"/>
        <w:rPr>
          <w:color w:val="FF0000"/>
        </w:rPr>
      </w:pPr>
    </w:p>
    <w:p w14:paraId="434AC07E" w14:textId="77777777" w:rsidR="00FD3E61" w:rsidRPr="00A77EA8" w:rsidRDefault="00FD3E61" w:rsidP="00FD3E61">
      <w:r w:rsidRPr="00A77EA8">
        <w:t xml:space="preserve">Skladba je </w:t>
      </w:r>
      <w:r w:rsidR="00535287" w:rsidRPr="00A77EA8">
        <w:t>zhodná s predošlou skladbou "SK2</w:t>
      </w:r>
      <w:r w:rsidRPr="00A77EA8">
        <w:t>0" až na nasledovné 2 body:</w:t>
      </w:r>
    </w:p>
    <w:p w14:paraId="25C775D8" w14:textId="77777777" w:rsidR="00FD3E61" w:rsidRPr="00A77EA8" w:rsidRDefault="00FD3E61" w:rsidP="00FD3E61">
      <w:pPr>
        <w:rPr>
          <w:sz w:val="10"/>
        </w:rPr>
      </w:pPr>
    </w:p>
    <w:p w14:paraId="7000B1AA" w14:textId="77777777" w:rsidR="00FD3E61" w:rsidRPr="00A77EA8" w:rsidRDefault="00FD3E61" w:rsidP="00FD3E61">
      <w:r w:rsidRPr="00A77EA8">
        <w:t xml:space="preserve">1) </w:t>
      </w:r>
      <w:r w:rsidRPr="00A77EA8">
        <w:rPr>
          <w:rFonts w:cs="Arial"/>
          <w:szCs w:val="20"/>
        </w:rPr>
        <w:t xml:space="preserve">Všetky súčasti systému s protikoróznou úpravou </w:t>
      </w:r>
      <w:r w:rsidRPr="00A77EA8">
        <w:t>C3 podľa EN-ISO-12944</w:t>
      </w:r>
    </w:p>
    <w:p w14:paraId="65ACAA8F" w14:textId="77777777" w:rsidR="00FD3E61" w:rsidRPr="00A77EA8" w:rsidRDefault="00FD3E61" w:rsidP="00FD3E61">
      <w:pPr>
        <w:rPr>
          <w:sz w:val="10"/>
        </w:rPr>
      </w:pPr>
    </w:p>
    <w:p w14:paraId="2C182E0E" w14:textId="77777777" w:rsidR="00FD3E61" w:rsidRPr="00A77EA8" w:rsidRDefault="00FD3E61" w:rsidP="00FD3E61">
      <w:pPr>
        <w:rPr>
          <w:rFonts w:cs="Arial"/>
        </w:rPr>
      </w:pPr>
      <w:r w:rsidRPr="00A77EA8">
        <w:rPr>
          <w:rFonts w:cs="Arial"/>
        </w:rPr>
        <w:t xml:space="preserve">2) Opláštenie z SDK dosiek do trvale vlhkého prostredia nad 75%, protiplesňových </w:t>
      </w:r>
      <w:r w:rsidRPr="00A77EA8">
        <w:t>-typ GM-</w:t>
      </w:r>
      <w:r w:rsidRPr="00A77EA8">
        <w:rPr>
          <w:rFonts w:eastAsiaTheme="minorHAnsi"/>
        </w:rPr>
        <w:t>F</w:t>
      </w:r>
      <w:r w:rsidRPr="00A77EA8">
        <w:rPr>
          <w:rFonts w:eastAsiaTheme="minorHAnsi"/>
          <w:b/>
        </w:rPr>
        <w:t>H1</w:t>
      </w:r>
    </w:p>
    <w:p w14:paraId="36AB9D76" w14:textId="288F3795" w:rsidR="00FD3E61" w:rsidRPr="00A77EA8" w:rsidRDefault="00FD3E61" w:rsidP="0076705A">
      <w:pPr>
        <w:pStyle w:val="Nzov"/>
        <w:rPr>
          <w:rStyle w:val="NzovChar"/>
          <w:i/>
        </w:rPr>
      </w:pPr>
      <w:r w:rsidRPr="00A77EA8">
        <w:t xml:space="preserve">  </w:t>
      </w:r>
    </w:p>
    <w:p w14:paraId="70C4918E" w14:textId="77777777" w:rsidR="007706CE" w:rsidRPr="00A77EA8" w:rsidRDefault="007706CE" w:rsidP="007706CE">
      <w:pPr>
        <w:rPr>
          <w:color w:val="0070C0"/>
          <w:sz w:val="10"/>
        </w:rPr>
      </w:pPr>
    </w:p>
    <w:p w14:paraId="4010DEAF" w14:textId="77777777" w:rsidR="008A7647" w:rsidRPr="00A77EA8" w:rsidRDefault="008A7647" w:rsidP="008A7647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7:</w:t>
      </w:r>
      <w:r w:rsidRPr="00A77EA8">
        <w:rPr>
          <w:rFonts w:cs="Arial"/>
          <w:szCs w:val="20"/>
        </w:rPr>
        <w:t xml:space="preserve"> Ukončenie </w:t>
      </w:r>
      <w:r w:rsidRPr="00A77EA8">
        <w:t xml:space="preserve">hlavy </w:t>
      </w:r>
      <w:r w:rsidRPr="00A77EA8">
        <w:rPr>
          <w:rFonts w:cs="Arial"/>
          <w:szCs w:val="20"/>
        </w:rPr>
        <w:t xml:space="preserve">steny „vo vzduchu“ (hlboko pod </w:t>
      </w:r>
      <w:proofErr w:type="spellStart"/>
      <w:r w:rsidRPr="00A77EA8">
        <w:rPr>
          <w:rFonts w:cs="Arial"/>
          <w:szCs w:val="20"/>
        </w:rPr>
        <w:t>žb</w:t>
      </w:r>
      <w:proofErr w:type="spellEnd"/>
      <w:r w:rsidRPr="00A77EA8">
        <w:rPr>
          <w:rFonts w:cs="Arial"/>
          <w:szCs w:val="20"/>
        </w:rPr>
        <w:t>. stropom).</w:t>
      </w:r>
    </w:p>
    <w:p w14:paraId="623BC134" w14:textId="0EBC28C0" w:rsidR="008A7647" w:rsidRPr="00A77EA8" w:rsidRDefault="008A7647" w:rsidP="008A7647">
      <w:r w:rsidRPr="00A77EA8">
        <w:rPr>
          <w:rFonts w:cs="Arial"/>
          <w:szCs w:val="20"/>
        </w:rPr>
        <w:t xml:space="preserve">- </w:t>
      </w:r>
      <w:r w:rsidRPr="00A77EA8">
        <w:t xml:space="preserve">miestnosť brúsenie </w:t>
      </w:r>
      <w:proofErr w:type="spellStart"/>
      <w:r w:rsidR="00364805" w:rsidRPr="00A77EA8">
        <w:t>korčúl</w:t>
      </w:r>
      <w:proofErr w:type="spellEnd"/>
      <w:r w:rsidRPr="00A77EA8">
        <w:t xml:space="preserve"> 1.39 na 1.NP ukončiť pod VZT potrubiami mimo nosného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Pr="00A77EA8">
        <w:t>stropu.</w:t>
      </w:r>
    </w:p>
    <w:p w14:paraId="296FDBBB" w14:textId="77777777" w:rsidR="008A7647" w:rsidRPr="00A77EA8" w:rsidRDefault="008A7647" w:rsidP="008A7647">
      <w:r w:rsidRPr="00A77EA8">
        <w:t>- šatňa 1.11 1.NP ukončiť vo výške 2400mm nad podlahou.</w:t>
      </w:r>
    </w:p>
    <w:p w14:paraId="434D67BB" w14:textId="4C32143A" w:rsidR="008A7647" w:rsidRPr="00A77EA8" w:rsidRDefault="008A7647" w:rsidP="008A7647">
      <w:r w:rsidRPr="00A77EA8">
        <w:t xml:space="preserve">V týchto špeciálnych prípadoch bude nutné vrch steny vystužiť rámom z UA profilov a systémových uholníkov a ukotviť vrch steny do priľahlej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Pr="00A77EA8">
        <w:t xml:space="preserve">steny. Zhora prikryť SDK záklopom – opláštenie podľa </w:t>
      </w:r>
      <w:r w:rsidR="00364805" w:rsidRPr="00A77EA8">
        <w:t>skladby</w:t>
      </w:r>
      <w:r w:rsidRPr="00A77EA8">
        <w:t>. Pri stene oprieť na vodorovné CW50.</w:t>
      </w:r>
    </w:p>
    <w:p w14:paraId="0B913FC3" w14:textId="77777777" w:rsidR="008A7647" w:rsidRPr="00A77EA8" w:rsidRDefault="008A7647" w:rsidP="007706CE">
      <w:pPr>
        <w:rPr>
          <w:rFonts w:cs="Arial"/>
          <w:sz w:val="10"/>
          <w:szCs w:val="20"/>
          <w:u w:val="single"/>
        </w:rPr>
      </w:pPr>
    </w:p>
    <w:p w14:paraId="5E47D29C" w14:textId="77777777" w:rsidR="005B0882" w:rsidRPr="00A77EA8" w:rsidRDefault="00CD2FF2" w:rsidP="007706CE">
      <w:r w:rsidRPr="00A77EA8">
        <w:rPr>
          <w:rFonts w:cs="Arial"/>
          <w:szCs w:val="20"/>
          <w:u w:val="single"/>
        </w:rPr>
        <w:t>Poznámka 8</w:t>
      </w:r>
      <w:r w:rsidR="007706CE" w:rsidRPr="00A77EA8">
        <w:rPr>
          <w:rFonts w:cs="Arial"/>
          <w:szCs w:val="20"/>
          <w:u w:val="single"/>
        </w:rPr>
        <w:t>:</w:t>
      </w:r>
      <w:r w:rsidR="007706CE" w:rsidRPr="00A77EA8">
        <w:rPr>
          <w:rFonts w:cs="Arial"/>
          <w:szCs w:val="20"/>
        </w:rPr>
        <w:t xml:space="preserve"> </w:t>
      </w:r>
      <w:r w:rsidR="007706CE" w:rsidRPr="00A77EA8">
        <w:t xml:space="preserve">V mieste hromadného WC muži pri výťahu na 2.NP hlava steny vychádza do stavebného otvoru v strope. Preto bude nutné kotviť vrch steny do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="007706CE" w:rsidRPr="00A77EA8">
        <w:t>stropu cez oceľové uholníky a=500mm + UA75 + 2xUW75mm</w:t>
      </w:r>
    </w:p>
    <w:p w14:paraId="0467A269" w14:textId="77777777" w:rsidR="007706CE" w:rsidRPr="00DB6F53" w:rsidRDefault="007706CE" w:rsidP="007706CE">
      <w:pPr>
        <w:rPr>
          <w:highlight w:val="yellow"/>
        </w:rPr>
      </w:pPr>
    </w:p>
    <w:p w14:paraId="16CE53AA" w14:textId="77777777" w:rsidR="007706CE" w:rsidRPr="00DB6F53" w:rsidRDefault="007706CE" w:rsidP="007706CE">
      <w:pPr>
        <w:rPr>
          <w:highlight w:val="yellow"/>
        </w:rPr>
      </w:pPr>
    </w:p>
    <w:p w14:paraId="046C591C" w14:textId="77777777" w:rsidR="005B0882" w:rsidRPr="00DB6F53" w:rsidRDefault="005B0882" w:rsidP="00FC68B3">
      <w:pPr>
        <w:rPr>
          <w:highlight w:val="yellow"/>
        </w:rPr>
      </w:pPr>
    </w:p>
    <w:p w14:paraId="4BA32B10" w14:textId="77777777" w:rsidR="0090780B" w:rsidRPr="00DB6F53" w:rsidRDefault="0090780B" w:rsidP="00FC68B3">
      <w:pPr>
        <w:rPr>
          <w:highlight w:val="yellow"/>
        </w:rPr>
      </w:pPr>
    </w:p>
    <w:p w14:paraId="4DB7DEE0" w14:textId="77777777" w:rsidR="0090780B" w:rsidRPr="00DB6F53" w:rsidRDefault="0090780B" w:rsidP="00FC68B3">
      <w:pPr>
        <w:rPr>
          <w:highlight w:val="yellow"/>
        </w:rPr>
      </w:pPr>
    </w:p>
    <w:p w14:paraId="21EE1DF4" w14:textId="77777777" w:rsidR="0090780B" w:rsidRPr="00DB6F53" w:rsidRDefault="0090780B" w:rsidP="00FC68B3">
      <w:pPr>
        <w:rPr>
          <w:highlight w:val="yellow"/>
        </w:rPr>
      </w:pPr>
    </w:p>
    <w:p w14:paraId="46FFE6AB" w14:textId="77777777" w:rsidR="0090780B" w:rsidRPr="00DB6F53" w:rsidRDefault="0090780B" w:rsidP="00FC68B3">
      <w:pPr>
        <w:rPr>
          <w:highlight w:val="yellow"/>
        </w:rPr>
      </w:pPr>
    </w:p>
    <w:p w14:paraId="6240FD78" w14:textId="77777777" w:rsidR="0090780B" w:rsidRPr="00DB6F53" w:rsidRDefault="0090780B" w:rsidP="00FC68B3">
      <w:pPr>
        <w:rPr>
          <w:highlight w:val="yellow"/>
        </w:rPr>
      </w:pPr>
    </w:p>
    <w:p w14:paraId="7248CC24" w14:textId="77777777" w:rsidR="0090780B" w:rsidRPr="00DB6F53" w:rsidRDefault="0090780B" w:rsidP="00FC68B3">
      <w:pPr>
        <w:rPr>
          <w:highlight w:val="yellow"/>
        </w:rPr>
      </w:pPr>
    </w:p>
    <w:p w14:paraId="6DCC8254" w14:textId="77777777" w:rsidR="0090780B" w:rsidRPr="00DB6F53" w:rsidRDefault="0090780B" w:rsidP="00FC68B3">
      <w:pPr>
        <w:rPr>
          <w:highlight w:val="yellow"/>
        </w:rPr>
      </w:pPr>
    </w:p>
    <w:p w14:paraId="59B0B717" w14:textId="77777777" w:rsidR="0090780B" w:rsidRPr="00DB6F53" w:rsidRDefault="0090780B" w:rsidP="00FC68B3">
      <w:pPr>
        <w:rPr>
          <w:highlight w:val="yellow"/>
        </w:rPr>
      </w:pPr>
    </w:p>
    <w:p w14:paraId="6B6CE0D1" w14:textId="77777777" w:rsidR="0090780B" w:rsidRPr="00DB6F53" w:rsidRDefault="0090780B" w:rsidP="00FC68B3">
      <w:pPr>
        <w:rPr>
          <w:highlight w:val="yellow"/>
        </w:rPr>
      </w:pPr>
    </w:p>
    <w:p w14:paraId="4AF9AE9B" w14:textId="77777777" w:rsidR="0090780B" w:rsidRPr="00DB6F53" w:rsidRDefault="0090780B" w:rsidP="00FC68B3">
      <w:pPr>
        <w:rPr>
          <w:highlight w:val="yellow"/>
        </w:rPr>
      </w:pPr>
    </w:p>
    <w:p w14:paraId="67AC53BD" w14:textId="77777777" w:rsidR="0090780B" w:rsidRPr="00DB6F53" w:rsidRDefault="0090780B" w:rsidP="00FC68B3">
      <w:pPr>
        <w:rPr>
          <w:highlight w:val="yellow"/>
        </w:rPr>
      </w:pPr>
    </w:p>
    <w:p w14:paraId="591554EC" w14:textId="77777777" w:rsidR="0090780B" w:rsidRPr="00DB6F53" w:rsidRDefault="0090780B" w:rsidP="00FC68B3">
      <w:pPr>
        <w:rPr>
          <w:highlight w:val="yellow"/>
        </w:rPr>
      </w:pPr>
    </w:p>
    <w:p w14:paraId="2267C4B7" w14:textId="77777777" w:rsidR="0096107E" w:rsidRPr="00DB6F53" w:rsidRDefault="0096107E" w:rsidP="005B0882">
      <w:pPr>
        <w:pStyle w:val="Nadpis3"/>
        <w:rPr>
          <w:highlight w:val="yellow"/>
        </w:rPr>
      </w:pPr>
    </w:p>
    <w:p w14:paraId="01F2784D" w14:textId="77777777" w:rsidR="0096107E" w:rsidRPr="00DB6F53" w:rsidRDefault="0096107E" w:rsidP="005B0882">
      <w:pPr>
        <w:pStyle w:val="Nadpis3"/>
        <w:rPr>
          <w:highlight w:val="yellow"/>
        </w:rPr>
      </w:pPr>
    </w:p>
    <w:p w14:paraId="4DFDD0F4" w14:textId="77777777" w:rsidR="005B0882" w:rsidRPr="00A77EA8" w:rsidRDefault="005B0882" w:rsidP="005B0882">
      <w:pPr>
        <w:pStyle w:val="Nadpis3"/>
        <w:rPr>
          <w:rFonts w:cs="Arial"/>
          <w:szCs w:val="20"/>
        </w:rPr>
      </w:pPr>
      <w:r w:rsidRPr="00A77EA8">
        <w:t>SK22</w:t>
      </w:r>
    </w:p>
    <w:p w14:paraId="1D45F637" w14:textId="77777777" w:rsidR="005B0882" w:rsidRPr="00A77EA8" w:rsidRDefault="005B0882" w:rsidP="00CA5AC9">
      <w:pPr>
        <w:pStyle w:val="Nadpis1"/>
        <w:tabs>
          <w:tab w:val="right" w:pos="9215"/>
        </w:tabs>
        <w:rPr>
          <w:rStyle w:val="PodtitulChar"/>
          <w:b w:val="0"/>
          <w:caps w:val="0"/>
        </w:rPr>
      </w:pPr>
      <w:bookmarkStart w:id="230" w:name="_Toc75458855"/>
      <w:r w:rsidRPr="00A77EA8">
        <w:t>SDK OBOSTAVBA JADRA v technických miestnostiach 3.NP</w:t>
      </w:r>
      <w:bookmarkEnd w:id="230"/>
      <w:r w:rsidR="00CA5AC9" w:rsidRPr="00A77EA8">
        <w:rPr>
          <w:rStyle w:val="PodtitulChar"/>
          <w:b w:val="0"/>
          <w:caps w:val="0"/>
        </w:rPr>
        <w:tab/>
      </w:r>
    </w:p>
    <w:p w14:paraId="200350BB" w14:textId="77777777" w:rsidR="00CA5AC9" w:rsidRPr="00A77EA8" w:rsidRDefault="00CA5AC9" w:rsidP="00CA5AC9">
      <w:r w:rsidRPr="00A77EA8">
        <w:rPr>
          <w:rFonts w:cs="Arial"/>
          <w:color w:val="FF0000"/>
          <w:szCs w:val="20"/>
        </w:rPr>
        <w:t xml:space="preserve">(PO odolnosť - požiadavka </w:t>
      </w:r>
      <w:r w:rsidR="0071051C" w:rsidRPr="00A77EA8">
        <w:rPr>
          <w:rFonts w:cs="Arial"/>
          <w:color w:val="FF0000"/>
          <w:szCs w:val="20"/>
        </w:rPr>
        <w:t>EI30</w:t>
      </w:r>
      <w:r w:rsidRPr="00A77EA8">
        <w:rPr>
          <w:rFonts w:cs="Arial"/>
          <w:color w:val="FF0000"/>
          <w:szCs w:val="20"/>
        </w:rPr>
        <w:t xml:space="preserve"> D1)</w:t>
      </w:r>
    </w:p>
    <w:p w14:paraId="3A3CEAFA" w14:textId="77777777" w:rsidR="005B0882" w:rsidRPr="00A77EA8" w:rsidRDefault="005B0882" w:rsidP="005B0882">
      <w:pPr>
        <w:rPr>
          <w:sz w:val="10"/>
        </w:rPr>
      </w:pPr>
    </w:p>
    <w:p w14:paraId="4E0F58E1" w14:textId="77777777" w:rsidR="00C42E6E" w:rsidRPr="00A77EA8" w:rsidRDefault="005B0882" w:rsidP="005B0882">
      <w:r w:rsidRPr="00A77EA8">
        <w:t xml:space="preserve"> </w:t>
      </w:r>
      <w:r w:rsidR="00C42E6E" w:rsidRPr="00A77EA8">
        <w:rPr>
          <w:u w:val="single"/>
        </w:rPr>
        <w:t>SK22a zvislé steny jadra:</w:t>
      </w:r>
      <w:r w:rsidR="00C42E6E" w:rsidRPr="00A77EA8">
        <w:t xml:space="preserve"> </w:t>
      </w:r>
      <w:r w:rsidR="00C42E6E" w:rsidRPr="00A77EA8">
        <w:rPr>
          <w:rStyle w:val="PodtitulChar"/>
        </w:rPr>
        <w:t>(súvrstvie 125mm)</w:t>
      </w:r>
    </w:p>
    <w:p w14:paraId="3DD18455" w14:textId="77777777" w:rsidR="005B0882" w:rsidRPr="00A77EA8" w:rsidRDefault="005B0882" w:rsidP="005B0882">
      <w:r w:rsidRPr="00A77EA8">
        <w:t>(skladba písaná v smere inštalácie)</w:t>
      </w:r>
    </w:p>
    <w:p w14:paraId="29CE8D7E" w14:textId="77777777" w:rsidR="005B0882" w:rsidRPr="00A77EA8" w:rsidRDefault="005B0882" w:rsidP="005B0882">
      <w:r w:rsidRPr="00A77EA8">
        <w:t>- priestor inštalačného jadra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rPr>
          <w:rFonts w:cs="Arial"/>
          <w:szCs w:val="20"/>
        </w:rPr>
        <w:t>viď výkresy</w:t>
      </w:r>
    </w:p>
    <w:p w14:paraId="7416E1BA" w14:textId="77777777" w:rsidR="005B0882" w:rsidRPr="00A77EA8" w:rsidRDefault="005B0882" w:rsidP="005B0882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 CW</w:t>
      </w:r>
      <w:r w:rsidR="00C42E6E" w:rsidRPr="00A77EA8">
        <w:rPr>
          <w:rFonts w:cs="Arial"/>
          <w:szCs w:val="20"/>
        </w:rPr>
        <w:t xml:space="preserve">100 </w:t>
      </w:r>
      <w:r w:rsidRPr="00A77EA8">
        <w:rPr>
          <w:rFonts w:cs="Arial"/>
          <w:szCs w:val="20"/>
        </w:rPr>
        <w:t xml:space="preserve"> </w:t>
      </w:r>
      <w:r w:rsidRPr="00A77EA8">
        <w:t>a ≤ 417mm + výstuhy UA</w:t>
      </w:r>
      <w:r w:rsidR="00C42E6E" w:rsidRPr="00A77EA8">
        <w:t>100</w:t>
      </w:r>
      <w:r w:rsidRPr="00A77EA8">
        <w:t xml:space="preserve"> –viď pozn. 1</w:t>
      </w:r>
      <w:r w:rsidR="00C42E6E" w:rsidRPr="00A77EA8">
        <w:rPr>
          <w:rFonts w:cs="Arial"/>
          <w:szCs w:val="20"/>
        </w:rPr>
        <w:tab/>
      </w:r>
      <w:r w:rsidR="00C42E6E" w:rsidRPr="00A77EA8">
        <w:rPr>
          <w:rFonts w:cs="Arial"/>
          <w:szCs w:val="20"/>
        </w:rPr>
        <w:tab/>
        <w:t>100</w:t>
      </w:r>
      <w:r w:rsidRPr="00A77EA8">
        <w:rPr>
          <w:rFonts w:cs="Arial"/>
          <w:szCs w:val="20"/>
        </w:rPr>
        <w:t>mm</w:t>
      </w:r>
    </w:p>
    <w:p w14:paraId="2CDE9D4C" w14:textId="77777777" w:rsidR="005B0882" w:rsidRPr="00A77EA8" w:rsidRDefault="005B0882" w:rsidP="005B0882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požiarna impregnovaná tzv. červeno-zelená – typ DFH2</w:t>
      </w:r>
    </w:p>
    <w:p w14:paraId="734548D8" w14:textId="2D5EEDD1" w:rsidR="005B0882" w:rsidRPr="00A77EA8" w:rsidRDefault="00A77EA8" w:rsidP="005B0882">
      <w:pPr>
        <w:ind w:firstLine="142"/>
        <w:rPr>
          <w:rFonts w:cs="Arial"/>
          <w:szCs w:val="20"/>
        </w:rPr>
      </w:pP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5B0882" w:rsidRPr="00A77EA8">
        <w:rPr>
          <w:rFonts w:cs="Arial"/>
          <w:szCs w:val="20"/>
        </w:rPr>
        <w:tab/>
      </w:r>
      <w:r w:rsidR="005B0882" w:rsidRPr="00A77EA8">
        <w:rPr>
          <w:rFonts w:cs="Arial"/>
          <w:szCs w:val="20"/>
        </w:rPr>
        <w:tab/>
      </w:r>
      <w:r w:rsidR="005B0882" w:rsidRPr="00A77EA8">
        <w:rPr>
          <w:rFonts w:cs="Arial"/>
          <w:szCs w:val="20"/>
        </w:rPr>
        <w:tab/>
      </w:r>
      <w:r w:rsidR="005B0882" w:rsidRPr="00A77EA8">
        <w:rPr>
          <w:rFonts w:cs="Arial"/>
          <w:szCs w:val="20"/>
        </w:rPr>
        <w:tab/>
      </w:r>
      <w:r w:rsidR="005B0882" w:rsidRPr="00A77EA8">
        <w:rPr>
          <w:rFonts w:cs="Arial"/>
          <w:szCs w:val="20"/>
        </w:rPr>
        <w:tab/>
      </w:r>
      <w:r w:rsidR="005B0882" w:rsidRPr="00A77EA8">
        <w:rPr>
          <w:rFonts w:cs="Arial"/>
          <w:szCs w:val="20"/>
        </w:rPr>
        <w:tab/>
        <w:t>2x12,5mm</w:t>
      </w:r>
    </w:p>
    <w:p w14:paraId="44087750" w14:textId="77777777" w:rsidR="00CA5AC9" w:rsidRPr="00A77EA8" w:rsidRDefault="0072657F" w:rsidP="0072657F">
      <w:pPr>
        <w:rPr>
          <w:rFonts w:cs="Arial"/>
          <w:szCs w:val="20"/>
        </w:rPr>
      </w:pPr>
      <w:r w:rsidRPr="00A77EA8">
        <w:rPr>
          <w:rFonts w:cs="Arial"/>
          <w:szCs w:val="20"/>
        </w:rPr>
        <w:t>-------------</w:t>
      </w:r>
    </w:p>
    <w:p w14:paraId="13D600D2" w14:textId="77777777" w:rsidR="0072657F" w:rsidRPr="00A77EA8" w:rsidRDefault="0072657F" w:rsidP="0072657F">
      <w:r w:rsidRPr="00A77EA8">
        <w:t>- príprava povrchu podľa TP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-</w:t>
      </w:r>
    </w:p>
    <w:p w14:paraId="13EA3A14" w14:textId="77777777" w:rsidR="0072657F" w:rsidRPr="00A77EA8" w:rsidRDefault="0072657F" w:rsidP="0072657F">
      <w:pPr>
        <w:rPr>
          <w:shd w:val="clear" w:color="auto" w:fill="FFFFFF"/>
        </w:rPr>
      </w:pPr>
      <w:r w:rsidRPr="00A77EA8">
        <w:rPr>
          <w:shd w:val="clear" w:color="auto" w:fill="FFFFFF"/>
        </w:rPr>
        <w:t>- hydroizolačná stierka cementová 1K vláknami vystužená flexibilná</w:t>
      </w:r>
    </w:p>
    <w:p w14:paraId="1BC2D72D" w14:textId="1A5D4ABA" w:rsidR="0072657F" w:rsidRPr="00A77EA8" w:rsidRDefault="0072657F" w:rsidP="0072657F">
      <w:pPr>
        <w:ind w:left="6379" w:hanging="6237"/>
        <w:rPr>
          <w:shd w:val="clear" w:color="auto" w:fill="FFFFFF"/>
        </w:rPr>
      </w:pPr>
      <w:r w:rsidRPr="00A77EA8">
        <w:rPr>
          <w:rFonts w:eastAsiaTheme="majorEastAsia"/>
        </w:rPr>
        <w:t>trhliny premosťujúca</w:t>
      </w:r>
      <w:r w:rsidRPr="00A77EA8">
        <w:rPr>
          <w:shd w:val="clear" w:color="auto" w:fill="FFFFFF"/>
        </w:rPr>
        <w:tab/>
      </w:r>
      <w:r w:rsidRPr="00A77EA8">
        <w:rPr>
          <w:shd w:val="clear" w:color="auto" w:fill="FFFFFF"/>
        </w:rPr>
        <w:tab/>
        <w:t>2x1,5mm</w:t>
      </w:r>
    </w:p>
    <w:p w14:paraId="1CC59EE2" w14:textId="77777777" w:rsidR="00C42E6E" w:rsidRPr="00A77EA8" w:rsidRDefault="00C42E6E" w:rsidP="0072657F">
      <w:pPr>
        <w:ind w:left="6379" w:hanging="6237"/>
        <w:rPr>
          <w:shd w:val="clear" w:color="auto" w:fill="FFFFFF"/>
        </w:rPr>
      </w:pPr>
    </w:p>
    <w:p w14:paraId="646D0D28" w14:textId="77777777" w:rsidR="00C42E6E" w:rsidRPr="00A77EA8" w:rsidRDefault="00C42E6E" w:rsidP="0072657F">
      <w:pPr>
        <w:ind w:left="6379" w:hanging="6237"/>
        <w:rPr>
          <w:shd w:val="clear" w:color="auto" w:fill="FFFFFF"/>
        </w:rPr>
      </w:pPr>
    </w:p>
    <w:p w14:paraId="469E9531" w14:textId="77777777" w:rsidR="0063329C" w:rsidRPr="00A77EA8" w:rsidRDefault="0063329C" w:rsidP="0063329C">
      <w:pPr>
        <w:rPr>
          <w:u w:val="single"/>
        </w:rPr>
      </w:pPr>
      <w:r w:rsidRPr="00A77EA8">
        <w:rPr>
          <w:u w:val="single"/>
        </w:rPr>
        <w:t xml:space="preserve">SK22b  </w:t>
      </w:r>
      <w:proofErr w:type="spellStart"/>
      <w:r w:rsidRPr="00A77EA8">
        <w:rPr>
          <w:u w:val="single"/>
        </w:rPr>
        <w:t>kastlík</w:t>
      </w:r>
      <w:proofErr w:type="spellEnd"/>
      <w:r w:rsidRPr="00A77EA8">
        <w:rPr>
          <w:u w:val="single"/>
        </w:rPr>
        <w:t xml:space="preserve"> - vodorovný podhľad: </w:t>
      </w:r>
      <w:r w:rsidRPr="00A77EA8">
        <w:rPr>
          <w:rStyle w:val="PodtitulChar"/>
        </w:rPr>
        <w:t>(súvrstvie 160mm)</w:t>
      </w:r>
    </w:p>
    <w:p w14:paraId="4CCE5496" w14:textId="77777777" w:rsidR="0063329C" w:rsidRPr="00A77EA8" w:rsidRDefault="0063329C" w:rsidP="0063329C">
      <w:r w:rsidRPr="00A77EA8">
        <w:t>- vzduchová dutina nad podhľadom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-</w:t>
      </w:r>
    </w:p>
    <w:p w14:paraId="228FEBE4" w14:textId="77777777" w:rsidR="0063329C" w:rsidRPr="00A77EA8" w:rsidRDefault="0063329C" w:rsidP="0063329C">
      <w:r w:rsidRPr="00A77EA8">
        <w:t>- lokálne prekrytie profilov z MV – materiál ako riadok dole</w:t>
      </w:r>
      <w:r w:rsidRPr="00A77EA8">
        <w:tab/>
      </w:r>
      <w:r w:rsidRPr="00A77EA8">
        <w:tab/>
      </w:r>
      <w:r w:rsidRPr="00A77EA8">
        <w:tab/>
        <w:t>40mm</w:t>
      </w:r>
    </w:p>
    <w:p w14:paraId="065944CD" w14:textId="7EDA71D8" w:rsidR="0063329C" w:rsidRPr="00A77EA8" w:rsidRDefault="0063329C" w:rsidP="0063329C">
      <w:r w:rsidRPr="00A77EA8">
        <w:t>- vrstva z MV ťažkej akustickej ≥40 kg/m³, 40mm</w:t>
      </w:r>
      <w:r w:rsidR="00A77EA8">
        <w:tab/>
      </w:r>
      <w:r w:rsidR="00A77EA8">
        <w:tab/>
      </w:r>
      <w:r w:rsidR="00A77EA8">
        <w:tab/>
      </w:r>
      <w:r w:rsidRPr="00A77EA8">
        <w:tab/>
      </w:r>
      <w:proofErr w:type="spellStart"/>
      <w:r w:rsidRPr="00A77EA8">
        <w:t>40mm</w:t>
      </w:r>
      <w:proofErr w:type="spellEnd"/>
    </w:p>
    <w:p w14:paraId="29B11E14" w14:textId="77777777" w:rsidR="0063329C" w:rsidRPr="00A77EA8" w:rsidRDefault="0063329C" w:rsidP="0063329C">
      <w:r w:rsidRPr="00A77EA8">
        <w:t xml:space="preserve">- nosný CD rošt 60x27mm v 2 úrovniach na (predĺžených </w:t>
      </w:r>
      <w:proofErr w:type="spellStart"/>
      <w:r w:rsidRPr="00A77EA8">
        <w:t>nónius</w:t>
      </w:r>
      <w:proofErr w:type="spellEnd"/>
      <w:r w:rsidRPr="00A77EA8">
        <w:t>) závesoch</w:t>
      </w:r>
      <w:r w:rsidRPr="00A77EA8">
        <w:tab/>
        <w:t>2x27mm</w:t>
      </w:r>
    </w:p>
    <w:p w14:paraId="26E9B267" w14:textId="2A6D0E04" w:rsidR="0063329C" w:rsidRPr="00A77EA8" w:rsidRDefault="0063329C" w:rsidP="00A77EA8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požiarna impregnovaná tzv. červeno-zelená – typ DFH2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6E6DDE46" w14:textId="77777777" w:rsidR="0063329C" w:rsidRPr="00A77EA8" w:rsidRDefault="0063329C" w:rsidP="0072657F">
      <w:pPr>
        <w:ind w:left="6379" w:hanging="6237"/>
        <w:rPr>
          <w:shd w:val="clear" w:color="auto" w:fill="FFFFFF"/>
        </w:rPr>
      </w:pPr>
    </w:p>
    <w:p w14:paraId="07F520DD" w14:textId="77777777" w:rsidR="0063329C" w:rsidRPr="00A77EA8" w:rsidRDefault="0063329C" w:rsidP="0063329C">
      <w:pPr>
        <w:rPr>
          <w:rFonts w:cs="Arial"/>
          <w:sz w:val="10"/>
          <w:szCs w:val="20"/>
        </w:rPr>
      </w:pPr>
      <w:r w:rsidRPr="00A77EA8">
        <w:rPr>
          <w:rFonts w:cs="Arial"/>
          <w:szCs w:val="20"/>
          <w:u w:val="single"/>
        </w:rPr>
        <w:t xml:space="preserve">SK22c </w:t>
      </w:r>
      <w:proofErr w:type="spellStart"/>
      <w:r w:rsidRPr="00A77EA8">
        <w:rPr>
          <w:rFonts w:cs="Arial"/>
          <w:szCs w:val="20"/>
          <w:u w:val="single"/>
        </w:rPr>
        <w:t>kastlík</w:t>
      </w:r>
      <w:proofErr w:type="spellEnd"/>
      <w:r w:rsidRPr="00A77EA8">
        <w:rPr>
          <w:rFonts w:cs="Arial"/>
          <w:szCs w:val="20"/>
          <w:u w:val="single"/>
        </w:rPr>
        <w:t xml:space="preserve"> -zvislá stienka podhľadu:</w:t>
      </w:r>
      <w:r w:rsidRPr="00A77EA8">
        <w:rPr>
          <w:rFonts w:cs="Arial"/>
          <w:sz w:val="10"/>
          <w:szCs w:val="20"/>
        </w:rPr>
        <w:t xml:space="preserve"> </w:t>
      </w:r>
    </w:p>
    <w:p w14:paraId="61FA7475" w14:textId="77777777" w:rsidR="0063329C" w:rsidRPr="00A77EA8" w:rsidRDefault="0063329C" w:rsidP="0063329C">
      <w:r w:rsidRPr="00A77EA8">
        <w:t>- vzduchová dutina nad podhľadom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-</w:t>
      </w:r>
    </w:p>
    <w:p w14:paraId="605292DB" w14:textId="77777777" w:rsidR="0063329C" w:rsidRPr="00A77EA8" w:rsidRDefault="0063329C" w:rsidP="00297B52">
      <w:pPr>
        <w:rPr>
          <w:rFonts w:cs="Arial"/>
          <w:szCs w:val="20"/>
        </w:rPr>
      </w:pPr>
      <w:r w:rsidRPr="00A77EA8">
        <w:rPr>
          <w:rFonts w:cs="Arial"/>
          <w:szCs w:val="20"/>
        </w:rPr>
        <w:t>- zvislý roš</w:t>
      </w:r>
      <w:r w:rsidR="00297B52" w:rsidRPr="00A77EA8">
        <w:rPr>
          <w:rFonts w:cs="Arial"/>
          <w:szCs w:val="20"/>
        </w:rPr>
        <w:t>t zo stojok CW50 zavesený zhora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rPr>
          <w:rFonts w:cs="Arial"/>
          <w:szCs w:val="20"/>
        </w:rPr>
        <w:t>50mm</w:t>
      </w:r>
    </w:p>
    <w:p w14:paraId="476613B5" w14:textId="1C464651" w:rsidR="0063329C" w:rsidRPr="00A77EA8" w:rsidRDefault="0063329C" w:rsidP="00A77EA8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požiarna impregnovaná tzv. červeno-zelená – typ DFH2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320EED2F" w14:textId="77777777" w:rsidR="0072657F" w:rsidRPr="00A77EA8" w:rsidRDefault="0072657F" w:rsidP="00297B52">
      <w:pPr>
        <w:rPr>
          <w:rFonts w:cs="Arial"/>
          <w:szCs w:val="20"/>
        </w:rPr>
      </w:pPr>
    </w:p>
    <w:p w14:paraId="01ADE32B" w14:textId="77777777" w:rsidR="005B0882" w:rsidRPr="00A77EA8" w:rsidRDefault="005B0882" w:rsidP="005B0882">
      <w:pPr>
        <w:rPr>
          <w:rFonts w:cs="Arial"/>
          <w:szCs w:val="20"/>
        </w:rPr>
      </w:pPr>
      <w:r w:rsidRPr="00A77EA8">
        <w:rPr>
          <w:u w:val="single"/>
        </w:rPr>
        <w:t>Poznámka 1:</w:t>
      </w:r>
      <w:r w:rsidRPr="00A77EA8">
        <w:t xml:space="preserve"> </w:t>
      </w:r>
      <w:r w:rsidR="00AA2F72" w:rsidRPr="00A77EA8">
        <w:t xml:space="preserve">Stenu budovať podľa </w:t>
      </w:r>
      <w:r w:rsidR="0072657F" w:rsidRPr="00A77EA8">
        <w:t xml:space="preserve">hotových </w:t>
      </w:r>
      <w:r w:rsidR="00AA2F72" w:rsidRPr="00A77EA8">
        <w:t>inštalácií. CW stojky budú prerušené inštaláciami pod stropom. Preto je nutné stenu vystužiť stojkami UA + vyhotoviť výmeny.</w:t>
      </w:r>
    </w:p>
    <w:p w14:paraId="06F099DA" w14:textId="77777777" w:rsidR="005B0882" w:rsidRPr="00A77EA8" w:rsidRDefault="005B0882" w:rsidP="005B0882">
      <w:pPr>
        <w:jc w:val="both"/>
        <w:rPr>
          <w:rFonts w:cs="Arial"/>
          <w:sz w:val="10"/>
          <w:szCs w:val="20"/>
        </w:rPr>
      </w:pPr>
    </w:p>
    <w:p w14:paraId="574B00A3" w14:textId="77777777" w:rsidR="005B0882" w:rsidRPr="00A77EA8" w:rsidRDefault="005B0882" w:rsidP="005B0882">
      <w:r w:rsidRPr="00A77EA8">
        <w:rPr>
          <w:u w:val="single"/>
        </w:rPr>
        <w:t>Poznámka 2:</w:t>
      </w:r>
      <w:r w:rsidRPr="00A77EA8">
        <w:t xml:space="preserve"> Všetky inštalácie viesť za CW / UA stojkami / príp. cez otvory </w:t>
      </w:r>
      <w:proofErr w:type="spellStart"/>
      <w:r w:rsidRPr="00A77EA8">
        <w:t>predrazené</w:t>
      </w:r>
      <w:proofErr w:type="spellEnd"/>
      <w:r w:rsidRPr="00A77EA8">
        <w:t xml:space="preserve"> od výroby. Dodatočné perforácie CW stojok sú prípustné iba v rozsahu podľa TP – prípadne viď úvodné poznámky ku kapitole SDK stien. Perforácie nosných UA stojok sú neprípustné.</w:t>
      </w:r>
    </w:p>
    <w:p w14:paraId="73643FC6" w14:textId="77777777" w:rsidR="005B0882" w:rsidRPr="00A77EA8" w:rsidRDefault="005B0882" w:rsidP="005B0882">
      <w:pPr>
        <w:rPr>
          <w:sz w:val="10"/>
          <w:u w:val="single"/>
        </w:rPr>
      </w:pPr>
    </w:p>
    <w:p w14:paraId="67EF864A" w14:textId="5FE80DBB" w:rsidR="005B0882" w:rsidRPr="00A77EA8" w:rsidRDefault="005B0882" w:rsidP="005B0882">
      <w:r w:rsidRPr="00A77EA8">
        <w:rPr>
          <w:u w:val="single"/>
        </w:rPr>
        <w:t>Poznámka 3:</w:t>
      </w:r>
      <w:r w:rsidRPr="00A77EA8">
        <w:t xml:space="preserve"> Stena </w:t>
      </w:r>
      <w:r w:rsidR="00364805" w:rsidRPr="00A77EA8">
        <w:t>nie je</w:t>
      </w:r>
      <w:r w:rsidRPr="00A77EA8">
        <w:t xml:space="preserve"> vhodná na vešanie bremien.</w:t>
      </w:r>
      <w:r w:rsidR="0072657F" w:rsidRPr="00A77EA8">
        <w:t xml:space="preserve"> </w:t>
      </w:r>
      <w:r w:rsidR="00364805" w:rsidRPr="00A77EA8">
        <w:rPr>
          <w:rFonts w:cs="Arial"/>
          <w:szCs w:val="20"/>
        </w:rPr>
        <w:t>Nie je</w:t>
      </w:r>
      <w:r w:rsidR="0072657F" w:rsidRPr="00A77EA8">
        <w:rPr>
          <w:rFonts w:cs="Arial"/>
          <w:szCs w:val="20"/>
        </w:rPr>
        <w:t xml:space="preserve"> uvažované s mechanickým zaťažením </w:t>
      </w:r>
      <w:r w:rsidR="00364805" w:rsidRPr="00A77EA8">
        <w:rPr>
          <w:rFonts w:cs="Arial"/>
          <w:szCs w:val="20"/>
        </w:rPr>
        <w:t>hydroizolačného</w:t>
      </w:r>
      <w:r w:rsidR="0072657F" w:rsidRPr="00A77EA8">
        <w:rPr>
          <w:rFonts w:cs="Arial"/>
          <w:szCs w:val="20"/>
        </w:rPr>
        <w:t xml:space="preserve"> povrchu stien.</w:t>
      </w:r>
    </w:p>
    <w:p w14:paraId="6AFFAC5B" w14:textId="77777777" w:rsidR="0072657F" w:rsidRPr="00A77EA8" w:rsidRDefault="0072657F" w:rsidP="0072657F">
      <w:pPr>
        <w:jc w:val="both"/>
        <w:rPr>
          <w:rFonts w:cs="Arial"/>
          <w:sz w:val="10"/>
          <w:szCs w:val="20"/>
        </w:rPr>
      </w:pPr>
    </w:p>
    <w:p w14:paraId="6D841957" w14:textId="77777777" w:rsidR="0072657F" w:rsidRPr="00A77EA8" w:rsidRDefault="0072657F" w:rsidP="0072657F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4:</w:t>
      </w:r>
      <w:r w:rsidRPr="00A77EA8">
        <w:rPr>
          <w:rFonts w:cs="Arial"/>
          <w:szCs w:val="20"/>
        </w:rPr>
        <w:t xml:space="preserve"> V styku </w:t>
      </w:r>
      <w:r w:rsidR="009743A8" w:rsidRPr="00A77EA8">
        <w:rPr>
          <w:rFonts w:cs="Arial"/>
          <w:szCs w:val="20"/>
        </w:rPr>
        <w:t xml:space="preserve">ŽB. </w:t>
      </w:r>
      <w:r w:rsidRPr="00A77EA8">
        <w:rPr>
          <w:rFonts w:cs="Arial"/>
          <w:szCs w:val="20"/>
        </w:rPr>
        <w:t>a SDK steny použiť systémové hydroizolačné pásky. Opracovanie soklov – viď skladby podláh.</w:t>
      </w:r>
    </w:p>
    <w:p w14:paraId="7FCD093A" w14:textId="77777777" w:rsidR="0096107E" w:rsidRPr="00DB6F53" w:rsidRDefault="0096107E" w:rsidP="00FC68B3">
      <w:pPr>
        <w:rPr>
          <w:highlight w:val="yellow"/>
        </w:rPr>
      </w:pPr>
    </w:p>
    <w:p w14:paraId="77E7E230" w14:textId="77777777" w:rsidR="0096107E" w:rsidRPr="00DB6F53" w:rsidRDefault="0096107E" w:rsidP="00FC68B3">
      <w:pPr>
        <w:rPr>
          <w:highlight w:val="yellow"/>
        </w:rPr>
      </w:pPr>
    </w:p>
    <w:p w14:paraId="15DD4FD7" w14:textId="2C787FDD" w:rsidR="00FD3E61" w:rsidRPr="00DB6F53" w:rsidRDefault="00297B52" w:rsidP="00FC68B3">
      <w:pPr>
        <w:rPr>
          <w:highlight w:val="yellow"/>
        </w:rPr>
      </w:pPr>
      <w:r w:rsidRPr="00DB6F53">
        <w:rPr>
          <w:noProof/>
          <w:color w:val="FF0000"/>
          <w:highlight w:val="yellow"/>
          <w:lang w:eastAsia="sk-SK"/>
        </w:rPr>
        <w:drawing>
          <wp:anchor distT="0" distB="0" distL="114300" distR="114300" simplePos="0" relativeHeight="251683328" behindDoc="0" locked="0" layoutInCell="1" allowOverlap="1" wp14:anchorId="6FA3B3A2" wp14:editId="762F2EE1">
            <wp:simplePos x="0" y="0"/>
            <wp:positionH relativeFrom="column">
              <wp:posOffset>43180</wp:posOffset>
            </wp:positionH>
            <wp:positionV relativeFrom="paragraph">
              <wp:posOffset>97790</wp:posOffset>
            </wp:positionV>
            <wp:extent cx="6346190" cy="1835785"/>
            <wp:effectExtent l="0" t="0" r="0" b="0"/>
            <wp:wrapSquare wrapText="bothSides"/>
            <wp:docPr id="54" name="Obrázo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ekrytie profilov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619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4C9D15" w14:textId="6E8BF0F3" w:rsidR="006D60D4" w:rsidRDefault="006D60D4" w:rsidP="00FC68B3">
      <w:pPr>
        <w:rPr>
          <w:highlight w:val="yellow"/>
        </w:rPr>
      </w:pPr>
    </w:p>
    <w:p w14:paraId="09A794F0" w14:textId="7D097BFF" w:rsidR="00A77EA8" w:rsidRDefault="00A77EA8" w:rsidP="00FC68B3">
      <w:pPr>
        <w:rPr>
          <w:highlight w:val="yellow"/>
        </w:rPr>
      </w:pPr>
    </w:p>
    <w:p w14:paraId="6FE6EA68" w14:textId="77777777" w:rsidR="00A77EA8" w:rsidRPr="00DB6F53" w:rsidRDefault="00A77EA8" w:rsidP="00FC68B3">
      <w:pPr>
        <w:rPr>
          <w:highlight w:val="yellow"/>
        </w:rPr>
      </w:pPr>
    </w:p>
    <w:p w14:paraId="24330E64" w14:textId="77777777" w:rsidR="00722EB0" w:rsidRPr="00A77EA8" w:rsidRDefault="00722EB0" w:rsidP="00722EB0">
      <w:pPr>
        <w:pStyle w:val="Nadpis3"/>
        <w:rPr>
          <w:rFonts w:cs="Arial"/>
          <w:szCs w:val="20"/>
        </w:rPr>
      </w:pPr>
      <w:r w:rsidRPr="00A77EA8">
        <w:lastRenderedPageBreak/>
        <w:t>SK23</w:t>
      </w:r>
    </w:p>
    <w:p w14:paraId="55BBCB0C" w14:textId="77777777" w:rsidR="00722EB0" w:rsidRPr="00A77EA8" w:rsidRDefault="00722EB0" w:rsidP="00722EB0">
      <w:pPr>
        <w:pStyle w:val="Nadpis1"/>
        <w:tabs>
          <w:tab w:val="right" w:pos="9215"/>
        </w:tabs>
        <w:rPr>
          <w:rStyle w:val="PodtitulChar"/>
          <w:b w:val="0"/>
          <w:caps w:val="0"/>
        </w:rPr>
      </w:pPr>
      <w:bookmarkStart w:id="231" w:name="_Toc75458856"/>
      <w:r w:rsidRPr="00A77EA8">
        <w:t xml:space="preserve">SDK </w:t>
      </w:r>
      <w:r w:rsidR="006C0D6F" w:rsidRPr="00A77EA8">
        <w:t>kastlík inštalačný</w:t>
      </w:r>
      <w:r w:rsidRPr="00A77EA8">
        <w:t xml:space="preserve"> v strojovni chladu 1.NP</w:t>
      </w:r>
      <w:bookmarkEnd w:id="231"/>
      <w:r w:rsidRPr="00A77EA8">
        <w:rPr>
          <w:rStyle w:val="PodtitulChar"/>
          <w:b w:val="0"/>
          <w:caps w:val="0"/>
        </w:rPr>
        <w:tab/>
      </w:r>
    </w:p>
    <w:p w14:paraId="20697875" w14:textId="77777777" w:rsidR="00722EB0" w:rsidRPr="00A77EA8" w:rsidRDefault="00722EB0" w:rsidP="00722EB0">
      <w:r w:rsidRPr="00A77EA8">
        <w:rPr>
          <w:rFonts w:cs="Arial"/>
          <w:color w:val="FF0000"/>
          <w:szCs w:val="20"/>
        </w:rPr>
        <w:t>(PO odolnosť - požiadavka EI60 D1)</w:t>
      </w:r>
    </w:p>
    <w:p w14:paraId="093EE5F7" w14:textId="77777777" w:rsidR="00722EB0" w:rsidRPr="00A77EA8" w:rsidRDefault="00722EB0" w:rsidP="00722EB0">
      <w:pPr>
        <w:rPr>
          <w:sz w:val="10"/>
        </w:rPr>
      </w:pPr>
    </w:p>
    <w:p w14:paraId="4D08F6D1" w14:textId="77777777" w:rsidR="004121D2" w:rsidRPr="00A77EA8" w:rsidRDefault="00722EB0" w:rsidP="00722EB0">
      <w:r w:rsidRPr="00A77EA8">
        <w:t xml:space="preserve"> </w:t>
      </w:r>
    </w:p>
    <w:p w14:paraId="6BF191B4" w14:textId="77777777" w:rsidR="004121D2" w:rsidRPr="00A77EA8" w:rsidRDefault="004121D2" w:rsidP="004121D2">
      <w:pPr>
        <w:rPr>
          <w:rStyle w:val="PodtitulChar"/>
        </w:rPr>
      </w:pPr>
      <w:r w:rsidRPr="00A77EA8">
        <w:rPr>
          <w:u w:val="single"/>
        </w:rPr>
        <w:t xml:space="preserve">SK23a zvislá časť </w:t>
      </w:r>
      <w:proofErr w:type="spellStart"/>
      <w:r w:rsidR="006C0D6F" w:rsidRPr="00A77EA8">
        <w:rPr>
          <w:u w:val="single"/>
        </w:rPr>
        <w:t>kastlíka</w:t>
      </w:r>
      <w:proofErr w:type="spellEnd"/>
      <w:r w:rsidR="00725941" w:rsidRPr="00A77EA8">
        <w:rPr>
          <w:u w:val="single"/>
        </w:rPr>
        <w:t xml:space="preserve"> – zavesené steny</w:t>
      </w:r>
      <w:r w:rsidRPr="00A77EA8">
        <w:rPr>
          <w:u w:val="single"/>
        </w:rPr>
        <w:t>:</w:t>
      </w:r>
      <w:r w:rsidR="006C0D6F" w:rsidRPr="00A77EA8">
        <w:rPr>
          <w:u w:val="single"/>
        </w:rPr>
        <w:t xml:space="preserve"> </w:t>
      </w:r>
      <w:r w:rsidR="006C0D6F" w:rsidRPr="00A77EA8">
        <w:rPr>
          <w:rStyle w:val="PodtitulChar"/>
        </w:rPr>
        <w:t>(súvrstvie 113mm)</w:t>
      </w:r>
    </w:p>
    <w:p w14:paraId="2D6FA82B" w14:textId="77777777" w:rsidR="00725941" w:rsidRPr="00A77EA8" w:rsidRDefault="00725941" w:rsidP="004121D2">
      <w:pPr>
        <w:rPr>
          <w:u w:val="single"/>
        </w:rPr>
      </w:pPr>
      <w:r w:rsidRPr="00A77EA8">
        <w:t>(skladba písaná v smere inštalácie)</w:t>
      </w:r>
    </w:p>
    <w:p w14:paraId="2F93442D" w14:textId="77777777" w:rsidR="006C0D6F" w:rsidRPr="00A77EA8" w:rsidRDefault="00722EB0" w:rsidP="00722EB0">
      <w:r w:rsidRPr="00A77EA8">
        <w:t>- priestor inštalačného jadra</w:t>
      </w:r>
    </w:p>
    <w:p w14:paraId="3FAB41EC" w14:textId="77777777" w:rsidR="00722EB0" w:rsidRPr="00A77EA8" w:rsidRDefault="006C0D6F" w:rsidP="00722EB0">
      <w:r w:rsidRPr="00A77EA8">
        <w:t>- rám v rohoch boxu + výmeny z UA75 C5</w:t>
      </w:r>
      <w:r w:rsidR="00722EB0" w:rsidRPr="00A77EA8">
        <w:tab/>
      </w:r>
      <w:r w:rsidR="00722EB0" w:rsidRPr="00A77EA8">
        <w:tab/>
      </w:r>
      <w:r w:rsidR="00722EB0" w:rsidRPr="00A77EA8">
        <w:tab/>
      </w:r>
      <w:r w:rsidR="00722EB0" w:rsidRPr="00A77EA8">
        <w:tab/>
      </w:r>
      <w:r w:rsidR="00722EB0" w:rsidRPr="00A77EA8">
        <w:tab/>
      </w:r>
      <w:r w:rsidRPr="00A77EA8">
        <w:rPr>
          <w:rFonts w:cs="Arial"/>
          <w:szCs w:val="20"/>
        </w:rPr>
        <w:t>-</w:t>
      </w:r>
    </w:p>
    <w:p w14:paraId="280CD0D4" w14:textId="77777777" w:rsidR="006C0D6F" w:rsidRPr="00A77EA8" w:rsidRDefault="00722EB0" w:rsidP="006C0D6F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oceľové stojky </w:t>
      </w:r>
      <w:r w:rsidR="006C0D6F" w:rsidRPr="00A77EA8">
        <w:rPr>
          <w:rFonts w:cs="Arial"/>
          <w:szCs w:val="20"/>
        </w:rPr>
        <w:t xml:space="preserve">visiace zo stropu </w:t>
      </w:r>
      <w:r w:rsidRPr="00A77EA8">
        <w:rPr>
          <w:rFonts w:cs="Arial"/>
          <w:szCs w:val="20"/>
        </w:rPr>
        <w:t>CW75 C5</w:t>
      </w:r>
    </w:p>
    <w:p w14:paraId="0EB4238B" w14:textId="77777777" w:rsidR="00A519B9" w:rsidRPr="00A77EA8" w:rsidRDefault="00732016" w:rsidP="006C0D6F">
      <w:pPr>
        <w:ind w:firstLine="142"/>
      </w:pPr>
      <w:proofErr w:type="spellStart"/>
      <w:r w:rsidRPr="00A77EA8">
        <w:rPr>
          <w:rFonts w:cs="Arial"/>
          <w:szCs w:val="20"/>
        </w:rPr>
        <w:t>protikorózia</w:t>
      </w:r>
      <w:proofErr w:type="spellEnd"/>
      <w:r w:rsidRPr="00A77EA8">
        <w:rPr>
          <w:rFonts w:cs="Arial"/>
          <w:szCs w:val="20"/>
        </w:rPr>
        <w:t xml:space="preserve"> </w:t>
      </w:r>
      <w:r w:rsidRPr="00A77EA8">
        <w:t>C5 podľa EN-ISO-12944</w:t>
      </w:r>
    </w:p>
    <w:p w14:paraId="2FC44CC3" w14:textId="4B63CB08" w:rsidR="00A519B9" w:rsidRPr="00A77EA8" w:rsidRDefault="00A519B9" w:rsidP="00A519B9">
      <w:pPr>
        <w:rPr>
          <w:rFonts w:cs="Arial"/>
          <w:szCs w:val="20"/>
        </w:rPr>
      </w:pPr>
      <w:r w:rsidRPr="00A77EA8">
        <w:t xml:space="preserve">   výplň z MV ťažkej akustickej ≥40 kg/m³, 70mm </w:t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Pr="00A77EA8">
        <w:rPr>
          <w:rFonts w:cs="Arial"/>
          <w:szCs w:val="20"/>
        </w:rPr>
        <w:t>75mm</w:t>
      </w:r>
    </w:p>
    <w:p w14:paraId="18C19056" w14:textId="77777777" w:rsidR="00732016" w:rsidRPr="00A77EA8" w:rsidRDefault="00732016" w:rsidP="00732016">
      <w:pPr>
        <w:rPr>
          <w:rFonts w:cs="Arial"/>
        </w:rPr>
      </w:pPr>
      <w:r w:rsidRPr="00A77EA8">
        <w:rPr>
          <w:rFonts w:cs="Arial"/>
        </w:rPr>
        <w:t xml:space="preserve">- </w:t>
      </w:r>
      <w:r w:rsidR="005F16EE" w:rsidRPr="00A77EA8">
        <w:rPr>
          <w:rFonts w:cs="Arial"/>
        </w:rPr>
        <w:t>3</w:t>
      </w:r>
      <w:r w:rsidRPr="00A77EA8">
        <w:rPr>
          <w:rFonts w:cs="Arial"/>
        </w:rPr>
        <w:t>xSDK doska protipožiarna do trvale vlhkého prostredia nad 75%,</w:t>
      </w:r>
    </w:p>
    <w:p w14:paraId="54CAEF42" w14:textId="532677B1" w:rsidR="00732016" w:rsidRPr="00A77EA8" w:rsidRDefault="00732016" w:rsidP="00732016">
      <w:pPr>
        <w:ind w:firstLine="142"/>
        <w:rPr>
          <w:i/>
        </w:rPr>
      </w:pPr>
      <w:r w:rsidRPr="00A77EA8">
        <w:rPr>
          <w:rFonts w:cs="Arial"/>
        </w:rPr>
        <w:t xml:space="preserve">protiplesňová </w:t>
      </w:r>
      <w:r w:rsidRPr="00A77EA8">
        <w:t>-typ GM-</w:t>
      </w:r>
      <w:r w:rsidRPr="00A77EA8">
        <w:rPr>
          <w:rFonts w:eastAsiaTheme="minorHAnsi"/>
          <w:b/>
        </w:rPr>
        <w:t xml:space="preserve">FH1 </w:t>
      </w:r>
      <w:r w:rsidRPr="00A77EA8">
        <w:rPr>
          <w:rStyle w:val="NzovChar"/>
        </w:rPr>
        <w:t xml:space="preserve"> </w:t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="00A77EA8">
        <w:rPr>
          <w:rStyle w:val="NzovChar"/>
        </w:rPr>
        <w:tab/>
      </w:r>
      <w:r w:rsidRPr="00A77EA8">
        <w:tab/>
      </w:r>
      <w:r w:rsidRPr="00A77EA8">
        <w:tab/>
      </w:r>
      <w:r w:rsidR="005F16EE" w:rsidRPr="00A77EA8">
        <w:rPr>
          <w:i/>
        </w:rPr>
        <w:t>3</w:t>
      </w:r>
      <w:r w:rsidRPr="00A77EA8">
        <w:rPr>
          <w:i/>
        </w:rPr>
        <w:t>x12,5mm</w:t>
      </w:r>
    </w:p>
    <w:p w14:paraId="0849A3C7" w14:textId="74C7467D" w:rsidR="00722EB0" w:rsidRPr="00A77EA8" w:rsidRDefault="006C0D6F" w:rsidP="006C0D6F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</w:t>
      </w:r>
      <w:r w:rsidR="0097122D" w:rsidRPr="00A77EA8">
        <w:rPr>
          <w:rFonts w:cs="Arial"/>
          <w:szCs w:val="20"/>
        </w:rPr>
        <w:t>systémová</w:t>
      </w:r>
      <w:r w:rsidRPr="00A77EA8">
        <w:rPr>
          <w:rFonts w:cs="Arial"/>
          <w:szCs w:val="20"/>
        </w:rPr>
        <w:t xml:space="preserve"> stierka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0C1CB2E2" w14:textId="77777777" w:rsidR="006C0D6F" w:rsidRPr="00A77EA8" w:rsidRDefault="006C0D6F" w:rsidP="006C0D6F"/>
    <w:p w14:paraId="4407344F" w14:textId="77777777" w:rsidR="006C0D6F" w:rsidRPr="00A77EA8" w:rsidRDefault="006C0D6F" w:rsidP="006C0D6F">
      <w:pPr>
        <w:rPr>
          <w:rStyle w:val="PodtitulChar"/>
        </w:rPr>
      </w:pPr>
      <w:r w:rsidRPr="00A77EA8">
        <w:rPr>
          <w:u w:val="single"/>
        </w:rPr>
        <w:t xml:space="preserve">SK23b vodorovná časť </w:t>
      </w:r>
      <w:proofErr w:type="spellStart"/>
      <w:r w:rsidRPr="00A77EA8">
        <w:rPr>
          <w:u w:val="single"/>
        </w:rPr>
        <w:t>kastlíka</w:t>
      </w:r>
      <w:proofErr w:type="spellEnd"/>
      <w:r w:rsidR="00725941" w:rsidRPr="00A77EA8">
        <w:rPr>
          <w:u w:val="single"/>
        </w:rPr>
        <w:t xml:space="preserve"> – samonosný podhľad</w:t>
      </w:r>
      <w:r w:rsidRPr="00A77EA8">
        <w:rPr>
          <w:u w:val="single"/>
        </w:rPr>
        <w:t xml:space="preserve">: </w:t>
      </w:r>
      <w:r w:rsidRPr="00A77EA8">
        <w:rPr>
          <w:rStyle w:val="PodtitulChar"/>
        </w:rPr>
        <w:t>(súvrstvie 13</w:t>
      </w:r>
      <w:r w:rsidR="00725941" w:rsidRPr="00A77EA8">
        <w:rPr>
          <w:rStyle w:val="PodtitulChar"/>
        </w:rPr>
        <w:t>0</w:t>
      </w:r>
      <w:r w:rsidRPr="00A77EA8">
        <w:rPr>
          <w:rStyle w:val="PodtitulChar"/>
        </w:rPr>
        <w:t>mm)</w:t>
      </w:r>
    </w:p>
    <w:p w14:paraId="636E9AFB" w14:textId="77777777" w:rsidR="00725941" w:rsidRPr="00A77EA8" w:rsidRDefault="00725941" w:rsidP="00725941">
      <w:pPr>
        <w:ind w:firstLine="142"/>
      </w:pPr>
      <w:r w:rsidRPr="00A77EA8">
        <w:t xml:space="preserve">Rám . . . je z profilov 2xCW75 C5 - </w:t>
      </w:r>
      <w:proofErr w:type="spellStart"/>
      <w:r w:rsidRPr="00A77EA8">
        <w:rPr>
          <w:rFonts w:cs="Arial"/>
          <w:szCs w:val="20"/>
        </w:rPr>
        <w:t>protikorózia</w:t>
      </w:r>
      <w:proofErr w:type="spellEnd"/>
      <w:r w:rsidRPr="00A77EA8">
        <w:rPr>
          <w:rFonts w:cs="Arial"/>
          <w:szCs w:val="20"/>
        </w:rPr>
        <w:t xml:space="preserve"> </w:t>
      </w:r>
      <w:r w:rsidRPr="00A77EA8">
        <w:t>C5 podľa EN-ISO-12944.</w:t>
      </w:r>
    </w:p>
    <w:p w14:paraId="253C78AF" w14:textId="77777777" w:rsidR="00863C58" w:rsidRPr="00A77EA8" w:rsidRDefault="00863C58" w:rsidP="00725941">
      <w:pPr>
        <w:ind w:firstLine="142"/>
        <w:rPr>
          <w:sz w:val="10"/>
        </w:rPr>
      </w:pPr>
    </w:p>
    <w:p w14:paraId="1BEEA1D3" w14:textId="77777777" w:rsidR="00725941" w:rsidRPr="00A77EA8" w:rsidRDefault="00725941" w:rsidP="00725941">
      <w:pPr>
        <w:ind w:firstLine="142"/>
        <w:rPr>
          <w:rFonts w:cs="Arial"/>
        </w:rPr>
      </w:pPr>
      <w:r w:rsidRPr="00A77EA8">
        <w:t xml:space="preserve">Pásiky nad a pod rámom . . . </w:t>
      </w:r>
      <w:r w:rsidRPr="00A77EA8">
        <w:rPr>
          <w:rFonts w:cs="Arial"/>
        </w:rPr>
        <w:t>SDK doska protipožiarna do trvale vlhkého prostredia nad 75%,</w:t>
      </w:r>
    </w:p>
    <w:p w14:paraId="2CC2E3BC" w14:textId="449F72EA" w:rsidR="00725941" w:rsidRPr="00A77EA8" w:rsidRDefault="00725941" w:rsidP="00725941">
      <w:pPr>
        <w:ind w:firstLine="142"/>
      </w:pPr>
      <w:r w:rsidRPr="00A77EA8">
        <w:rPr>
          <w:rFonts w:cs="Arial"/>
        </w:rPr>
        <w:t xml:space="preserve">protiplesňová </w:t>
      </w:r>
      <w:r w:rsidRPr="00A77EA8">
        <w:t>-typ GM-</w:t>
      </w:r>
      <w:r w:rsidRPr="00A77EA8">
        <w:rPr>
          <w:rFonts w:eastAsiaTheme="minorHAnsi"/>
          <w:b/>
        </w:rPr>
        <w:t>FH1</w:t>
      </w:r>
      <w:r w:rsidR="00A77EA8">
        <w:rPr>
          <w:rFonts w:eastAsiaTheme="minorHAnsi"/>
          <w:b/>
        </w:rPr>
        <w:tab/>
      </w:r>
      <w:r w:rsidRPr="00A77EA8">
        <w:t>12,5mm – šírka min 120mm.</w:t>
      </w:r>
    </w:p>
    <w:p w14:paraId="4BA77318" w14:textId="77777777" w:rsidR="00863C58" w:rsidRPr="00A77EA8" w:rsidRDefault="00863C58" w:rsidP="00725941">
      <w:pPr>
        <w:ind w:firstLine="142"/>
        <w:rPr>
          <w:sz w:val="10"/>
        </w:rPr>
      </w:pPr>
    </w:p>
    <w:p w14:paraId="71F74AB7" w14:textId="54034C0E" w:rsidR="00725941" w:rsidRPr="00A77EA8" w:rsidRDefault="00725941" w:rsidP="000F2423">
      <w:pPr>
        <w:ind w:left="142"/>
      </w:pPr>
      <w:r w:rsidRPr="00A77EA8">
        <w:t xml:space="preserve">Opláštenie celoplošne zhora + zdola . . . SDK doska </w:t>
      </w:r>
      <w:proofErr w:type="spellStart"/>
      <w:r w:rsidRPr="00A77EA8">
        <w:t>sadrovláknitá</w:t>
      </w:r>
      <w:proofErr w:type="spellEnd"/>
      <w:r w:rsidRPr="00A77EA8">
        <w:t xml:space="preserve"> protipožiarna vystužená skleným rúnom</w:t>
      </w:r>
      <w:r w:rsidR="00A77EA8">
        <w:tab/>
      </w:r>
      <w:r w:rsidRPr="00A77EA8">
        <w:t>15mm</w:t>
      </w:r>
      <w:r w:rsidR="000F2423" w:rsidRPr="00A77EA8">
        <w:t>.</w:t>
      </w:r>
    </w:p>
    <w:p w14:paraId="36FA3702" w14:textId="77777777" w:rsidR="00863C58" w:rsidRPr="00A77EA8" w:rsidRDefault="00863C58" w:rsidP="000F2423">
      <w:pPr>
        <w:ind w:left="142"/>
        <w:rPr>
          <w:sz w:val="10"/>
        </w:rPr>
      </w:pPr>
    </w:p>
    <w:p w14:paraId="381D0A30" w14:textId="77777777" w:rsidR="000F2423" w:rsidRPr="00A77EA8" w:rsidRDefault="008D3332" w:rsidP="000F2423">
      <w:pPr>
        <w:ind w:left="142"/>
      </w:pPr>
      <w:r w:rsidRPr="00A77EA8">
        <w:t>Výplň z MV ťažkej ≥50 kg/m³, hr. 60mm.</w:t>
      </w:r>
    </w:p>
    <w:p w14:paraId="4D1CB1B2" w14:textId="77777777" w:rsidR="00725941" w:rsidRPr="00A77EA8" w:rsidRDefault="00725941" w:rsidP="00725941"/>
    <w:p w14:paraId="60D9E6D5" w14:textId="6E84688D" w:rsidR="008D3332" w:rsidRPr="00A77EA8" w:rsidRDefault="008D3332" w:rsidP="008D3332">
      <w:pPr>
        <w:ind w:left="142"/>
      </w:pPr>
      <w:r w:rsidRPr="00A77EA8">
        <w:t xml:space="preserve">Ochranné </w:t>
      </w:r>
      <w:proofErr w:type="spellStart"/>
      <w:r w:rsidR="0097122D" w:rsidRPr="00A77EA8">
        <w:t>doopláštenie</w:t>
      </w:r>
      <w:proofErr w:type="spellEnd"/>
      <w:r w:rsidRPr="00A77EA8">
        <w:t xml:space="preserve"> podhľadu zospodu . . . </w:t>
      </w:r>
      <w:r w:rsidRPr="00A77EA8">
        <w:rPr>
          <w:rFonts w:cs="Arial"/>
        </w:rPr>
        <w:t xml:space="preserve">SDK doska protipožiarna do trvale vlhkého prostredia nad 75%, protiplesňová </w:t>
      </w:r>
      <w:r w:rsidRPr="00A77EA8">
        <w:t>-typ GM-</w:t>
      </w:r>
      <w:r w:rsidRPr="00A77EA8">
        <w:rPr>
          <w:rFonts w:eastAsiaTheme="minorHAnsi"/>
          <w:b/>
        </w:rPr>
        <w:t>FH1</w:t>
      </w:r>
      <w:r w:rsidR="00A77EA8">
        <w:rPr>
          <w:rFonts w:eastAsiaTheme="minorHAnsi"/>
          <w:b/>
        </w:rPr>
        <w:t>.</w:t>
      </w:r>
    </w:p>
    <w:p w14:paraId="22796C2C" w14:textId="77777777" w:rsidR="006C0D6F" w:rsidRPr="00A77EA8" w:rsidRDefault="0090780B" w:rsidP="00722EB0">
      <w:pPr>
        <w:rPr>
          <w:rFonts w:cs="Arial"/>
          <w:szCs w:val="20"/>
        </w:rPr>
      </w:pPr>
      <w:r w:rsidRPr="00A77EA8">
        <w:rPr>
          <w:noProof/>
          <w:lang w:eastAsia="sk-SK"/>
        </w:rPr>
        <w:drawing>
          <wp:anchor distT="0" distB="0" distL="114300" distR="114300" simplePos="0" relativeHeight="251680256" behindDoc="0" locked="0" layoutInCell="1" allowOverlap="1" wp14:anchorId="0B2676A3" wp14:editId="5DA1F94B">
            <wp:simplePos x="0" y="0"/>
            <wp:positionH relativeFrom="column">
              <wp:posOffset>3711575</wp:posOffset>
            </wp:positionH>
            <wp:positionV relativeFrom="paragraph">
              <wp:posOffset>55245</wp:posOffset>
            </wp:positionV>
            <wp:extent cx="2560320" cy="1574800"/>
            <wp:effectExtent l="0" t="0" r="0" b="6350"/>
            <wp:wrapSquare wrapText="bothSides"/>
            <wp:docPr id="52" name="Obrázo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hlad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3791F4" w14:textId="77777777" w:rsidR="00722EB0" w:rsidRPr="00A77EA8" w:rsidRDefault="00722EB0" w:rsidP="00722EB0">
      <w:r w:rsidRPr="00A77EA8">
        <w:rPr>
          <w:u w:val="single"/>
        </w:rPr>
        <w:t>Poznámka 1:</w:t>
      </w:r>
      <w:r w:rsidRPr="00A77EA8">
        <w:t xml:space="preserve"> </w:t>
      </w:r>
      <w:proofErr w:type="spellStart"/>
      <w:r w:rsidR="008D3332" w:rsidRPr="00A77EA8">
        <w:t>Kastlík</w:t>
      </w:r>
      <w:proofErr w:type="spellEnd"/>
      <w:r w:rsidRPr="00A77EA8">
        <w:t xml:space="preserve"> bud</w:t>
      </w:r>
      <w:r w:rsidR="008D3332" w:rsidRPr="00A77EA8">
        <w:t>ovať podľa hotových inštalácií.</w:t>
      </w:r>
    </w:p>
    <w:p w14:paraId="19E6F970" w14:textId="77777777" w:rsidR="00FC28EA" w:rsidRPr="00A77EA8" w:rsidRDefault="00FC28EA" w:rsidP="00722EB0">
      <w:pPr>
        <w:rPr>
          <w:sz w:val="10"/>
        </w:rPr>
      </w:pPr>
    </w:p>
    <w:p w14:paraId="4CFBEF37" w14:textId="77777777" w:rsidR="00C81F22" w:rsidRPr="00A77EA8" w:rsidRDefault="00C81F22" w:rsidP="00FC28EA">
      <w:r w:rsidRPr="00A77EA8">
        <w:rPr>
          <w:u w:val="single"/>
        </w:rPr>
        <w:t>Poznámka 2</w:t>
      </w:r>
      <w:r w:rsidR="00FC28EA" w:rsidRPr="00A77EA8">
        <w:rPr>
          <w:u w:val="single"/>
        </w:rPr>
        <w:t>:</w:t>
      </w:r>
      <w:r w:rsidR="00FC28EA" w:rsidRPr="00A77EA8">
        <w:t xml:space="preserve"> </w:t>
      </w:r>
      <w:r w:rsidRPr="00A77EA8">
        <w:t>Obvodové profily podhľadu požiarne izolovať i v styku zavesenej steny a podhľadu 2x doskami podľa opláštenia.</w:t>
      </w:r>
    </w:p>
    <w:p w14:paraId="7814ED4A" w14:textId="77777777" w:rsidR="00C81F22" w:rsidRPr="00A77EA8" w:rsidRDefault="00C81F22" w:rsidP="00FC28EA">
      <w:pPr>
        <w:rPr>
          <w:sz w:val="10"/>
        </w:rPr>
      </w:pPr>
    </w:p>
    <w:p w14:paraId="55E027B1" w14:textId="77777777" w:rsidR="00722EB0" w:rsidRPr="00A77EA8" w:rsidRDefault="00C81F22" w:rsidP="00722EB0">
      <w:r w:rsidRPr="00A77EA8">
        <w:rPr>
          <w:u w:val="single"/>
        </w:rPr>
        <w:t>Poznámka 3</w:t>
      </w:r>
      <w:r w:rsidR="00722EB0" w:rsidRPr="00A77EA8">
        <w:rPr>
          <w:u w:val="single"/>
        </w:rPr>
        <w:t>:</w:t>
      </w:r>
      <w:r w:rsidR="00722EB0" w:rsidRPr="00A77EA8">
        <w:t xml:space="preserve"> Všetky inštalácie viesť za CW / UA stojkami / príp. cez otvory </w:t>
      </w:r>
      <w:proofErr w:type="spellStart"/>
      <w:r w:rsidR="00722EB0" w:rsidRPr="00A77EA8">
        <w:t>predrazené</w:t>
      </w:r>
      <w:proofErr w:type="spellEnd"/>
      <w:r w:rsidR="00722EB0" w:rsidRPr="00A77EA8">
        <w:t xml:space="preserve"> od výroby. Dodatočné perforácie CW stojok sú prípustné iba v rozsahu podľa TP – prípadne viď úvodné poznámky ku kapitole SDK stien. Perforácie nosných UA stojok sú neprípustné.</w:t>
      </w:r>
    </w:p>
    <w:p w14:paraId="135F9C3A" w14:textId="77777777" w:rsidR="00732016" w:rsidRPr="00A77EA8" w:rsidRDefault="00732016" w:rsidP="00732016">
      <w:pPr>
        <w:jc w:val="both"/>
        <w:rPr>
          <w:color w:val="FF0000"/>
          <w:sz w:val="10"/>
        </w:rPr>
      </w:pPr>
    </w:p>
    <w:p w14:paraId="55F91843" w14:textId="77777777" w:rsidR="00732016" w:rsidRPr="00A77EA8" w:rsidRDefault="00C81F22" w:rsidP="00732016">
      <w:pPr>
        <w:jc w:val="both"/>
      </w:pPr>
      <w:r w:rsidRPr="00A77EA8">
        <w:rPr>
          <w:u w:val="single"/>
        </w:rPr>
        <w:t>Poznámka 4</w:t>
      </w:r>
      <w:r w:rsidR="00732016" w:rsidRPr="00A77EA8">
        <w:rPr>
          <w:u w:val="single"/>
        </w:rPr>
        <w:t>:</w:t>
      </w:r>
      <w:r w:rsidR="00732016" w:rsidRPr="00A77EA8">
        <w:t xml:space="preserve"> </w:t>
      </w:r>
      <w:r w:rsidR="00732016" w:rsidRPr="00A77EA8">
        <w:rPr>
          <w:rFonts w:cs="Arial"/>
          <w:szCs w:val="20"/>
        </w:rPr>
        <w:t xml:space="preserve">Všetky súčasti systému s protikoróznou úpravou </w:t>
      </w:r>
      <w:r w:rsidR="00732016" w:rsidRPr="00A77EA8">
        <w:t>C5 podľa EN-ISO-12944.</w:t>
      </w:r>
    </w:p>
    <w:p w14:paraId="5024AF36" w14:textId="77777777" w:rsidR="00722EB0" w:rsidRPr="00A77EA8" w:rsidRDefault="00722EB0" w:rsidP="00722EB0">
      <w:pPr>
        <w:rPr>
          <w:sz w:val="10"/>
          <w:u w:val="single"/>
        </w:rPr>
      </w:pPr>
    </w:p>
    <w:p w14:paraId="2A628189" w14:textId="5BC151C9" w:rsidR="00722EB0" w:rsidRPr="00A77EA8" w:rsidRDefault="00722EB0" w:rsidP="00722EB0">
      <w:r w:rsidRPr="00A77EA8">
        <w:rPr>
          <w:u w:val="single"/>
        </w:rPr>
        <w:t xml:space="preserve">Poznámka </w:t>
      </w:r>
      <w:r w:rsidR="00C81F22" w:rsidRPr="00A77EA8">
        <w:rPr>
          <w:u w:val="single"/>
        </w:rPr>
        <w:t>5</w:t>
      </w:r>
      <w:r w:rsidRPr="00A77EA8">
        <w:rPr>
          <w:u w:val="single"/>
        </w:rPr>
        <w:t>:</w:t>
      </w:r>
      <w:r w:rsidRPr="00A77EA8">
        <w:t xml:space="preserve"> </w:t>
      </w:r>
      <w:proofErr w:type="spellStart"/>
      <w:r w:rsidR="008D3332" w:rsidRPr="00A77EA8">
        <w:t>Kastlík</w:t>
      </w:r>
      <w:proofErr w:type="spellEnd"/>
      <w:r w:rsidRPr="00A77EA8">
        <w:t xml:space="preserve"> </w:t>
      </w:r>
      <w:r w:rsidR="00364805" w:rsidRPr="00A77EA8">
        <w:t>nie je</w:t>
      </w:r>
      <w:r w:rsidRPr="00A77EA8">
        <w:t xml:space="preserve"> vhodn</w:t>
      </w:r>
      <w:r w:rsidR="008D3332" w:rsidRPr="00A77EA8">
        <w:t>ý</w:t>
      </w:r>
      <w:r w:rsidRPr="00A77EA8">
        <w:t xml:space="preserve"> na vešanie </w:t>
      </w:r>
      <w:r w:rsidR="008D3332" w:rsidRPr="00A77EA8">
        <w:t>dodatočných bremien.</w:t>
      </w:r>
    </w:p>
    <w:p w14:paraId="20103339" w14:textId="77777777" w:rsidR="00D03BF5" w:rsidRPr="00A77EA8" w:rsidRDefault="00D03BF5" w:rsidP="00D03BF5">
      <w:pPr>
        <w:rPr>
          <w:sz w:val="10"/>
          <w:u w:val="single"/>
        </w:rPr>
      </w:pPr>
    </w:p>
    <w:p w14:paraId="2889CC01" w14:textId="77777777" w:rsidR="00D03BF5" w:rsidRPr="00A77EA8" w:rsidRDefault="00D03BF5" w:rsidP="00FC68B3">
      <w:r w:rsidRPr="00A77EA8">
        <w:rPr>
          <w:u w:val="single"/>
        </w:rPr>
        <w:t>Poznámka 6:</w:t>
      </w:r>
      <w:r w:rsidRPr="00A77EA8">
        <w:t xml:space="preserve"> Požiadavka </w:t>
      </w:r>
      <w:r w:rsidRPr="00A77EA8">
        <w:rPr>
          <w:rFonts w:cs="Arial"/>
          <w:szCs w:val="20"/>
        </w:rPr>
        <w:t xml:space="preserve">na PO odolnosť. Je nutné, aby boli skladby certifikované </w:t>
      </w:r>
      <w:proofErr w:type="spellStart"/>
      <w:r w:rsidRPr="00A77EA8">
        <w:rPr>
          <w:rFonts w:cs="Arial"/>
          <w:szCs w:val="20"/>
        </w:rPr>
        <w:t>vrámci</w:t>
      </w:r>
      <w:proofErr w:type="spellEnd"/>
      <w:r w:rsidRPr="00A77EA8">
        <w:rPr>
          <w:rFonts w:cs="Arial"/>
          <w:szCs w:val="20"/>
        </w:rPr>
        <w:t xml:space="preserve"> zvoleného systému výrobcu a všetky prvky skladby tomu boli prispôsobené.</w:t>
      </w:r>
    </w:p>
    <w:p w14:paraId="496401FA" w14:textId="77777777" w:rsidR="00D03BF5" w:rsidRPr="00A77EA8" w:rsidRDefault="00D03BF5" w:rsidP="00FC68B3"/>
    <w:p w14:paraId="1CACB5D4" w14:textId="77777777" w:rsidR="00D03BF5" w:rsidRPr="00A77EA8" w:rsidRDefault="00D03BF5" w:rsidP="00FC68B3"/>
    <w:p w14:paraId="28C84FF9" w14:textId="77777777" w:rsidR="00105264" w:rsidRPr="00A77EA8" w:rsidRDefault="00105264" w:rsidP="00FC68B3"/>
    <w:p w14:paraId="27B0C1A6" w14:textId="77777777" w:rsidR="00105264" w:rsidRPr="00A77EA8" w:rsidRDefault="00105264" w:rsidP="00105264">
      <w:pPr>
        <w:pStyle w:val="Nadpis3"/>
        <w:rPr>
          <w:rFonts w:cs="Arial"/>
          <w:szCs w:val="20"/>
        </w:rPr>
      </w:pPr>
      <w:r w:rsidRPr="00A77EA8">
        <w:t>SK24</w:t>
      </w:r>
    </w:p>
    <w:p w14:paraId="4301CE01" w14:textId="77777777" w:rsidR="00105264" w:rsidRPr="00A77EA8" w:rsidRDefault="00105264" w:rsidP="00105264">
      <w:pPr>
        <w:pStyle w:val="Nadpis1"/>
        <w:tabs>
          <w:tab w:val="right" w:pos="9215"/>
        </w:tabs>
        <w:rPr>
          <w:caps w:val="0"/>
        </w:rPr>
      </w:pPr>
      <w:bookmarkStart w:id="232" w:name="_Toc75458857"/>
      <w:r w:rsidRPr="00A77EA8">
        <w:t xml:space="preserve">SDK predstena požiarna </w:t>
      </w:r>
      <w:r w:rsidR="000E72A3" w:rsidRPr="00A77EA8">
        <w:t xml:space="preserve"> - OCHRANA OCEľOVýCH STĹPOV DO VýšKY 5</w:t>
      </w:r>
      <w:r w:rsidR="000E72A3" w:rsidRPr="00A77EA8">
        <w:rPr>
          <w:caps w:val="0"/>
        </w:rPr>
        <w:t>m</w:t>
      </w:r>
      <w:bookmarkEnd w:id="232"/>
    </w:p>
    <w:p w14:paraId="3748C7E4" w14:textId="77777777" w:rsidR="00105264" w:rsidRPr="00A77EA8" w:rsidRDefault="00105264" w:rsidP="00105264">
      <w:r w:rsidRPr="00A77EA8">
        <w:rPr>
          <w:rFonts w:cs="Arial"/>
          <w:color w:val="FF0000"/>
          <w:szCs w:val="20"/>
        </w:rPr>
        <w:t>(PO odolnosť - požiadavka EI30 D1)</w:t>
      </w:r>
      <w:r w:rsidRPr="00A77EA8">
        <w:rPr>
          <w:rFonts w:cs="Arial"/>
          <w:b/>
          <w:i/>
          <w:color w:val="70AD47" w:themeColor="accent6"/>
          <w:szCs w:val="20"/>
        </w:rPr>
        <w:t xml:space="preserve"> </w:t>
      </w:r>
      <w:r w:rsidR="008A0F6A" w:rsidRPr="00A77EA8">
        <w:rPr>
          <w:rStyle w:val="PodtitulChar"/>
        </w:rPr>
        <w:t>(súvrstvie 11</w:t>
      </w:r>
      <w:r w:rsidRPr="00A77EA8">
        <w:rPr>
          <w:rStyle w:val="PodtitulChar"/>
        </w:rPr>
        <w:t>0mm)</w:t>
      </w:r>
    </w:p>
    <w:p w14:paraId="7E295343" w14:textId="77777777" w:rsidR="00105264" w:rsidRPr="00A77EA8" w:rsidRDefault="00105264" w:rsidP="00105264">
      <w:pPr>
        <w:rPr>
          <w:sz w:val="10"/>
        </w:rPr>
      </w:pPr>
    </w:p>
    <w:p w14:paraId="126C1E97" w14:textId="77777777" w:rsidR="00105264" w:rsidRPr="00A77EA8" w:rsidRDefault="00105264" w:rsidP="00105264">
      <w:r w:rsidRPr="00A77EA8">
        <w:t xml:space="preserve"> (skladba písaná v smere inštalácie)</w:t>
      </w:r>
    </w:p>
    <w:p w14:paraId="58DE3409" w14:textId="77777777" w:rsidR="000E72A3" w:rsidRPr="00A77EA8" w:rsidRDefault="000E72A3" w:rsidP="00105264">
      <w:r w:rsidRPr="00A77EA8">
        <w:t xml:space="preserve">- oceľový stĺp - </w:t>
      </w:r>
      <w:r w:rsidRPr="00A77EA8">
        <w:rPr>
          <w:rFonts w:cs="Arial"/>
          <w:szCs w:val="20"/>
        </w:rPr>
        <w:t>viď výkresy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-</w:t>
      </w:r>
    </w:p>
    <w:p w14:paraId="5F7F2B6A" w14:textId="77777777" w:rsidR="000E72A3" w:rsidRPr="00A77EA8" w:rsidRDefault="000E72A3" w:rsidP="00105264">
      <w:r w:rsidRPr="00A77EA8">
        <w:t>- odsadenie od stĺpa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10mm</w:t>
      </w:r>
    </w:p>
    <w:p w14:paraId="2CB15BCC" w14:textId="77777777" w:rsidR="00105264" w:rsidRPr="00A77EA8" w:rsidRDefault="000E72A3" w:rsidP="00105264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 2xCW75</w:t>
      </w:r>
      <w:r w:rsidR="00105264"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  <w:t>75mm</w:t>
      </w:r>
    </w:p>
    <w:p w14:paraId="2B1B763B" w14:textId="77777777" w:rsidR="00105264" w:rsidRPr="00A77EA8" w:rsidRDefault="00105264" w:rsidP="00105264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požiarna impregnovaná tzv. červeno-zelená – typ DFH2</w:t>
      </w:r>
    </w:p>
    <w:p w14:paraId="57937618" w14:textId="5D6389E4" w:rsidR="00105264" w:rsidRPr="00A77EA8" w:rsidRDefault="00A77EA8" w:rsidP="00105264">
      <w:pPr>
        <w:ind w:firstLine="142"/>
        <w:rPr>
          <w:rFonts w:cs="Arial"/>
          <w:szCs w:val="20"/>
        </w:rPr>
      </w:pP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</w:r>
      <w:r w:rsidR="00105264" w:rsidRPr="00A77EA8">
        <w:rPr>
          <w:rFonts w:cs="Arial"/>
          <w:szCs w:val="20"/>
        </w:rPr>
        <w:tab/>
        <w:t>2x12,5mm</w:t>
      </w:r>
    </w:p>
    <w:p w14:paraId="4F266D8E" w14:textId="77777777" w:rsidR="00105264" w:rsidRPr="00A77EA8" w:rsidRDefault="00105264" w:rsidP="00105264">
      <w:pPr>
        <w:rPr>
          <w:rFonts w:cs="Arial"/>
          <w:sz w:val="10"/>
          <w:szCs w:val="20"/>
        </w:rPr>
      </w:pPr>
    </w:p>
    <w:p w14:paraId="1045BD93" w14:textId="77777777" w:rsidR="004E01D2" w:rsidRPr="00A77EA8" w:rsidRDefault="004E01D2" w:rsidP="004E01D2">
      <w:pPr>
        <w:jc w:val="both"/>
        <w:rPr>
          <w:color w:val="FF0000"/>
          <w:sz w:val="10"/>
        </w:rPr>
      </w:pPr>
    </w:p>
    <w:p w14:paraId="5E8673D6" w14:textId="77777777" w:rsidR="004E01D2" w:rsidRPr="00A77EA8" w:rsidRDefault="004E01D2" w:rsidP="004E01D2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1:</w:t>
      </w:r>
      <w:r w:rsidRPr="00A77EA8">
        <w:rPr>
          <w:rFonts w:cs="Arial"/>
          <w:szCs w:val="20"/>
        </w:rPr>
        <w:t xml:space="preserve"> Na osi „2/B“ dodržať objektovú dilatáciu</w:t>
      </w:r>
      <w:r w:rsidR="0097550E" w:rsidRPr="00A77EA8">
        <w:rPr>
          <w:rFonts w:cs="Arial"/>
          <w:szCs w:val="20"/>
        </w:rPr>
        <w:t>.</w:t>
      </w:r>
    </w:p>
    <w:p w14:paraId="6716C4DD" w14:textId="77777777" w:rsidR="0097550E" w:rsidRPr="00A77EA8" w:rsidRDefault="0097550E" w:rsidP="004E01D2">
      <w:pPr>
        <w:jc w:val="both"/>
        <w:rPr>
          <w:rFonts w:cs="Arial"/>
          <w:sz w:val="10"/>
          <w:szCs w:val="20"/>
        </w:rPr>
      </w:pPr>
    </w:p>
    <w:p w14:paraId="6F8B303E" w14:textId="640191A5" w:rsidR="0097550E" w:rsidRPr="00A77EA8" w:rsidRDefault="0097550E" w:rsidP="0097550E">
      <w:pPr>
        <w:suppressAutoHyphens w:val="0"/>
        <w:autoSpaceDE w:val="0"/>
        <w:autoSpaceDN w:val="0"/>
        <w:adjustRightInd w:val="0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2:</w:t>
      </w:r>
      <w:r w:rsidRPr="00A77EA8">
        <w:rPr>
          <w:rFonts w:cs="Arial"/>
          <w:szCs w:val="20"/>
        </w:rPr>
        <w:t xml:space="preserve">  Kotvenie konštrukcie do </w:t>
      </w:r>
      <w:proofErr w:type="spellStart"/>
      <w:r w:rsidR="009743A8" w:rsidRPr="00A77EA8">
        <w:rPr>
          <w:rFonts w:cs="Arial"/>
          <w:szCs w:val="20"/>
        </w:rPr>
        <w:t>žb</w:t>
      </w:r>
      <w:proofErr w:type="spellEnd"/>
      <w:r w:rsidR="009743A8" w:rsidRPr="00A77EA8">
        <w:rPr>
          <w:rFonts w:cs="Arial"/>
          <w:szCs w:val="20"/>
        </w:rPr>
        <w:t xml:space="preserve">. </w:t>
      </w:r>
      <w:r w:rsidRPr="00A77EA8">
        <w:rPr>
          <w:rFonts w:cs="Arial"/>
          <w:szCs w:val="20"/>
        </w:rPr>
        <w:t xml:space="preserve">konzoly - nutné dilatačné napojenia pre vibrácie </w:t>
      </w:r>
      <w:proofErr w:type="spellStart"/>
      <w:r w:rsidRPr="00A77EA8">
        <w:rPr>
          <w:rFonts w:cs="Arial"/>
          <w:szCs w:val="20"/>
        </w:rPr>
        <w:t>žb</w:t>
      </w:r>
      <w:proofErr w:type="spellEnd"/>
      <w:r w:rsidRPr="00A77EA8">
        <w:rPr>
          <w:rFonts w:cs="Arial"/>
          <w:szCs w:val="20"/>
        </w:rPr>
        <w:t xml:space="preserve">. konzoly v </w:t>
      </w:r>
      <w:r w:rsidR="0097122D" w:rsidRPr="00A77EA8">
        <w:rPr>
          <w:rFonts w:cs="Arial"/>
          <w:szCs w:val="20"/>
        </w:rPr>
        <w:t>prevádzke</w:t>
      </w:r>
      <w:r w:rsidRPr="00A77EA8">
        <w:rPr>
          <w:rFonts w:cs="Arial"/>
          <w:szCs w:val="20"/>
        </w:rPr>
        <w:t xml:space="preserve"> s</w:t>
      </w:r>
      <w:r w:rsidR="00754ACC" w:rsidRPr="00A77EA8">
        <w:rPr>
          <w:rFonts w:cs="Arial"/>
          <w:szCs w:val="20"/>
        </w:rPr>
        <w:t> </w:t>
      </w:r>
      <w:r w:rsidRPr="00A77EA8">
        <w:rPr>
          <w:rFonts w:cs="Arial"/>
          <w:szCs w:val="20"/>
        </w:rPr>
        <w:t>divákmi</w:t>
      </w:r>
      <w:r w:rsidR="00754ACC" w:rsidRPr="00A77EA8">
        <w:rPr>
          <w:rFonts w:cs="Arial"/>
          <w:szCs w:val="20"/>
        </w:rPr>
        <w:t>.</w:t>
      </w:r>
    </w:p>
    <w:p w14:paraId="49C6B22F" w14:textId="77777777" w:rsidR="00412526" w:rsidRPr="00A77EA8" w:rsidRDefault="00683F3A" w:rsidP="00412526">
      <w:pPr>
        <w:pStyle w:val="Nadpis3"/>
        <w:rPr>
          <w:rFonts w:cs="Arial"/>
          <w:szCs w:val="20"/>
        </w:rPr>
      </w:pPr>
      <w:r w:rsidRPr="00A77EA8">
        <w:lastRenderedPageBreak/>
        <w:t>SK25</w:t>
      </w:r>
    </w:p>
    <w:p w14:paraId="66AE920F" w14:textId="77777777" w:rsidR="00412526" w:rsidRPr="00A77EA8" w:rsidRDefault="00412526" w:rsidP="00412526">
      <w:pPr>
        <w:pStyle w:val="Nadpis1"/>
      </w:pPr>
      <w:bookmarkStart w:id="233" w:name="_Toc75458858"/>
      <w:r w:rsidRPr="00A77EA8">
        <w:t>SDK OBOSTAVBA technického medzipriestoru 3.NP</w:t>
      </w:r>
      <w:bookmarkEnd w:id="233"/>
    </w:p>
    <w:p w14:paraId="5226333F" w14:textId="77777777" w:rsidR="00412526" w:rsidRPr="00A77EA8" w:rsidRDefault="00412526" w:rsidP="00412526">
      <w:pPr>
        <w:rPr>
          <w:sz w:val="10"/>
        </w:rPr>
      </w:pPr>
    </w:p>
    <w:p w14:paraId="1E88E403" w14:textId="77777777" w:rsidR="00E37D90" w:rsidRPr="00A77EA8" w:rsidRDefault="0090780B" w:rsidP="00E37D90">
      <w:pPr>
        <w:rPr>
          <w:u w:val="single"/>
        </w:rPr>
      </w:pPr>
      <w:r w:rsidRPr="00A77EA8">
        <w:rPr>
          <w:u w:val="single"/>
        </w:rPr>
        <w:t xml:space="preserve">SK25a </w:t>
      </w:r>
      <w:r w:rsidR="00E37D90" w:rsidRPr="00A77EA8">
        <w:rPr>
          <w:u w:val="single"/>
        </w:rPr>
        <w:t>stena</w:t>
      </w:r>
      <w:r w:rsidR="00E37D90" w:rsidRPr="00A77EA8">
        <w:t xml:space="preserve">: </w:t>
      </w:r>
      <w:r w:rsidR="00E37D90" w:rsidRPr="00A77EA8">
        <w:rPr>
          <w:rStyle w:val="PodtitulChar"/>
        </w:rPr>
        <w:t>(súvrstvie 125~130mm)</w:t>
      </w:r>
    </w:p>
    <w:p w14:paraId="049FFEB1" w14:textId="77777777" w:rsidR="00E37D90" w:rsidRPr="00A77EA8" w:rsidRDefault="00E37D90" w:rsidP="00E37D90">
      <w:r w:rsidRPr="00A77EA8">
        <w:t>(skladba písaná v smere inštalácie)</w:t>
      </w:r>
    </w:p>
    <w:p w14:paraId="08FA773D" w14:textId="77777777" w:rsidR="00412526" w:rsidRPr="00A77EA8" w:rsidRDefault="00412526" w:rsidP="00E37D90">
      <w:r w:rsidRPr="00A77EA8">
        <w:t>- oceľová nosn</w:t>
      </w:r>
      <w:r w:rsidR="00F56229" w:rsidRPr="00A77EA8">
        <w:t>á konštrukcia Z01, Z02 - viď zám</w:t>
      </w:r>
      <w:r w:rsidRPr="00A77EA8">
        <w:t>očnícke výrobky</w:t>
      </w:r>
      <w:r w:rsidRPr="00A77EA8">
        <w:tab/>
      </w:r>
      <w:r w:rsidRPr="00A77EA8">
        <w:tab/>
      </w:r>
      <w:r w:rsidRPr="00A77EA8">
        <w:tab/>
      </w:r>
      <w:r w:rsidRPr="00A77EA8">
        <w:tab/>
        <w:t>-</w:t>
      </w:r>
    </w:p>
    <w:p w14:paraId="0BBD15B6" w14:textId="77777777" w:rsidR="006A4CEB" w:rsidRPr="00A77EA8" w:rsidRDefault="006A4CEB" w:rsidP="006A4CEB">
      <w:r w:rsidRPr="00A77EA8">
        <w:t>- pripojovacie systémové tesnenie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3~5mm</w:t>
      </w:r>
    </w:p>
    <w:p w14:paraId="6FF6A395" w14:textId="77777777" w:rsidR="00412526" w:rsidRPr="00A77EA8" w:rsidRDefault="00412526" w:rsidP="00412526">
      <w:r w:rsidRPr="00A77EA8">
        <w:t xml:space="preserve">- </w:t>
      </w:r>
      <w:r w:rsidRPr="00A77EA8">
        <w:rPr>
          <w:rFonts w:cs="Arial"/>
          <w:szCs w:val="20"/>
        </w:rPr>
        <w:t xml:space="preserve">oceľové stojky pre SDK opláštenie </w:t>
      </w:r>
      <w:r w:rsidRPr="00A77EA8">
        <w:t>a ≤ 417mm</w:t>
      </w:r>
    </w:p>
    <w:p w14:paraId="63EE7B5F" w14:textId="77777777" w:rsidR="00412526" w:rsidRPr="00A77EA8" w:rsidRDefault="00412526" w:rsidP="00412526">
      <w:pPr>
        <w:ind w:firstLine="142"/>
      </w:pPr>
      <w:r w:rsidRPr="00A77EA8">
        <w:t xml:space="preserve">každá prvá stojka (priamo na OK stĺpikoch) CW100 </w:t>
      </w:r>
      <w:proofErr w:type="spellStart"/>
      <w:r w:rsidRPr="00A77EA8">
        <w:t>preplátované</w:t>
      </w:r>
      <w:proofErr w:type="spellEnd"/>
      <w:r w:rsidRPr="00A77EA8">
        <w:t xml:space="preserve"> – viď pozn. 1</w:t>
      </w:r>
    </w:p>
    <w:p w14:paraId="4EFFC93F" w14:textId="77777777" w:rsidR="00412526" w:rsidRPr="00A77EA8" w:rsidRDefault="00412526" w:rsidP="00412526">
      <w:pPr>
        <w:ind w:firstLine="142"/>
      </w:pPr>
      <w:r w:rsidRPr="00A77EA8">
        <w:t>každá druhá a tretia (medzi OK stĺpikmi) 2xCW100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  <w:t>100mm</w:t>
      </w:r>
    </w:p>
    <w:p w14:paraId="45D858A4" w14:textId="05F86E28" w:rsidR="00412526" w:rsidRPr="00A77EA8" w:rsidRDefault="00412526" w:rsidP="00412526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impregnovaná tzv. zelená – typ H2</w:t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17CD74DB" w14:textId="77777777" w:rsidR="006A4CEB" w:rsidRPr="00A77EA8" w:rsidRDefault="006A4CEB" w:rsidP="00412526">
      <w:pPr>
        <w:rPr>
          <w:rFonts w:cs="Arial"/>
          <w:szCs w:val="20"/>
        </w:rPr>
      </w:pPr>
      <w:r w:rsidRPr="00A77EA8">
        <w:rPr>
          <w:rFonts w:cs="Arial"/>
          <w:szCs w:val="20"/>
        </w:rPr>
        <w:t>- maľovka odolná vlhkému oteru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4008B0E7" w14:textId="77777777" w:rsidR="00E37D90" w:rsidRPr="00A77EA8" w:rsidRDefault="00E37D90" w:rsidP="00412526">
      <w:pPr>
        <w:rPr>
          <w:rFonts w:cs="Arial"/>
          <w:szCs w:val="20"/>
        </w:rPr>
      </w:pPr>
    </w:p>
    <w:p w14:paraId="2877625D" w14:textId="77777777" w:rsidR="00E37D90" w:rsidRPr="00A77EA8" w:rsidRDefault="0090780B" w:rsidP="00E37D90">
      <w:pPr>
        <w:rPr>
          <w:u w:val="single"/>
        </w:rPr>
      </w:pPr>
      <w:r w:rsidRPr="00A77EA8">
        <w:rPr>
          <w:u w:val="single"/>
        </w:rPr>
        <w:t xml:space="preserve">SK25b </w:t>
      </w:r>
      <w:r w:rsidR="00E37D90" w:rsidRPr="00A77EA8">
        <w:rPr>
          <w:u w:val="single"/>
        </w:rPr>
        <w:t>podhľad</w:t>
      </w:r>
      <w:r w:rsidR="00E37D90" w:rsidRPr="00A77EA8">
        <w:t xml:space="preserve">: </w:t>
      </w:r>
      <w:r w:rsidR="00755EFA" w:rsidRPr="00A77EA8">
        <w:rPr>
          <w:rStyle w:val="PodtitulChar"/>
        </w:rPr>
        <w:t>(súvrstvie ~7</w:t>
      </w:r>
      <w:r w:rsidR="00E37D90" w:rsidRPr="00A77EA8">
        <w:rPr>
          <w:rStyle w:val="PodtitulChar"/>
        </w:rPr>
        <w:t>0mm)</w:t>
      </w:r>
    </w:p>
    <w:p w14:paraId="07055877" w14:textId="77777777" w:rsidR="00E37D90" w:rsidRPr="00A77EA8" w:rsidRDefault="000B3770" w:rsidP="00E37D90">
      <w:r w:rsidRPr="00A77EA8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49536" behindDoc="0" locked="0" layoutInCell="1" allowOverlap="1" wp14:anchorId="29E5A749" wp14:editId="6A4F6AB7">
            <wp:simplePos x="0" y="0"/>
            <wp:positionH relativeFrom="column">
              <wp:posOffset>4321257</wp:posOffset>
            </wp:positionH>
            <wp:positionV relativeFrom="paragraph">
              <wp:posOffset>121367</wp:posOffset>
            </wp:positionV>
            <wp:extent cx="2086610" cy="874395"/>
            <wp:effectExtent l="0" t="0" r="8890" b="1905"/>
            <wp:wrapSquare wrapText="bothSides"/>
            <wp:docPr id="25" name="Obrázo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11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61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D90" w:rsidRPr="00A77EA8">
        <w:t>(skladba písaná v smere inštalácie)</w:t>
      </w:r>
    </w:p>
    <w:p w14:paraId="731F7610" w14:textId="77777777" w:rsidR="00E37D90" w:rsidRPr="00A77EA8" w:rsidRDefault="00E37D90" w:rsidP="00E37D90">
      <w:pPr>
        <w:rPr>
          <w:color w:val="A6A6A6" w:themeColor="background1" w:themeShade="A6"/>
        </w:rPr>
      </w:pPr>
      <w:r w:rsidRPr="00A77EA8">
        <w:rPr>
          <w:rFonts w:cs="Arial"/>
          <w:szCs w:val="20"/>
        </w:rPr>
        <w:t xml:space="preserve">- </w:t>
      </w:r>
      <w:r w:rsidR="009743A8" w:rsidRPr="00A77EA8">
        <w:rPr>
          <w:rFonts w:cs="Arial"/>
          <w:szCs w:val="20"/>
        </w:rPr>
        <w:t xml:space="preserve">ŽB. </w:t>
      </w:r>
      <w:r w:rsidRPr="00A77EA8">
        <w:rPr>
          <w:rFonts w:cs="Arial"/>
          <w:szCs w:val="20"/>
        </w:rPr>
        <w:t xml:space="preserve">doska stropná </w:t>
      </w:r>
      <w:r w:rsidRPr="00A77EA8">
        <w:t>– viď PD statika</w:t>
      </w:r>
      <w:r w:rsidRPr="00A77EA8">
        <w:rPr>
          <w:rFonts w:cs="Arial"/>
          <w:szCs w:val="20"/>
        </w:rPr>
        <w:tab/>
      </w:r>
      <w:r w:rsidRPr="00A77EA8">
        <w:tab/>
      </w:r>
      <w:r w:rsidRPr="00A77EA8">
        <w:tab/>
      </w:r>
      <w:r w:rsidRPr="00A77EA8">
        <w:tab/>
      </w:r>
      <w:r w:rsidRPr="00A77EA8">
        <w:rPr>
          <w:color w:val="A6A6A6" w:themeColor="background1" w:themeShade="A6"/>
        </w:rPr>
        <w:t>(250mm)</w:t>
      </w:r>
    </w:p>
    <w:p w14:paraId="190143CB" w14:textId="77777777" w:rsidR="00E37D90" w:rsidRPr="00A77EA8" w:rsidRDefault="00E37D90" w:rsidP="00E37D90">
      <w:r w:rsidRPr="00A77EA8">
        <w:t>- vzduchová medzera pre vyrovnanie podhľadu</w:t>
      </w:r>
      <w:r w:rsidRPr="00A77EA8">
        <w:tab/>
      </w:r>
      <w:r w:rsidRPr="00A77EA8">
        <w:tab/>
      </w:r>
      <w:r w:rsidRPr="00A77EA8">
        <w:tab/>
        <w:t>20mm</w:t>
      </w:r>
    </w:p>
    <w:p w14:paraId="60927F83" w14:textId="77777777" w:rsidR="000B3770" w:rsidRPr="00A77EA8" w:rsidRDefault="006B2409" w:rsidP="006B2409">
      <w:r w:rsidRPr="00A77EA8">
        <w:t>- nosný rošt CD 60x27mm a ≤ 417mm</w:t>
      </w:r>
    </w:p>
    <w:p w14:paraId="6F32AA57" w14:textId="77777777" w:rsidR="006B2409" w:rsidRPr="00A77EA8" w:rsidRDefault="006B2409" w:rsidP="000B3770">
      <w:pPr>
        <w:ind w:firstLine="142"/>
      </w:pPr>
      <w:r w:rsidRPr="00A77EA8">
        <w:t>na priamych závesoch zahustených</w:t>
      </w:r>
      <w:r w:rsidRPr="00A77EA8">
        <w:tab/>
      </w:r>
      <w:r w:rsidRPr="00A77EA8">
        <w:tab/>
      </w:r>
      <w:r w:rsidR="000B3770" w:rsidRPr="00A77EA8">
        <w:tab/>
      </w:r>
      <w:r w:rsidR="000B3770" w:rsidRPr="00A77EA8">
        <w:tab/>
      </w:r>
      <w:r w:rsidRPr="00A77EA8">
        <w:t>27mm</w:t>
      </w:r>
    </w:p>
    <w:p w14:paraId="5B57EBEE" w14:textId="579E1AF5" w:rsidR="006B2409" w:rsidRPr="00A77EA8" w:rsidRDefault="006B2409" w:rsidP="00A77EA8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impregnovaná tzv. zelená – typ H2</w:t>
      </w:r>
      <w:r w:rsidR="00A77EA8">
        <w:rPr>
          <w:rFonts w:cs="Arial"/>
          <w:szCs w:val="20"/>
        </w:rPr>
        <w:tab/>
      </w:r>
      <w:r w:rsidR="000B3770"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>2x12,5mm</w:t>
      </w:r>
    </w:p>
    <w:p w14:paraId="5702F3DC" w14:textId="77777777" w:rsidR="006B2409" w:rsidRPr="00A77EA8" w:rsidRDefault="006B2409" w:rsidP="006B2409">
      <w:pPr>
        <w:rPr>
          <w:rFonts w:cs="Arial"/>
          <w:szCs w:val="20"/>
        </w:rPr>
      </w:pPr>
      <w:r w:rsidRPr="00A77EA8">
        <w:rPr>
          <w:rFonts w:cs="Arial"/>
          <w:szCs w:val="20"/>
        </w:rPr>
        <w:t>- maľovka odolná vlhkému oteru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27521611" w14:textId="77777777" w:rsidR="006B2409" w:rsidRPr="00A77EA8" w:rsidRDefault="006B2409" w:rsidP="006B2409">
      <w:pPr>
        <w:rPr>
          <w:rFonts w:cs="Arial"/>
          <w:szCs w:val="20"/>
        </w:rPr>
      </w:pPr>
    </w:p>
    <w:p w14:paraId="1325472C" w14:textId="77777777" w:rsidR="006B2409" w:rsidRPr="00A77EA8" w:rsidRDefault="0090780B" w:rsidP="006B2409">
      <w:pPr>
        <w:rPr>
          <w:u w:val="single"/>
        </w:rPr>
      </w:pPr>
      <w:r w:rsidRPr="00A77EA8">
        <w:rPr>
          <w:u w:val="single"/>
        </w:rPr>
        <w:t xml:space="preserve">SK25c </w:t>
      </w:r>
      <w:r w:rsidR="006B2409" w:rsidRPr="00A77EA8">
        <w:rPr>
          <w:u w:val="single"/>
        </w:rPr>
        <w:t>čelná hrana podhľadu:</w:t>
      </w:r>
    </w:p>
    <w:p w14:paraId="182810EB" w14:textId="77777777" w:rsidR="006B2409" w:rsidRPr="00A77EA8" w:rsidRDefault="00585B21" w:rsidP="006B2409">
      <w:r w:rsidRPr="00A77EA8">
        <w:t>SDK obklad steny musí súvisle prejsť až ku hrane podhľadu.</w:t>
      </w:r>
    </w:p>
    <w:p w14:paraId="541DC81C" w14:textId="77777777" w:rsidR="00585B21" w:rsidRPr="00A77EA8" w:rsidRDefault="00585B21" w:rsidP="00585B21">
      <w:proofErr w:type="spellStart"/>
      <w:r w:rsidRPr="00A77EA8">
        <w:t>Podhľadový</w:t>
      </w:r>
      <w:proofErr w:type="spellEnd"/>
      <w:r w:rsidRPr="00A77EA8">
        <w:t xml:space="preserve"> rošt na hrane vystužiť profilom CD 60x27mm na univerzálne spojky CD (ako v CD rošte v jednej rovine).</w:t>
      </w:r>
    </w:p>
    <w:p w14:paraId="1592B19E" w14:textId="77777777" w:rsidR="00E37D90" w:rsidRPr="00A77EA8" w:rsidRDefault="00585B21" w:rsidP="00412526">
      <w:r w:rsidRPr="00A77EA8">
        <w:t xml:space="preserve">Ďalej v styku s obkladom SDK steny hranu vystužiť systémovým flexibilným rohom </w:t>
      </w:r>
      <w:proofErr w:type="spellStart"/>
      <w:r w:rsidRPr="00A77EA8">
        <w:t>Rš</w:t>
      </w:r>
      <w:proofErr w:type="spellEnd"/>
      <w:r w:rsidRPr="00A77EA8">
        <w:t>=200mm</w:t>
      </w:r>
      <w:r w:rsidR="00400BD1" w:rsidRPr="00A77EA8">
        <w:t>.</w:t>
      </w:r>
    </w:p>
    <w:p w14:paraId="37B4ACE7" w14:textId="77777777" w:rsidR="00400BD1" w:rsidRPr="00A77EA8" w:rsidRDefault="00400BD1" w:rsidP="00412526">
      <w:pPr>
        <w:rPr>
          <w:rFonts w:cs="Arial"/>
          <w:szCs w:val="20"/>
        </w:rPr>
      </w:pPr>
    </w:p>
    <w:p w14:paraId="2959DDBB" w14:textId="77777777" w:rsidR="00412526" w:rsidRPr="00A77EA8" w:rsidRDefault="006A4CEB" w:rsidP="00412526">
      <w:r w:rsidRPr="00A77EA8">
        <w:rPr>
          <w:u w:val="single"/>
        </w:rPr>
        <w:t>Poznámka 1:</w:t>
      </w:r>
      <w:r w:rsidRPr="00A77EA8">
        <w:t xml:space="preserve"> Stojky CW100 na OK zámočníckeho výrobku </w:t>
      </w:r>
      <w:proofErr w:type="spellStart"/>
      <w:r w:rsidRPr="00A77EA8">
        <w:t>preplátovať</w:t>
      </w:r>
      <w:proofErr w:type="spellEnd"/>
      <w:r w:rsidRPr="00A77EA8">
        <w:t xml:space="preserve"> so stojkami OK pomocou OSB3 plátov výšky 300mm a ≤ 900mm.</w:t>
      </w:r>
    </w:p>
    <w:p w14:paraId="779C112B" w14:textId="77777777" w:rsidR="006A4CEB" w:rsidRPr="00A77EA8" w:rsidRDefault="006A4CEB" w:rsidP="00412526">
      <w:pPr>
        <w:rPr>
          <w:sz w:val="10"/>
        </w:rPr>
      </w:pPr>
    </w:p>
    <w:p w14:paraId="394B8E57" w14:textId="08F183D5" w:rsidR="00142F4B" w:rsidRPr="00A77EA8" w:rsidRDefault="00142F4B" w:rsidP="00142F4B">
      <w:pPr>
        <w:jc w:val="both"/>
        <w:rPr>
          <w:color w:val="FF0000"/>
        </w:rPr>
      </w:pPr>
      <w:r w:rsidRPr="00A77EA8">
        <w:rPr>
          <w:u w:val="single"/>
        </w:rPr>
        <w:t>Poznámka 2:</w:t>
      </w:r>
      <w:r w:rsidRPr="00A77EA8">
        <w:t xml:space="preserve"> Napojenie na strechu. Výška priečky – až po trapéz </w:t>
      </w:r>
      <w:r w:rsidR="0097122D" w:rsidRPr="00A77EA8">
        <w:t>plechový</w:t>
      </w:r>
      <w:r w:rsidR="00E37D90" w:rsidRPr="00A77EA8">
        <w:t xml:space="preserve"> záklop</w:t>
      </w:r>
      <w:r w:rsidRPr="00A77EA8">
        <w:t xml:space="preserve"> strechy. Pod strechou použiť vodorovný profil UW100 s predĺženými bočnicami pre zvýšenú dilatačnú schopnosť pod plechovou strechou. SDK dosky ukončiť 20mm pod S.H. trapéz plechu s detailom dilatačnej tienenej </w:t>
      </w:r>
      <w:proofErr w:type="spellStart"/>
      <w:r w:rsidRPr="00A77EA8">
        <w:t>špáry</w:t>
      </w:r>
      <w:proofErr w:type="spellEnd"/>
      <w:r w:rsidRPr="00A77EA8">
        <w:t xml:space="preserve">. UW MAX profil buď </w:t>
      </w:r>
      <w:r w:rsidR="005E0F15" w:rsidRPr="00A77EA8">
        <w:t>systémovo začiernený ako systém C3, alebo pohľadovo v </w:t>
      </w:r>
      <w:r w:rsidR="00364805" w:rsidRPr="00A77EA8">
        <w:t>spare</w:t>
      </w:r>
      <w:r w:rsidR="005E0F15" w:rsidRPr="00A77EA8">
        <w:t xml:space="preserve"> začierniť.</w:t>
      </w:r>
    </w:p>
    <w:p w14:paraId="22A072DA" w14:textId="77777777" w:rsidR="00A35B2C" w:rsidRPr="00A77EA8" w:rsidRDefault="00A35B2C" w:rsidP="00A35B2C">
      <w:pPr>
        <w:rPr>
          <w:sz w:val="10"/>
        </w:rPr>
      </w:pPr>
    </w:p>
    <w:p w14:paraId="0062E779" w14:textId="2B2AD8DA" w:rsidR="006A4CEB" w:rsidRPr="00A77EA8" w:rsidRDefault="00A35B2C" w:rsidP="00A35B2C">
      <w:r w:rsidRPr="00A77EA8">
        <w:rPr>
          <w:u w:val="single"/>
        </w:rPr>
        <w:t>Poznámka 3:</w:t>
      </w:r>
      <w:r w:rsidRPr="00A77EA8">
        <w:t xml:space="preserve"> Prestupy VZT riešiť postrannými stoj</w:t>
      </w:r>
      <w:r w:rsidR="0090780B" w:rsidRPr="00A77EA8">
        <w:t xml:space="preserve">kami + </w:t>
      </w:r>
      <w:r w:rsidRPr="00A77EA8">
        <w:t xml:space="preserve">výmenami UA. Do </w:t>
      </w:r>
      <w:r w:rsidR="0097122D" w:rsidRPr="00A77EA8">
        <w:t>výmen</w:t>
      </w:r>
      <w:r w:rsidRPr="00A77EA8">
        <w:t xml:space="preserve"> fixovať </w:t>
      </w:r>
      <w:r w:rsidR="0090780B" w:rsidRPr="00A77EA8">
        <w:t>CW stojky</w:t>
      </w:r>
      <w:r w:rsidRPr="00A77EA8">
        <w:t>.</w:t>
      </w:r>
    </w:p>
    <w:p w14:paraId="6D56AB00" w14:textId="77777777" w:rsidR="00A35B2C" w:rsidRPr="00A77EA8" w:rsidRDefault="00A35B2C" w:rsidP="00A35B2C"/>
    <w:p w14:paraId="30EB18FC" w14:textId="77777777" w:rsidR="00412526" w:rsidRPr="00A77EA8" w:rsidRDefault="00412526" w:rsidP="00FC68B3"/>
    <w:p w14:paraId="462A58AF" w14:textId="77777777" w:rsidR="00733E29" w:rsidRPr="00A77EA8" w:rsidRDefault="00683F3A" w:rsidP="00733E29">
      <w:pPr>
        <w:pStyle w:val="Nadpis3"/>
        <w:rPr>
          <w:rFonts w:cs="Arial"/>
          <w:szCs w:val="20"/>
        </w:rPr>
      </w:pPr>
      <w:r w:rsidRPr="00A77EA8">
        <w:t>SK26</w:t>
      </w:r>
    </w:p>
    <w:p w14:paraId="619902F2" w14:textId="77777777" w:rsidR="00733E29" w:rsidRPr="00A77EA8" w:rsidRDefault="00733E29" w:rsidP="00733E29">
      <w:pPr>
        <w:pStyle w:val="Nadpis1"/>
      </w:pPr>
      <w:bookmarkStart w:id="234" w:name="_Toc75458859"/>
      <w:r w:rsidRPr="00A77EA8">
        <w:t xml:space="preserve">SDK </w:t>
      </w:r>
      <w:r w:rsidR="00683F3A" w:rsidRPr="00A77EA8">
        <w:t>OBOSTAVBA JADRA  na OK (</w:t>
      </w:r>
      <w:r w:rsidR="00683F3A" w:rsidRPr="00A77EA8">
        <w:rPr>
          <w:caps w:val="0"/>
        </w:rPr>
        <w:t xml:space="preserve">zámočníckom výrobku) </w:t>
      </w:r>
      <w:r w:rsidRPr="00A77EA8">
        <w:t>2.NP</w:t>
      </w:r>
      <w:bookmarkEnd w:id="234"/>
    </w:p>
    <w:p w14:paraId="4612E1CB" w14:textId="77777777" w:rsidR="00F6213C" w:rsidRPr="00A77EA8" w:rsidRDefault="00F6213C" w:rsidP="00F6213C">
      <w:pPr>
        <w:pStyle w:val="Nadpis1"/>
      </w:pPr>
      <w:bookmarkStart w:id="235" w:name="_Toc75458860"/>
      <w:r w:rsidRPr="00A77EA8">
        <w:t>SDK nadpražie dverí na tribúnu klziska 2.NP</w:t>
      </w:r>
      <w:bookmarkEnd w:id="235"/>
    </w:p>
    <w:p w14:paraId="5D6D0774" w14:textId="77777777" w:rsidR="00755124" w:rsidRPr="00A77EA8" w:rsidRDefault="00755124" w:rsidP="00755124">
      <w:r w:rsidRPr="00A77EA8">
        <w:rPr>
          <w:rFonts w:cs="Arial"/>
          <w:color w:val="FF0000"/>
          <w:szCs w:val="20"/>
        </w:rPr>
        <w:t>(PO odolnosť - požiadavka EI30 D1)</w:t>
      </w:r>
      <w:r w:rsidRPr="00A77EA8">
        <w:rPr>
          <w:rFonts w:cs="Arial"/>
          <w:b/>
          <w:i/>
          <w:color w:val="70AD47" w:themeColor="accent6"/>
          <w:szCs w:val="20"/>
        </w:rPr>
        <w:t xml:space="preserve"> </w:t>
      </w:r>
      <w:r w:rsidRPr="00A77EA8">
        <w:rPr>
          <w:rStyle w:val="PodtitulChar"/>
        </w:rPr>
        <w:t>(súvrstvie 125mm)</w:t>
      </w:r>
    </w:p>
    <w:p w14:paraId="3AC3DDC2" w14:textId="77777777" w:rsidR="00733E29" w:rsidRPr="00A77EA8" w:rsidRDefault="00733E29" w:rsidP="00733E29">
      <w:pPr>
        <w:rPr>
          <w:sz w:val="10"/>
        </w:rPr>
      </w:pPr>
    </w:p>
    <w:p w14:paraId="071F358B" w14:textId="77777777" w:rsidR="00733E29" w:rsidRPr="00A77EA8" w:rsidRDefault="00733E29" w:rsidP="00733E29">
      <w:r w:rsidRPr="00A77EA8">
        <w:t>(skladba písaná v smere inštalácie)</w:t>
      </w:r>
    </w:p>
    <w:p w14:paraId="5355D5B5" w14:textId="67C4F2B8" w:rsidR="00733E29" w:rsidRPr="00A77EA8" w:rsidRDefault="00683F3A" w:rsidP="00733E29">
      <w:r w:rsidRPr="00A77EA8">
        <w:t>- oceľová nosná konštrukcia Z03</w:t>
      </w:r>
      <w:r w:rsidR="00733E29" w:rsidRPr="00A77EA8">
        <w:t xml:space="preserve"> - viď </w:t>
      </w:r>
      <w:r w:rsidR="0097122D" w:rsidRPr="00A77EA8">
        <w:t>zámočnícke</w:t>
      </w:r>
      <w:r w:rsidR="00733E29" w:rsidRPr="00A77EA8">
        <w:t xml:space="preserve"> výrobky</w:t>
      </w:r>
      <w:r w:rsidR="00733E29" w:rsidRPr="00A77EA8">
        <w:tab/>
      </w:r>
      <w:r w:rsidR="00733E29" w:rsidRPr="00A77EA8">
        <w:tab/>
      </w:r>
      <w:r w:rsidR="00733E29" w:rsidRPr="00A77EA8">
        <w:tab/>
        <w:t>-</w:t>
      </w:r>
    </w:p>
    <w:p w14:paraId="1EF47425" w14:textId="77777777" w:rsidR="00EB4089" w:rsidRPr="00A77EA8" w:rsidRDefault="00683F3A" w:rsidP="00733E29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</w:t>
      </w:r>
      <w:r w:rsidR="00EB4089" w:rsidRPr="00A77EA8">
        <w:rPr>
          <w:rFonts w:cs="Arial"/>
          <w:szCs w:val="20"/>
        </w:rPr>
        <w:t xml:space="preserve"> </w:t>
      </w:r>
      <w:r w:rsidRPr="00A77EA8">
        <w:rPr>
          <w:rFonts w:cs="Arial"/>
          <w:szCs w:val="20"/>
        </w:rPr>
        <w:t>CW100</w:t>
      </w:r>
      <w:r w:rsidR="00733E29" w:rsidRPr="00A77EA8">
        <w:rPr>
          <w:rFonts w:cs="Arial"/>
          <w:szCs w:val="20"/>
        </w:rPr>
        <w:t xml:space="preserve"> </w:t>
      </w:r>
      <w:r w:rsidRPr="00A77EA8">
        <w:rPr>
          <w:rFonts w:cs="Arial"/>
          <w:szCs w:val="20"/>
        </w:rPr>
        <w:t>v rovine (</w:t>
      </w:r>
      <w:r w:rsidR="00733E29" w:rsidRPr="00A77EA8">
        <w:rPr>
          <w:rFonts w:cs="Arial"/>
          <w:szCs w:val="20"/>
        </w:rPr>
        <w:t>medzi</w:t>
      </w:r>
      <w:r w:rsidRPr="00A77EA8">
        <w:rPr>
          <w:rFonts w:cs="Arial"/>
          <w:szCs w:val="20"/>
        </w:rPr>
        <w:t>)</w:t>
      </w:r>
      <w:r w:rsidR="00733E29" w:rsidRPr="00A77EA8">
        <w:rPr>
          <w:rFonts w:cs="Arial"/>
          <w:szCs w:val="20"/>
        </w:rPr>
        <w:t xml:space="preserve"> OK</w:t>
      </w:r>
    </w:p>
    <w:p w14:paraId="23187ECB" w14:textId="77777777" w:rsidR="00EB4089" w:rsidRPr="00A77EA8" w:rsidRDefault="00EB4089" w:rsidP="00EB4089">
      <w:pPr>
        <w:ind w:firstLine="142"/>
        <w:rPr>
          <w:rFonts w:cs="Arial"/>
          <w:szCs w:val="20"/>
        </w:rPr>
      </w:pPr>
      <w:r w:rsidRPr="00A77EA8">
        <w:rPr>
          <w:rFonts w:cs="Arial"/>
          <w:szCs w:val="20"/>
        </w:rPr>
        <w:t>buď prisadené k stojke OK</w:t>
      </w:r>
      <w:r w:rsidR="005A0D58" w:rsidRPr="00A77EA8">
        <w:rPr>
          <w:rFonts w:cs="Arial"/>
          <w:szCs w:val="20"/>
        </w:rPr>
        <w:t xml:space="preserve">, </w:t>
      </w:r>
      <w:r w:rsidRPr="00A77EA8">
        <w:rPr>
          <w:rFonts w:cs="Arial"/>
          <w:szCs w:val="20"/>
        </w:rPr>
        <w:t>alebo 2xCW100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="00683F3A" w:rsidRPr="00A77EA8">
        <w:rPr>
          <w:rFonts w:cs="Arial"/>
          <w:szCs w:val="20"/>
        </w:rPr>
        <w:tab/>
      </w:r>
      <w:r w:rsidR="00683F3A" w:rsidRPr="00A77EA8">
        <w:rPr>
          <w:rFonts w:cs="Arial"/>
          <w:szCs w:val="20"/>
        </w:rPr>
        <w:tab/>
      </w:r>
      <w:r w:rsidR="00683F3A" w:rsidRPr="00A77EA8">
        <w:rPr>
          <w:rFonts w:cs="Arial"/>
          <w:szCs w:val="20"/>
        </w:rPr>
        <w:tab/>
        <w:t>100</w:t>
      </w:r>
      <w:r w:rsidRPr="00A77EA8">
        <w:rPr>
          <w:rFonts w:cs="Arial"/>
          <w:szCs w:val="20"/>
        </w:rPr>
        <w:t>mm</w:t>
      </w:r>
    </w:p>
    <w:p w14:paraId="7DC4F2EE" w14:textId="677D05C3" w:rsidR="00733E29" w:rsidRPr="00A77EA8" w:rsidRDefault="00733E29" w:rsidP="00EB4089">
      <w:pPr>
        <w:ind w:firstLine="142"/>
        <w:rPr>
          <w:rStyle w:val="NzovChar"/>
          <w:i w:val="0"/>
        </w:rPr>
      </w:pPr>
      <w:r w:rsidRPr="00A77EA8">
        <w:rPr>
          <w:rFonts w:cs="Arial"/>
          <w:szCs w:val="20"/>
        </w:rPr>
        <w:t>výplň z M</w:t>
      </w:r>
      <w:r w:rsidR="00683F3A" w:rsidRPr="00A77EA8">
        <w:rPr>
          <w:rFonts w:cs="Arial"/>
          <w:szCs w:val="20"/>
        </w:rPr>
        <w:t>V ťažkej akustickej ≥40 kg/m³, 9</w:t>
      </w:r>
      <w:r w:rsidRPr="00A77EA8">
        <w:rPr>
          <w:rFonts w:cs="Arial"/>
          <w:szCs w:val="20"/>
        </w:rPr>
        <w:t xml:space="preserve">0mm </w:t>
      </w:r>
    </w:p>
    <w:p w14:paraId="69844DB1" w14:textId="77ABAE33" w:rsidR="00755124" w:rsidRPr="00A77EA8" w:rsidRDefault="00755124" w:rsidP="00A77EA8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požiarna impregnovaná tzv. červeno-zelená – typ DFH2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13A572B2" w14:textId="77777777" w:rsidR="00C574D6" w:rsidRPr="00A77EA8" w:rsidRDefault="00C574D6" w:rsidP="00C574D6">
      <w:pPr>
        <w:rPr>
          <w:rFonts w:cs="Arial"/>
          <w:szCs w:val="20"/>
        </w:rPr>
      </w:pPr>
      <w:r w:rsidRPr="00A77EA8">
        <w:rPr>
          <w:rFonts w:cs="Arial"/>
          <w:szCs w:val="20"/>
        </w:rPr>
        <w:t>- celoplošná sti</w:t>
      </w:r>
      <w:r w:rsidR="00F65548" w:rsidRPr="00A77EA8">
        <w:rPr>
          <w:rFonts w:cs="Arial"/>
          <w:szCs w:val="20"/>
        </w:rPr>
        <w:t>erka pre kvalitu povrchu Q3 vo f</w:t>
      </w:r>
      <w:r w:rsidRPr="00A77EA8">
        <w:rPr>
          <w:rFonts w:cs="Arial"/>
          <w:szCs w:val="20"/>
        </w:rPr>
        <w:t>oyery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4D2DBFA6" w14:textId="77777777" w:rsidR="00C574D6" w:rsidRPr="00A77EA8" w:rsidRDefault="00C574D6" w:rsidP="00C574D6">
      <w:pPr>
        <w:rPr>
          <w:rFonts w:cs="Arial"/>
          <w:szCs w:val="20"/>
        </w:rPr>
      </w:pPr>
      <w:r w:rsidRPr="00A77EA8">
        <w:rPr>
          <w:rFonts w:cs="Arial"/>
          <w:szCs w:val="20"/>
        </w:rPr>
        <w:t>- maľovka odolná vlhkému oteru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6F1E2ADA" w14:textId="77777777" w:rsidR="00733E29" w:rsidRPr="00A77EA8" w:rsidRDefault="00733E29" w:rsidP="00733E29">
      <w:pPr>
        <w:jc w:val="both"/>
        <w:rPr>
          <w:color w:val="FF0000"/>
          <w:sz w:val="10"/>
        </w:rPr>
      </w:pPr>
    </w:p>
    <w:p w14:paraId="735EEE72" w14:textId="77777777" w:rsidR="00733E29" w:rsidRPr="00A77EA8" w:rsidRDefault="00733E29" w:rsidP="00733E29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1:</w:t>
      </w:r>
      <w:r w:rsidRPr="00A77EA8">
        <w:rPr>
          <w:rFonts w:cs="Arial"/>
          <w:szCs w:val="20"/>
        </w:rPr>
        <w:t xml:space="preserve"> </w:t>
      </w:r>
      <w:r w:rsidR="00EB4EA3" w:rsidRPr="00A77EA8">
        <w:rPr>
          <w:rFonts w:cs="Arial"/>
          <w:szCs w:val="20"/>
        </w:rPr>
        <w:t xml:space="preserve">Skladba </w:t>
      </w:r>
      <w:r w:rsidR="005830BD" w:rsidRPr="00A77EA8">
        <w:rPr>
          <w:rFonts w:cs="Arial"/>
          <w:szCs w:val="20"/>
        </w:rPr>
        <w:t xml:space="preserve">pri hydrante </w:t>
      </w:r>
      <w:r w:rsidR="00EB4EA3" w:rsidRPr="00A77EA8">
        <w:rPr>
          <w:rFonts w:cs="Arial"/>
          <w:szCs w:val="20"/>
        </w:rPr>
        <w:t xml:space="preserve">prebehne i mimo </w:t>
      </w:r>
      <w:r w:rsidR="00EB4089" w:rsidRPr="00A77EA8">
        <w:rPr>
          <w:rFonts w:cs="Arial"/>
          <w:szCs w:val="20"/>
        </w:rPr>
        <w:t>ro</w:t>
      </w:r>
      <w:r w:rsidR="00EB4EA3" w:rsidRPr="00A77EA8">
        <w:rPr>
          <w:rFonts w:cs="Arial"/>
          <w:szCs w:val="20"/>
        </w:rPr>
        <w:t>vinu OK</w:t>
      </w:r>
      <w:r w:rsidR="005830BD" w:rsidRPr="00A77EA8">
        <w:rPr>
          <w:rFonts w:cs="Arial"/>
          <w:szCs w:val="20"/>
        </w:rPr>
        <w:t xml:space="preserve">. Vtedy použiť stojky 2xCW75 </w:t>
      </w:r>
      <w:proofErr w:type="spellStart"/>
      <w:r w:rsidR="005830BD" w:rsidRPr="00A77EA8">
        <w:rPr>
          <w:rFonts w:cs="Arial"/>
          <w:szCs w:val="20"/>
        </w:rPr>
        <w:t>protikorózia</w:t>
      </w:r>
      <w:proofErr w:type="spellEnd"/>
      <w:r w:rsidR="005830BD" w:rsidRPr="00A77EA8">
        <w:rPr>
          <w:rFonts w:cs="Arial"/>
          <w:szCs w:val="20"/>
        </w:rPr>
        <w:t xml:space="preserve"> C3</w:t>
      </w:r>
      <w:r w:rsidR="00EB4089" w:rsidRPr="00A77EA8">
        <w:rPr>
          <w:rFonts w:cs="Arial"/>
          <w:szCs w:val="20"/>
        </w:rPr>
        <w:t>.</w:t>
      </w:r>
    </w:p>
    <w:p w14:paraId="1BEE71FE" w14:textId="77777777" w:rsidR="00EB4089" w:rsidRPr="00A77EA8" w:rsidRDefault="00EB4089" w:rsidP="00EB4089">
      <w:pPr>
        <w:jc w:val="both"/>
        <w:rPr>
          <w:color w:val="FF0000"/>
          <w:sz w:val="10"/>
        </w:rPr>
      </w:pPr>
    </w:p>
    <w:p w14:paraId="2597EA60" w14:textId="77777777" w:rsidR="004A76BD" w:rsidRPr="00A77EA8" w:rsidRDefault="00EB4089" w:rsidP="00EB4089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2:</w:t>
      </w:r>
      <w:r w:rsidRPr="00A77EA8">
        <w:rPr>
          <w:rFonts w:cs="Arial"/>
          <w:szCs w:val="20"/>
        </w:rPr>
        <w:t xml:space="preserve"> V prípade otvoru zasahujúcej do stojky je nutné urobiť výmenu. Stojky na oboch stranách výmeny zosilniť v možnostiach TP systému. </w:t>
      </w:r>
    </w:p>
    <w:p w14:paraId="50073B31" w14:textId="77777777" w:rsidR="004A76BD" w:rsidRPr="00A77EA8" w:rsidRDefault="004A76BD" w:rsidP="00EB4089">
      <w:pPr>
        <w:jc w:val="both"/>
        <w:rPr>
          <w:color w:val="FF0000"/>
          <w:sz w:val="10"/>
        </w:rPr>
      </w:pPr>
    </w:p>
    <w:p w14:paraId="4076AA3B" w14:textId="3A8901A8" w:rsidR="004A76BD" w:rsidRPr="00A77EA8" w:rsidRDefault="004A76BD" w:rsidP="004A76BD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3:</w:t>
      </w:r>
      <w:r w:rsidRPr="00A77EA8">
        <w:rPr>
          <w:rFonts w:cs="Arial"/>
          <w:szCs w:val="20"/>
        </w:rPr>
        <w:t xml:space="preserve"> Hydrant. Pri väčších otvoroch, </w:t>
      </w:r>
      <w:r w:rsidR="0097122D" w:rsidRPr="00A77EA8">
        <w:rPr>
          <w:rFonts w:cs="Arial"/>
          <w:szCs w:val="20"/>
        </w:rPr>
        <w:t>napr.</w:t>
      </w:r>
      <w:r w:rsidRPr="00A77EA8">
        <w:rPr>
          <w:rFonts w:cs="Arial"/>
          <w:szCs w:val="20"/>
        </w:rPr>
        <w:t xml:space="preserve"> hydrant vyhotoviť postranné stojky aj výmeny z profilov UA</w:t>
      </w:r>
      <w:r w:rsidR="00717584" w:rsidRPr="00A77EA8">
        <w:rPr>
          <w:rFonts w:cs="Arial"/>
          <w:szCs w:val="20"/>
        </w:rPr>
        <w:t>100</w:t>
      </w:r>
      <w:r w:rsidR="00DD3E5F" w:rsidRPr="00A77EA8">
        <w:rPr>
          <w:rFonts w:cs="Arial"/>
          <w:szCs w:val="20"/>
        </w:rPr>
        <w:t>.</w:t>
      </w:r>
    </w:p>
    <w:p w14:paraId="236D74B3" w14:textId="77777777" w:rsidR="00F6213C" w:rsidRPr="00A77EA8" w:rsidRDefault="00F6213C" w:rsidP="00F6213C">
      <w:pPr>
        <w:jc w:val="both"/>
        <w:rPr>
          <w:color w:val="FF0000"/>
          <w:sz w:val="10"/>
        </w:rPr>
      </w:pPr>
    </w:p>
    <w:p w14:paraId="3922B3A5" w14:textId="1046CAB3" w:rsidR="00F6213C" w:rsidRDefault="00F6213C" w:rsidP="00F6213C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4:</w:t>
      </w:r>
      <w:r w:rsidRPr="00A77EA8">
        <w:rPr>
          <w:rFonts w:cs="Arial"/>
          <w:szCs w:val="20"/>
        </w:rPr>
        <w:t xml:space="preserve"> Na osi „2/B“ dodržať objektovú dilatáciu</w:t>
      </w:r>
    </w:p>
    <w:p w14:paraId="06DAE55C" w14:textId="77777777" w:rsidR="00A77EA8" w:rsidRPr="00A77EA8" w:rsidRDefault="00A77EA8" w:rsidP="00F6213C">
      <w:pPr>
        <w:jc w:val="both"/>
        <w:rPr>
          <w:rFonts w:cs="Arial"/>
          <w:szCs w:val="20"/>
        </w:rPr>
      </w:pPr>
    </w:p>
    <w:p w14:paraId="035298C3" w14:textId="77777777" w:rsidR="00E45292" w:rsidRPr="00A77EA8" w:rsidRDefault="00E45292" w:rsidP="00E45292">
      <w:pPr>
        <w:pStyle w:val="Nadpis3"/>
        <w:rPr>
          <w:rFonts w:cs="Arial"/>
          <w:szCs w:val="20"/>
        </w:rPr>
      </w:pPr>
      <w:r w:rsidRPr="00A77EA8">
        <w:lastRenderedPageBreak/>
        <w:t>SK28</w:t>
      </w:r>
    </w:p>
    <w:p w14:paraId="12BB1FD3" w14:textId="77777777" w:rsidR="00E45292" w:rsidRPr="00A77EA8" w:rsidRDefault="00E45292" w:rsidP="00E45292">
      <w:pPr>
        <w:pStyle w:val="Nadpis1"/>
        <w:tabs>
          <w:tab w:val="right" w:pos="9215"/>
        </w:tabs>
        <w:rPr>
          <w:rStyle w:val="PodtitulChar"/>
          <w:b w:val="0"/>
          <w:caps w:val="0"/>
        </w:rPr>
      </w:pPr>
      <w:bookmarkStart w:id="236" w:name="_Toc75458861"/>
      <w:r w:rsidRPr="00A77EA8">
        <w:rPr>
          <w:caps w:val="0"/>
        </w:rPr>
        <w:t>SDK OBOSTAVBA STĹPOV – MULTIFUNKČNÁ HALA – OS 2, 1.NP</w:t>
      </w:r>
      <w:bookmarkEnd w:id="236"/>
      <w:r w:rsidRPr="00A77EA8">
        <w:rPr>
          <w:rStyle w:val="PodtitulChar"/>
          <w:b w:val="0"/>
          <w:caps w:val="0"/>
        </w:rPr>
        <w:tab/>
      </w:r>
    </w:p>
    <w:p w14:paraId="2FC090DC" w14:textId="77777777" w:rsidR="00E45292" w:rsidRPr="00A77EA8" w:rsidRDefault="0090780B" w:rsidP="00E45292">
      <w:pPr>
        <w:rPr>
          <w:rStyle w:val="PodtitulChar"/>
        </w:rPr>
      </w:pPr>
      <w:r w:rsidRPr="00A77EA8">
        <w:rPr>
          <w:rFonts w:cs="Arial"/>
          <w:color w:val="FF0000"/>
          <w:szCs w:val="20"/>
        </w:rPr>
        <w:t xml:space="preserve"> </w:t>
      </w:r>
      <w:r w:rsidR="00E45292" w:rsidRPr="00A77EA8">
        <w:rPr>
          <w:rFonts w:cs="Arial"/>
          <w:color w:val="FF0000"/>
          <w:szCs w:val="20"/>
        </w:rPr>
        <w:t>(PO odolnosť - požiadavka EI30 D1)</w:t>
      </w:r>
      <w:r w:rsidR="00E45292" w:rsidRPr="00A77EA8">
        <w:rPr>
          <w:rFonts w:cs="Arial"/>
          <w:b/>
          <w:i/>
          <w:color w:val="70AD47" w:themeColor="accent6"/>
          <w:szCs w:val="20"/>
        </w:rPr>
        <w:t xml:space="preserve"> </w:t>
      </w:r>
      <w:r w:rsidR="00E45292" w:rsidRPr="00A77EA8">
        <w:rPr>
          <w:rStyle w:val="PodtitulChar"/>
        </w:rPr>
        <w:t>(súvrstvie 125mm)</w:t>
      </w:r>
    </w:p>
    <w:p w14:paraId="0982230A" w14:textId="77777777" w:rsidR="0090780B" w:rsidRPr="00A77EA8" w:rsidRDefault="0090780B" w:rsidP="00E45292"/>
    <w:p w14:paraId="6086E550" w14:textId="77777777" w:rsidR="00E45292" w:rsidRPr="00A77EA8" w:rsidRDefault="00E45292" w:rsidP="00E45292">
      <w:r w:rsidRPr="00A77EA8">
        <w:t>(skladby sú písaná v smere inštalácie)</w:t>
      </w:r>
    </w:p>
    <w:p w14:paraId="32180E1F" w14:textId="77777777" w:rsidR="00E45292" w:rsidRPr="00A77EA8" w:rsidRDefault="00E45292" w:rsidP="00E45292">
      <w:r w:rsidRPr="00A77EA8">
        <w:t>- priestor inštalačného jadra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rPr>
          <w:rFonts w:cs="Arial"/>
          <w:szCs w:val="20"/>
        </w:rPr>
        <w:t>viď výkresy</w:t>
      </w:r>
    </w:p>
    <w:p w14:paraId="5FE28FDB" w14:textId="77777777" w:rsidR="00E45292" w:rsidRPr="00A77EA8" w:rsidRDefault="00E45292" w:rsidP="00E45292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oceľové stojky CW100 </w:t>
      </w:r>
      <w:r w:rsidRPr="00A77EA8">
        <w:t>a ≤ 417mm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100mm</w:t>
      </w:r>
    </w:p>
    <w:p w14:paraId="7FF4DBF0" w14:textId="19BA065C" w:rsidR="00E45292" w:rsidRPr="00A77EA8" w:rsidRDefault="00E45292" w:rsidP="00A77EA8">
      <w:pPr>
        <w:rPr>
          <w:rFonts w:cs="Arial"/>
          <w:szCs w:val="20"/>
        </w:rPr>
      </w:pPr>
      <w:r w:rsidRPr="00A77EA8">
        <w:rPr>
          <w:rFonts w:cs="Arial"/>
          <w:szCs w:val="20"/>
        </w:rPr>
        <w:t>- 2xSDK doska požiarna impregnovaná tzv. červeno-zelená – typ DFH2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2x12,5mm</w:t>
      </w:r>
    </w:p>
    <w:p w14:paraId="6FA686E9" w14:textId="77777777" w:rsidR="002D1E56" w:rsidRPr="00A77EA8" w:rsidRDefault="002D1E56" w:rsidP="00E45292">
      <w:pPr>
        <w:ind w:firstLine="142"/>
        <w:rPr>
          <w:rFonts w:cs="Arial"/>
          <w:szCs w:val="20"/>
        </w:rPr>
      </w:pPr>
    </w:p>
    <w:p w14:paraId="62929B3E" w14:textId="77777777" w:rsidR="00DD3E5F" w:rsidRPr="00A77EA8" w:rsidRDefault="00DD3E5F" w:rsidP="00DD3E5F">
      <w:r w:rsidRPr="00A77EA8">
        <w:rPr>
          <w:u w:val="single"/>
        </w:rPr>
        <w:t>Poznámka 1:</w:t>
      </w:r>
      <w:r w:rsidRPr="00A77EA8">
        <w:t xml:space="preserve"> Požiarne priečky a </w:t>
      </w:r>
      <w:proofErr w:type="spellStart"/>
      <w:r w:rsidRPr="00A77EA8">
        <w:t>predsteny</w:t>
      </w:r>
      <w:proofErr w:type="spellEnd"/>
      <w:r w:rsidRPr="00A77EA8">
        <w:t xml:space="preserve"> vždy napojiť na okolité požiarne deliace  konštrukcie –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Pr="00A77EA8">
        <w:t xml:space="preserve">podlahové doska (pod úrovňou podlahy),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Pr="00A77EA8">
        <w:t>strop (obyčajne nad podhľadom), požiarne deliace steny.</w:t>
      </w:r>
    </w:p>
    <w:p w14:paraId="2D5A8A71" w14:textId="77777777" w:rsidR="00E45292" w:rsidRPr="00A77EA8" w:rsidRDefault="00E45292" w:rsidP="00E45292">
      <w:pPr>
        <w:rPr>
          <w:rFonts w:cs="Arial"/>
          <w:sz w:val="10"/>
          <w:szCs w:val="20"/>
        </w:rPr>
      </w:pPr>
    </w:p>
    <w:p w14:paraId="057DE0A1" w14:textId="77777777" w:rsidR="00E45292" w:rsidRPr="00A77EA8" w:rsidRDefault="00DD3E5F" w:rsidP="00FD6E39">
      <w:pPr>
        <w:rPr>
          <w:rFonts w:cs="Arial"/>
          <w:szCs w:val="20"/>
        </w:rPr>
      </w:pPr>
      <w:r w:rsidRPr="00A77EA8">
        <w:rPr>
          <w:u w:val="single"/>
        </w:rPr>
        <w:t>Poznámka 2</w:t>
      </w:r>
      <w:r w:rsidR="00E45292" w:rsidRPr="00A77EA8">
        <w:rPr>
          <w:u w:val="single"/>
        </w:rPr>
        <w:t>:</w:t>
      </w:r>
      <w:r w:rsidR="00E45292" w:rsidRPr="00A77EA8">
        <w:t xml:space="preserve"> </w:t>
      </w:r>
      <w:r w:rsidR="00FD6E39" w:rsidRPr="00A77EA8">
        <w:t>Okolo dverí použiť zosilnené profily UA100 v osteniach i nadpraží.</w:t>
      </w:r>
    </w:p>
    <w:p w14:paraId="491F3038" w14:textId="77777777" w:rsidR="00DD3E5F" w:rsidRPr="00A77EA8" w:rsidRDefault="00DD3E5F" w:rsidP="00DD3E5F">
      <w:pPr>
        <w:jc w:val="both"/>
        <w:rPr>
          <w:color w:val="FF0000"/>
          <w:sz w:val="10"/>
        </w:rPr>
      </w:pPr>
    </w:p>
    <w:p w14:paraId="4C89A2DE" w14:textId="0A07244C" w:rsidR="00DD3E5F" w:rsidRPr="00A77EA8" w:rsidRDefault="00DD3E5F" w:rsidP="00DD3E5F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3:</w:t>
      </w:r>
      <w:r w:rsidRPr="00A77EA8">
        <w:rPr>
          <w:rFonts w:cs="Arial"/>
          <w:szCs w:val="20"/>
        </w:rPr>
        <w:t xml:space="preserve"> Hydrant. Pri väčších otvoroch, </w:t>
      </w:r>
      <w:r w:rsidR="0097122D" w:rsidRPr="00A77EA8">
        <w:rPr>
          <w:rFonts w:cs="Arial"/>
          <w:szCs w:val="20"/>
        </w:rPr>
        <w:t>napr.</w:t>
      </w:r>
      <w:r w:rsidRPr="00A77EA8">
        <w:rPr>
          <w:rFonts w:cs="Arial"/>
          <w:szCs w:val="20"/>
        </w:rPr>
        <w:t xml:space="preserve"> hydrant vyhotoviť postranné stojky aj výmeny z profilov UA100.</w:t>
      </w:r>
    </w:p>
    <w:p w14:paraId="573A0646" w14:textId="77777777" w:rsidR="00412526" w:rsidRPr="00A77EA8" w:rsidRDefault="00412526" w:rsidP="00FC68B3"/>
    <w:p w14:paraId="680F8D49" w14:textId="77777777" w:rsidR="0090780B" w:rsidRPr="00A77EA8" w:rsidRDefault="0090780B" w:rsidP="00FC68B3"/>
    <w:p w14:paraId="37AC0BE7" w14:textId="77777777" w:rsidR="002030B4" w:rsidRPr="00A77EA8" w:rsidRDefault="002030B4" w:rsidP="00FC68B3"/>
    <w:p w14:paraId="5E516359" w14:textId="77777777" w:rsidR="002030B4" w:rsidRPr="00A77EA8" w:rsidRDefault="002030B4" w:rsidP="00FC68B3"/>
    <w:p w14:paraId="735D43A4" w14:textId="77777777" w:rsidR="00115158" w:rsidRPr="00A77EA8" w:rsidRDefault="00115158" w:rsidP="00115158">
      <w:pPr>
        <w:pStyle w:val="Nadpis3"/>
        <w:rPr>
          <w:rFonts w:cs="Arial"/>
          <w:szCs w:val="20"/>
        </w:rPr>
      </w:pPr>
      <w:r w:rsidRPr="00A77EA8">
        <w:t>SK29</w:t>
      </w:r>
    </w:p>
    <w:p w14:paraId="5BF8E383" w14:textId="77777777" w:rsidR="002D6D5F" w:rsidRPr="00A77EA8" w:rsidRDefault="00115158" w:rsidP="00115158">
      <w:pPr>
        <w:pStyle w:val="Nadpis1"/>
        <w:tabs>
          <w:tab w:val="right" w:pos="9215"/>
        </w:tabs>
        <w:rPr>
          <w:caps w:val="0"/>
        </w:rPr>
      </w:pPr>
      <w:bookmarkStart w:id="237" w:name="_Toc75458862"/>
      <w:r w:rsidRPr="00A77EA8">
        <w:rPr>
          <w:caps w:val="0"/>
        </w:rPr>
        <w:t>SDK PREDSTENA ZOSILNENÁ</w:t>
      </w:r>
      <w:bookmarkEnd w:id="237"/>
    </w:p>
    <w:p w14:paraId="763CF905" w14:textId="77777777" w:rsidR="00115158" w:rsidRPr="00A77EA8" w:rsidRDefault="002D6D5F" w:rsidP="00115158">
      <w:pPr>
        <w:rPr>
          <w:rFonts w:eastAsiaTheme="minorEastAsia"/>
          <w:b/>
          <w:caps/>
          <w:color w:val="5B9BD5" w:themeColor="accent1"/>
        </w:rPr>
      </w:pPr>
      <w:r w:rsidRPr="00A77EA8">
        <w:t>(šatne športovcov, verejné priestory s vysokou svetlosťou)</w:t>
      </w:r>
      <w:r w:rsidR="00115158" w:rsidRPr="00A77EA8">
        <w:rPr>
          <w:rFonts w:cs="Arial"/>
          <w:b/>
          <w:i/>
          <w:color w:val="70AD47" w:themeColor="accent6"/>
          <w:szCs w:val="20"/>
        </w:rPr>
        <w:t xml:space="preserve"> </w:t>
      </w:r>
      <w:r w:rsidR="00115158" w:rsidRPr="00A77EA8">
        <w:rPr>
          <w:rStyle w:val="PodtitulChar"/>
        </w:rPr>
        <w:t>(súvrstvie 125mm)</w:t>
      </w:r>
    </w:p>
    <w:p w14:paraId="1C2A2C41" w14:textId="77777777" w:rsidR="00115158" w:rsidRPr="00A77EA8" w:rsidRDefault="00115158" w:rsidP="00115158">
      <w:r w:rsidRPr="00A77EA8">
        <w:t>(skladby sú písaná v smere inštalácie)</w:t>
      </w:r>
    </w:p>
    <w:p w14:paraId="18F081C6" w14:textId="77777777" w:rsidR="00115158" w:rsidRPr="00A77EA8" w:rsidRDefault="00115158" w:rsidP="00115158">
      <w:pPr>
        <w:rPr>
          <w:sz w:val="12"/>
        </w:rPr>
      </w:pPr>
    </w:p>
    <w:p w14:paraId="5DAF3955" w14:textId="77777777" w:rsidR="00115158" w:rsidRPr="00A77EA8" w:rsidRDefault="00115158" w:rsidP="00115158">
      <w:r w:rsidRPr="00A77EA8">
        <w:t>- priestor inštalačného jadra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rPr>
          <w:rFonts w:cs="Arial"/>
          <w:szCs w:val="20"/>
        </w:rPr>
        <w:t>viď výkresy</w:t>
      </w:r>
    </w:p>
    <w:p w14:paraId="263758C2" w14:textId="77777777" w:rsidR="00115158" w:rsidRPr="00A77EA8" w:rsidRDefault="00115158" w:rsidP="00115158">
      <w:r w:rsidRPr="00A77EA8">
        <w:rPr>
          <w:rFonts w:cs="Arial"/>
          <w:szCs w:val="20"/>
        </w:rPr>
        <w:t xml:space="preserve">- oceľové stojky CW100 </w:t>
      </w:r>
      <w:r w:rsidRPr="00A77EA8">
        <w:t>a ≤ 417mm</w:t>
      </w:r>
    </w:p>
    <w:p w14:paraId="3454CD04" w14:textId="4C4A807D" w:rsidR="00115158" w:rsidRPr="00A77EA8" w:rsidRDefault="00115158" w:rsidP="00115158">
      <w:pPr>
        <w:ind w:firstLine="142"/>
        <w:rPr>
          <w:rFonts w:cs="Arial"/>
          <w:szCs w:val="20"/>
        </w:rPr>
      </w:pPr>
      <w:r w:rsidRPr="00A77EA8">
        <w:rPr>
          <w:rFonts w:cs="Arial"/>
          <w:szCs w:val="20"/>
        </w:rPr>
        <w:t>výplň z MV ťažkej akustickej ≥40 kg/m³, 90mm</w:t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100mm</w:t>
      </w:r>
    </w:p>
    <w:p w14:paraId="0EEFF97B" w14:textId="22D1649C" w:rsidR="00115158" w:rsidRPr="00A77EA8" w:rsidRDefault="0097122D" w:rsidP="00A77EA8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- 2xSDK doska špeciál </w:t>
      </w:r>
      <w:r w:rsidR="00115158" w:rsidRPr="00A77EA8">
        <w:rPr>
          <w:rFonts w:cs="Arial"/>
          <w:szCs w:val="20"/>
        </w:rPr>
        <w:t>- tvrdená nosná požiarna impregnovaná – typ DFH2IR</w:t>
      </w:r>
      <w:r w:rsidR="00115158" w:rsidRPr="00A77EA8">
        <w:rPr>
          <w:rFonts w:cs="Arial"/>
          <w:szCs w:val="20"/>
        </w:rPr>
        <w:tab/>
        <w:t>2x12,5mm</w:t>
      </w:r>
    </w:p>
    <w:p w14:paraId="27428A20" w14:textId="77777777" w:rsidR="008C6FD7" w:rsidRPr="00A77EA8" w:rsidRDefault="008C6FD7" w:rsidP="008C6FD7">
      <w:pPr>
        <w:rPr>
          <w:rFonts w:cs="Arial"/>
          <w:szCs w:val="20"/>
        </w:rPr>
      </w:pPr>
      <w:r w:rsidRPr="00A77EA8">
        <w:rPr>
          <w:rFonts w:cs="Arial"/>
          <w:szCs w:val="20"/>
        </w:rPr>
        <w:t>- celoplošná stierka pre kvalitu povrchu Q3 vo Foyery – viď poznámku 5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3EB9A812" w14:textId="77777777" w:rsidR="008C6FD7" w:rsidRPr="00A77EA8" w:rsidRDefault="008C6FD7" w:rsidP="008C6FD7">
      <w:pPr>
        <w:rPr>
          <w:rFonts w:cs="Arial"/>
          <w:szCs w:val="20"/>
        </w:rPr>
      </w:pPr>
      <w:r w:rsidRPr="00A77EA8">
        <w:rPr>
          <w:rFonts w:cs="Arial"/>
          <w:szCs w:val="20"/>
        </w:rPr>
        <w:t>- maľovka odolná vlhkému oteru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  <w:t>-</w:t>
      </w:r>
    </w:p>
    <w:p w14:paraId="73718816" w14:textId="77777777" w:rsidR="00115158" w:rsidRPr="00A77EA8" w:rsidRDefault="00115158" w:rsidP="00115158">
      <w:pPr>
        <w:rPr>
          <w:rFonts w:cs="Arial"/>
          <w:sz w:val="10"/>
          <w:szCs w:val="20"/>
        </w:rPr>
      </w:pPr>
    </w:p>
    <w:p w14:paraId="657EB41E" w14:textId="77777777" w:rsidR="00115158" w:rsidRPr="00A77EA8" w:rsidRDefault="00115158" w:rsidP="00115158">
      <w:r w:rsidRPr="00A77EA8">
        <w:rPr>
          <w:u w:val="single"/>
        </w:rPr>
        <w:t>Poznámka 1:</w:t>
      </w:r>
      <w:r w:rsidRPr="00A77EA8">
        <w:t xml:space="preserve"> Požiarne priečky a </w:t>
      </w:r>
      <w:proofErr w:type="spellStart"/>
      <w:r w:rsidRPr="00A77EA8">
        <w:t>predsteny</w:t>
      </w:r>
      <w:proofErr w:type="spellEnd"/>
      <w:r w:rsidRPr="00A77EA8">
        <w:t xml:space="preserve"> vždy napojiť na okolité požiarne deliace  konštrukcie –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Pr="00A77EA8">
        <w:t xml:space="preserve">podlahové doska (pod úrovňou podlahy), </w:t>
      </w:r>
      <w:proofErr w:type="spellStart"/>
      <w:r w:rsidR="009743A8" w:rsidRPr="00A77EA8">
        <w:t>žb</w:t>
      </w:r>
      <w:proofErr w:type="spellEnd"/>
      <w:r w:rsidR="009743A8" w:rsidRPr="00A77EA8">
        <w:t xml:space="preserve">. </w:t>
      </w:r>
      <w:r w:rsidRPr="00A77EA8">
        <w:t>strop (obyčajne nad podhľadom), požiarne deliace steny.</w:t>
      </w:r>
    </w:p>
    <w:p w14:paraId="48D0D41D" w14:textId="77777777" w:rsidR="00115158" w:rsidRPr="00A77EA8" w:rsidRDefault="00115158" w:rsidP="00115158">
      <w:pPr>
        <w:rPr>
          <w:rFonts w:cs="Arial"/>
          <w:sz w:val="10"/>
          <w:szCs w:val="20"/>
        </w:rPr>
      </w:pPr>
    </w:p>
    <w:p w14:paraId="0E6647FC" w14:textId="77777777" w:rsidR="00115158" w:rsidRPr="00A77EA8" w:rsidRDefault="00115158" w:rsidP="00115158">
      <w:pPr>
        <w:rPr>
          <w:rFonts w:cs="Arial"/>
          <w:szCs w:val="20"/>
        </w:rPr>
      </w:pPr>
      <w:r w:rsidRPr="00A77EA8">
        <w:rPr>
          <w:u w:val="single"/>
        </w:rPr>
        <w:t>Poznámka 2:</w:t>
      </w:r>
      <w:r w:rsidRPr="00A77EA8">
        <w:t xml:space="preserve"> Okolo dverí použiť zosilnené profily UA100 v osteniach i nadpraží.</w:t>
      </w:r>
    </w:p>
    <w:p w14:paraId="04E45429" w14:textId="77777777" w:rsidR="00115158" w:rsidRPr="00A77EA8" w:rsidRDefault="00115158" w:rsidP="00115158">
      <w:pPr>
        <w:jc w:val="both"/>
        <w:rPr>
          <w:color w:val="FF0000"/>
          <w:sz w:val="10"/>
        </w:rPr>
      </w:pPr>
    </w:p>
    <w:p w14:paraId="467D528E" w14:textId="77777777" w:rsidR="00115158" w:rsidRPr="00A77EA8" w:rsidRDefault="00115158" w:rsidP="00115158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3:</w:t>
      </w:r>
      <w:r w:rsidRPr="00A77EA8">
        <w:rPr>
          <w:rFonts w:cs="Arial"/>
          <w:szCs w:val="20"/>
        </w:rPr>
        <w:t xml:space="preserve"> Hydrant. Pri väčších otvoroch, napr</w:t>
      </w:r>
      <w:r w:rsidR="002D6D5F" w:rsidRPr="00A77EA8">
        <w:rPr>
          <w:rFonts w:cs="Arial"/>
          <w:szCs w:val="20"/>
        </w:rPr>
        <w:t>.</w:t>
      </w:r>
      <w:r w:rsidRPr="00A77EA8">
        <w:rPr>
          <w:rFonts w:cs="Arial"/>
          <w:szCs w:val="20"/>
        </w:rPr>
        <w:t xml:space="preserve"> hydrant</w:t>
      </w:r>
      <w:r w:rsidR="002D6D5F" w:rsidRPr="00A77EA8">
        <w:rPr>
          <w:rFonts w:cs="Arial"/>
          <w:szCs w:val="20"/>
        </w:rPr>
        <w:t>, alebo rozvádzač podlahového kúrenia</w:t>
      </w:r>
      <w:r w:rsidRPr="00A77EA8">
        <w:rPr>
          <w:rFonts w:cs="Arial"/>
          <w:szCs w:val="20"/>
        </w:rPr>
        <w:t xml:space="preserve"> vyhotoviť postranné stojky aj výmeny z profilov UA100.</w:t>
      </w:r>
    </w:p>
    <w:p w14:paraId="50D4EB20" w14:textId="77777777" w:rsidR="002924BB" w:rsidRPr="00A77EA8" w:rsidRDefault="002924BB" w:rsidP="002924BB">
      <w:pPr>
        <w:jc w:val="both"/>
        <w:rPr>
          <w:color w:val="FF0000"/>
          <w:sz w:val="10"/>
        </w:rPr>
      </w:pPr>
    </w:p>
    <w:p w14:paraId="134D06CA" w14:textId="77777777" w:rsidR="00115158" w:rsidRPr="00A77EA8" w:rsidRDefault="002924BB" w:rsidP="002924BB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4:</w:t>
      </w:r>
      <w:r w:rsidRPr="00A77EA8">
        <w:rPr>
          <w:rFonts w:cs="Arial"/>
          <w:szCs w:val="20"/>
        </w:rPr>
        <w:t xml:space="preserve"> V prípade kontaktu SDK </w:t>
      </w:r>
      <w:proofErr w:type="spellStart"/>
      <w:r w:rsidRPr="00A77EA8">
        <w:rPr>
          <w:rFonts w:cs="Arial"/>
          <w:szCs w:val="20"/>
        </w:rPr>
        <w:t>podkonštrukcie</w:t>
      </w:r>
      <w:proofErr w:type="spellEnd"/>
      <w:r w:rsidRPr="00A77EA8">
        <w:rPr>
          <w:rFonts w:cs="Arial"/>
          <w:szCs w:val="20"/>
        </w:rPr>
        <w:t xml:space="preserve"> s nosnou konštrukciou budovy použiť pripojovacie tesnenie.</w:t>
      </w:r>
    </w:p>
    <w:p w14:paraId="0D0A36E6" w14:textId="77777777" w:rsidR="008C6FD7" w:rsidRPr="00A77EA8" w:rsidRDefault="008C6FD7" w:rsidP="008C6FD7">
      <w:pPr>
        <w:jc w:val="both"/>
        <w:rPr>
          <w:color w:val="FF0000"/>
          <w:sz w:val="10"/>
        </w:rPr>
      </w:pPr>
    </w:p>
    <w:p w14:paraId="5BE8BBEB" w14:textId="619183B5" w:rsidR="002924BB" w:rsidRPr="00A77EA8" w:rsidRDefault="008C6FD7" w:rsidP="00DF6A9C">
      <w:r w:rsidRPr="00A77EA8">
        <w:rPr>
          <w:rFonts w:cs="Arial"/>
          <w:szCs w:val="20"/>
          <w:u w:val="single"/>
        </w:rPr>
        <w:t>Poznámka 5:</w:t>
      </w:r>
      <w:r w:rsidRPr="00A77EA8">
        <w:rPr>
          <w:rFonts w:cs="Arial"/>
          <w:szCs w:val="20"/>
        </w:rPr>
        <w:t xml:space="preserve"> Celoplošnú stierku pre kvalitu povrchu Q3 použiť vo verejných priestoroch </w:t>
      </w:r>
      <w:r w:rsidR="0097122D" w:rsidRPr="00A77EA8">
        <w:rPr>
          <w:rFonts w:cs="Arial"/>
          <w:szCs w:val="20"/>
        </w:rPr>
        <w:t>Foyeru</w:t>
      </w:r>
      <w:r w:rsidRPr="00A77EA8">
        <w:rPr>
          <w:rFonts w:cs="Arial"/>
          <w:szCs w:val="20"/>
        </w:rPr>
        <w:t xml:space="preserve">. V zázemí / šatniach športovcov štandard </w:t>
      </w:r>
      <w:r w:rsidR="0097122D" w:rsidRPr="00A77EA8">
        <w:rPr>
          <w:rFonts w:cs="Arial"/>
          <w:szCs w:val="20"/>
        </w:rPr>
        <w:t>kvalita</w:t>
      </w:r>
      <w:r w:rsidRPr="00A77EA8">
        <w:rPr>
          <w:rFonts w:cs="Arial"/>
          <w:szCs w:val="20"/>
        </w:rPr>
        <w:t xml:space="preserve"> povrchu Q2.</w:t>
      </w:r>
    </w:p>
    <w:p w14:paraId="0A7E0037" w14:textId="77777777" w:rsidR="000743F3" w:rsidRPr="00DB6F53" w:rsidRDefault="000743F3" w:rsidP="00DF6A9C">
      <w:pPr>
        <w:pStyle w:val="Nadpis3"/>
        <w:rPr>
          <w:highlight w:val="yellow"/>
        </w:rPr>
      </w:pPr>
    </w:p>
    <w:p w14:paraId="1EDAE94B" w14:textId="77777777" w:rsidR="008C6FD7" w:rsidRPr="00DB6F53" w:rsidRDefault="008C6FD7" w:rsidP="00DF6A9C">
      <w:pPr>
        <w:rPr>
          <w:highlight w:val="yellow"/>
        </w:rPr>
      </w:pPr>
    </w:p>
    <w:p w14:paraId="4F349546" w14:textId="77777777" w:rsidR="00733206" w:rsidRPr="00DB6F53" w:rsidRDefault="00733206" w:rsidP="00DF6A9C">
      <w:pPr>
        <w:rPr>
          <w:highlight w:val="yellow"/>
        </w:rPr>
      </w:pPr>
    </w:p>
    <w:p w14:paraId="2F4F6CA8" w14:textId="77777777" w:rsidR="0090780B" w:rsidRPr="00DB6F53" w:rsidRDefault="0090780B" w:rsidP="00DF6A9C">
      <w:pPr>
        <w:rPr>
          <w:highlight w:val="yellow"/>
        </w:rPr>
      </w:pPr>
    </w:p>
    <w:p w14:paraId="150834C9" w14:textId="77777777" w:rsidR="0090780B" w:rsidRPr="00DB6F53" w:rsidRDefault="0090780B" w:rsidP="00DF6A9C">
      <w:pPr>
        <w:rPr>
          <w:highlight w:val="yellow"/>
        </w:rPr>
      </w:pPr>
    </w:p>
    <w:p w14:paraId="76DDCEFE" w14:textId="77777777" w:rsidR="0090780B" w:rsidRPr="00DB6F53" w:rsidRDefault="0090780B" w:rsidP="00DF6A9C">
      <w:pPr>
        <w:rPr>
          <w:highlight w:val="yellow"/>
        </w:rPr>
      </w:pPr>
    </w:p>
    <w:p w14:paraId="365AED85" w14:textId="77777777" w:rsidR="0090780B" w:rsidRPr="00DB6F53" w:rsidRDefault="0090780B" w:rsidP="00DF6A9C">
      <w:pPr>
        <w:rPr>
          <w:highlight w:val="yellow"/>
        </w:rPr>
      </w:pPr>
    </w:p>
    <w:p w14:paraId="5956DBE9" w14:textId="77777777" w:rsidR="0090780B" w:rsidRPr="00DB6F53" w:rsidRDefault="0090780B" w:rsidP="00DF6A9C">
      <w:pPr>
        <w:rPr>
          <w:highlight w:val="yellow"/>
        </w:rPr>
      </w:pPr>
    </w:p>
    <w:p w14:paraId="743F5641" w14:textId="77777777" w:rsidR="0090780B" w:rsidRPr="00DB6F53" w:rsidRDefault="0090780B" w:rsidP="00DF6A9C">
      <w:pPr>
        <w:rPr>
          <w:highlight w:val="yellow"/>
        </w:rPr>
      </w:pPr>
    </w:p>
    <w:p w14:paraId="3CDCE8EF" w14:textId="2BEB51BE" w:rsidR="0090780B" w:rsidRDefault="0090780B" w:rsidP="00DF6A9C">
      <w:pPr>
        <w:rPr>
          <w:highlight w:val="yellow"/>
        </w:rPr>
      </w:pPr>
    </w:p>
    <w:p w14:paraId="7DABA3D6" w14:textId="3CB94353" w:rsidR="00A77EA8" w:rsidRDefault="00A77EA8" w:rsidP="00DF6A9C">
      <w:pPr>
        <w:rPr>
          <w:highlight w:val="yellow"/>
        </w:rPr>
      </w:pPr>
    </w:p>
    <w:p w14:paraId="2A58A749" w14:textId="26167715" w:rsidR="00A77EA8" w:rsidRDefault="00A77EA8" w:rsidP="00DF6A9C">
      <w:pPr>
        <w:rPr>
          <w:highlight w:val="yellow"/>
        </w:rPr>
      </w:pPr>
    </w:p>
    <w:p w14:paraId="46E3391E" w14:textId="16132199" w:rsidR="00A77EA8" w:rsidRDefault="00A77EA8" w:rsidP="00DF6A9C">
      <w:pPr>
        <w:rPr>
          <w:highlight w:val="yellow"/>
        </w:rPr>
      </w:pPr>
    </w:p>
    <w:p w14:paraId="76FC9B0F" w14:textId="77777777" w:rsidR="00A77EA8" w:rsidRPr="00DB6F53" w:rsidRDefault="00A77EA8" w:rsidP="00DF6A9C">
      <w:pPr>
        <w:rPr>
          <w:highlight w:val="yellow"/>
        </w:rPr>
      </w:pPr>
    </w:p>
    <w:p w14:paraId="01E0F344" w14:textId="77777777" w:rsidR="0090780B" w:rsidRPr="00DB6F53" w:rsidRDefault="0090780B" w:rsidP="00DF6A9C">
      <w:pPr>
        <w:rPr>
          <w:highlight w:val="yellow"/>
        </w:rPr>
      </w:pPr>
    </w:p>
    <w:p w14:paraId="2DE13465" w14:textId="77777777" w:rsidR="0090780B" w:rsidRPr="00DB6F53" w:rsidRDefault="0090780B" w:rsidP="00DF6A9C">
      <w:pPr>
        <w:rPr>
          <w:highlight w:val="yellow"/>
        </w:rPr>
      </w:pPr>
    </w:p>
    <w:p w14:paraId="33A3E57B" w14:textId="77777777" w:rsidR="0090780B" w:rsidRPr="00DB6F53" w:rsidRDefault="0090780B" w:rsidP="00DF6A9C">
      <w:pPr>
        <w:rPr>
          <w:highlight w:val="yellow"/>
        </w:rPr>
      </w:pPr>
    </w:p>
    <w:p w14:paraId="31A7618C" w14:textId="77777777" w:rsidR="0090780B" w:rsidRPr="00DB6F53" w:rsidRDefault="0090780B" w:rsidP="00DF6A9C">
      <w:pPr>
        <w:rPr>
          <w:highlight w:val="yellow"/>
        </w:rPr>
      </w:pPr>
    </w:p>
    <w:p w14:paraId="7D5604BB" w14:textId="77777777" w:rsidR="0090780B" w:rsidRPr="00DB6F53" w:rsidRDefault="0090780B" w:rsidP="00DF6A9C">
      <w:pPr>
        <w:rPr>
          <w:highlight w:val="yellow"/>
        </w:rPr>
      </w:pPr>
    </w:p>
    <w:p w14:paraId="77710A67" w14:textId="77777777" w:rsidR="00BB7FE7" w:rsidRPr="00A77EA8" w:rsidRDefault="000743F3" w:rsidP="00BB7FE7">
      <w:pPr>
        <w:pStyle w:val="Nadpis3"/>
        <w:rPr>
          <w:rFonts w:cs="Arial"/>
          <w:szCs w:val="20"/>
        </w:rPr>
      </w:pPr>
      <w:r w:rsidRPr="00A77EA8">
        <w:lastRenderedPageBreak/>
        <w:t>SK3</w:t>
      </w:r>
      <w:r w:rsidR="00F62C08" w:rsidRPr="00A77EA8">
        <w:t>0</w:t>
      </w:r>
    </w:p>
    <w:p w14:paraId="46A918E3" w14:textId="77777777" w:rsidR="00016BA0" w:rsidRPr="00A77EA8" w:rsidRDefault="00016BA0" w:rsidP="00016BA0">
      <w:pPr>
        <w:pStyle w:val="Nadpis1"/>
        <w:rPr>
          <w:caps w:val="0"/>
        </w:rPr>
      </w:pPr>
      <w:bookmarkStart w:id="238" w:name="_Toc75458863"/>
      <w:r w:rsidRPr="00A77EA8">
        <w:t>SDK PRE</w:t>
      </w:r>
      <w:r w:rsidR="00BB7FE7" w:rsidRPr="00A77EA8">
        <w:t xml:space="preserve">dstena medzi klziskom a ubytovaním </w:t>
      </w:r>
      <w:r w:rsidR="00A82A2D" w:rsidRPr="00A77EA8">
        <w:rPr>
          <w:caps w:val="0"/>
        </w:rPr>
        <w:t>POŽIARNA</w:t>
      </w:r>
      <w:r w:rsidR="00122843" w:rsidRPr="00A77EA8">
        <w:rPr>
          <w:caps w:val="0"/>
        </w:rPr>
        <w:t xml:space="preserve"> </w:t>
      </w:r>
      <w:r w:rsidR="00A82A2D" w:rsidRPr="00A77EA8">
        <w:rPr>
          <w:caps w:val="0"/>
        </w:rPr>
        <w:t>-</w:t>
      </w:r>
      <w:r w:rsidRPr="00A77EA8">
        <w:rPr>
          <w:caps w:val="0"/>
        </w:rPr>
        <w:t xml:space="preserve"> mokrá, po strechu</w:t>
      </w:r>
      <w:bookmarkEnd w:id="238"/>
    </w:p>
    <w:p w14:paraId="602CA5E3" w14:textId="77777777" w:rsidR="006C59F5" w:rsidRPr="00A77EA8" w:rsidRDefault="006C59F5" w:rsidP="006C59F5">
      <w:pPr>
        <w:pStyle w:val="Nadpis1"/>
      </w:pPr>
      <w:bookmarkStart w:id="239" w:name="_Toc75458864"/>
      <w:r w:rsidRPr="00A77EA8">
        <w:t>SDK obostavba jadra VO WELLNESS</w:t>
      </w:r>
      <w:bookmarkEnd w:id="239"/>
    </w:p>
    <w:p w14:paraId="2BE4E51C" w14:textId="77777777" w:rsidR="00721029" w:rsidRPr="00A77EA8" w:rsidRDefault="00EF10E4" w:rsidP="00721029">
      <w:pPr>
        <w:rPr>
          <w:rStyle w:val="PodtitulChar"/>
        </w:rPr>
      </w:pPr>
      <w:r w:rsidRPr="00A77EA8">
        <w:rPr>
          <w:rFonts w:cs="Arial"/>
          <w:color w:val="FF0000"/>
          <w:szCs w:val="20"/>
        </w:rPr>
        <w:t>(PO odolnosť - požiadavka EI15</w:t>
      </w:r>
      <w:r w:rsidR="00721029" w:rsidRPr="00A77EA8">
        <w:rPr>
          <w:rFonts w:cs="Arial"/>
          <w:color w:val="FF0000"/>
          <w:szCs w:val="20"/>
        </w:rPr>
        <w:t xml:space="preserve"> D1</w:t>
      </w:r>
      <w:r w:rsidR="00917841" w:rsidRPr="00A77EA8">
        <w:rPr>
          <w:rFonts w:cs="Arial"/>
          <w:color w:val="FF0000"/>
          <w:szCs w:val="20"/>
        </w:rPr>
        <w:t xml:space="preserve"> a</w:t>
      </w:r>
      <w:r w:rsidRPr="00A77EA8">
        <w:rPr>
          <w:rFonts w:cs="Arial"/>
          <w:color w:val="FF0000"/>
          <w:szCs w:val="20"/>
        </w:rPr>
        <w:t xml:space="preserve"> EI30 D1</w:t>
      </w:r>
      <w:r w:rsidR="00721029" w:rsidRPr="00A77EA8">
        <w:rPr>
          <w:rFonts w:cs="Arial"/>
          <w:color w:val="FF0000"/>
          <w:szCs w:val="20"/>
        </w:rPr>
        <w:t>)</w:t>
      </w:r>
      <w:r w:rsidR="00721029" w:rsidRPr="00A77EA8">
        <w:rPr>
          <w:rFonts w:cs="Arial"/>
          <w:b/>
          <w:i/>
          <w:color w:val="70AD47" w:themeColor="accent6"/>
          <w:szCs w:val="20"/>
        </w:rPr>
        <w:t xml:space="preserve"> </w:t>
      </w:r>
      <w:r w:rsidR="00721029" w:rsidRPr="00A77EA8">
        <w:rPr>
          <w:rStyle w:val="PodtitulChar"/>
        </w:rPr>
        <w:t>(súvrstvie 100mm)</w:t>
      </w:r>
    </w:p>
    <w:p w14:paraId="07362F61" w14:textId="77777777" w:rsidR="00106FE9" w:rsidRPr="00A77EA8" w:rsidRDefault="00106FE9" w:rsidP="00721029">
      <w:pPr>
        <w:rPr>
          <w:rStyle w:val="PodtitulChar"/>
          <w:i/>
        </w:rPr>
      </w:pPr>
    </w:p>
    <w:p w14:paraId="44C4454D" w14:textId="77777777" w:rsidR="00FC70A5" w:rsidRPr="00A77EA8" w:rsidRDefault="00FC70A5" w:rsidP="0067157C">
      <w:r w:rsidRPr="00A77EA8">
        <w:t>(skladba písaná v smere inštalácie)</w:t>
      </w:r>
    </w:p>
    <w:p w14:paraId="38A36321" w14:textId="6C3AC044" w:rsidR="0067157C" w:rsidRPr="00A77EA8" w:rsidRDefault="0067157C" w:rsidP="0067157C">
      <w:r w:rsidRPr="00A77EA8">
        <w:t xml:space="preserve">- </w:t>
      </w:r>
      <w:r w:rsidR="00122843" w:rsidRPr="00A77EA8">
        <w:t>odsadenie / priestor inštalačného jadra</w:t>
      </w:r>
      <w:r w:rsidR="00122843" w:rsidRPr="00A77EA8">
        <w:tab/>
      </w:r>
      <w:r w:rsidR="00122843" w:rsidRPr="00A77EA8">
        <w:tab/>
      </w:r>
      <w:r w:rsidR="00122843" w:rsidRPr="00A77EA8">
        <w:tab/>
      </w:r>
      <w:r w:rsidR="00122843" w:rsidRPr="00A77EA8">
        <w:tab/>
      </w:r>
      <w:r w:rsidR="00122843" w:rsidRPr="00A77EA8">
        <w:tab/>
      </w:r>
      <w:r w:rsidR="00A77EA8">
        <w:tab/>
      </w:r>
      <w:r w:rsidR="00122843" w:rsidRPr="00A77EA8">
        <w:t>-</w:t>
      </w:r>
    </w:p>
    <w:p w14:paraId="6F1EBFC1" w14:textId="24EEE106" w:rsidR="00016BA0" w:rsidRPr="00A77EA8" w:rsidRDefault="00911FF1" w:rsidP="00016BA0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 CW75</w:t>
      </w:r>
      <w:r w:rsidR="004A7268" w:rsidRPr="00A77EA8">
        <w:rPr>
          <w:rFonts w:cs="Arial"/>
          <w:szCs w:val="20"/>
        </w:rPr>
        <w:t xml:space="preserve"> C5</w:t>
      </w:r>
      <w:r w:rsidR="0067157C" w:rsidRPr="00A77EA8">
        <w:rPr>
          <w:rFonts w:cs="Arial"/>
          <w:szCs w:val="20"/>
        </w:rPr>
        <w:t>,</w:t>
      </w:r>
      <w:r w:rsidRPr="00A77EA8">
        <w:rPr>
          <w:rFonts w:cs="Arial"/>
          <w:szCs w:val="20"/>
        </w:rPr>
        <w:t xml:space="preserve"> </w:t>
      </w:r>
      <w:r w:rsidR="005E5A34" w:rsidRPr="00A77EA8">
        <w:t>a ≤ 417mm</w:t>
      </w:r>
      <w:r w:rsidR="005E5A34" w:rsidRPr="00A77EA8">
        <w:rPr>
          <w:rFonts w:cs="Arial"/>
          <w:szCs w:val="20"/>
        </w:rPr>
        <w:t xml:space="preserve"> </w:t>
      </w:r>
      <w:r w:rsidR="00016BA0" w:rsidRPr="00A77EA8">
        <w:rPr>
          <w:rFonts w:cs="Arial"/>
          <w:szCs w:val="20"/>
        </w:rPr>
        <w:t xml:space="preserve">- </w:t>
      </w:r>
      <w:proofErr w:type="spellStart"/>
      <w:r w:rsidR="00016BA0" w:rsidRPr="00A77EA8">
        <w:rPr>
          <w:rFonts w:cs="Arial"/>
          <w:szCs w:val="20"/>
        </w:rPr>
        <w:t>protikorózia</w:t>
      </w:r>
      <w:proofErr w:type="spellEnd"/>
      <w:r w:rsidR="00016BA0" w:rsidRPr="00A77EA8">
        <w:rPr>
          <w:rFonts w:cs="Arial"/>
          <w:szCs w:val="20"/>
        </w:rPr>
        <w:t xml:space="preserve"> </w:t>
      </w:r>
      <w:r w:rsidR="004A7268" w:rsidRPr="00A77EA8">
        <w:t>C5</w:t>
      </w:r>
      <w:r w:rsidR="00016BA0" w:rsidRPr="00A77EA8">
        <w:t xml:space="preserve"> podľa EN-ISO-12944</w:t>
      </w:r>
      <w:r w:rsidR="00016BA0" w:rsidRP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="0067157C" w:rsidRPr="00A77EA8">
        <w:rPr>
          <w:rFonts w:cs="Arial"/>
          <w:szCs w:val="20"/>
        </w:rPr>
        <w:t>75</w:t>
      </w:r>
      <w:r w:rsidR="00016BA0" w:rsidRPr="00A77EA8">
        <w:rPr>
          <w:rFonts w:cs="Arial"/>
          <w:szCs w:val="20"/>
        </w:rPr>
        <w:t>mm</w:t>
      </w:r>
    </w:p>
    <w:p w14:paraId="09AF35FE" w14:textId="53D57C4B" w:rsidR="005E5A34" w:rsidRPr="00A77EA8" w:rsidRDefault="00016BA0" w:rsidP="005E5A34">
      <w:pPr>
        <w:rPr>
          <w:rStyle w:val="NzovChar"/>
        </w:rPr>
      </w:pPr>
      <w:r w:rsidRPr="00A77EA8">
        <w:rPr>
          <w:rFonts w:cs="Arial"/>
          <w:szCs w:val="20"/>
        </w:rPr>
        <w:t xml:space="preserve">   výplň z MV </w:t>
      </w:r>
      <w:r w:rsidR="005E5A34" w:rsidRPr="00A77EA8">
        <w:rPr>
          <w:rFonts w:cs="Arial"/>
          <w:szCs w:val="20"/>
        </w:rPr>
        <w:t xml:space="preserve">ťažkej akustickej ≥40 kg/m³, 70mm </w:t>
      </w:r>
    </w:p>
    <w:p w14:paraId="21B713E3" w14:textId="7B3B6171" w:rsidR="00633067" w:rsidRPr="00A77EA8" w:rsidRDefault="00633067" w:rsidP="00633067">
      <w:pPr>
        <w:rPr>
          <w:rFonts w:cs="Arial"/>
          <w:szCs w:val="20"/>
        </w:rPr>
      </w:pPr>
      <w:r w:rsidRPr="00A77EA8">
        <w:rPr>
          <w:rFonts w:cs="Arial"/>
          <w:szCs w:val="20"/>
        </w:rPr>
        <w:t xml:space="preserve">- PEHD </w:t>
      </w:r>
      <w:proofErr w:type="spellStart"/>
      <w:r w:rsidRPr="00A77EA8">
        <w:rPr>
          <w:rFonts w:cs="Arial"/>
          <w:szCs w:val="20"/>
        </w:rPr>
        <w:t>parozábrana</w:t>
      </w:r>
      <w:proofErr w:type="spellEnd"/>
      <w:r w:rsidRPr="00A77EA8">
        <w:rPr>
          <w:rFonts w:cs="Arial"/>
          <w:szCs w:val="20"/>
        </w:rPr>
        <w:t xml:space="preserve"> pomocná</w:t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ab/>
      </w:r>
      <w:r w:rsidR="00A77EA8">
        <w:rPr>
          <w:rFonts w:cs="Arial"/>
          <w:szCs w:val="20"/>
        </w:rPr>
        <w:tab/>
      </w:r>
      <w:r w:rsidRPr="00A77EA8">
        <w:rPr>
          <w:rFonts w:cs="Arial"/>
          <w:szCs w:val="20"/>
        </w:rPr>
        <w:t>-</w:t>
      </w:r>
    </w:p>
    <w:p w14:paraId="3BD8958A" w14:textId="5BA88D1F" w:rsidR="00016BA0" w:rsidRPr="00A77EA8" w:rsidRDefault="00016BA0" w:rsidP="00A77EA8">
      <w:pPr>
        <w:rPr>
          <w:rFonts w:cs="Arial"/>
        </w:rPr>
      </w:pPr>
      <w:r w:rsidRPr="00A77EA8">
        <w:rPr>
          <w:rFonts w:cs="Arial"/>
        </w:rPr>
        <w:t xml:space="preserve">- 2xSDK doska do trvale vlhkého prostredia nad 75%, protiplesňová </w:t>
      </w:r>
      <w:r w:rsidRPr="00A77EA8">
        <w:t>-typ GM-</w:t>
      </w:r>
      <w:r w:rsidRPr="00A77EA8">
        <w:rPr>
          <w:rFonts w:eastAsiaTheme="minorHAnsi"/>
        </w:rPr>
        <w:t>F</w:t>
      </w:r>
      <w:r w:rsidRPr="00A77EA8">
        <w:rPr>
          <w:rFonts w:eastAsiaTheme="minorHAnsi"/>
          <w:b/>
        </w:rPr>
        <w:t>H1</w:t>
      </w:r>
      <w:r w:rsidR="00A77EA8">
        <w:rPr>
          <w:rFonts w:eastAsiaTheme="minorHAnsi"/>
          <w:b/>
        </w:rPr>
        <w:tab/>
      </w:r>
      <w:r w:rsidRPr="00A77EA8">
        <w:t>2x12,5mm</w:t>
      </w:r>
    </w:p>
    <w:p w14:paraId="7EED9C4E" w14:textId="30162A15" w:rsidR="00C049FE" w:rsidRPr="00A77EA8" w:rsidRDefault="00C049FE" w:rsidP="00C049FE">
      <w:r w:rsidRPr="00A77EA8">
        <w:t>- systémová stierka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="00A77EA8">
        <w:tab/>
      </w:r>
      <w:r w:rsidRPr="00A77EA8">
        <w:t>-</w:t>
      </w:r>
    </w:p>
    <w:p w14:paraId="7C925FFB" w14:textId="5D592F2F" w:rsidR="00C049FE" w:rsidRPr="00A77EA8" w:rsidRDefault="00C049FE" w:rsidP="00C049FE">
      <w:pPr>
        <w:ind w:left="7080" w:hanging="7080"/>
        <w:rPr>
          <w:rFonts w:cs="Arial"/>
          <w:szCs w:val="20"/>
        </w:rPr>
      </w:pPr>
      <w:r w:rsidRPr="00A77EA8">
        <w:rPr>
          <w:rFonts w:cs="Arial"/>
        </w:rPr>
        <w:t>- maľovka protiplesňová</w:t>
      </w:r>
      <w:r w:rsidRPr="00A77EA8">
        <w:rPr>
          <w:rFonts w:cs="Arial"/>
        </w:rPr>
        <w:tab/>
      </w:r>
      <w:r w:rsidR="00A77EA8">
        <w:rPr>
          <w:rFonts w:cs="Arial"/>
        </w:rPr>
        <w:tab/>
      </w:r>
      <w:r w:rsidRPr="00A77EA8">
        <w:rPr>
          <w:rFonts w:cs="Arial"/>
        </w:rPr>
        <w:t>-</w:t>
      </w:r>
    </w:p>
    <w:p w14:paraId="167925EF" w14:textId="77777777" w:rsidR="00016BA0" w:rsidRPr="00A77EA8" w:rsidRDefault="00016BA0" w:rsidP="00016BA0">
      <w:pPr>
        <w:jc w:val="both"/>
        <w:rPr>
          <w:color w:val="FF0000"/>
          <w:sz w:val="10"/>
        </w:rPr>
      </w:pPr>
    </w:p>
    <w:p w14:paraId="40B0FE24" w14:textId="77777777" w:rsidR="004825CB" w:rsidRPr="00A77EA8" w:rsidRDefault="004825CB" w:rsidP="004825CB">
      <w:pPr>
        <w:jc w:val="both"/>
        <w:rPr>
          <w:color w:val="FF0000"/>
        </w:rPr>
      </w:pPr>
      <w:r w:rsidRPr="00A77EA8">
        <w:rPr>
          <w:rFonts w:cs="Arial"/>
          <w:szCs w:val="20"/>
          <w:u w:val="single"/>
        </w:rPr>
        <w:t>Poznámka 1:</w:t>
      </w:r>
      <w:r w:rsidRPr="00A77EA8">
        <w:rPr>
          <w:rFonts w:cs="Arial"/>
          <w:szCs w:val="20"/>
        </w:rPr>
        <w:t xml:space="preserve"> Všetky súčasti systému s protikoróznou úpravou </w:t>
      </w:r>
      <w:r w:rsidRPr="00A77EA8">
        <w:t>C</w:t>
      </w:r>
      <w:r w:rsidR="004A7268" w:rsidRPr="00A77EA8">
        <w:t>5</w:t>
      </w:r>
      <w:r w:rsidRPr="00A77EA8">
        <w:t xml:space="preserve"> podľa EN-ISO-12944.</w:t>
      </w:r>
    </w:p>
    <w:p w14:paraId="61128D62" w14:textId="77777777" w:rsidR="004825CB" w:rsidRPr="00A77EA8" w:rsidRDefault="004825CB" w:rsidP="00016BA0">
      <w:pPr>
        <w:jc w:val="both"/>
        <w:rPr>
          <w:sz w:val="12"/>
          <w:u w:val="single"/>
        </w:rPr>
      </w:pPr>
    </w:p>
    <w:p w14:paraId="1FC6CE6E" w14:textId="58A11A70" w:rsidR="00016BA0" w:rsidRPr="00A77EA8" w:rsidRDefault="004825CB" w:rsidP="00016BA0">
      <w:pPr>
        <w:jc w:val="both"/>
        <w:rPr>
          <w:color w:val="FF0000"/>
        </w:rPr>
      </w:pPr>
      <w:r w:rsidRPr="00A77EA8">
        <w:rPr>
          <w:u w:val="single"/>
        </w:rPr>
        <w:t>Poznámka 2</w:t>
      </w:r>
      <w:r w:rsidR="00016BA0" w:rsidRPr="00A77EA8">
        <w:rPr>
          <w:u w:val="single"/>
        </w:rPr>
        <w:t>:</w:t>
      </w:r>
      <w:r w:rsidR="00016BA0" w:rsidRPr="00A77EA8">
        <w:t xml:space="preserve"> V</w:t>
      </w:r>
      <w:r w:rsidR="00122843" w:rsidRPr="00A77EA8">
        <w:t xml:space="preserve"> prípade </w:t>
      </w:r>
      <w:proofErr w:type="spellStart"/>
      <w:r w:rsidR="00122843" w:rsidRPr="00A77EA8">
        <w:t>predsteny</w:t>
      </w:r>
      <w:proofErr w:type="spellEnd"/>
      <w:r w:rsidR="00122843" w:rsidRPr="00A77EA8">
        <w:t xml:space="preserve"> medzi klziskom a ubytovaním ťahať </w:t>
      </w:r>
      <w:r w:rsidR="00016BA0" w:rsidRPr="00A77EA8">
        <w:t>priečk</w:t>
      </w:r>
      <w:r w:rsidR="00122843" w:rsidRPr="00A77EA8">
        <w:t>u</w:t>
      </w:r>
      <w:r w:rsidR="00016BA0" w:rsidRPr="00A77EA8">
        <w:t xml:space="preserve"> až po strechu. Pod strechou vytvoriť detail s protipožiarnymi SDK pásikmi (viď </w:t>
      </w:r>
      <w:r w:rsidR="0097122D" w:rsidRPr="00A77EA8">
        <w:t>obr.</w:t>
      </w:r>
      <w:r w:rsidR="00016BA0" w:rsidRPr="00A77EA8">
        <w:t xml:space="preserve"> a poznámku sk3 na začiatku kapitoly) a profilom UW</w:t>
      </w:r>
      <w:r w:rsidR="0067157C" w:rsidRPr="00A77EA8">
        <w:t>75</w:t>
      </w:r>
      <w:r w:rsidR="00016BA0" w:rsidRPr="00A77EA8">
        <w:t xml:space="preserve"> s predĺženými bočnicami (tzv. UW MAX) pre zvýšenú dilatačnú schopnosť pod plechovou strechou.</w:t>
      </w:r>
    </w:p>
    <w:p w14:paraId="28EA2608" w14:textId="77777777" w:rsidR="00F82D91" w:rsidRPr="00A77EA8" w:rsidRDefault="00F82D91" w:rsidP="00F82D91">
      <w:pPr>
        <w:rPr>
          <w:rFonts w:cs="Arial"/>
          <w:sz w:val="10"/>
          <w:szCs w:val="20"/>
        </w:rPr>
      </w:pPr>
    </w:p>
    <w:p w14:paraId="39C1D31A" w14:textId="50CB113A" w:rsidR="00F82D91" w:rsidRPr="00A77EA8" w:rsidRDefault="004825CB" w:rsidP="00F82D91">
      <w:pPr>
        <w:jc w:val="both"/>
      </w:pPr>
      <w:r w:rsidRPr="00A77EA8">
        <w:rPr>
          <w:u w:val="single"/>
        </w:rPr>
        <w:t>Poznámka 3</w:t>
      </w:r>
      <w:r w:rsidR="00F82D91" w:rsidRPr="00A77EA8">
        <w:rPr>
          <w:u w:val="single"/>
        </w:rPr>
        <w:t>:</w:t>
      </w:r>
      <w:r w:rsidR="00F82D91" w:rsidRPr="00A77EA8">
        <w:t xml:space="preserve"> V prípade styku priečky s vodorovnými oceľovými nosníkmi je nutné ich požiarne ochrániť - viď </w:t>
      </w:r>
      <w:r w:rsidR="0097122D" w:rsidRPr="00A77EA8">
        <w:t>obr.</w:t>
      </w:r>
      <w:r w:rsidR="00F82D91" w:rsidRPr="00A77EA8">
        <w:t xml:space="preserve"> a poznámku sk4 na začiatku kapitoly.</w:t>
      </w:r>
    </w:p>
    <w:p w14:paraId="5BCC7040" w14:textId="77777777" w:rsidR="00016BA0" w:rsidRPr="00A77EA8" w:rsidRDefault="00016BA0" w:rsidP="00016BA0">
      <w:pPr>
        <w:jc w:val="both"/>
        <w:rPr>
          <w:sz w:val="10"/>
        </w:rPr>
      </w:pPr>
    </w:p>
    <w:p w14:paraId="4CFB1EFE" w14:textId="77777777" w:rsidR="00016BA0" w:rsidRPr="00A77EA8" w:rsidRDefault="004825CB" w:rsidP="00016BA0">
      <w:pPr>
        <w:jc w:val="both"/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4</w:t>
      </w:r>
      <w:r w:rsidR="00016BA0" w:rsidRPr="00A77EA8">
        <w:rPr>
          <w:rFonts w:cs="Arial"/>
          <w:szCs w:val="20"/>
          <w:u w:val="single"/>
        </w:rPr>
        <w:t>:</w:t>
      </w:r>
      <w:r w:rsidR="00016BA0" w:rsidRPr="00A77EA8">
        <w:rPr>
          <w:rFonts w:cs="Arial"/>
          <w:szCs w:val="20"/>
        </w:rPr>
        <w:t xml:space="preserve"> </w:t>
      </w:r>
      <w:r w:rsidR="00122843" w:rsidRPr="00A77EA8">
        <w:t xml:space="preserve">V prípade </w:t>
      </w:r>
      <w:proofErr w:type="spellStart"/>
      <w:r w:rsidR="00122843" w:rsidRPr="00A77EA8">
        <w:t>predsteny</w:t>
      </w:r>
      <w:proofErr w:type="spellEnd"/>
      <w:r w:rsidR="00122843" w:rsidRPr="00A77EA8">
        <w:t xml:space="preserve"> medzi klziskom a</w:t>
      </w:r>
      <w:r w:rsidRPr="00A77EA8">
        <w:t> </w:t>
      </w:r>
      <w:r w:rsidR="00122843" w:rsidRPr="00A77EA8">
        <w:t>ubytovaním</w:t>
      </w:r>
      <w:r w:rsidRPr="00A77EA8">
        <w:t xml:space="preserve"> ~20mm</w:t>
      </w:r>
      <w:r w:rsidR="00122843" w:rsidRPr="00A77EA8">
        <w:t xml:space="preserve"> </w:t>
      </w:r>
      <w:r w:rsidRPr="00A77EA8">
        <w:t xml:space="preserve">medzeru v </w:t>
      </w:r>
      <w:r w:rsidR="00122843" w:rsidRPr="00A77EA8">
        <w:t>s</w:t>
      </w:r>
      <w:r w:rsidR="005E5A34" w:rsidRPr="00A77EA8">
        <w:rPr>
          <w:rFonts w:cs="Arial"/>
          <w:szCs w:val="20"/>
        </w:rPr>
        <w:t>tyk</w:t>
      </w:r>
      <w:r w:rsidRPr="00A77EA8">
        <w:rPr>
          <w:rFonts w:cs="Arial"/>
          <w:szCs w:val="20"/>
        </w:rPr>
        <w:t>u</w:t>
      </w:r>
      <w:r w:rsidR="005E5A34" w:rsidRPr="00A77EA8">
        <w:rPr>
          <w:rFonts w:cs="Arial"/>
          <w:szCs w:val="20"/>
        </w:rPr>
        <w:t xml:space="preserve"> k oceľovým stĺpom akusticky vyplniť MV po celej výške stĺpa.</w:t>
      </w:r>
    </w:p>
    <w:p w14:paraId="58E0C4A6" w14:textId="77777777" w:rsidR="004825CB" w:rsidRPr="00A77EA8" w:rsidRDefault="004825CB" w:rsidP="00016BA0">
      <w:pPr>
        <w:jc w:val="both"/>
        <w:rPr>
          <w:rFonts w:cs="Arial"/>
          <w:sz w:val="10"/>
          <w:szCs w:val="20"/>
        </w:rPr>
      </w:pPr>
    </w:p>
    <w:p w14:paraId="41E4EDFE" w14:textId="2D314B92" w:rsidR="00F46D08" w:rsidRPr="00A77EA8" w:rsidRDefault="00F46D08" w:rsidP="00F46D08">
      <w:r w:rsidRPr="00A77EA8">
        <w:rPr>
          <w:u w:val="single"/>
        </w:rPr>
        <w:t>Poznámka 5:</w:t>
      </w:r>
      <w:r w:rsidRPr="00A77EA8">
        <w:t xml:space="preserve"> Zariaďovacie predmety vešať na </w:t>
      </w:r>
      <w:r w:rsidR="0097122D" w:rsidRPr="00A77EA8">
        <w:t>systémové</w:t>
      </w:r>
      <w:r w:rsidRPr="00A77EA8">
        <w:t xml:space="preserve"> závesné moduly podľa TP. Moduly za WC umiestňovať medzi 2 profily UA 75.</w:t>
      </w:r>
    </w:p>
    <w:p w14:paraId="068B1360" w14:textId="77777777" w:rsidR="00F46D08" w:rsidRPr="00A77EA8" w:rsidRDefault="00F46D08" w:rsidP="00F46D08">
      <w:pPr>
        <w:rPr>
          <w:rFonts w:cs="Arial"/>
          <w:sz w:val="10"/>
          <w:szCs w:val="20"/>
          <w:u w:val="single"/>
        </w:rPr>
      </w:pPr>
    </w:p>
    <w:p w14:paraId="20730525" w14:textId="2E7BDE8C" w:rsidR="00F46D08" w:rsidRPr="00A77EA8" w:rsidRDefault="00F46D08" w:rsidP="00F46D08">
      <w:pPr>
        <w:rPr>
          <w:rFonts w:cs="Arial"/>
          <w:szCs w:val="20"/>
        </w:rPr>
      </w:pPr>
      <w:r w:rsidRPr="00A77EA8">
        <w:rPr>
          <w:rFonts w:cs="Arial"/>
          <w:szCs w:val="20"/>
          <w:u w:val="single"/>
        </w:rPr>
        <w:t>Poznámka 6:</w:t>
      </w:r>
      <w:r w:rsidRPr="00A77EA8">
        <w:rPr>
          <w:rFonts w:cs="Arial"/>
          <w:szCs w:val="20"/>
        </w:rPr>
        <w:t xml:space="preserve"> Závesné moduly staticky fixovať pomocou systémového </w:t>
      </w:r>
      <w:proofErr w:type="spellStart"/>
      <w:r w:rsidRPr="00A77EA8">
        <w:rPr>
          <w:rFonts w:cs="Arial"/>
          <w:szCs w:val="20"/>
        </w:rPr>
        <w:t>šraubenia</w:t>
      </w:r>
      <w:proofErr w:type="spellEnd"/>
      <w:r w:rsidRPr="00A77EA8">
        <w:rPr>
          <w:rFonts w:cs="Arial"/>
          <w:szCs w:val="20"/>
        </w:rPr>
        <w:t xml:space="preserve"> k zadnej monolitickej stene / pomocou „rozperného kotvenia“ WC modulu do bočných stien / prípadne zastabilizovať nosné UA stojky k </w:t>
      </w:r>
      <w:r w:rsidR="0097122D" w:rsidRPr="00A77EA8">
        <w:rPr>
          <w:rFonts w:cs="Arial"/>
          <w:szCs w:val="20"/>
        </w:rPr>
        <w:t>monolitickým</w:t>
      </w:r>
      <w:r w:rsidRPr="00A77EA8">
        <w:rPr>
          <w:rFonts w:cs="Arial"/>
          <w:szCs w:val="20"/>
        </w:rPr>
        <w:t xml:space="preserve"> stenám pri hornej hrane WC modlu. Aj v prípade, že sú všetky okolité steny z SDK konštrukcie je vhodné napomôcť statike </w:t>
      </w:r>
      <w:proofErr w:type="spellStart"/>
      <w:r w:rsidRPr="00A77EA8">
        <w:rPr>
          <w:rFonts w:cs="Arial"/>
          <w:szCs w:val="20"/>
        </w:rPr>
        <w:t>predsteny</w:t>
      </w:r>
      <w:proofErr w:type="spellEnd"/>
      <w:r w:rsidRPr="00A77EA8">
        <w:rPr>
          <w:rFonts w:cs="Arial"/>
          <w:szCs w:val="20"/>
        </w:rPr>
        <w:t xml:space="preserve"> dodatočným fixovaním do okolitých SDK stien podľa možností napr. </w:t>
      </w:r>
      <w:r w:rsidR="0097122D" w:rsidRPr="00A77EA8">
        <w:rPr>
          <w:rFonts w:cs="Arial"/>
          <w:szCs w:val="20"/>
        </w:rPr>
        <w:t>pomocou plátov zo </w:t>
      </w:r>
      <w:proofErr w:type="spellStart"/>
      <w:r w:rsidR="0097122D" w:rsidRPr="00A77EA8">
        <w:rPr>
          <w:rFonts w:cs="Arial"/>
          <w:szCs w:val="20"/>
        </w:rPr>
        <w:t>sadrovláknitých</w:t>
      </w:r>
      <w:proofErr w:type="spellEnd"/>
      <w:r w:rsidR="0097122D" w:rsidRPr="00A77EA8">
        <w:rPr>
          <w:rFonts w:cs="Arial"/>
          <w:szCs w:val="20"/>
        </w:rPr>
        <w:t xml:space="preserve"> dosiek (viď opláštenie) + uholníkov + vodorovných výmen z profilu UA50. </w:t>
      </w:r>
      <w:r w:rsidRPr="00A77EA8">
        <w:rPr>
          <w:rFonts w:cs="Arial"/>
          <w:szCs w:val="20"/>
        </w:rPr>
        <w:t>Výmeny slúžia pre transfer fixovania do zvislých CW / UA stojok SDK steny za zástenou. Vždy fixovať do nosných stojok, nie do SDK platne.</w:t>
      </w:r>
    </w:p>
    <w:p w14:paraId="779929EA" w14:textId="77777777" w:rsidR="00F46D08" w:rsidRPr="00A77EA8" w:rsidRDefault="00F46D08" w:rsidP="00F46D08">
      <w:pPr>
        <w:rPr>
          <w:sz w:val="10"/>
        </w:rPr>
      </w:pPr>
    </w:p>
    <w:p w14:paraId="49E9EF2B" w14:textId="77777777" w:rsidR="00F46D08" w:rsidRPr="00A77EA8" w:rsidRDefault="00F46D08" w:rsidP="00F46D08">
      <w:r w:rsidRPr="00A77EA8">
        <w:rPr>
          <w:u w:val="single"/>
        </w:rPr>
        <w:t>Poznámka 7:</w:t>
      </w:r>
      <w:r w:rsidRPr="00A77EA8">
        <w:t xml:space="preserve"> Všetky inštalácie viesť za CW / UA stojkami / príp. cez otvory </w:t>
      </w:r>
      <w:proofErr w:type="spellStart"/>
      <w:r w:rsidRPr="00A77EA8">
        <w:t>predrazené</w:t>
      </w:r>
      <w:proofErr w:type="spellEnd"/>
      <w:r w:rsidRPr="00A77EA8">
        <w:t xml:space="preserve"> od výroby. Dodatočné perforácie CW stojok sú prípustné iba v rozsahu podľa TP – prípadne viď úvodné poznámky ku kapitole SDK stien. Perforácie nosných UA stojok sú neprípustné.</w:t>
      </w:r>
    </w:p>
    <w:p w14:paraId="2E891386" w14:textId="77777777" w:rsidR="00F46D08" w:rsidRPr="00DB6F53" w:rsidRDefault="00F46D08" w:rsidP="00016BA0">
      <w:pPr>
        <w:jc w:val="both"/>
        <w:rPr>
          <w:rFonts w:cs="Arial"/>
          <w:szCs w:val="20"/>
          <w:highlight w:val="yellow"/>
        </w:rPr>
      </w:pPr>
    </w:p>
    <w:p w14:paraId="5BBEB96B" w14:textId="77777777" w:rsidR="008B0838" w:rsidRPr="00DB6F53" w:rsidRDefault="008B0838" w:rsidP="00016BA0">
      <w:pPr>
        <w:jc w:val="both"/>
        <w:rPr>
          <w:rFonts w:cs="Arial"/>
          <w:szCs w:val="20"/>
          <w:highlight w:val="yellow"/>
        </w:rPr>
      </w:pPr>
    </w:p>
    <w:p w14:paraId="3EDC317C" w14:textId="77777777" w:rsidR="00D301CD" w:rsidRPr="00DB6F53" w:rsidRDefault="00D301CD" w:rsidP="00D301CD">
      <w:pPr>
        <w:jc w:val="both"/>
        <w:rPr>
          <w:rFonts w:cs="Arial"/>
          <w:szCs w:val="20"/>
          <w:highlight w:val="yellow"/>
        </w:rPr>
      </w:pPr>
    </w:p>
    <w:p w14:paraId="2063464E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1B8CD32A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048DA7E9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496F4B38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4DA57850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60056E27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4B5FA6E2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2F920857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1056BC16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6A7A6098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73D8A7CB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59AA0B42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6B7ECE32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7AB95197" w14:textId="417409D2" w:rsidR="0090780B" w:rsidRDefault="0090780B" w:rsidP="00D301CD">
      <w:pPr>
        <w:jc w:val="both"/>
        <w:rPr>
          <w:rFonts w:cs="Arial"/>
          <w:szCs w:val="20"/>
          <w:highlight w:val="yellow"/>
        </w:rPr>
      </w:pPr>
    </w:p>
    <w:p w14:paraId="1BA99EC6" w14:textId="77777777" w:rsidR="00A77EA8" w:rsidRPr="00DB6F53" w:rsidRDefault="00A77EA8" w:rsidP="00D301CD">
      <w:pPr>
        <w:jc w:val="both"/>
        <w:rPr>
          <w:rFonts w:cs="Arial"/>
          <w:szCs w:val="20"/>
          <w:highlight w:val="yellow"/>
        </w:rPr>
      </w:pPr>
    </w:p>
    <w:p w14:paraId="327C10C2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5C9BA28A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59B76D96" w14:textId="77777777" w:rsidR="0090780B" w:rsidRPr="00DB6F53" w:rsidRDefault="0090780B" w:rsidP="00D301CD">
      <w:pPr>
        <w:jc w:val="both"/>
        <w:rPr>
          <w:rFonts w:cs="Arial"/>
          <w:szCs w:val="20"/>
          <w:highlight w:val="yellow"/>
        </w:rPr>
      </w:pPr>
    </w:p>
    <w:p w14:paraId="6CF3EB15" w14:textId="77777777" w:rsidR="00D301CD" w:rsidRPr="00DB6F53" w:rsidRDefault="00D301CD" w:rsidP="00D301CD">
      <w:pPr>
        <w:jc w:val="both"/>
        <w:rPr>
          <w:rFonts w:cs="Arial"/>
          <w:szCs w:val="20"/>
          <w:highlight w:val="yellow"/>
        </w:rPr>
      </w:pPr>
    </w:p>
    <w:p w14:paraId="648E6B6E" w14:textId="77777777" w:rsidR="00D301CD" w:rsidRPr="00A77EA8" w:rsidRDefault="00D301CD" w:rsidP="00D301CD">
      <w:pPr>
        <w:pStyle w:val="Nadpis3"/>
        <w:rPr>
          <w:rFonts w:cs="Arial"/>
          <w:szCs w:val="20"/>
        </w:rPr>
      </w:pPr>
      <w:r w:rsidRPr="00A77EA8">
        <w:lastRenderedPageBreak/>
        <w:t>SK31</w:t>
      </w:r>
      <w:r w:rsidR="00AD5F35" w:rsidRPr="00A77EA8">
        <w:t>m</w:t>
      </w:r>
    </w:p>
    <w:p w14:paraId="46BC3CE4" w14:textId="77777777" w:rsidR="00D301CD" w:rsidRPr="00A77EA8" w:rsidRDefault="00D301CD" w:rsidP="00D301CD">
      <w:pPr>
        <w:pStyle w:val="Nadpis1"/>
        <w:rPr>
          <w:rStyle w:val="PodtitulChar"/>
        </w:rPr>
      </w:pPr>
      <w:bookmarkStart w:id="240" w:name="_Toc75458865"/>
      <w:r w:rsidRPr="00A77EA8">
        <w:t xml:space="preserve">SDK PREdstena WC imobil - </w:t>
      </w:r>
      <w:r w:rsidR="00AD5F35" w:rsidRPr="00A77EA8">
        <w:rPr>
          <w:caps w:val="0"/>
        </w:rPr>
        <w:t>mokrá</w:t>
      </w:r>
      <w:r w:rsidRPr="00A77EA8">
        <w:t xml:space="preserve"> </w:t>
      </w:r>
      <w:r w:rsidRPr="00A77EA8">
        <w:rPr>
          <w:rFonts w:cs="Arial"/>
          <w:b w:val="0"/>
          <w:caps w:val="0"/>
          <w:color w:val="FF0000"/>
          <w:szCs w:val="20"/>
        </w:rPr>
        <w:t xml:space="preserve"> </w:t>
      </w:r>
      <w:r w:rsidR="00F366DD" w:rsidRPr="00A77EA8">
        <w:rPr>
          <w:rStyle w:val="PodtitulChar"/>
          <w:b w:val="0"/>
          <w:caps w:val="0"/>
        </w:rPr>
        <w:t>(s</w:t>
      </w:r>
      <w:r w:rsidRPr="00A77EA8">
        <w:rPr>
          <w:rStyle w:val="PodtitulChar"/>
          <w:b w:val="0"/>
          <w:caps w:val="0"/>
        </w:rPr>
        <w:t>úvrstvie 125~130mm)</w:t>
      </w:r>
      <w:bookmarkEnd w:id="240"/>
    </w:p>
    <w:p w14:paraId="3E78E02D" w14:textId="77777777" w:rsidR="00D301CD" w:rsidRPr="00A77EA8" w:rsidRDefault="00D301CD" w:rsidP="00D301CD">
      <w:pPr>
        <w:rPr>
          <w:rStyle w:val="PodtitulChar"/>
          <w:b/>
          <w:i/>
          <w:sz w:val="10"/>
        </w:rPr>
      </w:pPr>
    </w:p>
    <w:p w14:paraId="3E3D0706" w14:textId="77777777" w:rsidR="00D301CD" w:rsidRPr="00A77EA8" w:rsidRDefault="00D301CD" w:rsidP="00D301CD">
      <w:r w:rsidRPr="00A77EA8">
        <w:t>(skladba písaná v smere inštalácie)</w:t>
      </w:r>
    </w:p>
    <w:p w14:paraId="46434181" w14:textId="2DC0F285" w:rsidR="00D301CD" w:rsidRPr="00A77EA8" w:rsidRDefault="00D301CD" w:rsidP="00D301CD">
      <w:pPr>
        <w:rPr>
          <w:color w:val="A6A6A6" w:themeColor="background1" w:themeShade="A6"/>
        </w:rPr>
      </w:pPr>
      <w:r w:rsidRPr="00A77EA8">
        <w:rPr>
          <w:color w:val="A6A6A6" w:themeColor="background1" w:themeShade="A6"/>
        </w:rPr>
        <w:t xml:space="preserve">- sendvič </w:t>
      </w:r>
      <w:r w:rsidR="00A000FB" w:rsidRPr="00A77EA8">
        <w:rPr>
          <w:color w:val="A6A6A6" w:themeColor="background1" w:themeShade="A6"/>
        </w:rPr>
        <w:t>panel – viď</w:t>
      </w:r>
      <w:r w:rsidRPr="00A77EA8">
        <w:rPr>
          <w:color w:val="A6A6A6" w:themeColor="background1" w:themeShade="A6"/>
        </w:rPr>
        <w:t xml:space="preserve"> skladb</w:t>
      </w:r>
      <w:r w:rsidR="00A000FB" w:rsidRPr="00A77EA8">
        <w:rPr>
          <w:color w:val="A6A6A6" w:themeColor="background1" w:themeShade="A6"/>
        </w:rPr>
        <w:t>y / špecifikáciu panelov</w:t>
      </w:r>
      <w:r w:rsidRPr="00A77EA8">
        <w:rPr>
          <w:color w:val="A6A6A6" w:themeColor="background1" w:themeShade="A6"/>
        </w:rPr>
        <w:tab/>
      </w:r>
      <w:r w:rsidRPr="00A77EA8">
        <w:rPr>
          <w:color w:val="A6A6A6" w:themeColor="background1" w:themeShade="A6"/>
        </w:rPr>
        <w:tab/>
      </w:r>
      <w:r w:rsidRPr="00A77EA8">
        <w:rPr>
          <w:color w:val="A6A6A6" w:themeColor="background1" w:themeShade="A6"/>
        </w:rPr>
        <w:tab/>
      </w:r>
      <w:r w:rsidRPr="00A77EA8">
        <w:rPr>
          <w:color w:val="A6A6A6" w:themeColor="background1" w:themeShade="A6"/>
        </w:rPr>
        <w:tab/>
      </w:r>
      <w:r w:rsidR="00840497">
        <w:rPr>
          <w:color w:val="A6A6A6" w:themeColor="background1" w:themeShade="A6"/>
        </w:rPr>
        <w:tab/>
      </w:r>
      <w:r w:rsidRPr="00A77EA8">
        <w:rPr>
          <w:color w:val="A6A6A6" w:themeColor="background1" w:themeShade="A6"/>
        </w:rPr>
        <w:t>-</w:t>
      </w:r>
    </w:p>
    <w:p w14:paraId="1D34C0EA" w14:textId="5E24B647" w:rsidR="00D301CD" w:rsidRPr="00A77EA8" w:rsidRDefault="00D301CD" w:rsidP="00D301CD">
      <w:pPr>
        <w:rPr>
          <w:color w:val="A6A6A6" w:themeColor="background1" w:themeShade="A6"/>
        </w:rPr>
      </w:pPr>
      <w:r w:rsidRPr="00A77EA8">
        <w:t>- oceľová nosná konštrukcia – viď PD statika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="00840497">
        <w:tab/>
      </w:r>
      <w:r w:rsidRPr="00A77EA8">
        <w:rPr>
          <w:color w:val="A6A6A6" w:themeColor="background1" w:themeShade="A6"/>
        </w:rPr>
        <w:t>(100mm)</w:t>
      </w:r>
    </w:p>
    <w:p w14:paraId="0BD99CB0" w14:textId="77777777" w:rsidR="00D301CD" w:rsidRPr="00A77EA8" w:rsidRDefault="00D301CD" w:rsidP="00D301CD">
      <w:r w:rsidRPr="00A77EA8">
        <w:rPr>
          <w:color w:val="A6A6A6" w:themeColor="background1" w:themeShade="A6"/>
        </w:rPr>
        <w:t>-----------------------</w:t>
      </w:r>
    </w:p>
    <w:p w14:paraId="365CD0F3" w14:textId="41719E98" w:rsidR="00D301CD" w:rsidRPr="00A77EA8" w:rsidRDefault="00D301CD" w:rsidP="00D301CD">
      <w:r w:rsidRPr="00A77EA8">
        <w:t>- odsadenie od sendvič panela – viď pôdorysy</w:t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Pr="00A77EA8">
        <w:tab/>
      </w:r>
      <w:r w:rsidR="00840497">
        <w:tab/>
      </w:r>
      <w:r w:rsidRPr="00A77EA8">
        <w:t>-</w:t>
      </w:r>
    </w:p>
    <w:p w14:paraId="21C8B8EB" w14:textId="3EDDF274" w:rsidR="00D301CD" w:rsidRPr="00A77EA8" w:rsidRDefault="00D301CD" w:rsidP="00D301CD">
      <w:r w:rsidRPr="00A77EA8">
        <w:t>- pripojovacie systémové tesnenie (iba CW prisadené k sendvič panelu)</w:t>
      </w:r>
      <w:r w:rsidRPr="00A77EA8">
        <w:tab/>
      </w:r>
      <w:r w:rsidRPr="00A77EA8">
        <w:tab/>
      </w:r>
      <w:r w:rsidR="00840497">
        <w:tab/>
      </w:r>
      <w:r w:rsidRPr="00A77EA8">
        <w:t>3~5mm</w:t>
      </w:r>
    </w:p>
    <w:p w14:paraId="2C6AE384" w14:textId="63AB1FAF" w:rsidR="00D301CD" w:rsidRPr="00A77EA8" w:rsidRDefault="004A7268" w:rsidP="00D301CD">
      <w:pPr>
        <w:rPr>
          <w:rFonts w:cs="Arial"/>
          <w:szCs w:val="20"/>
        </w:rPr>
      </w:pPr>
      <w:r w:rsidRPr="00A77EA8">
        <w:rPr>
          <w:rFonts w:cs="Arial"/>
          <w:szCs w:val="20"/>
        </w:rPr>
        <w:t>- oceľové stojky CW100 C5</w:t>
      </w:r>
      <w:r w:rsidR="00D301CD" w:rsidRPr="00A77EA8">
        <w:rPr>
          <w:rFonts w:cs="Arial"/>
          <w:szCs w:val="20"/>
        </w:rPr>
        <w:t xml:space="preserve">, </w:t>
      </w:r>
      <w:r w:rsidR="00087030" w:rsidRPr="00A77EA8">
        <w:t>a ≤ 4</w:t>
      </w:r>
      <w:r w:rsidR="00D301CD" w:rsidRPr="00A77EA8">
        <w:t>1</w:t>
      </w:r>
      <w:r w:rsidR="00087030" w:rsidRPr="00A77EA8">
        <w:t>7</w:t>
      </w:r>
      <w:r w:rsidR="00D301CD" w:rsidRPr="00A77EA8">
        <w:t>mm</w:t>
      </w:r>
      <w:r w:rsidR="00D301CD" w:rsidRPr="00A77EA8">
        <w:rPr>
          <w:rFonts w:cs="Arial"/>
          <w:szCs w:val="20"/>
        </w:rPr>
        <w:t xml:space="preserve"> - </w:t>
      </w:r>
      <w:proofErr w:type="spellStart"/>
      <w:r w:rsidR="00D301CD" w:rsidRPr="00A77EA8">
        <w:rPr>
          <w:rFonts w:cs="Arial"/>
          <w:szCs w:val="20"/>
        </w:rPr>
        <w:t>protikorózia</w:t>
      </w:r>
      <w:proofErr w:type="spellEnd"/>
      <w:r w:rsidR="00D301CD" w:rsidRPr="00A77EA8">
        <w:rPr>
          <w:rFonts w:cs="Arial"/>
          <w:szCs w:val="20"/>
        </w:rPr>
        <w:t xml:space="preserve"> </w:t>
      </w:r>
      <w:r w:rsidR="00D301CD" w:rsidRPr="00A77EA8">
        <w:t>C</w:t>
      </w:r>
      <w:r w:rsidRPr="00A77EA8">
        <w:t>5</w:t>
      </w:r>
      <w:r w:rsidR="00D301CD" w:rsidRPr="00A77EA8">
        <w:t xml:space="preserve"> podľa EN-ISO-12944</w:t>
      </w:r>
      <w:r w:rsidR="00D301CD" w:rsidRPr="00A77EA8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="00D301CD" w:rsidRPr="00A77EA8">
        <w:rPr>
          <w:rFonts w:cs="Arial"/>
          <w:szCs w:val="20"/>
        </w:rPr>
        <w:t>100mm</w:t>
      </w:r>
    </w:p>
    <w:p w14:paraId="74551694" w14:textId="01762DA0" w:rsidR="00D301CD" w:rsidRPr="00840497" w:rsidRDefault="00D301CD" w:rsidP="00840497">
      <w:pPr>
        <w:rPr>
          <w:rFonts w:cs="Arial"/>
        </w:rPr>
      </w:pPr>
      <w:r w:rsidRPr="00A77EA8">
        <w:rPr>
          <w:rFonts w:cs="Arial"/>
        </w:rPr>
        <w:t xml:space="preserve">- 2xSDK doska do trvale vlhkého prostredia nad 75%, protiplesňová </w:t>
      </w:r>
      <w:r w:rsidRPr="00A77EA8">
        <w:t>-typ GM-</w:t>
      </w:r>
      <w:r w:rsidRPr="00A77EA8">
        <w:rPr>
          <w:rFonts w:eastAsiaTheme="minorHAnsi"/>
        </w:rPr>
        <w:t>F</w:t>
      </w:r>
      <w:r w:rsidRPr="00A77EA8">
        <w:rPr>
          <w:rFonts w:eastAsiaTheme="minorHAnsi"/>
          <w:b/>
        </w:rPr>
        <w:t>H1</w:t>
      </w:r>
      <w:r w:rsidRPr="00A77EA8">
        <w:tab/>
        <w:t>2x12,5mm</w:t>
      </w:r>
    </w:p>
    <w:p w14:paraId="7F502A3E" w14:textId="77777777" w:rsidR="00D301CD" w:rsidRPr="00A77EA8" w:rsidRDefault="00007100" w:rsidP="00D301CD">
      <w:pPr>
        <w:jc w:val="both"/>
        <w:rPr>
          <w:color w:val="FF0000"/>
          <w:sz w:val="10"/>
        </w:rPr>
      </w:pPr>
      <w:r w:rsidRPr="00A77EA8">
        <w:rPr>
          <w:noProof/>
          <w:color w:val="FF0000"/>
          <w:lang w:eastAsia="sk-SK"/>
        </w:rPr>
        <w:drawing>
          <wp:anchor distT="0" distB="0" distL="114300" distR="114300" simplePos="0" relativeHeight="251647488" behindDoc="0" locked="0" layoutInCell="1" allowOverlap="1" wp14:anchorId="03BDEE76" wp14:editId="2871E1A3">
            <wp:simplePos x="0" y="0"/>
            <wp:positionH relativeFrom="column">
              <wp:posOffset>3783496</wp:posOffset>
            </wp:positionH>
            <wp:positionV relativeFrom="paragraph">
              <wp:posOffset>39674</wp:posOffset>
            </wp:positionV>
            <wp:extent cx="2488565" cy="3065780"/>
            <wp:effectExtent l="0" t="0" r="6985" b="1270"/>
            <wp:wrapSquare wrapText="bothSides"/>
            <wp:docPr id="20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traverza.png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33"/>
                    <a:stretch/>
                  </pic:blipFill>
                  <pic:spPr bwMode="auto">
                    <a:xfrm>
                      <a:off x="0" y="0"/>
                      <a:ext cx="2488565" cy="3065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717DBE" w14:textId="77777777" w:rsidR="00D301CD" w:rsidRPr="00A77EA8" w:rsidRDefault="00D301CD" w:rsidP="00D301CD">
      <w:pPr>
        <w:jc w:val="both"/>
      </w:pPr>
      <w:r w:rsidRPr="00A77EA8">
        <w:rPr>
          <w:u w:val="single"/>
        </w:rPr>
        <w:t>Poznámka 1:</w:t>
      </w:r>
      <w:r w:rsidRPr="00A77EA8">
        <w:t xml:space="preserve"> CW stojky umiestňovať medzi staticky nosnú oceľovú konštrukciu. Oceľové nosné stĺpy integrované do SDK steny požiarne chrániť. Viď skladbu SK71.</w:t>
      </w:r>
    </w:p>
    <w:p w14:paraId="39F1A72F" w14:textId="77777777" w:rsidR="00D301CD" w:rsidRPr="00A77EA8" w:rsidRDefault="00D301CD" w:rsidP="00D301CD">
      <w:pPr>
        <w:jc w:val="both"/>
        <w:rPr>
          <w:rFonts w:cs="Arial"/>
          <w:sz w:val="10"/>
          <w:szCs w:val="20"/>
        </w:rPr>
      </w:pPr>
    </w:p>
    <w:p w14:paraId="06A782A8" w14:textId="77777777" w:rsidR="00D301CD" w:rsidRPr="00A77EA8" w:rsidRDefault="00D301CD" w:rsidP="00D301CD">
      <w:pPr>
        <w:jc w:val="both"/>
        <w:rPr>
          <w:color w:val="FF0000"/>
        </w:rPr>
      </w:pPr>
      <w:r w:rsidRPr="00A77EA8">
        <w:rPr>
          <w:u w:val="single"/>
        </w:rPr>
        <w:t>Poznámka 2:</w:t>
      </w:r>
      <w:r w:rsidRPr="00A77EA8">
        <w:rPr>
          <w:rFonts w:cs="Arial"/>
          <w:szCs w:val="20"/>
        </w:rPr>
        <w:t xml:space="preserve"> Všetky súčasti systému s protikoróznou úpravou </w:t>
      </w:r>
      <w:r w:rsidRPr="00A77EA8">
        <w:t>C</w:t>
      </w:r>
      <w:r w:rsidR="004A7268" w:rsidRPr="00A77EA8">
        <w:t>5</w:t>
      </w:r>
      <w:r w:rsidRPr="00A77EA8">
        <w:t xml:space="preserve"> podľa EN-ISO-12944.</w:t>
      </w:r>
    </w:p>
    <w:p w14:paraId="634C0C92" w14:textId="77777777" w:rsidR="00106FE9" w:rsidRPr="00A77EA8" w:rsidRDefault="00106FE9" w:rsidP="00106FE9">
      <w:pPr>
        <w:jc w:val="both"/>
        <w:rPr>
          <w:rFonts w:cs="Arial"/>
          <w:sz w:val="10"/>
          <w:szCs w:val="20"/>
        </w:rPr>
      </w:pPr>
    </w:p>
    <w:p w14:paraId="778B16F3" w14:textId="3266483A" w:rsidR="00421C83" w:rsidRPr="00A77EA8" w:rsidRDefault="00421C83" w:rsidP="00421C83">
      <w:r w:rsidRPr="00A77EA8">
        <w:rPr>
          <w:u w:val="single"/>
        </w:rPr>
        <w:t>Poznámka 3:</w:t>
      </w:r>
      <w:r w:rsidRPr="00A77EA8">
        <w:t xml:space="preserve"> </w:t>
      </w:r>
      <w:r w:rsidR="000A6345" w:rsidRPr="00A77EA8">
        <w:t xml:space="preserve">Zariaďovacie predmety vešať na </w:t>
      </w:r>
      <w:r w:rsidR="0097122D" w:rsidRPr="00A77EA8">
        <w:t>systémové</w:t>
      </w:r>
      <w:r w:rsidR="000A6345" w:rsidRPr="00A77EA8">
        <w:t xml:space="preserve"> závesné moduly podľa TP. Moduly za WC umiestňovať medzi 2 profily UA 100.</w:t>
      </w:r>
    </w:p>
    <w:p w14:paraId="2DFC6748" w14:textId="77777777" w:rsidR="00421C83" w:rsidRPr="00A77EA8" w:rsidRDefault="00421C83" w:rsidP="00421C83">
      <w:pPr>
        <w:rPr>
          <w:rFonts w:cs="Arial"/>
          <w:sz w:val="10"/>
          <w:szCs w:val="20"/>
          <w:u w:val="single"/>
        </w:rPr>
      </w:pPr>
    </w:p>
    <w:p w14:paraId="47130A80" w14:textId="77777777" w:rsidR="00421C83" w:rsidRPr="00A77EA8" w:rsidRDefault="00421C83" w:rsidP="00421C83">
      <w:r w:rsidRPr="00A77EA8">
        <w:rPr>
          <w:u w:val="single"/>
        </w:rPr>
        <w:t>Poznámka 4:</w:t>
      </w:r>
      <w:r w:rsidRPr="00A77EA8">
        <w:t xml:space="preserve"> </w:t>
      </w:r>
      <w:r w:rsidR="000A6345" w:rsidRPr="00A77EA8">
        <w:t xml:space="preserve">Všetky inštalácie viesť za CW / UA stojkami / príp. cez otvory </w:t>
      </w:r>
      <w:proofErr w:type="spellStart"/>
      <w:r w:rsidR="000A6345" w:rsidRPr="00A77EA8">
        <w:t>predrazené</w:t>
      </w:r>
      <w:proofErr w:type="spellEnd"/>
      <w:r w:rsidR="000A6345" w:rsidRPr="00A77EA8">
        <w:t xml:space="preserve"> od výroby. Dodatočné perforácie CW stojok sú prípustné iba v rozsahu podľa TP – prípadne viď úvodné poznámky ku kapitole SDK stien. Perforácie nosných UA stojok sú neprípustné.</w:t>
      </w:r>
    </w:p>
    <w:p w14:paraId="4086A612" w14:textId="77777777" w:rsidR="00421C83" w:rsidRPr="00A77EA8" w:rsidRDefault="00421C83" w:rsidP="00421C83">
      <w:pPr>
        <w:rPr>
          <w:rFonts w:cs="Arial"/>
          <w:sz w:val="10"/>
          <w:szCs w:val="20"/>
          <w:u w:val="single"/>
        </w:rPr>
      </w:pPr>
    </w:p>
    <w:p w14:paraId="089DC4A7" w14:textId="31D8F272" w:rsidR="00421C83" w:rsidRPr="00A77EA8" w:rsidRDefault="00421C83" w:rsidP="00421C83">
      <w:r w:rsidRPr="00A77EA8">
        <w:rPr>
          <w:u w:val="single"/>
        </w:rPr>
        <w:t>Poznámka 5:</w:t>
      </w:r>
      <w:r w:rsidRPr="00A77EA8">
        <w:t xml:space="preserve"> Predpríprava pre držadlá imobilných</w:t>
      </w:r>
      <w:r w:rsidR="00954D72" w:rsidRPr="00A77EA8">
        <w:t xml:space="preserve"> – okrem držadiel za WC</w:t>
      </w:r>
      <w:r w:rsidRPr="00A77EA8">
        <w:t xml:space="preserve">. Umiestnenie viď výkresovú časť. </w:t>
      </w:r>
      <w:r w:rsidR="00796203" w:rsidRPr="00A77EA8">
        <w:t xml:space="preserve">Viď </w:t>
      </w:r>
      <w:r w:rsidR="0097122D" w:rsidRPr="00A77EA8">
        <w:t>obr.</w:t>
      </w:r>
      <w:r w:rsidR="00796203" w:rsidRPr="00A77EA8">
        <w:t xml:space="preserve"> vpravo. V mieste držadiel CW stojky </w:t>
      </w:r>
      <w:r w:rsidR="000A6345" w:rsidRPr="00A77EA8">
        <w:t>vystužiť nasunutím profilu</w:t>
      </w:r>
      <w:r w:rsidR="00796203" w:rsidRPr="00A77EA8">
        <w:t xml:space="preserve"> UW po celej výške steny. Navyše do výšky držadla priskrutkovať ďalšiu UW stojku s CW traverzami a=313mm + plechom P1.0mm.</w:t>
      </w:r>
    </w:p>
    <w:p w14:paraId="278DF26B" w14:textId="77777777" w:rsidR="00954D72" w:rsidRPr="00A77EA8" w:rsidRDefault="00954D72" w:rsidP="00954D72">
      <w:pPr>
        <w:rPr>
          <w:rFonts w:cs="Arial"/>
          <w:sz w:val="10"/>
          <w:szCs w:val="20"/>
          <w:u w:val="single"/>
        </w:rPr>
      </w:pPr>
    </w:p>
    <w:p w14:paraId="0B99ABBF" w14:textId="78A40B2D" w:rsidR="00DC250A" w:rsidRPr="00A77EA8" w:rsidRDefault="00954D72" w:rsidP="00746132">
      <w:r w:rsidRPr="00A77EA8">
        <w:rPr>
          <w:u w:val="single"/>
        </w:rPr>
        <w:t>Poznámka 6:</w:t>
      </w:r>
      <w:r w:rsidRPr="00A77EA8">
        <w:t xml:space="preserve"> Predpríprava pre držadlá imobilných – za WC. Umiestnenie viď výkresovú časť. </w:t>
      </w:r>
      <w:r w:rsidR="00746132" w:rsidRPr="00A77EA8">
        <w:t>Podľa vyhlášky 532 - Sklopné opierky (2ks) umiestniť</w:t>
      </w:r>
      <w:r w:rsidR="00DC250A" w:rsidRPr="00A77EA8">
        <w:t xml:space="preserve"> </w:t>
      </w:r>
      <w:r w:rsidR="00746132" w:rsidRPr="00A77EA8">
        <w:t xml:space="preserve">po oboch stranách WC vo vzájomnej vzdialenosti 600mm a vo výške 780mm nad podlahou. V mieste každého sklopného držadla umiestniť stojky 2xUA100 vo vzdialenosti a=200mm. V mieste držadla obe stojky spojiť </w:t>
      </w:r>
      <w:r w:rsidR="0097122D" w:rsidRPr="00A77EA8">
        <w:t>plechom</w:t>
      </w:r>
      <w:r w:rsidR="00746132" w:rsidRPr="00A77EA8">
        <w:t xml:space="preserve"> P3.0 250x500mm – </w:t>
      </w:r>
      <w:proofErr w:type="spellStart"/>
      <w:r w:rsidR="00746132" w:rsidRPr="00A77EA8">
        <w:t>protikorózia</w:t>
      </w:r>
      <w:proofErr w:type="spellEnd"/>
      <w:r w:rsidR="00746132" w:rsidRPr="00A77EA8">
        <w:t xml:space="preserve"> C3 </w:t>
      </w:r>
      <w:r w:rsidR="0097122D" w:rsidRPr="00A77EA8">
        <w:t>nitovanými</w:t>
      </w:r>
      <w:r w:rsidR="00746132" w:rsidRPr="00A77EA8">
        <w:t xml:space="preserve"> </w:t>
      </w:r>
      <w:proofErr w:type="spellStart"/>
      <w:r w:rsidR="00746132" w:rsidRPr="00A77EA8">
        <w:t>nerez</w:t>
      </w:r>
      <w:proofErr w:type="spellEnd"/>
      <w:r w:rsidR="00746132" w:rsidRPr="00A77EA8">
        <w:t xml:space="preserve"> nitmi do UA stojok. UA stojky je </w:t>
      </w:r>
      <w:r w:rsidR="00DB7A35" w:rsidRPr="00A77EA8">
        <w:t xml:space="preserve">kvôli tomu </w:t>
      </w:r>
      <w:r w:rsidR="00746132" w:rsidRPr="00A77EA8">
        <w:t>nutné</w:t>
      </w:r>
      <w:r w:rsidR="00DB7A35" w:rsidRPr="00A77EA8">
        <w:t xml:space="preserve"> 3mm zapustiť. Z dôvodu fixovania SDK dosiek do UA stojok ich treba </w:t>
      </w:r>
      <w:r w:rsidR="00DC250A" w:rsidRPr="00A77EA8">
        <w:t xml:space="preserve">spredu </w:t>
      </w:r>
      <w:r w:rsidR="00DB7A35" w:rsidRPr="00A77EA8">
        <w:t xml:space="preserve">opatriť </w:t>
      </w:r>
      <w:r w:rsidR="0097122D" w:rsidRPr="00A77EA8">
        <w:t>pásmi</w:t>
      </w:r>
      <w:r w:rsidR="00DB7A35" w:rsidRPr="00A77EA8">
        <w:t xml:space="preserve"> z plastu (SBR guma / ABS pás ...) pre vyrovnanie spomínaného zapustenia 3mm.</w:t>
      </w:r>
    </w:p>
    <w:p w14:paraId="215E6CB2" w14:textId="77777777" w:rsidR="00DC250A" w:rsidRPr="00DB6F53" w:rsidRDefault="00DC250A" w:rsidP="00746132">
      <w:pPr>
        <w:rPr>
          <w:highlight w:val="yellow"/>
        </w:rPr>
      </w:pPr>
    </w:p>
    <w:p w14:paraId="3E7CA5E2" w14:textId="77777777" w:rsidR="00AD5F35" w:rsidRPr="00DB6F53" w:rsidRDefault="00DB7A35" w:rsidP="0090780B">
      <w:pPr>
        <w:rPr>
          <w:highlight w:val="yellow"/>
        </w:rPr>
      </w:pPr>
      <w:r w:rsidRPr="00DB6F53">
        <w:rPr>
          <w:highlight w:val="yellow"/>
        </w:rPr>
        <w:t xml:space="preserve"> </w:t>
      </w:r>
    </w:p>
    <w:p w14:paraId="4EF491F0" w14:textId="77777777" w:rsidR="0090780B" w:rsidRPr="00DB6F53" w:rsidRDefault="0090780B" w:rsidP="0090780B">
      <w:pPr>
        <w:rPr>
          <w:highlight w:val="yellow"/>
        </w:rPr>
      </w:pPr>
    </w:p>
    <w:p w14:paraId="178F7EEE" w14:textId="77777777" w:rsidR="0090780B" w:rsidRPr="00DB6F53" w:rsidRDefault="0090780B" w:rsidP="0090780B">
      <w:pPr>
        <w:rPr>
          <w:highlight w:val="yellow"/>
        </w:rPr>
      </w:pPr>
    </w:p>
    <w:p w14:paraId="770522A9" w14:textId="77777777" w:rsidR="0090780B" w:rsidRPr="00DB6F53" w:rsidRDefault="0090780B" w:rsidP="0090780B">
      <w:pPr>
        <w:rPr>
          <w:rFonts w:cs="Arial"/>
          <w:szCs w:val="20"/>
          <w:highlight w:val="yellow"/>
        </w:rPr>
      </w:pPr>
    </w:p>
    <w:p w14:paraId="1B0FA20F" w14:textId="77777777" w:rsidR="00AD5F35" w:rsidRPr="00840497" w:rsidRDefault="00AD5F35" w:rsidP="00AD5F35">
      <w:pPr>
        <w:pStyle w:val="Nadpis3"/>
        <w:rPr>
          <w:rFonts w:cs="Arial"/>
          <w:szCs w:val="20"/>
        </w:rPr>
      </w:pPr>
      <w:r w:rsidRPr="00840497">
        <w:t>SK31š</w:t>
      </w:r>
    </w:p>
    <w:p w14:paraId="41C8EC3F" w14:textId="77777777" w:rsidR="00AD5F35" w:rsidRPr="00840497" w:rsidRDefault="00AD5F35" w:rsidP="00AD5F35">
      <w:pPr>
        <w:pStyle w:val="Nadpis1"/>
        <w:rPr>
          <w:rStyle w:val="PodtitulChar"/>
        </w:rPr>
      </w:pPr>
      <w:bookmarkStart w:id="241" w:name="_Toc75458866"/>
      <w:r w:rsidRPr="00840497">
        <w:t xml:space="preserve">SDK PREdstena WC </w:t>
      </w:r>
      <w:r w:rsidR="00AD08A7" w:rsidRPr="00840497">
        <w:t>klzisko</w:t>
      </w:r>
      <w:r w:rsidRPr="00840497">
        <w:t xml:space="preserve"> - </w:t>
      </w:r>
      <w:r w:rsidRPr="00840497">
        <w:rPr>
          <w:caps w:val="0"/>
        </w:rPr>
        <w:t>špeciál</w:t>
      </w:r>
      <w:r w:rsidRPr="00840497">
        <w:t xml:space="preserve"> </w:t>
      </w:r>
      <w:r w:rsidRPr="00840497">
        <w:rPr>
          <w:rFonts w:cs="Arial"/>
          <w:b w:val="0"/>
          <w:caps w:val="0"/>
          <w:color w:val="FF0000"/>
          <w:szCs w:val="20"/>
        </w:rPr>
        <w:t xml:space="preserve"> </w:t>
      </w:r>
      <w:r w:rsidRPr="00840497">
        <w:rPr>
          <w:rStyle w:val="PodtitulChar"/>
          <w:b w:val="0"/>
          <w:caps w:val="0"/>
        </w:rPr>
        <w:t>(súvrstvie 125~130mm)</w:t>
      </w:r>
      <w:bookmarkEnd w:id="241"/>
    </w:p>
    <w:p w14:paraId="541BFBB6" w14:textId="77777777" w:rsidR="00AD5F35" w:rsidRPr="00840497" w:rsidRDefault="00AD5F35" w:rsidP="00AD5F35">
      <w:pPr>
        <w:rPr>
          <w:rStyle w:val="PodtitulChar"/>
          <w:b/>
          <w:i/>
          <w:sz w:val="10"/>
        </w:rPr>
      </w:pPr>
    </w:p>
    <w:p w14:paraId="50945241" w14:textId="736FA29E" w:rsidR="00AD5F35" w:rsidRPr="00840497" w:rsidRDefault="0097122D" w:rsidP="004A7268">
      <w:pPr>
        <w:rPr>
          <w:rFonts w:cs="Arial"/>
        </w:rPr>
      </w:pPr>
      <w:r w:rsidRPr="00840497">
        <w:t>Skladba je zhodná s predošlou skladbou "SK31m - SDK PREDSTENA WC IMOBIL - mokrá" až na to, že SDK o</w:t>
      </w:r>
      <w:r w:rsidRPr="00840497">
        <w:rPr>
          <w:rFonts w:cs="Arial"/>
        </w:rPr>
        <w:t xml:space="preserve">pláštenie vyhotoviť z 2xsytémovej dosky (2x12.5mm) do prostredia z trvale veľmi vysokou vlhkosťou, protiplesňovou, </w:t>
      </w:r>
      <w:proofErr w:type="spellStart"/>
      <w:r w:rsidRPr="00840497">
        <w:rPr>
          <w:rFonts w:cs="Arial"/>
        </w:rPr>
        <w:t>nárazuvzdornou</w:t>
      </w:r>
      <w:proofErr w:type="spellEnd"/>
      <w:r w:rsidRPr="00840497">
        <w:rPr>
          <w:rFonts w:cs="Arial"/>
        </w:rPr>
        <w:t xml:space="preserve"> cementovou vystuženou sklenými vláknami</w:t>
      </w:r>
      <w:r w:rsidR="00840497">
        <w:rPr>
          <w:rFonts w:cs="Arial"/>
        </w:rPr>
        <w:t xml:space="preserve">. </w:t>
      </w:r>
      <w:r w:rsidR="00B87C5B" w:rsidRPr="00840497">
        <w:rPr>
          <w:rFonts w:eastAsiaTheme="majorEastAsia"/>
        </w:rPr>
        <w:t xml:space="preserve">Všetky </w:t>
      </w:r>
      <w:proofErr w:type="spellStart"/>
      <w:r w:rsidR="00B87C5B" w:rsidRPr="00840497">
        <w:rPr>
          <w:rFonts w:eastAsiaTheme="majorEastAsia"/>
        </w:rPr>
        <w:t>podkonštrukcie</w:t>
      </w:r>
      <w:proofErr w:type="spellEnd"/>
      <w:r w:rsidR="00B87C5B" w:rsidRPr="00840497">
        <w:rPr>
          <w:rFonts w:eastAsiaTheme="majorEastAsia"/>
        </w:rPr>
        <w:t xml:space="preserve"> a spôsob montáže podľa TP.</w:t>
      </w:r>
    </w:p>
    <w:p w14:paraId="652458FC" w14:textId="77777777" w:rsidR="00AD5F35" w:rsidRPr="00840497" w:rsidRDefault="00AD5F35" w:rsidP="00421C83">
      <w:pPr>
        <w:jc w:val="both"/>
        <w:rPr>
          <w:rFonts w:cs="Arial"/>
          <w:szCs w:val="20"/>
        </w:rPr>
      </w:pPr>
    </w:p>
    <w:p w14:paraId="3E769F6D" w14:textId="77777777" w:rsidR="00FC51A5" w:rsidRPr="00DB6F53" w:rsidRDefault="00FC51A5" w:rsidP="00421C83">
      <w:pPr>
        <w:jc w:val="both"/>
        <w:rPr>
          <w:rFonts w:cs="Arial"/>
          <w:szCs w:val="20"/>
          <w:highlight w:val="yellow"/>
        </w:rPr>
      </w:pPr>
    </w:p>
    <w:p w14:paraId="67CEF74E" w14:textId="77777777" w:rsidR="00421C83" w:rsidRPr="00DB6F53" w:rsidRDefault="00421C83" w:rsidP="00421C83">
      <w:pPr>
        <w:jc w:val="both"/>
        <w:rPr>
          <w:rFonts w:cs="Arial"/>
          <w:szCs w:val="20"/>
          <w:highlight w:val="yellow"/>
        </w:rPr>
      </w:pPr>
    </w:p>
    <w:p w14:paraId="09F25BF5" w14:textId="77777777" w:rsidR="0090780B" w:rsidRPr="00DB6F53" w:rsidRDefault="0090780B" w:rsidP="00421C83">
      <w:pPr>
        <w:jc w:val="both"/>
        <w:rPr>
          <w:rFonts w:cs="Arial"/>
          <w:szCs w:val="20"/>
          <w:highlight w:val="yellow"/>
        </w:rPr>
      </w:pPr>
    </w:p>
    <w:p w14:paraId="31BE79B5" w14:textId="77777777" w:rsidR="0090780B" w:rsidRPr="00DB6F53" w:rsidRDefault="0090780B" w:rsidP="00421C83">
      <w:pPr>
        <w:jc w:val="both"/>
        <w:rPr>
          <w:rFonts w:cs="Arial"/>
          <w:szCs w:val="20"/>
          <w:highlight w:val="yellow"/>
        </w:rPr>
      </w:pPr>
    </w:p>
    <w:p w14:paraId="734FD4F7" w14:textId="77777777" w:rsidR="0090780B" w:rsidRPr="00DB6F53" w:rsidRDefault="0090780B" w:rsidP="00421C83">
      <w:pPr>
        <w:jc w:val="both"/>
        <w:rPr>
          <w:rFonts w:cs="Arial"/>
          <w:szCs w:val="20"/>
          <w:highlight w:val="yellow"/>
        </w:rPr>
      </w:pPr>
    </w:p>
    <w:p w14:paraId="58A9FB1E" w14:textId="77777777" w:rsidR="0090780B" w:rsidRPr="00DB6F53" w:rsidRDefault="0090780B" w:rsidP="00421C83">
      <w:pPr>
        <w:jc w:val="both"/>
        <w:rPr>
          <w:rFonts w:cs="Arial"/>
          <w:szCs w:val="20"/>
          <w:highlight w:val="yellow"/>
        </w:rPr>
      </w:pPr>
    </w:p>
    <w:p w14:paraId="0C13A39D" w14:textId="77777777" w:rsidR="0090780B" w:rsidRPr="00DB6F53" w:rsidRDefault="0090780B" w:rsidP="00421C83">
      <w:pPr>
        <w:jc w:val="both"/>
        <w:rPr>
          <w:rFonts w:cs="Arial"/>
          <w:szCs w:val="20"/>
          <w:highlight w:val="yellow"/>
        </w:rPr>
      </w:pPr>
    </w:p>
    <w:p w14:paraId="68787F38" w14:textId="77777777" w:rsidR="00116424" w:rsidRPr="00DB6F53" w:rsidRDefault="00116424" w:rsidP="00421C83">
      <w:pPr>
        <w:jc w:val="both"/>
        <w:rPr>
          <w:rFonts w:cs="Arial"/>
          <w:szCs w:val="20"/>
          <w:highlight w:val="yellow"/>
        </w:rPr>
      </w:pPr>
    </w:p>
    <w:p w14:paraId="71B58898" w14:textId="77777777" w:rsidR="00421C83" w:rsidRPr="00840497" w:rsidRDefault="00421C83" w:rsidP="00421C83">
      <w:pPr>
        <w:pStyle w:val="Nadpis3"/>
        <w:rPr>
          <w:rFonts w:cs="Arial"/>
          <w:szCs w:val="20"/>
        </w:rPr>
      </w:pPr>
      <w:r w:rsidRPr="00840497">
        <w:lastRenderedPageBreak/>
        <w:t>SK32</w:t>
      </w:r>
      <w:r w:rsidR="00AD5F35" w:rsidRPr="00840497">
        <w:t>m</w:t>
      </w:r>
    </w:p>
    <w:p w14:paraId="5C4615B8" w14:textId="3ADC8439" w:rsidR="00421C83" w:rsidRPr="00840497" w:rsidRDefault="00421C83" w:rsidP="00421C83">
      <w:pPr>
        <w:pStyle w:val="Nadpis1"/>
        <w:rPr>
          <w:rStyle w:val="PodtitulChar"/>
        </w:rPr>
      </w:pPr>
      <w:bookmarkStart w:id="242" w:name="_Toc75458867"/>
      <w:r w:rsidRPr="00840497">
        <w:t xml:space="preserve">SDK PREdstena WC imobil - </w:t>
      </w:r>
      <w:r w:rsidR="0097122D" w:rsidRPr="00840497">
        <w:rPr>
          <w:caps w:val="0"/>
        </w:rPr>
        <w:t>stenčená</w:t>
      </w:r>
      <w:r w:rsidRPr="00840497">
        <w:rPr>
          <w:caps w:val="0"/>
        </w:rPr>
        <w:t xml:space="preserve"> </w:t>
      </w:r>
      <w:r w:rsidR="00AD5F35" w:rsidRPr="00840497">
        <w:rPr>
          <w:caps w:val="0"/>
        </w:rPr>
        <w:t>mokrá</w:t>
      </w:r>
      <w:bookmarkEnd w:id="242"/>
    </w:p>
    <w:p w14:paraId="07BC2045" w14:textId="77777777" w:rsidR="00F366DD" w:rsidRPr="00840497" w:rsidRDefault="00F366DD" w:rsidP="00F366DD">
      <w:pPr>
        <w:rPr>
          <w:rStyle w:val="PodtitulChar"/>
        </w:rPr>
      </w:pPr>
      <w:r w:rsidRPr="00840497">
        <w:rPr>
          <w:rFonts w:cs="Arial"/>
          <w:color w:val="FF0000"/>
          <w:szCs w:val="20"/>
        </w:rPr>
        <w:t>(PO odolnosť - požiadavka EI30 D1)</w:t>
      </w:r>
      <w:r w:rsidRPr="00840497">
        <w:rPr>
          <w:rFonts w:cs="Arial"/>
          <w:b/>
          <w:i/>
          <w:color w:val="70AD47" w:themeColor="accent6"/>
          <w:szCs w:val="20"/>
        </w:rPr>
        <w:t xml:space="preserve"> </w:t>
      </w:r>
      <w:r w:rsidRPr="00840497">
        <w:rPr>
          <w:rStyle w:val="PodtitulChar"/>
        </w:rPr>
        <w:t>(súvrstvie 80mm)</w:t>
      </w:r>
    </w:p>
    <w:p w14:paraId="572EA42C" w14:textId="77777777" w:rsidR="00421C83" w:rsidRPr="00840497" w:rsidRDefault="00421C83" w:rsidP="00F366DD">
      <w:pPr>
        <w:rPr>
          <w:rStyle w:val="PodtitulChar"/>
          <w:b/>
          <w:i/>
          <w:sz w:val="10"/>
        </w:rPr>
      </w:pPr>
    </w:p>
    <w:p w14:paraId="335D1329" w14:textId="77777777" w:rsidR="00421C83" w:rsidRPr="00840497" w:rsidRDefault="00421C83" w:rsidP="00421C83">
      <w:r w:rsidRPr="00840497">
        <w:t>(skladba písaná v smere inštalácie)</w:t>
      </w:r>
    </w:p>
    <w:p w14:paraId="14B4EA4F" w14:textId="13E1CD8D" w:rsidR="00421C83" w:rsidRPr="00840497" w:rsidRDefault="00421C83" w:rsidP="00421C83">
      <w:pPr>
        <w:rPr>
          <w:color w:val="A6A6A6" w:themeColor="background1" w:themeShade="A6"/>
        </w:rPr>
      </w:pPr>
      <w:r w:rsidRPr="00840497">
        <w:t>- oceľová nosná konštrukcia – viď PD statika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="00840497">
        <w:tab/>
      </w:r>
      <w:r w:rsidRPr="00840497">
        <w:rPr>
          <w:color w:val="A6A6A6" w:themeColor="background1" w:themeShade="A6"/>
        </w:rPr>
        <w:t>-</w:t>
      </w:r>
    </w:p>
    <w:p w14:paraId="7B8D8714" w14:textId="77777777" w:rsidR="00421C83" w:rsidRPr="00840497" w:rsidRDefault="00421C83" w:rsidP="00421C83">
      <w:r w:rsidRPr="00840497">
        <w:rPr>
          <w:color w:val="A6A6A6" w:themeColor="background1" w:themeShade="A6"/>
        </w:rPr>
        <w:t>-----------------------</w:t>
      </w:r>
    </w:p>
    <w:p w14:paraId="7F83F4CF" w14:textId="14DA404F" w:rsidR="00421C83" w:rsidRPr="00840497" w:rsidRDefault="00421C83" w:rsidP="00421C83">
      <w:r w:rsidRPr="00840497">
        <w:t>- pripojovacie systémové tesnenie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="00840497">
        <w:tab/>
      </w:r>
      <w:r w:rsidRPr="00840497">
        <w:t>3~5mm</w:t>
      </w:r>
    </w:p>
    <w:p w14:paraId="0453B4CB" w14:textId="2DD9BAA6" w:rsidR="00421C83" w:rsidRPr="00840497" w:rsidRDefault="004E5CC2" w:rsidP="00421C83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oceľové stojky 2xCW50 C5</w:t>
      </w:r>
      <w:r w:rsidR="00421C83" w:rsidRPr="00840497">
        <w:rPr>
          <w:rFonts w:cs="Arial"/>
          <w:szCs w:val="20"/>
        </w:rPr>
        <w:t xml:space="preserve">, </w:t>
      </w:r>
      <w:r w:rsidR="00421C83" w:rsidRPr="00840497">
        <w:t>a ≤ 313mm</w:t>
      </w:r>
      <w:r w:rsidR="00732016" w:rsidRPr="00840497">
        <w:rPr>
          <w:rFonts w:cs="Arial"/>
          <w:szCs w:val="20"/>
        </w:rPr>
        <w:t xml:space="preserve"> -</w:t>
      </w:r>
      <w:proofErr w:type="spellStart"/>
      <w:r w:rsidR="00421C83" w:rsidRPr="00840497">
        <w:rPr>
          <w:rFonts w:cs="Arial"/>
          <w:szCs w:val="20"/>
        </w:rPr>
        <w:t>protikorózia</w:t>
      </w:r>
      <w:proofErr w:type="spellEnd"/>
      <w:r w:rsidR="00421C83" w:rsidRPr="00840497">
        <w:rPr>
          <w:rFonts w:cs="Arial"/>
          <w:szCs w:val="20"/>
        </w:rPr>
        <w:t xml:space="preserve"> </w:t>
      </w:r>
      <w:r w:rsidR="00421C83" w:rsidRPr="00840497">
        <w:t>C</w:t>
      </w:r>
      <w:r w:rsidRPr="00840497">
        <w:t>5</w:t>
      </w:r>
      <w:r w:rsidR="00421C83" w:rsidRPr="00840497">
        <w:t xml:space="preserve"> podľa EN-ISO-12944</w:t>
      </w:r>
      <w:r w:rsidR="00840497">
        <w:tab/>
      </w:r>
      <w:r w:rsidR="00840497">
        <w:tab/>
      </w:r>
      <w:r w:rsidR="00421C83" w:rsidRPr="00840497">
        <w:rPr>
          <w:rFonts w:cs="Arial"/>
          <w:szCs w:val="20"/>
        </w:rPr>
        <w:t>100mm</w:t>
      </w:r>
    </w:p>
    <w:p w14:paraId="1A4B9283" w14:textId="77777777" w:rsidR="00421C83" w:rsidRPr="00840497" w:rsidRDefault="00421C83" w:rsidP="00421C83">
      <w:pPr>
        <w:rPr>
          <w:rFonts w:cs="Arial"/>
        </w:rPr>
      </w:pPr>
      <w:r w:rsidRPr="00840497">
        <w:rPr>
          <w:rFonts w:cs="Arial"/>
        </w:rPr>
        <w:t>- 2xSDK doska protipožiarna do trvale vlhkého prostredia nad 75%,</w:t>
      </w:r>
    </w:p>
    <w:p w14:paraId="604058FF" w14:textId="58974C33" w:rsidR="00421C83" w:rsidRPr="00840497" w:rsidRDefault="00421C83" w:rsidP="00421C83">
      <w:pPr>
        <w:ind w:firstLine="142"/>
        <w:rPr>
          <w:i/>
        </w:rPr>
      </w:pPr>
      <w:r w:rsidRPr="00840497">
        <w:rPr>
          <w:rFonts w:cs="Arial"/>
        </w:rPr>
        <w:t xml:space="preserve">protiplesňová </w:t>
      </w:r>
      <w:r w:rsidRPr="00840497">
        <w:t>-typ GM-</w:t>
      </w:r>
      <w:r w:rsidRPr="00840497">
        <w:rPr>
          <w:rFonts w:eastAsiaTheme="minorHAnsi"/>
          <w:b/>
        </w:rPr>
        <w:t>FH1</w:t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Pr="00840497">
        <w:tab/>
      </w:r>
      <w:r w:rsidRPr="00840497">
        <w:tab/>
      </w:r>
      <w:r w:rsidRPr="00840497">
        <w:tab/>
      </w:r>
      <w:r w:rsidR="00840497">
        <w:tab/>
      </w:r>
      <w:r w:rsidRPr="00840497">
        <w:rPr>
          <w:i/>
        </w:rPr>
        <w:t>2x12,5mm</w:t>
      </w:r>
    </w:p>
    <w:p w14:paraId="1FA30B53" w14:textId="77777777" w:rsidR="00421C83" w:rsidRPr="00840497" w:rsidRDefault="00421C83" w:rsidP="00421C83">
      <w:pPr>
        <w:jc w:val="both"/>
        <w:rPr>
          <w:color w:val="FF0000"/>
          <w:sz w:val="10"/>
        </w:rPr>
      </w:pPr>
    </w:p>
    <w:p w14:paraId="4CF63D14" w14:textId="77777777" w:rsidR="00421C83" w:rsidRPr="00840497" w:rsidRDefault="00421C83" w:rsidP="00421C83">
      <w:pPr>
        <w:jc w:val="both"/>
        <w:rPr>
          <w:color w:val="FF0000"/>
        </w:rPr>
      </w:pPr>
      <w:r w:rsidRPr="00840497">
        <w:rPr>
          <w:u w:val="single"/>
        </w:rPr>
        <w:t>Poznámka 1:</w:t>
      </w:r>
      <w:r w:rsidRPr="00840497">
        <w:t xml:space="preserve"> </w:t>
      </w:r>
      <w:r w:rsidRPr="00840497">
        <w:rPr>
          <w:rFonts w:cs="Arial"/>
          <w:szCs w:val="20"/>
        </w:rPr>
        <w:t xml:space="preserve">Všetky súčasti systému s protikoróznou úpravou </w:t>
      </w:r>
      <w:r w:rsidRPr="00840497">
        <w:t>C</w:t>
      </w:r>
      <w:r w:rsidR="004E5CC2" w:rsidRPr="00840497">
        <w:t>5</w:t>
      </w:r>
      <w:r w:rsidRPr="00840497">
        <w:t xml:space="preserve"> podľa EN-ISO-12944.</w:t>
      </w:r>
    </w:p>
    <w:p w14:paraId="1D91FE83" w14:textId="77777777" w:rsidR="00F366DD" w:rsidRPr="00840497" w:rsidRDefault="00F366DD" w:rsidP="00F366DD">
      <w:pPr>
        <w:jc w:val="both"/>
        <w:rPr>
          <w:color w:val="FF0000"/>
          <w:sz w:val="10"/>
        </w:rPr>
      </w:pPr>
    </w:p>
    <w:p w14:paraId="04DD9DB1" w14:textId="77777777" w:rsidR="00421C83" w:rsidRPr="00840497" w:rsidRDefault="00F366DD" w:rsidP="00F366DD">
      <w:pPr>
        <w:jc w:val="both"/>
        <w:rPr>
          <w:color w:val="FF0000"/>
        </w:rPr>
      </w:pPr>
      <w:r w:rsidRPr="00840497">
        <w:rPr>
          <w:u w:val="single"/>
        </w:rPr>
        <w:t>Poznámka 2:</w:t>
      </w:r>
      <w:r w:rsidRPr="00840497">
        <w:t xml:space="preserve"> </w:t>
      </w:r>
      <w:r w:rsidRPr="00840497">
        <w:rPr>
          <w:rFonts w:cs="Arial"/>
          <w:szCs w:val="20"/>
        </w:rPr>
        <w:t>Akékoľvek dodatočné perforácie stojok sú neprípustné.</w:t>
      </w:r>
    </w:p>
    <w:p w14:paraId="44F74852" w14:textId="77777777" w:rsidR="00421C83" w:rsidRPr="00840497" w:rsidRDefault="00421C83" w:rsidP="00FC3B17">
      <w:pPr>
        <w:jc w:val="both"/>
        <w:rPr>
          <w:color w:val="FF0000"/>
        </w:rPr>
      </w:pPr>
    </w:p>
    <w:p w14:paraId="5D9E5465" w14:textId="77777777" w:rsidR="0090780B" w:rsidRPr="00840497" w:rsidRDefault="0090780B" w:rsidP="00FC3B17">
      <w:pPr>
        <w:jc w:val="both"/>
        <w:rPr>
          <w:color w:val="FF0000"/>
        </w:rPr>
      </w:pPr>
    </w:p>
    <w:p w14:paraId="1E188208" w14:textId="77777777" w:rsidR="0090780B" w:rsidRPr="00840497" w:rsidRDefault="0090780B" w:rsidP="00FC3B17">
      <w:pPr>
        <w:jc w:val="both"/>
        <w:rPr>
          <w:color w:val="FF0000"/>
        </w:rPr>
      </w:pPr>
    </w:p>
    <w:p w14:paraId="2D41307E" w14:textId="77777777" w:rsidR="00421C83" w:rsidRPr="00840497" w:rsidRDefault="00421C83" w:rsidP="00FC3B17">
      <w:pPr>
        <w:jc w:val="both"/>
        <w:rPr>
          <w:color w:val="FF0000"/>
        </w:rPr>
      </w:pPr>
    </w:p>
    <w:p w14:paraId="38EE2578" w14:textId="77777777" w:rsidR="00856427" w:rsidRPr="00840497" w:rsidRDefault="00856427" w:rsidP="00856427">
      <w:pPr>
        <w:pStyle w:val="Nadpis3"/>
        <w:rPr>
          <w:rFonts w:cs="Arial"/>
          <w:szCs w:val="20"/>
        </w:rPr>
      </w:pPr>
      <w:r w:rsidRPr="00840497">
        <w:t>SK39</w:t>
      </w:r>
    </w:p>
    <w:p w14:paraId="23204250" w14:textId="77777777" w:rsidR="00856427" w:rsidRPr="00840497" w:rsidRDefault="00856427" w:rsidP="00856427">
      <w:pPr>
        <w:pStyle w:val="Nadpis1"/>
        <w:tabs>
          <w:tab w:val="right" w:pos="9215"/>
        </w:tabs>
        <w:rPr>
          <w:caps w:val="0"/>
        </w:rPr>
      </w:pPr>
      <w:bookmarkStart w:id="243" w:name="_Toc75458868"/>
      <w:r w:rsidRPr="00840497">
        <w:rPr>
          <w:caps w:val="0"/>
        </w:rPr>
        <w:t>SDK INŠTALAČNÁ STENA ZA WC – vysoká 1.NP</w:t>
      </w:r>
      <w:bookmarkEnd w:id="243"/>
    </w:p>
    <w:p w14:paraId="279CC91C" w14:textId="77777777" w:rsidR="00856427" w:rsidRPr="00840497" w:rsidRDefault="00856427" w:rsidP="00856427">
      <w:pPr>
        <w:pStyle w:val="Podtitul"/>
        <w:rPr>
          <w:lang w:eastAsia="sk-SK"/>
        </w:rPr>
      </w:pPr>
      <w:r w:rsidRPr="00840497">
        <w:rPr>
          <w:lang w:eastAsia="sk-SK"/>
        </w:rPr>
        <w:t>(súv</w:t>
      </w:r>
      <w:r w:rsidRPr="00840497">
        <w:t>rst</w:t>
      </w:r>
      <w:r w:rsidRPr="00840497">
        <w:rPr>
          <w:lang w:eastAsia="sk-SK"/>
        </w:rPr>
        <w:t>vie 100mm + inštalačná dutina)</w:t>
      </w:r>
    </w:p>
    <w:p w14:paraId="44DC0D0A" w14:textId="77777777" w:rsidR="00856427" w:rsidRPr="00840497" w:rsidRDefault="00856427" w:rsidP="00856427"/>
    <w:p w14:paraId="48ED189E" w14:textId="77777777" w:rsidR="00856427" w:rsidRPr="00840497" w:rsidRDefault="00856427" w:rsidP="00856427">
      <w:pPr>
        <w:rPr>
          <w:sz w:val="10"/>
        </w:rPr>
      </w:pPr>
      <w:r w:rsidRPr="00840497">
        <w:t>(skladba písaná v smere inštalácie)</w:t>
      </w:r>
    </w:p>
    <w:p w14:paraId="4AD63306" w14:textId="77777777" w:rsidR="00856427" w:rsidRPr="00840497" w:rsidRDefault="00856427" w:rsidP="00856427">
      <w:r w:rsidRPr="00840497">
        <w:t>- priestor inštalačného jadra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rPr>
          <w:rFonts w:cs="Arial"/>
          <w:szCs w:val="20"/>
        </w:rPr>
        <w:t>viď výkresy</w:t>
      </w:r>
    </w:p>
    <w:p w14:paraId="16704DEA" w14:textId="77777777" w:rsidR="00856427" w:rsidRPr="00840497" w:rsidRDefault="00856427" w:rsidP="00856427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oceľové stojky CW100 </w:t>
      </w:r>
      <w:r w:rsidRPr="00840497">
        <w:t>a ≤ 313mm + UA100 – viď poznámky dole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100mm</w:t>
      </w:r>
    </w:p>
    <w:p w14:paraId="6D69D096" w14:textId="261DEB82" w:rsidR="00856427" w:rsidRPr="00840497" w:rsidRDefault="00856427" w:rsidP="00856427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impregnovaná tzv. zelená – typ H2</w:t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>2x12,5mm</w:t>
      </w:r>
    </w:p>
    <w:p w14:paraId="0F740EBE" w14:textId="77777777" w:rsidR="00856427" w:rsidRPr="00840497" w:rsidRDefault="00856427" w:rsidP="00856427">
      <w:pPr>
        <w:jc w:val="both"/>
        <w:rPr>
          <w:color w:val="FF0000"/>
          <w:sz w:val="10"/>
        </w:rPr>
      </w:pPr>
    </w:p>
    <w:p w14:paraId="7266596D" w14:textId="77777777" w:rsidR="00856427" w:rsidRPr="00840497" w:rsidRDefault="00856427" w:rsidP="00856427">
      <w:r w:rsidRPr="00840497">
        <w:rPr>
          <w:u w:val="single"/>
        </w:rPr>
        <w:t>Poznámka 1:</w:t>
      </w:r>
      <w:r w:rsidRPr="00840497">
        <w:t xml:space="preserve"> </w:t>
      </w:r>
      <w:r w:rsidRPr="00840497">
        <w:rPr>
          <w:rFonts w:cs="Arial"/>
          <w:szCs w:val="20"/>
        </w:rPr>
        <w:t>SDK priečka</w:t>
      </w:r>
      <w:r w:rsidRPr="00840497">
        <w:t xml:space="preserve"> je výšky 4,5m. Preto je nutné nasledovné:</w:t>
      </w:r>
    </w:p>
    <w:p w14:paraId="5B819299" w14:textId="77777777" w:rsidR="00856427" w:rsidRPr="00840497" w:rsidRDefault="00856427" w:rsidP="00856427">
      <w:r w:rsidRPr="00840497">
        <w:t xml:space="preserve">- </w:t>
      </w:r>
      <w:r w:rsidRPr="00840497">
        <w:rPr>
          <w:rFonts w:cs="Arial"/>
          <w:szCs w:val="20"/>
        </w:rPr>
        <w:t xml:space="preserve">oceľové stojky CW100 </w:t>
      </w:r>
      <w:r w:rsidRPr="00840497">
        <w:t>a zahustiť na ≤ 313mm</w:t>
      </w:r>
    </w:p>
    <w:p w14:paraId="14E1D5EB" w14:textId="77777777" w:rsidR="00856427" w:rsidRPr="00840497" w:rsidRDefault="00856427" w:rsidP="00856427">
      <w:pPr>
        <w:rPr>
          <w:rStyle w:val="PodtitulChar"/>
          <w:b/>
          <w:caps/>
        </w:rPr>
      </w:pPr>
      <w:r w:rsidRPr="00840497">
        <w:rPr>
          <w:rStyle w:val="Nadpis3Char"/>
          <w:noProof/>
          <w:lang w:eastAsia="sk-SK"/>
        </w:rPr>
        <w:drawing>
          <wp:anchor distT="0" distB="0" distL="114300" distR="114300" simplePos="0" relativeHeight="251678208" behindDoc="0" locked="0" layoutInCell="1" allowOverlap="1" wp14:anchorId="33E9E99B" wp14:editId="2FB3AC69">
            <wp:simplePos x="0" y="0"/>
            <wp:positionH relativeFrom="column">
              <wp:posOffset>4582160</wp:posOffset>
            </wp:positionH>
            <wp:positionV relativeFrom="paragraph">
              <wp:posOffset>3175</wp:posOffset>
            </wp:positionV>
            <wp:extent cx="1064260" cy="2647950"/>
            <wp:effectExtent l="0" t="0" r="2540" b="0"/>
            <wp:wrapSquare wrapText="bothSides"/>
            <wp:docPr id="21" name="Obrázo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623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264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497">
        <w:t>- WC modul obojstranne opatriť UA100.</w:t>
      </w:r>
    </w:p>
    <w:p w14:paraId="36D86626" w14:textId="77777777" w:rsidR="00856427" w:rsidRPr="00840497" w:rsidRDefault="00856427" w:rsidP="00856427">
      <w:pPr>
        <w:rPr>
          <w:rFonts w:cs="Arial"/>
          <w:szCs w:val="20"/>
        </w:rPr>
      </w:pPr>
      <w:r w:rsidRPr="00840497">
        <w:rPr>
          <w:rFonts w:cs="Arial"/>
          <w:szCs w:val="20"/>
        </w:rPr>
        <w:t>- Stuženie. Stojky CW  a hlavne stojky UA stužiť fixovaním do zadnej steny pomocou plátov  a zvislého CW profilu na stene. Pláty výšky min 300mm, a=900mm do výšky 1,8m nad podlahu. Odporúčame pláty z OSB 3 18mm.</w:t>
      </w:r>
    </w:p>
    <w:p w14:paraId="26D3881D" w14:textId="77777777" w:rsidR="00856427" w:rsidRPr="00840497" w:rsidRDefault="00856427" w:rsidP="00FC3B17">
      <w:pPr>
        <w:jc w:val="both"/>
        <w:rPr>
          <w:color w:val="FF0000"/>
        </w:rPr>
      </w:pPr>
    </w:p>
    <w:p w14:paraId="1C197EE1" w14:textId="77777777" w:rsidR="00657039" w:rsidRPr="00840497" w:rsidRDefault="00657039" w:rsidP="00FC3B17">
      <w:pPr>
        <w:jc w:val="both"/>
        <w:rPr>
          <w:color w:val="FF0000"/>
        </w:rPr>
      </w:pPr>
    </w:p>
    <w:p w14:paraId="19253603" w14:textId="77777777" w:rsidR="0090780B" w:rsidRPr="00840497" w:rsidRDefault="0090780B" w:rsidP="00FC3B17">
      <w:pPr>
        <w:jc w:val="both"/>
        <w:rPr>
          <w:color w:val="FF0000"/>
        </w:rPr>
      </w:pPr>
    </w:p>
    <w:p w14:paraId="4395D460" w14:textId="77777777" w:rsidR="00FE675A" w:rsidRPr="00840497" w:rsidRDefault="00FE675A" w:rsidP="00FC3B17">
      <w:pPr>
        <w:jc w:val="both"/>
        <w:rPr>
          <w:color w:val="FF0000"/>
        </w:rPr>
      </w:pPr>
    </w:p>
    <w:p w14:paraId="6601450F" w14:textId="77777777" w:rsidR="00FE675A" w:rsidRPr="00840497" w:rsidRDefault="00FE675A" w:rsidP="00FC3B17">
      <w:pPr>
        <w:jc w:val="both"/>
        <w:rPr>
          <w:color w:val="FF0000"/>
        </w:rPr>
      </w:pPr>
    </w:p>
    <w:p w14:paraId="59C336A6" w14:textId="77777777" w:rsidR="00F62C08" w:rsidRPr="00840497" w:rsidRDefault="00106410" w:rsidP="00016683">
      <w:pPr>
        <w:rPr>
          <w:rFonts w:cs="Arial"/>
          <w:szCs w:val="20"/>
        </w:rPr>
      </w:pPr>
      <w:r w:rsidRPr="00840497">
        <w:rPr>
          <w:rStyle w:val="Nadpis3Char"/>
        </w:rPr>
        <w:t>SK4</w:t>
      </w:r>
      <w:r w:rsidR="007A183B" w:rsidRPr="00840497">
        <w:rPr>
          <w:rStyle w:val="Nadpis3Char"/>
        </w:rPr>
        <w:t>0</w:t>
      </w:r>
    </w:p>
    <w:p w14:paraId="31147538" w14:textId="77777777" w:rsidR="00F62C08" w:rsidRPr="00840497" w:rsidRDefault="00F62C08" w:rsidP="00F62C08">
      <w:pPr>
        <w:pStyle w:val="Nadpis1"/>
        <w:rPr>
          <w:rFonts w:cs="Arial"/>
          <w:szCs w:val="20"/>
        </w:rPr>
      </w:pPr>
      <w:bookmarkStart w:id="244" w:name="_Toc75458869"/>
      <w:r w:rsidRPr="00840497">
        <w:t xml:space="preserve">SDK </w:t>
      </w:r>
      <w:r w:rsidRPr="00840497">
        <w:rPr>
          <w:rFonts w:cs="Arial"/>
          <w:szCs w:val="20"/>
        </w:rPr>
        <w:t>INŠTALAČNÁ predstena ZA pisoármi</w:t>
      </w:r>
      <w:r w:rsidR="00962FA2" w:rsidRPr="00840497">
        <w:rPr>
          <w:rFonts w:cs="Arial"/>
          <w:szCs w:val="20"/>
        </w:rPr>
        <w:t xml:space="preserve"> 2.NP</w:t>
      </w:r>
      <w:bookmarkEnd w:id="244"/>
    </w:p>
    <w:p w14:paraId="78E1A2EF" w14:textId="77777777" w:rsidR="00F62C08" w:rsidRPr="00840497" w:rsidRDefault="00F62C08" w:rsidP="00C37173">
      <w:pPr>
        <w:pStyle w:val="Podtitul"/>
        <w:rPr>
          <w:lang w:eastAsia="sk-SK"/>
        </w:rPr>
      </w:pPr>
      <w:r w:rsidRPr="00840497">
        <w:rPr>
          <w:lang w:eastAsia="sk-SK"/>
        </w:rPr>
        <w:t>(súv</w:t>
      </w:r>
      <w:r w:rsidRPr="00840497">
        <w:t>rst</w:t>
      </w:r>
      <w:r w:rsidR="00D7451C" w:rsidRPr="00840497">
        <w:rPr>
          <w:lang w:eastAsia="sk-SK"/>
        </w:rPr>
        <w:t xml:space="preserve">vie </w:t>
      </w:r>
      <w:r w:rsidR="00C37173" w:rsidRPr="00840497">
        <w:rPr>
          <w:lang w:eastAsia="sk-SK"/>
        </w:rPr>
        <w:t>75</w:t>
      </w:r>
      <w:r w:rsidRPr="00840497">
        <w:rPr>
          <w:lang w:eastAsia="sk-SK"/>
        </w:rPr>
        <w:t>mm</w:t>
      </w:r>
      <w:r w:rsidR="00962FA2" w:rsidRPr="00840497">
        <w:rPr>
          <w:lang w:eastAsia="sk-SK"/>
        </w:rPr>
        <w:t xml:space="preserve"> + inštalačná dutina</w:t>
      </w:r>
      <w:r w:rsidRPr="00840497">
        <w:rPr>
          <w:lang w:eastAsia="sk-SK"/>
        </w:rPr>
        <w:t>)</w:t>
      </w:r>
    </w:p>
    <w:p w14:paraId="03349082" w14:textId="77777777" w:rsidR="00F62C08" w:rsidRPr="00840497" w:rsidRDefault="00F62C08" w:rsidP="00F62C08">
      <w:pPr>
        <w:rPr>
          <w:color w:val="FF0000"/>
          <w:sz w:val="10"/>
        </w:rPr>
      </w:pPr>
    </w:p>
    <w:p w14:paraId="12986B13" w14:textId="77777777" w:rsidR="00F62C08" w:rsidRPr="00840497" w:rsidRDefault="00F62C08" w:rsidP="00F62C08">
      <w:r w:rsidRPr="00840497">
        <w:t>(skladba písaná v smere inštalácie)</w:t>
      </w:r>
    </w:p>
    <w:p w14:paraId="7C5072F2" w14:textId="77777777" w:rsidR="00F62C08" w:rsidRPr="00840497" w:rsidRDefault="00F62C08" w:rsidP="00F62C08">
      <w:pPr>
        <w:rPr>
          <w:rFonts w:cs="Arial"/>
          <w:szCs w:val="20"/>
        </w:rPr>
      </w:pPr>
      <w:r w:rsidRPr="00840497">
        <w:t>- inštalačná dutina pre ZTI inštalácie</w:t>
      </w:r>
      <w:r w:rsidR="00C37173" w:rsidRPr="00840497">
        <w:rPr>
          <w:rFonts w:cs="Arial"/>
          <w:szCs w:val="20"/>
        </w:rPr>
        <w:tab/>
      </w:r>
      <w:r w:rsidR="00962FA2" w:rsidRPr="00840497">
        <w:rPr>
          <w:rFonts w:cs="Arial"/>
          <w:szCs w:val="20"/>
        </w:rPr>
        <w:tab/>
      </w:r>
      <w:r w:rsidR="00C37173" w:rsidRPr="00840497">
        <w:rPr>
          <w:rFonts w:cs="Arial"/>
          <w:szCs w:val="20"/>
        </w:rPr>
        <w:tab/>
      </w:r>
      <w:r w:rsidR="00C37173" w:rsidRPr="00840497">
        <w:rPr>
          <w:rFonts w:cs="Arial"/>
          <w:szCs w:val="20"/>
        </w:rPr>
        <w:tab/>
      </w:r>
      <w:r w:rsidR="00824DE4" w:rsidRPr="00840497">
        <w:rPr>
          <w:rFonts w:cs="Arial"/>
          <w:szCs w:val="20"/>
        </w:rPr>
        <w:t>-</w:t>
      </w:r>
    </w:p>
    <w:p w14:paraId="3556A3DA" w14:textId="77777777" w:rsidR="00C37173" w:rsidRPr="00840497" w:rsidRDefault="00C37173" w:rsidP="00F62C08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oceľová stojka CW50  a ≤ 417mm</w:t>
      </w:r>
    </w:p>
    <w:p w14:paraId="57D8B870" w14:textId="77777777" w:rsidR="00F62C08" w:rsidRPr="00840497" w:rsidRDefault="00962FA2" w:rsidP="00C37173">
      <w:pPr>
        <w:ind w:firstLine="142"/>
        <w:rPr>
          <w:rFonts w:cs="Arial"/>
          <w:szCs w:val="20"/>
        </w:rPr>
      </w:pPr>
      <w:r w:rsidRPr="00840497">
        <w:rPr>
          <w:rFonts w:cs="Arial"/>
          <w:szCs w:val="20"/>
        </w:rPr>
        <w:t>fixovať do zadnej steny</w:t>
      </w:r>
      <w:r w:rsidR="00F62C08" w:rsidRPr="00840497">
        <w:rPr>
          <w:rFonts w:cs="Arial"/>
          <w:szCs w:val="20"/>
        </w:rPr>
        <w:t xml:space="preserve"> –</w:t>
      </w:r>
      <w:r w:rsidR="00C37173" w:rsidRPr="00840497">
        <w:rPr>
          <w:rFonts w:cs="Arial"/>
          <w:szCs w:val="20"/>
        </w:rPr>
        <w:t xml:space="preserve"> </w:t>
      </w:r>
      <w:r w:rsidR="00F62C08" w:rsidRPr="00840497">
        <w:rPr>
          <w:rFonts w:cs="Arial"/>
          <w:szCs w:val="20"/>
        </w:rPr>
        <w:t>viď pozn. 1</w:t>
      </w:r>
      <w:r w:rsidRPr="00840497">
        <w:rPr>
          <w:rFonts w:cs="Arial"/>
          <w:szCs w:val="20"/>
        </w:rPr>
        <w:tab/>
      </w:r>
      <w:r w:rsidR="00F62C08" w:rsidRPr="00840497">
        <w:rPr>
          <w:rFonts w:cs="Arial"/>
          <w:szCs w:val="20"/>
        </w:rPr>
        <w:tab/>
      </w:r>
      <w:r w:rsidR="00C37173" w:rsidRPr="00840497">
        <w:rPr>
          <w:rFonts w:cs="Arial"/>
          <w:szCs w:val="20"/>
        </w:rPr>
        <w:tab/>
      </w:r>
      <w:r w:rsidR="00C37173" w:rsidRPr="00840497">
        <w:rPr>
          <w:rFonts w:cs="Arial"/>
          <w:szCs w:val="20"/>
        </w:rPr>
        <w:tab/>
        <w:t>50</w:t>
      </w:r>
      <w:r w:rsidR="00F62C08" w:rsidRPr="00840497">
        <w:rPr>
          <w:rFonts w:cs="Arial"/>
          <w:szCs w:val="20"/>
        </w:rPr>
        <w:t>mm</w:t>
      </w:r>
    </w:p>
    <w:p w14:paraId="30287D26" w14:textId="77777777" w:rsidR="00C37173" w:rsidRPr="00840497" w:rsidRDefault="00F62C08" w:rsidP="00F62C08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impregnovaná tzv. zelená – typ H2</w:t>
      </w:r>
    </w:p>
    <w:p w14:paraId="1C55FA31" w14:textId="211E610A" w:rsidR="00F62C08" w:rsidRPr="00840497" w:rsidRDefault="00840497" w:rsidP="00F62C08">
      <w:pPr>
        <w:rPr>
          <w:rFonts w:cs="Arial"/>
          <w:szCs w:val="20"/>
        </w:rPr>
      </w:pP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F62C08" w:rsidRPr="00840497">
        <w:rPr>
          <w:rFonts w:cs="Arial"/>
          <w:szCs w:val="20"/>
        </w:rPr>
        <w:tab/>
      </w:r>
      <w:r w:rsidR="00C37173" w:rsidRPr="00840497">
        <w:rPr>
          <w:rFonts w:cs="Arial"/>
          <w:szCs w:val="20"/>
        </w:rPr>
        <w:tab/>
      </w:r>
      <w:r w:rsidR="00C37173" w:rsidRPr="00840497">
        <w:rPr>
          <w:rFonts w:cs="Arial"/>
          <w:szCs w:val="20"/>
        </w:rPr>
        <w:tab/>
      </w:r>
      <w:r w:rsidR="00C37173" w:rsidRPr="00840497">
        <w:rPr>
          <w:rFonts w:cs="Arial"/>
          <w:szCs w:val="20"/>
        </w:rPr>
        <w:tab/>
      </w:r>
      <w:r w:rsidR="00780C5C" w:rsidRPr="00840497">
        <w:rPr>
          <w:rFonts w:cs="Arial"/>
          <w:szCs w:val="20"/>
        </w:rPr>
        <w:tab/>
      </w:r>
      <w:r w:rsidR="00F62C08" w:rsidRPr="00840497">
        <w:rPr>
          <w:rFonts w:cs="Arial"/>
          <w:szCs w:val="20"/>
        </w:rPr>
        <w:t>2x12,5mm</w:t>
      </w:r>
    </w:p>
    <w:p w14:paraId="296BE60B" w14:textId="77777777" w:rsidR="00F62C08" w:rsidRPr="00840497" w:rsidRDefault="00F62C08" w:rsidP="00F62C08">
      <w:pPr>
        <w:rPr>
          <w:rFonts w:cs="Arial"/>
          <w:sz w:val="10"/>
          <w:szCs w:val="20"/>
          <w:u w:val="single"/>
        </w:rPr>
      </w:pPr>
    </w:p>
    <w:p w14:paraId="2B650F56" w14:textId="77777777" w:rsidR="00F62C08" w:rsidRPr="00840497" w:rsidRDefault="00F62C08" w:rsidP="00F62C08">
      <w:pPr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1:</w:t>
      </w:r>
      <w:r w:rsidRPr="00840497">
        <w:rPr>
          <w:rFonts w:cs="Arial"/>
          <w:szCs w:val="20"/>
        </w:rPr>
        <w:t xml:space="preserve"> </w:t>
      </w:r>
      <w:r w:rsidR="00780C5C" w:rsidRPr="00840497">
        <w:rPr>
          <w:rFonts w:cs="Arial"/>
          <w:szCs w:val="20"/>
        </w:rPr>
        <w:t>Stuženie</w:t>
      </w:r>
      <w:r w:rsidRPr="00840497">
        <w:rPr>
          <w:rFonts w:cs="Arial"/>
          <w:szCs w:val="20"/>
        </w:rPr>
        <w:t xml:space="preserve">. S ohľadom na typ budovy </w:t>
      </w:r>
      <w:r w:rsidR="00780C5C" w:rsidRPr="00840497">
        <w:rPr>
          <w:rFonts w:cs="Arial"/>
          <w:szCs w:val="20"/>
        </w:rPr>
        <w:t>CW stojky stužiť fixovaním do zadnej steny</w:t>
      </w:r>
      <w:r w:rsidR="00980A28" w:rsidRPr="00840497">
        <w:rPr>
          <w:rFonts w:cs="Arial"/>
          <w:szCs w:val="20"/>
        </w:rPr>
        <w:t xml:space="preserve"> pomocou plátov  a zvislého CW profilu na stene. Pláty výšky min 300mm, a=900mm do výšky 1,8m nad podlahu. Odporúčame pláty z OSB 3 18mm</w:t>
      </w:r>
      <w:r w:rsidRPr="00840497">
        <w:rPr>
          <w:rFonts w:cs="Arial"/>
          <w:szCs w:val="20"/>
        </w:rPr>
        <w:t>.</w:t>
      </w:r>
    </w:p>
    <w:p w14:paraId="5F0A19D3" w14:textId="77777777" w:rsidR="000743F3" w:rsidRPr="00840497" w:rsidRDefault="000743F3" w:rsidP="000743F3">
      <w:pPr>
        <w:rPr>
          <w:rFonts w:cs="Arial"/>
          <w:sz w:val="10"/>
          <w:szCs w:val="20"/>
          <w:u w:val="single"/>
        </w:rPr>
      </w:pPr>
    </w:p>
    <w:p w14:paraId="218DADB6" w14:textId="77777777" w:rsidR="00F62C08" w:rsidRPr="00840497" w:rsidRDefault="000743F3" w:rsidP="000743F3">
      <w:pPr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2:</w:t>
      </w:r>
      <w:r w:rsidRPr="00840497">
        <w:rPr>
          <w:rFonts w:cs="Arial"/>
          <w:szCs w:val="20"/>
        </w:rPr>
        <w:t xml:space="preserve"> Závesné moduly </w:t>
      </w:r>
      <w:r w:rsidR="00980A28" w:rsidRPr="00840497">
        <w:rPr>
          <w:rFonts w:cs="Arial"/>
          <w:szCs w:val="20"/>
        </w:rPr>
        <w:t xml:space="preserve">zariaďovacích predmetov </w:t>
      </w:r>
      <w:r w:rsidRPr="00840497">
        <w:rPr>
          <w:rFonts w:cs="Arial"/>
          <w:szCs w:val="20"/>
        </w:rPr>
        <w:t>staticky fixovať</w:t>
      </w:r>
      <w:r w:rsidR="00C86EBB" w:rsidRPr="00840497">
        <w:rPr>
          <w:rFonts w:cs="Arial"/>
          <w:szCs w:val="20"/>
        </w:rPr>
        <w:t xml:space="preserve"> k zadnej monolitickej stene pomocou systémového </w:t>
      </w:r>
      <w:proofErr w:type="spellStart"/>
      <w:r w:rsidR="00C86EBB" w:rsidRPr="00840497">
        <w:rPr>
          <w:rFonts w:cs="Arial"/>
          <w:szCs w:val="20"/>
        </w:rPr>
        <w:t>šraubenia</w:t>
      </w:r>
      <w:proofErr w:type="spellEnd"/>
      <w:r w:rsidR="00C86EBB" w:rsidRPr="00840497">
        <w:rPr>
          <w:rFonts w:cs="Arial"/>
          <w:szCs w:val="20"/>
        </w:rPr>
        <w:t>.</w:t>
      </w:r>
    </w:p>
    <w:p w14:paraId="534DF4D6" w14:textId="77777777" w:rsidR="00F62C08" w:rsidRPr="00DB6F53" w:rsidRDefault="00F62C08" w:rsidP="00F62C08">
      <w:pPr>
        <w:rPr>
          <w:color w:val="FF0000"/>
          <w:highlight w:val="yellow"/>
        </w:rPr>
      </w:pPr>
    </w:p>
    <w:p w14:paraId="70B687C9" w14:textId="77777777" w:rsidR="009E6DE1" w:rsidRPr="00DB6F53" w:rsidRDefault="009E6DE1" w:rsidP="00FC3B17">
      <w:pPr>
        <w:jc w:val="both"/>
        <w:rPr>
          <w:color w:val="FF0000"/>
          <w:highlight w:val="yellow"/>
        </w:rPr>
      </w:pPr>
    </w:p>
    <w:p w14:paraId="25842641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59BC4562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26BE9C2A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7979CFBF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5123C015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638CBC78" w14:textId="77777777" w:rsidR="007A183B" w:rsidRPr="00DB6F53" w:rsidRDefault="007A183B" w:rsidP="00FC3B17">
      <w:pPr>
        <w:jc w:val="both"/>
        <w:rPr>
          <w:color w:val="FF0000"/>
          <w:highlight w:val="yellow"/>
        </w:rPr>
      </w:pPr>
    </w:p>
    <w:p w14:paraId="29273571" w14:textId="77777777" w:rsidR="007A183B" w:rsidRPr="00840497" w:rsidRDefault="007A183B" w:rsidP="007A183B">
      <w:pPr>
        <w:rPr>
          <w:rFonts w:cs="Arial"/>
          <w:szCs w:val="20"/>
        </w:rPr>
      </w:pPr>
      <w:r w:rsidRPr="00840497">
        <w:rPr>
          <w:rStyle w:val="Nadpis3Char"/>
        </w:rPr>
        <w:lastRenderedPageBreak/>
        <w:t>SK41</w:t>
      </w:r>
    </w:p>
    <w:p w14:paraId="6039EE77" w14:textId="77777777" w:rsidR="007A183B" w:rsidRPr="00840497" w:rsidRDefault="007A183B" w:rsidP="007A183B">
      <w:pPr>
        <w:pStyle w:val="Nadpis1"/>
        <w:rPr>
          <w:rFonts w:cs="Arial"/>
          <w:szCs w:val="20"/>
        </w:rPr>
      </w:pPr>
      <w:bookmarkStart w:id="245" w:name="_Toc75458870"/>
      <w:r w:rsidRPr="00840497">
        <w:t xml:space="preserve">SDK </w:t>
      </w:r>
      <w:r w:rsidRPr="00840497">
        <w:rPr>
          <w:rFonts w:cs="Arial"/>
          <w:szCs w:val="20"/>
        </w:rPr>
        <w:t>obostavba vybavenia elektro 1.NP</w:t>
      </w:r>
      <w:bookmarkEnd w:id="245"/>
      <w:r w:rsidRPr="00840497">
        <w:rPr>
          <w:rFonts w:cs="Arial"/>
          <w:szCs w:val="20"/>
        </w:rPr>
        <w:t xml:space="preserve"> </w:t>
      </w:r>
    </w:p>
    <w:p w14:paraId="297E30D6" w14:textId="77777777" w:rsidR="007A183B" w:rsidRPr="00840497" w:rsidRDefault="007A183B" w:rsidP="007A183B">
      <w:pPr>
        <w:pStyle w:val="Podtitul"/>
      </w:pPr>
      <w:r w:rsidRPr="00840497">
        <w:t>(súvrstvie 125mm)</w:t>
      </w:r>
    </w:p>
    <w:p w14:paraId="692440E8" w14:textId="77777777" w:rsidR="007A183B" w:rsidRPr="00840497" w:rsidRDefault="007A183B" w:rsidP="007A183B">
      <w:pPr>
        <w:rPr>
          <w:color w:val="FF0000"/>
          <w:sz w:val="10"/>
        </w:rPr>
      </w:pPr>
    </w:p>
    <w:p w14:paraId="2EDAE2D8" w14:textId="77777777" w:rsidR="007A183B" w:rsidRPr="00840497" w:rsidRDefault="007A183B" w:rsidP="007A183B">
      <w:r w:rsidRPr="00840497">
        <w:t>(skladba písaná v smere inštalácie)</w:t>
      </w:r>
    </w:p>
    <w:p w14:paraId="1E3D34CA" w14:textId="0C95DECB" w:rsidR="007A183B" w:rsidRPr="00840497" w:rsidRDefault="007A183B" w:rsidP="007A183B">
      <w:pPr>
        <w:jc w:val="both"/>
      </w:pPr>
      <w:r w:rsidRPr="00840497">
        <w:t xml:space="preserve">- inštalačná dutina pre </w:t>
      </w:r>
      <w:r w:rsidR="0097122D" w:rsidRPr="00840497">
        <w:t>Elektro</w:t>
      </w:r>
      <w:r w:rsidRPr="00840497">
        <w:t xml:space="preserve"> vybavenie</w:t>
      </w:r>
      <w:r w:rsidRPr="00840497">
        <w:tab/>
      </w:r>
      <w:r w:rsidRPr="00840497">
        <w:tab/>
      </w:r>
      <w:r w:rsidRPr="00840497">
        <w:tab/>
      </w:r>
      <w:r w:rsidR="009707AB" w:rsidRPr="00840497">
        <w:tab/>
      </w:r>
      <w:r w:rsidR="009707AB" w:rsidRPr="00840497">
        <w:tab/>
      </w:r>
      <w:r w:rsidRPr="00840497">
        <w:t>-</w:t>
      </w:r>
    </w:p>
    <w:p w14:paraId="2D1EE554" w14:textId="77777777" w:rsidR="00085778" w:rsidRPr="00840497" w:rsidRDefault="007A183B" w:rsidP="00FC3B17">
      <w:pPr>
        <w:jc w:val="both"/>
      </w:pPr>
      <w:r w:rsidRPr="00840497">
        <w:t>- rám z UA100 v osteniach a nadpražiach dverí</w:t>
      </w:r>
      <w:r w:rsidR="00085778" w:rsidRPr="00840497">
        <w:t xml:space="preserve"> + v rohu</w:t>
      </w:r>
    </w:p>
    <w:p w14:paraId="155086FC" w14:textId="77777777" w:rsidR="007A183B" w:rsidRPr="00840497" w:rsidRDefault="00085778" w:rsidP="00085778">
      <w:pPr>
        <w:jc w:val="both"/>
      </w:pPr>
      <w:r w:rsidRPr="00840497">
        <w:t xml:space="preserve"> </w:t>
      </w:r>
      <w:r w:rsidR="007A183B" w:rsidRPr="00840497">
        <w:t xml:space="preserve"> + výplňová</w:t>
      </w:r>
      <w:r w:rsidRPr="00840497">
        <w:t xml:space="preserve"> </w:t>
      </w:r>
      <w:r w:rsidR="007A183B" w:rsidRPr="00840497">
        <w:t>konštrukcia CW100</w:t>
      </w:r>
      <w:r w:rsidR="007A183B" w:rsidRPr="00840497">
        <w:rPr>
          <w:rFonts w:cs="Arial"/>
          <w:szCs w:val="20"/>
        </w:rPr>
        <w:t xml:space="preserve"> a ≤ 417mm</w:t>
      </w:r>
      <w:r w:rsidR="007A183B" w:rsidRPr="00840497">
        <w:tab/>
      </w:r>
      <w:r w:rsidR="007A183B" w:rsidRPr="00840497">
        <w:tab/>
      </w:r>
      <w:r w:rsidR="007A183B" w:rsidRPr="00840497">
        <w:tab/>
      </w:r>
      <w:r w:rsidR="009707AB" w:rsidRPr="00840497">
        <w:tab/>
      </w:r>
      <w:r w:rsidR="009707AB" w:rsidRPr="00840497">
        <w:tab/>
      </w:r>
      <w:r w:rsidR="007A183B" w:rsidRPr="00840497">
        <w:t>100mm</w:t>
      </w:r>
    </w:p>
    <w:p w14:paraId="2256D2D0" w14:textId="5A28F70F" w:rsidR="009707AB" w:rsidRPr="00840497" w:rsidRDefault="0097122D" w:rsidP="00840497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- 2xSDK doska špeciál </w:t>
      </w:r>
      <w:r w:rsidR="009707AB" w:rsidRPr="00840497">
        <w:rPr>
          <w:rFonts w:cs="Arial"/>
          <w:szCs w:val="20"/>
        </w:rPr>
        <w:t>- tvrdená nosná požiarna impregnovaná – typ DFH2IR</w:t>
      </w:r>
      <w:r w:rsidR="009707AB" w:rsidRPr="00840497">
        <w:rPr>
          <w:rFonts w:cs="Arial"/>
          <w:szCs w:val="20"/>
        </w:rPr>
        <w:tab/>
        <w:t>2x12,5mm</w:t>
      </w:r>
    </w:p>
    <w:p w14:paraId="77E23300" w14:textId="77777777" w:rsidR="003F0F38" w:rsidRPr="00840497" w:rsidRDefault="003F0F38" w:rsidP="003F0F38">
      <w:pPr>
        <w:rPr>
          <w:rFonts w:cs="Arial"/>
          <w:szCs w:val="20"/>
        </w:rPr>
      </w:pPr>
      <w:r w:rsidRPr="00840497">
        <w:rPr>
          <w:rFonts w:cs="Arial"/>
          <w:szCs w:val="20"/>
        </w:rPr>
        <w:t>- celoplošná stierka pre kvalitu povrchu Q3 vo Foyery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3BCB851B" w14:textId="77777777" w:rsidR="003F0F38" w:rsidRPr="00840497" w:rsidRDefault="003F0F38" w:rsidP="003F0F38">
      <w:pPr>
        <w:rPr>
          <w:rFonts w:cs="Arial"/>
          <w:szCs w:val="20"/>
        </w:rPr>
      </w:pPr>
      <w:r w:rsidRPr="00840497">
        <w:rPr>
          <w:rFonts w:cs="Arial"/>
          <w:szCs w:val="20"/>
        </w:rPr>
        <w:t>- maľovka odolná vlhkému oteru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09BE2B43" w14:textId="77777777" w:rsidR="007A183B" w:rsidRPr="00840497" w:rsidRDefault="007A183B" w:rsidP="009707AB">
      <w:pPr>
        <w:jc w:val="both"/>
        <w:rPr>
          <w:rFonts w:cs="Arial"/>
          <w:sz w:val="10"/>
          <w:szCs w:val="20"/>
          <w:u w:val="single"/>
        </w:rPr>
      </w:pPr>
      <w:r w:rsidRPr="00840497">
        <w:t xml:space="preserve"> </w:t>
      </w:r>
    </w:p>
    <w:p w14:paraId="5F8E63A2" w14:textId="78D9B92C" w:rsidR="007A183B" w:rsidRPr="00840497" w:rsidRDefault="007A183B" w:rsidP="007A183B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1:</w:t>
      </w:r>
      <w:r w:rsidRPr="00840497">
        <w:rPr>
          <w:rFonts w:cs="Arial"/>
          <w:szCs w:val="20"/>
        </w:rPr>
        <w:t xml:space="preserve"> Stuženie</w:t>
      </w:r>
      <w:r w:rsidR="009707AB" w:rsidRPr="00840497">
        <w:rPr>
          <w:rFonts w:cs="Arial"/>
          <w:szCs w:val="20"/>
        </w:rPr>
        <w:t xml:space="preserve"> medzi dverami</w:t>
      </w:r>
      <w:r w:rsidRPr="00840497">
        <w:rPr>
          <w:rFonts w:cs="Arial"/>
          <w:szCs w:val="20"/>
        </w:rPr>
        <w:t xml:space="preserve">. S ohľadom na </w:t>
      </w:r>
      <w:r w:rsidR="0097122D" w:rsidRPr="00840497">
        <w:rPr>
          <w:rFonts w:cs="Arial"/>
          <w:szCs w:val="20"/>
        </w:rPr>
        <w:t>zaťaženie</w:t>
      </w:r>
      <w:r w:rsidR="00085778" w:rsidRPr="00840497">
        <w:rPr>
          <w:rFonts w:cs="Arial"/>
          <w:szCs w:val="20"/>
        </w:rPr>
        <w:t xml:space="preserve"> - dvojice UA stojok medzi dverami z vnútornej strany</w:t>
      </w:r>
      <w:r w:rsidR="009707AB" w:rsidRPr="00840497">
        <w:rPr>
          <w:rFonts w:cs="Arial"/>
          <w:szCs w:val="20"/>
        </w:rPr>
        <w:t xml:space="preserve"> </w:t>
      </w:r>
      <w:proofErr w:type="spellStart"/>
      <w:r w:rsidR="009707AB" w:rsidRPr="00840497">
        <w:rPr>
          <w:rFonts w:cs="Arial"/>
          <w:szCs w:val="20"/>
        </w:rPr>
        <w:t>obostavby</w:t>
      </w:r>
      <w:proofErr w:type="spellEnd"/>
      <w:r w:rsidR="00085778" w:rsidRPr="00840497">
        <w:rPr>
          <w:rFonts w:cs="Arial"/>
          <w:szCs w:val="20"/>
        </w:rPr>
        <w:t xml:space="preserve"> po celej výške </w:t>
      </w:r>
      <w:proofErr w:type="spellStart"/>
      <w:r w:rsidR="00085778" w:rsidRPr="00840497">
        <w:rPr>
          <w:rFonts w:cs="Arial"/>
          <w:szCs w:val="20"/>
        </w:rPr>
        <w:t>preplátovať</w:t>
      </w:r>
      <w:proofErr w:type="spellEnd"/>
      <w:r w:rsidR="00085778" w:rsidRPr="00840497">
        <w:rPr>
          <w:rFonts w:cs="Arial"/>
          <w:szCs w:val="20"/>
        </w:rPr>
        <w:t xml:space="preserve"> OSB 22m + vo výške 2100m nad podlahou fixovať </w:t>
      </w:r>
      <w:r w:rsidR="009707AB" w:rsidRPr="00840497">
        <w:rPr>
          <w:rFonts w:cs="Arial"/>
          <w:szCs w:val="20"/>
        </w:rPr>
        <w:t xml:space="preserve">UA vzpery do priľahlej </w:t>
      </w:r>
      <w:proofErr w:type="spellStart"/>
      <w:r w:rsidR="009743A8" w:rsidRPr="00840497">
        <w:rPr>
          <w:rFonts w:cs="Arial"/>
          <w:szCs w:val="20"/>
        </w:rPr>
        <w:t>žb</w:t>
      </w:r>
      <w:proofErr w:type="spellEnd"/>
      <w:r w:rsidR="009743A8" w:rsidRPr="00840497">
        <w:rPr>
          <w:rFonts w:cs="Arial"/>
          <w:szCs w:val="20"/>
        </w:rPr>
        <w:t xml:space="preserve">. </w:t>
      </w:r>
      <w:r w:rsidR="009707AB" w:rsidRPr="00840497">
        <w:rPr>
          <w:rFonts w:cs="Arial"/>
          <w:szCs w:val="20"/>
        </w:rPr>
        <w:t>steny.</w:t>
      </w:r>
    </w:p>
    <w:p w14:paraId="749123D3" w14:textId="77777777" w:rsidR="009707AB" w:rsidRPr="00840497" w:rsidRDefault="009707AB" w:rsidP="009707AB">
      <w:pPr>
        <w:jc w:val="both"/>
        <w:rPr>
          <w:rFonts w:cs="Arial"/>
          <w:sz w:val="10"/>
          <w:szCs w:val="20"/>
          <w:u w:val="single"/>
        </w:rPr>
      </w:pPr>
    </w:p>
    <w:p w14:paraId="7F185E05" w14:textId="7D896760" w:rsidR="007A183B" w:rsidRPr="00840497" w:rsidRDefault="009707AB" w:rsidP="009707AB">
      <w:pPr>
        <w:jc w:val="both"/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2:</w:t>
      </w:r>
      <w:r w:rsidRPr="00840497">
        <w:rPr>
          <w:rFonts w:cs="Arial"/>
          <w:szCs w:val="20"/>
        </w:rPr>
        <w:t xml:space="preserve"> Stuženie v rohu. Ostenie dverí najbližšie k recepcii </w:t>
      </w:r>
      <w:r w:rsidR="0097122D" w:rsidRPr="00840497">
        <w:rPr>
          <w:rFonts w:cs="Arial"/>
          <w:szCs w:val="20"/>
        </w:rPr>
        <w:t>vystužiť</w:t>
      </w:r>
      <w:r w:rsidRPr="00840497">
        <w:rPr>
          <w:rFonts w:cs="Arial"/>
          <w:szCs w:val="20"/>
        </w:rPr>
        <w:t xml:space="preserve"> UW100 nasunutým do UA stojky v ostení dverí + k </w:t>
      </w:r>
      <w:proofErr w:type="spellStart"/>
      <w:r w:rsidRPr="00840497">
        <w:rPr>
          <w:rFonts w:cs="Arial"/>
          <w:szCs w:val="20"/>
        </w:rPr>
        <w:t>žb</w:t>
      </w:r>
      <w:proofErr w:type="spellEnd"/>
      <w:r w:rsidRPr="00840497">
        <w:rPr>
          <w:rFonts w:cs="Arial"/>
          <w:szCs w:val="20"/>
        </w:rPr>
        <w:t xml:space="preserve">. stene profil UW </w:t>
      </w:r>
      <w:proofErr w:type="spellStart"/>
      <w:r w:rsidRPr="00840497">
        <w:rPr>
          <w:rFonts w:cs="Arial"/>
          <w:szCs w:val="20"/>
        </w:rPr>
        <w:t>dovystužiť</w:t>
      </w:r>
      <w:proofErr w:type="spellEnd"/>
      <w:r w:rsidRPr="00840497">
        <w:rPr>
          <w:rFonts w:cs="Arial"/>
          <w:szCs w:val="20"/>
        </w:rPr>
        <w:t xml:space="preserve"> dodatočným SDK opláštením steny zvnútra </w:t>
      </w:r>
      <w:proofErr w:type="spellStart"/>
      <w:r w:rsidRPr="00840497">
        <w:rPr>
          <w:rFonts w:cs="Arial"/>
          <w:szCs w:val="20"/>
        </w:rPr>
        <w:t>obostavby</w:t>
      </w:r>
      <w:proofErr w:type="spellEnd"/>
      <w:r w:rsidRPr="00840497">
        <w:rPr>
          <w:rFonts w:cs="Arial"/>
          <w:szCs w:val="20"/>
        </w:rPr>
        <w:t>.</w:t>
      </w:r>
    </w:p>
    <w:p w14:paraId="64DBD622" w14:textId="77777777" w:rsidR="007A183B" w:rsidRPr="00840497" w:rsidRDefault="007A183B" w:rsidP="00FC3B17">
      <w:pPr>
        <w:jc w:val="both"/>
        <w:rPr>
          <w:color w:val="FF0000"/>
        </w:rPr>
      </w:pPr>
    </w:p>
    <w:p w14:paraId="60B2BAFB" w14:textId="77777777" w:rsidR="007A183B" w:rsidRPr="00840497" w:rsidRDefault="0090780B" w:rsidP="00FC3B17">
      <w:pPr>
        <w:jc w:val="both"/>
        <w:rPr>
          <w:color w:val="FF0000"/>
        </w:rPr>
      </w:pPr>
      <w:r w:rsidRPr="00840497">
        <w:rPr>
          <w:noProof/>
          <w:color w:val="FF0000"/>
          <w:lang w:eastAsia="sk-SK"/>
        </w:rPr>
        <w:drawing>
          <wp:anchor distT="0" distB="0" distL="114300" distR="114300" simplePos="0" relativeHeight="251679232" behindDoc="0" locked="0" layoutInCell="1" allowOverlap="1" wp14:anchorId="1AEA0E77" wp14:editId="2039A84D">
            <wp:simplePos x="0" y="0"/>
            <wp:positionH relativeFrom="column">
              <wp:posOffset>3919855</wp:posOffset>
            </wp:positionH>
            <wp:positionV relativeFrom="paragraph">
              <wp:posOffset>67945</wp:posOffset>
            </wp:positionV>
            <wp:extent cx="2092960" cy="2723515"/>
            <wp:effectExtent l="0" t="0" r="2540" b="635"/>
            <wp:wrapSquare wrapText="bothSides"/>
            <wp:docPr id="49" name="Obrázo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K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2723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BC06DA" w14:textId="77777777" w:rsidR="0090780B" w:rsidRPr="00840497" w:rsidRDefault="0090780B" w:rsidP="00FC3B17">
      <w:pPr>
        <w:jc w:val="both"/>
        <w:rPr>
          <w:color w:val="FF0000"/>
        </w:rPr>
      </w:pPr>
    </w:p>
    <w:p w14:paraId="1F5FA09B" w14:textId="77777777" w:rsidR="0090780B" w:rsidRPr="00840497" w:rsidRDefault="0090780B" w:rsidP="00FC3B17">
      <w:pPr>
        <w:jc w:val="both"/>
        <w:rPr>
          <w:color w:val="FF0000"/>
        </w:rPr>
      </w:pPr>
    </w:p>
    <w:p w14:paraId="32A111C2" w14:textId="77777777" w:rsidR="00827B68" w:rsidRPr="00840497" w:rsidRDefault="00827B68" w:rsidP="00FC3B17">
      <w:pPr>
        <w:jc w:val="both"/>
        <w:rPr>
          <w:color w:val="FF0000"/>
        </w:rPr>
      </w:pPr>
    </w:p>
    <w:p w14:paraId="683302D6" w14:textId="77777777" w:rsidR="00827B68" w:rsidRPr="00840497" w:rsidRDefault="00827B68" w:rsidP="00827B68">
      <w:pPr>
        <w:rPr>
          <w:rFonts w:cs="Arial"/>
          <w:szCs w:val="20"/>
        </w:rPr>
      </w:pPr>
      <w:r w:rsidRPr="00840497">
        <w:rPr>
          <w:rStyle w:val="Nadpis3Char"/>
        </w:rPr>
        <w:t>SK42</w:t>
      </w:r>
    </w:p>
    <w:p w14:paraId="0800B0E6" w14:textId="77777777" w:rsidR="00827B68" w:rsidRPr="00840497" w:rsidRDefault="00827B68" w:rsidP="00827B68">
      <w:pPr>
        <w:pStyle w:val="Nadpis1"/>
        <w:rPr>
          <w:rFonts w:cs="Arial"/>
          <w:szCs w:val="20"/>
        </w:rPr>
      </w:pPr>
      <w:bookmarkStart w:id="246" w:name="_Toc75458871"/>
      <w:r w:rsidRPr="00840497">
        <w:t xml:space="preserve">SDK </w:t>
      </w:r>
      <w:r w:rsidRPr="00840497">
        <w:rPr>
          <w:rFonts w:cs="Arial"/>
          <w:szCs w:val="20"/>
        </w:rPr>
        <w:t>obostavba jadra - úzka 1.NP</w:t>
      </w:r>
      <w:bookmarkEnd w:id="246"/>
      <w:r w:rsidRPr="00840497">
        <w:rPr>
          <w:rFonts w:cs="Arial"/>
          <w:szCs w:val="20"/>
        </w:rPr>
        <w:t xml:space="preserve"> </w:t>
      </w:r>
    </w:p>
    <w:p w14:paraId="1D8F2346" w14:textId="77777777" w:rsidR="00827B68" w:rsidRPr="00840497" w:rsidRDefault="00827B68" w:rsidP="00827B68">
      <w:pPr>
        <w:pStyle w:val="Podtitul"/>
      </w:pPr>
      <w:r w:rsidRPr="00840497">
        <w:t>(súvrstvie 75mm)</w:t>
      </w:r>
    </w:p>
    <w:p w14:paraId="1749055B" w14:textId="77777777" w:rsidR="00827B68" w:rsidRPr="00840497" w:rsidRDefault="00827B68" w:rsidP="00827B68">
      <w:pPr>
        <w:rPr>
          <w:color w:val="FF0000"/>
          <w:sz w:val="10"/>
        </w:rPr>
      </w:pPr>
    </w:p>
    <w:p w14:paraId="675F2E20" w14:textId="77777777" w:rsidR="00827B68" w:rsidRPr="00840497" w:rsidRDefault="00827B68" w:rsidP="00827B68">
      <w:r w:rsidRPr="00840497">
        <w:t>(skladba písaná v smere inštalácie)</w:t>
      </w:r>
    </w:p>
    <w:p w14:paraId="4979790F" w14:textId="77777777" w:rsidR="00827B68" w:rsidRPr="00840497" w:rsidRDefault="00827B68" w:rsidP="00827B68">
      <w:pPr>
        <w:jc w:val="both"/>
      </w:pPr>
      <w:r w:rsidRPr="00840497">
        <w:t>- inštalačná dutina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  <w:t>-</w:t>
      </w:r>
    </w:p>
    <w:p w14:paraId="542622D1" w14:textId="1C6E75D9" w:rsidR="00583981" w:rsidRPr="00840497" w:rsidRDefault="00827B68" w:rsidP="00583981">
      <w:r w:rsidRPr="00840497">
        <w:t xml:space="preserve">- </w:t>
      </w:r>
      <w:r w:rsidR="0097122D" w:rsidRPr="00840497">
        <w:t>postranný</w:t>
      </w:r>
      <w:r w:rsidRPr="00840497">
        <w:t xml:space="preserve"> rám z</w:t>
      </w:r>
      <w:r w:rsidR="00583981" w:rsidRPr="00840497">
        <w:t> </w:t>
      </w:r>
      <w:r w:rsidRPr="00840497">
        <w:t>CW</w:t>
      </w:r>
      <w:r w:rsidR="00583981" w:rsidRPr="00840497">
        <w:t>7</w:t>
      </w:r>
      <w:r w:rsidRPr="00840497">
        <w:t>5</w:t>
      </w:r>
      <w:r w:rsidR="00583981" w:rsidRPr="00840497">
        <w:t>, výplň z MV ťažkej akustickej</w:t>
      </w:r>
    </w:p>
    <w:p w14:paraId="56129B1E" w14:textId="3D4A6A26" w:rsidR="00583981" w:rsidRPr="00840497" w:rsidRDefault="00583981" w:rsidP="00583981">
      <w:pPr>
        <w:ind w:firstLine="142"/>
        <w:rPr>
          <w:rFonts w:cs="Arial"/>
          <w:szCs w:val="20"/>
        </w:rPr>
      </w:pPr>
      <w:r w:rsidRPr="00840497">
        <w:t>≥40 kg/m³, 70mm</w:t>
      </w:r>
      <w:r w:rsidR="00840497">
        <w:tab/>
      </w:r>
      <w:r w:rsidR="00840497">
        <w:tab/>
      </w:r>
      <w:r w:rsidR="00840497">
        <w:tab/>
      </w:r>
      <w:r w:rsidR="00840497">
        <w:tab/>
      </w:r>
      <w:r w:rsidRPr="00840497">
        <w:rPr>
          <w:rStyle w:val="NzovChar"/>
        </w:rPr>
        <w:tab/>
      </w:r>
      <w:r w:rsidRPr="00840497">
        <w:rPr>
          <w:rFonts w:cs="Arial"/>
          <w:szCs w:val="20"/>
        </w:rPr>
        <w:t>75mm</w:t>
      </w:r>
    </w:p>
    <w:p w14:paraId="22D5BD05" w14:textId="5A9AA140" w:rsidR="00827B68" w:rsidRPr="00840497" w:rsidRDefault="0097122D" w:rsidP="00827B68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- 2xSDK doska špeciál </w:t>
      </w:r>
      <w:r w:rsidR="00827B68" w:rsidRPr="00840497">
        <w:rPr>
          <w:rFonts w:cs="Arial"/>
          <w:szCs w:val="20"/>
        </w:rPr>
        <w:t>- tvrdená nosná požiarna</w:t>
      </w:r>
    </w:p>
    <w:p w14:paraId="198C4238" w14:textId="7EE2203F" w:rsidR="00827B68" w:rsidRPr="00840497" w:rsidRDefault="00827B68" w:rsidP="00840497">
      <w:pPr>
        <w:ind w:firstLine="142"/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impregnovaná – typ DFH2IR </w:t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2x12,5mm</w:t>
      </w:r>
    </w:p>
    <w:p w14:paraId="34D523F4" w14:textId="77777777" w:rsidR="00827B68" w:rsidRPr="00840497" w:rsidRDefault="00827B68" w:rsidP="00FC3B17">
      <w:pPr>
        <w:jc w:val="both"/>
        <w:rPr>
          <w:color w:val="FF0000"/>
        </w:rPr>
      </w:pPr>
    </w:p>
    <w:p w14:paraId="6FD117A9" w14:textId="77777777" w:rsidR="00827B68" w:rsidRPr="00840497" w:rsidRDefault="00827B68" w:rsidP="00FC3B17">
      <w:pPr>
        <w:jc w:val="both"/>
        <w:rPr>
          <w:color w:val="FF0000"/>
        </w:rPr>
      </w:pPr>
    </w:p>
    <w:p w14:paraId="4385AE4C" w14:textId="77777777" w:rsidR="0090780B" w:rsidRPr="00840497" w:rsidRDefault="0090780B" w:rsidP="00FC3B17">
      <w:pPr>
        <w:jc w:val="both"/>
        <w:rPr>
          <w:color w:val="FF0000"/>
        </w:rPr>
      </w:pPr>
    </w:p>
    <w:p w14:paraId="7A7C75D8" w14:textId="77777777" w:rsidR="00827B68" w:rsidRPr="00840497" w:rsidRDefault="00827B68" w:rsidP="00FC3B17">
      <w:pPr>
        <w:jc w:val="both"/>
        <w:rPr>
          <w:color w:val="FF0000"/>
        </w:rPr>
      </w:pPr>
    </w:p>
    <w:p w14:paraId="13C1D050" w14:textId="77777777" w:rsidR="00827B68" w:rsidRPr="00840497" w:rsidRDefault="00827B68" w:rsidP="00FC3B17">
      <w:pPr>
        <w:jc w:val="both"/>
        <w:rPr>
          <w:color w:val="FF0000"/>
        </w:rPr>
      </w:pPr>
    </w:p>
    <w:p w14:paraId="0D6155D2" w14:textId="77777777" w:rsidR="0090780B" w:rsidRPr="00840497" w:rsidRDefault="0090780B" w:rsidP="00FC3B17">
      <w:pPr>
        <w:jc w:val="both"/>
        <w:rPr>
          <w:color w:val="FF0000"/>
        </w:rPr>
      </w:pPr>
    </w:p>
    <w:p w14:paraId="6A261B13" w14:textId="77777777" w:rsidR="0090780B" w:rsidRPr="00840497" w:rsidRDefault="0090780B" w:rsidP="00FC3B17">
      <w:pPr>
        <w:jc w:val="both"/>
        <w:rPr>
          <w:color w:val="FF0000"/>
        </w:rPr>
      </w:pPr>
    </w:p>
    <w:p w14:paraId="52E9942C" w14:textId="77777777" w:rsidR="00856427" w:rsidRPr="00840497" w:rsidRDefault="00856427" w:rsidP="00856427">
      <w:pPr>
        <w:rPr>
          <w:rFonts w:cs="Arial"/>
          <w:szCs w:val="20"/>
        </w:rPr>
      </w:pPr>
      <w:r w:rsidRPr="00840497">
        <w:rPr>
          <w:rStyle w:val="Nadpis3Char"/>
        </w:rPr>
        <w:t>SK43</w:t>
      </w:r>
    </w:p>
    <w:p w14:paraId="65E647E1" w14:textId="77777777" w:rsidR="00856427" w:rsidRPr="00840497" w:rsidRDefault="0044422D" w:rsidP="00856427">
      <w:pPr>
        <w:pStyle w:val="Nadpis1"/>
        <w:rPr>
          <w:rFonts w:cs="Arial"/>
          <w:szCs w:val="20"/>
        </w:rPr>
      </w:pPr>
      <w:bookmarkStart w:id="247" w:name="_Toc75458872"/>
      <w:r w:rsidRPr="00840497">
        <w:rPr>
          <w:noProof/>
          <w:color w:val="FF0000"/>
          <w:lang w:eastAsia="sk-SK"/>
        </w:rPr>
        <w:drawing>
          <wp:anchor distT="0" distB="0" distL="114300" distR="114300" simplePos="0" relativeHeight="251684352" behindDoc="0" locked="0" layoutInCell="1" allowOverlap="1" wp14:anchorId="5EFA46DF" wp14:editId="427DBBFE">
            <wp:simplePos x="0" y="0"/>
            <wp:positionH relativeFrom="column">
              <wp:posOffset>3871595</wp:posOffset>
            </wp:positionH>
            <wp:positionV relativeFrom="paragraph">
              <wp:posOffset>271145</wp:posOffset>
            </wp:positionV>
            <wp:extent cx="2267585" cy="1999615"/>
            <wp:effectExtent l="0" t="0" r="0" b="635"/>
            <wp:wrapSquare wrapText="bothSides"/>
            <wp:docPr id="50" name="Obrázo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šachtová stena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6427" w:rsidRPr="00840497">
        <w:t xml:space="preserve">SDK </w:t>
      </w:r>
      <w:r w:rsidR="00856427" w:rsidRPr="00840497">
        <w:rPr>
          <w:rFonts w:cs="Arial"/>
          <w:szCs w:val="20"/>
        </w:rPr>
        <w:t>obostavba jadra – vodorovné profily</w:t>
      </w:r>
      <w:r w:rsidR="00856427" w:rsidRPr="00840497">
        <w:rPr>
          <w:caps w:val="0"/>
        </w:rPr>
        <w:t xml:space="preserve"> – vysoká 1.NP</w:t>
      </w:r>
      <w:bookmarkEnd w:id="247"/>
    </w:p>
    <w:p w14:paraId="4E607228" w14:textId="77777777" w:rsidR="00856427" w:rsidRPr="00840497" w:rsidRDefault="0044422D" w:rsidP="00856427">
      <w:pPr>
        <w:pStyle w:val="Podtitul"/>
      </w:pPr>
      <w:r w:rsidRPr="00840497">
        <w:t>(súvrstvie 100</w:t>
      </w:r>
      <w:r w:rsidR="00856427" w:rsidRPr="00840497">
        <w:t>mm)</w:t>
      </w:r>
    </w:p>
    <w:p w14:paraId="65084631" w14:textId="77777777" w:rsidR="00856427" w:rsidRPr="00840497" w:rsidRDefault="00856427" w:rsidP="00856427">
      <w:pPr>
        <w:rPr>
          <w:color w:val="FF0000"/>
          <w:sz w:val="10"/>
        </w:rPr>
      </w:pPr>
    </w:p>
    <w:p w14:paraId="0979A197" w14:textId="77777777" w:rsidR="0044422D" w:rsidRPr="00840497" w:rsidRDefault="0044422D" w:rsidP="0044422D">
      <w:pPr>
        <w:rPr>
          <w:sz w:val="10"/>
        </w:rPr>
      </w:pPr>
      <w:r w:rsidRPr="00840497">
        <w:t>(skladba písaná v smere inštalácie)</w:t>
      </w:r>
    </w:p>
    <w:p w14:paraId="1A38E4E4" w14:textId="43FC015B" w:rsidR="0044422D" w:rsidRPr="00840497" w:rsidRDefault="0044422D" w:rsidP="0044422D">
      <w:r w:rsidRPr="00840497">
        <w:t>- priestor inštalačného jadra</w:t>
      </w:r>
      <w:r w:rsidRPr="00840497">
        <w:tab/>
      </w:r>
      <w:r w:rsidRPr="00840497">
        <w:tab/>
      </w:r>
      <w:r w:rsidRPr="00840497">
        <w:tab/>
      </w:r>
      <w:r w:rsidR="00840497">
        <w:tab/>
      </w:r>
      <w:r w:rsidR="004C472B" w:rsidRPr="00840497">
        <w:rPr>
          <w:rFonts w:cs="Arial"/>
          <w:szCs w:val="20"/>
        </w:rPr>
        <w:t>-</w:t>
      </w:r>
    </w:p>
    <w:p w14:paraId="13B1B9CD" w14:textId="33792C10" w:rsidR="0044422D" w:rsidRPr="00840497" w:rsidRDefault="0044422D" w:rsidP="0044422D">
      <w:r w:rsidRPr="00840497">
        <w:rPr>
          <w:rFonts w:cs="Arial"/>
          <w:szCs w:val="20"/>
        </w:rPr>
        <w:t xml:space="preserve">- vodorovné </w:t>
      </w:r>
      <w:r w:rsidR="0097122D" w:rsidRPr="00840497">
        <w:rPr>
          <w:rFonts w:cs="Arial"/>
          <w:szCs w:val="20"/>
        </w:rPr>
        <w:t>oceľové</w:t>
      </w:r>
      <w:r w:rsidRPr="00840497">
        <w:rPr>
          <w:rFonts w:cs="Arial"/>
          <w:szCs w:val="20"/>
        </w:rPr>
        <w:t xml:space="preserve"> </w:t>
      </w:r>
      <w:r w:rsidR="0097122D" w:rsidRPr="00840497">
        <w:rPr>
          <w:rFonts w:cs="Arial"/>
          <w:szCs w:val="20"/>
        </w:rPr>
        <w:t>priečniky</w:t>
      </w:r>
      <w:r w:rsidRPr="00840497">
        <w:rPr>
          <w:rFonts w:cs="Arial"/>
          <w:szCs w:val="20"/>
        </w:rPr>
        <w:t xml:space="preserve"> CW75 </w:t>
      </w:r>
      <w:r w:rsidRPr="00840497">
        <w:t>a ≤ 313mm</w:t>
      </w:r>
    </w:p>
    <w:p w14:paraId="24319F14" w14:textId="35CCCC43" w:rsidR="0044422D" w:rsidRPr="00840497" w:rsidRDefault="0044422D" w:rsidP="0044422D">
      <w:pPr>
        <w:rPr>
          <w:rFonts w:cs="Arial"/>
          <w:szCs w:val="20"/>
        </w:rPr>
      </w:pPr>
      <w:r w:rsidRPr="00840497">
        <w:t xml:space="preserve">  + UA75 – viď poznámky dole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>75mm</w:t>
      </w:r>
    </w:p>
    <w:p w14:paraId="1EB07F2F" w14:textId="77777777" w:rsidR="0044422D" w:rsidRPr="00840497" w:rsidRDefault="0044422D" w:rsidP="0044422D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požiarna impregnovaná</w:t>
      </w:r>
    </w:p>
    <w:p w14:paraId="0AB86348" w14:textId="23ACC5C8" w:rsidR="0044422D" w:rsidRPr="00840497" w:rsidRDefault="0044422D" w:rsidP="00840497">
      <w:pPr>
        <w:ind w:firstLine="142"/>
        <w:rPr>
          <w:rFonts w:cs="Arial"/>
          <w:szCs w:val="20"/>
        </w:rPr>
      </w:pPr>
      <w:r w:rsidRPr="00840497">
        <w:rPr>
          <w:rFonts w:cs="Arial"/>
          <w:szCs w:val="20"/>
        </w:rPr>
        <w:t>tzv. červeno-zelená – typ DFH2</w:t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2x12,5mm</w:t>
      </w:r>
    </w:p>
    <w:p w14:paraId="5EC571EF" w14:textId="77777777" w:rsidR="00B67DF9" w:rsidRPr="00840497" w:rsidRDefault="00B67DF9" w:rsidP="00B67DF9">
      <w:pPr>
        <w:rPr>
          <w:rFonts w:cs="Arial"/>
          <w:sz w:val="10"/>
          <w:szCs w:val="20"/>
        </w:rPr>
      </w:pPr>
    </w:p>
    <w:p w14:paraId="57B0C12E" w14:textId="77777777" w:rsidR="00856427" w:rsidRPr="00840497" w:rsidRDefault="00B67DF9" w:rsidP="00B67DF9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1:</w:t>
      </w:r>
      <w:r w:rsidRPr="00840497">
        <w:rPr>
          <w:rFonts w:cs="Arial"/>
          <w:szCs w:val="20"/>
        </w:rPr>
        <w:t xml:space="preserve"> V mieste revíznych dvierok opatriť S.H. a H.H. otvorov vodorovnými profilmi UA75 + spriahnuť zvislými UA spojkami.</w:t>
      </w:r>
    </w:p>
    <w:p w14:paraId="32EFD602" w14:textId="77777777" w:rsidR="00856427" w:rsidRPr="00840497" w:rsidRDefault="00856427" w:rsidP="00FC3B17">
      <w:pPr>
        <w:jc w:val="both"/>
        <w:rPr>
          <w:color w:val="FF0000"/>
        </w:rPr>
      </w:pPr>
    </w:p>
    <w:p w14:paraId="35F1CB77" w14:textId="77777777" w:rsidR="00856427" w:rsidRPr="00DB6F53" w:rsidRDefault="00856427" w:rsidP="00FC3B17">
      <w:pPr>
        <w:jc w:val="both"/>
        <w:rPr>
          <w:color w:val="FF0000"/>
          <w:highlight w:val="yellow"/>
        </w:rPr>
      </w:pPr>
    </w:p>
    <w:p w14:paraId="18176BAD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558A7E59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3D1E0682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43EC6B77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5FE37D95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3555B6AA" w14:textId="77777777" w:rsidR="00293CB0" w:rsidRPr="00DB6F53" w:rsidRDefault="00293CB0" w:rsidP="00FC3B17">
      <w:pPr>
        <w:jc w:val="both"/>
        <w:rPr>
          <w:color w:val="FF0000"/>
        </w:rPr>
      </w:pPr>
    </w:p>
    <w:p w14:paraId="344D6310" w14:textId="77777777" w:rsidR="00293CB0" w:rsidRPr="00840497" w:rsidRDefault="00293CB0" w:rsidP="00293CB0">
      <w:pPr>
        <w:pStyle w:val="Nadpis3"/>
        <w:rPr>
          <w:rFonts w:cs="Arial"/>
          <w:szCs w:val="20"/>
        </w:rPr>
      </w:pPr>
      <w:r w:rsidRPr="00840497">
        <w:lastRenderedPageBreak/>
        <w:t>SK44</w:t>
      </w:r>
    </w:p>
    <w:p w14:paraId="17DE2559" w14:textId="77777777" w:rsidR="00293CB0" w:rsidRPr="00840497" w:rsidRDefault="00A60A28" w:rsidP="00293CB0">
      <w:pPr>
        <w:pStyle w:val="Nadpis1"/>
        <w:tabs>
          <w:tab w:val="right" w:pos="9215"/>
        </w:tabs>
        <w:rPr>
          <w:caps w:val="0"/>
        </w:rPr>
      </w:pPr>
      <w:bookmarkStart w:id="248" w:name="_Toc75458873"/>
      <w:r w:rsidRPr="00840497">
        <w:rPr>
          <w:rFonts w:eastAsiaTheme="minorEastAsia"/>
          <w:b w:val="0"/>
          <w:caps w:val="0"/>
          <w:noProof/>
          <w:color w:val="5B9BD5" w:themeColor="accent1"/>
          <w:lang w:eastAsia="sk-SK"/>
        </w:rPr>
        <w:drawing>
          <wp:anchor distT="0" distB="0" distL="114300" distR="114300" simplePos="0" relativeHeight="251657728" behindDoc="0" locked="0" layoutInCell="1" allowOverlap="1" wp14:anchorId="6CA1D716" wp14:editId="17C562B4">
            <wp:simplePos x="0" y="0"/>
            <wp:positionH relativeFrom="column">
              <wp:posOffset>4601210</wp:posOffset>
            </wp:positionH>
            <wp:positionV relativeFrom="paragraph">
              <wp:posOffset>14377</wp:posOffset>
            </wp:positionV>
            <wp:extent cx="1607185" cy="2391410"/>
            <wp:effectExtent l="0" t="0" r="0" b="8890"/>
            <wp:wrapSquare wrapText="bothSides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sk44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185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49DE" w:rsidRPr="00840497">
        <w:rPr>
          <w:caps w:val="0"/>
        </w:rPr>
        <w:t xml:space="preserve">SDK </w:t>
      </w:r>
      <w:r w:rsidR="005E7E83" w:rsidRPr="00840497">
        <w:rPr>
          <w:caps w:val="0"/>
        </w:rPr>
        <w:t>PREDSTENA V OSTENÍ DVERÍ MULTIFUNKČNEJ HALY</w:t>
      </w:r>
      <w:bookmarkEnd w:id="248"/>
    </w:p>
    <w:p w14:paraId="404B7437" w14:textId="77777777" w:rsidR="005E7E83" w:rsidRPr="00840497" w:rsidRDefault="005E7E83" w:rsidP="00293CB0">
      <w:pPr>
        <w:rPr>
          <w:sz w:val="10"/>
        </w:rPr>
      </w:pPr>
    </w:p>
    <w:p w14:paraId="29B63441" w14:textId="63286FB0" w:rsidR="005E7E83" w:rsidRPr="00840497" w:rsidRDefault="005E7E83" w:rsidP="005E7E83">
      <w:pPr>
        <w:jc w:val="both"/>
      </w:pPr>
      <w:r w:rsidRPr="00840497">
        <w:rPr>
          <w:rFonts w:cs="Arial"/>
          <w:szCs w:val="20"/>
        </w:rPr>
        <w:t xml:space="preserve">SDK priečka je umiestnená na </w:t>
      </w:r>
      <w:r w:rsidR="0097122D" w:rsidRPr="00840497">
        <w:rPr>
          <w:rFonts w:cs="Arial"/>
          <w:szCs w:val="20"/>
        </w:rPr>
        <w:t>pomedzí</w:t>
      </w:r>
      <w:r w:rsidRPr="00840497">
        <w:rPr>
          <w:rFonts w:cs="Arial"/>
          <w:szCs w:val="20"/>
        </w:rPr>
        <w:t xml:space="preserve"> objektovej dilatácie stavby</w:t>
      </w:r>
      <w:r w:rsidR="00437D00" w:rsidRPr="00840497">
        <w:rPr>
          <w:rFonts w:cs="Arial"/>
          <w:szCs w:val="20"/>
        </w:rPr>
        <w:t xml:space="preserve"> (pohyb 20mm)</w:t>
      </w:r>
      <w:r w:rsidRPr="00840497">
        <w:rPr>
          <w:rFonts w:cs="Arial"/>
          <w:szCs w:val="20"/>
        </w:rPr>
        <w:t xml:space="preserve">, pričom podlaha je v inom dilatačnom celku ako strop nad priečkou. Je teda nutné stenu a k nej priľahlý podhľad nad dverami celú zafixovať k priľahlej </w:t>
      </w:r>
      <w:proofErr w:type="spellStart"/>
      <w:r w:rsidRPr="00840497">
        <w:rPr>
          <w:rFonts w:cs="Arial"/>
          <w:szCs w:val="20"/>
        </w:rPr>
        <w:t>žb</w:t>
      </w:r>
      <w:proofErr w:type="spellEnd"/>
      <w:r w:rsidRPr="00840497">
        <w:rPr>
          <w:rFonts w:cs="Arial"/>
          <w:szCs w:val="20"/>
        </w:rPr>
        <w:t>. stene ako jeden celok na tuhom ráme.</w:t>
      </w:r>
    </w:p>
    <w:p w14:paraId="4DFF6606" w14:textId="77777777" w:rsidR="005E7E83" w:rsidRPr="00840497" w:rsidRDefault="005E7E83" w:rsidP="005E7E83"/>
    <w:p w14:paraId="59F9C7CC" w14:textId="77777777" w:rsidR="00E53D90" w:rsidRPr="00840497" w:rsidRDefault="00E53D90" w:rsidP="00E53D90">
      <w:pPr>
        <w:rPr>
          <w:i/>
        </w:rPr>
      </w:pPr>
      <w:r w:rsidRPr="00840497">
        <w:rPr>
          <w:i/>
          <w:u w:val="single"/>
        </w:rPr>
        <w:t>SK44a steny:</w:t>
      </w:r>
      <w:r w:rsidRPr="00840497">
        <w:rPr>
          <w:i/>
        </w:rPr>
        <w:t xml:space="preserve"> </w:t>
      </w:r>
      <w:r w:rsidR="00437D00" w:rsidRPr="00840497">
        <w:rPr>
          <w:i/>
        </w:rPr>
        <w:t xml:space="preserve"> </w:t>
      </w:r>
      <w:r w:rsidR="00437D00" w:rsidRPr="00840497">
        <w:rPr>
          <w:rFonts w:cs="Arial"/>
          <w:color w:val="FF0000"/>
          <w:szCs w:val="20"/>
        </w:rPr>
        <w:t>(PO odolnosť - požiadavka EI30 D1)</w:t>
      </w:r>
      <w:r w:rsidR="00437D00" w:rsidRPr="00840497">
        <w:rPr>
          <w:sz w:val="10"/>
        </w:rPr>
        <w:t xml:space="preserve"> </w:t>
      </w:r>
      <w:r w:rsidRPr="00840497">
        <w:rPr>
          <w:rStyle w:val="PodtitulChar"/>
          <w:i/>
        </w:rPr>
        <w:t>(súvrstvie 125mm)</w:t>
      </w:r>
    </w:p>
    <w:p w14:paraId="5E72D239" w14:textId="77777777" w:rsidR="00293CB0" w:rsidRPr="00840497" w:rsidRDefault="00293CB0" w:rsidP="005E7E83">
      <w:r w:rsidRPr="00840497">
        <w:t>(skladby sú písaná v smere inštalácie)</w:t>
      </w:r>
    </w:p>
    <w:p w14:paraId="75F7AADF" w14:textId="77777777" w:rsidR="00293CB0" w:rsidRPr="00840497" w:rsidRDefault="00293CB0" w:rsidP="00293CB0">
      <w:r w:rsidRPr="00840497">
        <w:t>- priestor inštalačného jadra</w:t>
      </w:r>
      <w:r w:rsidR="0025227D" w:rsidRPr="00840497">
        <w:tab/>
      </w:r>
      <w:r w:rsidR="0025227D" w:rsidRPr="00840497">
        <w:tab/>
      </w:r>
      <w:r w:rsidR="0025227D" w:rsidRPr="00840497">
        <w:tab/>
      </w:r>
      <w:r w:rsidR="0025227D" w:rsidRPr="00840497">
        <w:tab/>
      </w:r>
      <w:r w:rsidR="0025227D" w:rsidRPr="00840497">
        <w:tab/>
      </w:r>
      <w:r w:rsidR="00437D00" w:rsidRPr="00840497">
        <w:rPr>
          <w:rFonts w:cs="Arial"/>
          <w:szCs w:val="20"/>
        </w:rPr>
        <w:t>-</w:t>
      </w:r>
    </w:p>
    <w:p w14:paraId="396328DE" w14:textId="53781E99" w:rsidR="0025227D" w:rsidRPr="00840497" w:rsidRDefault="0025227D" w:rsidP="00293CB0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tuhý rám z profilov UA100 do </w:t>
      </w:r>
      <w:r w:rsidR="0097122D" w:rsidRPr="00840497">
        <w:rPr>
          <w:rFonts w:cs="Arial"/>
          <w:szCs w:val="20"/>
        </w:rPr>
        <w:t>tvaru</w:t>
      </w:r>
      <w:r w:rsidRPr="00840497">
        <w:rPr>
          <w:rFonts w:cs="Arial"/>
          <w:szCs w:val="20"/>
        </w:rPr>
        <w:t xml:space="preserve"> obdĺžnika (4strany)</w:t>
      </w:r>
    </w:p>
    <w:p w14:paraId="2C23B03B" w14:textId="77777777" w:rsidR="0025227D" w:rsidRPr="00840497" w:rsidRDefault="0025227D" w:rsidP="0025227D">
      <w:pPr>
        <w:ind w:firstLine="142"/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v strede výšky stužiť priečnikom UA, bok fixovať do </w:t>
      </w:r>
      <w:proofErr w:type="spellStart"/>
      <w:r w:rsidR="009743A8" w:rsidRPr="00840497">
        <w:rPr>
          <w:rFonts w:cs="Arial"/>
          <w:szCs w:val="20"/>
        </w:rPr>
        <w:t>žb</w:t>
      </w:r>
      <w:proofErr w:type="spellEnd"/>
      <w:r w:rsidR="009743A8" w:rsidRPr="00840497">
        <w:rPr>
          <w:rFonts w:cs="Arial"/>
          <w:szCs w:val="20"/>
        </w:rPr>
        <w:t xml:space="preserve">. </w:t>
      </w:r>
      <w:r w:rsidRPr="00840497">
        <w:rPr>
          <w:rFonts w:cs="Arial"/>
          <w:szCs w:val="20"/>
        </w:rPr>
        <w:t>steny</w:t>
      </w:r>
      <w:r w:rsidRPr="00840497">
        <w:rPr>
          <w:rFonts w:cs="Arial"/>
          <w:szCs w:val="20"/>
        </w:rPr>
        <w:tab/>
        <w:t>100mm</w:t>
      </w:r>
    </w:p>
    <w:p w14:paraId="702C8A44" w14:textId="61AE47CD" w:rsidR="00943405" w:rsidRPr="00840497" w:rsidRDefault="0097122D" w:rsidP="00293CB0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- 3xSDK doska špeciál </w:t>
      </w:r>
      <w:r w:rsidR="00293CB0" w:rsidRPr="00840497">
        <w:rPr>
          <w:rFonts w:cs="Arial"/>
          <w:szCs w:val="20"/>
        </w:rPr>
        <w:t>- tvrdená nosná požiarna impregnovaná</w:t>
      </w:r>
    </w:p>
    <w:p w14:paraId="4EB8DE7A" w14:textId="4C4B36CA" w:rsidR="00293CB0" w:rsidRPr="00840497" w:rsidRDefault="00943405" w:rsidP="00840497">
      <w:pPr>
        <w:ind w:firstLine="142"/>
        <w:rPr>
          <w:rFonts w:cs="Arial"/>
          <w:szCs w:val="20"/>
        </w:rPr>
      </w:pPr>
      <w:r w:rsidRPr="00840497">
        <w:rPr>
          <w:rFonts w:cs="Arial"/>
          <w:szCs w:val="20"/>
        </w:rPr>
        <w:t>s certifikovanou vysokou rámovou tuhosťou</w:t>
      </w:r>
      <w:r w:rsidR="00293CB0" w:rsidRPr="00840497">
        <w:rPr>
          <w:rFonts w:cs="Arial"/>
          <w:szCs w:val="20"/>
        </w:rPr>
        <w:t xml:space="preserve"> – typ D</w:t>
      </w:r>
      <w:r w:rsidRPr="00840497">
        <w:rPr>
          <w:rFonts w:cs="Arial"/>
          <w:szCs w:val="20"/>
        </w:rPr>
        <w:t>E</w:t>
      </w:r>
      <w:r w:rsidR="00293CB0" w:rsidRPr="00840497">
        <w:rPr>
          <w:rFonts w:cs="Arial"/>
          <w:szCs w:val="20"/>
        </w:rPr>
        <w:t>FH2IR</w:t>
      </w:r>
      <w:r w:rsidR="0025227D"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>3</w:t>
      </w:r>
      <w:r w:rsidR="00293CB0" w:rsidRPr="00840497">
        <w:rPr>
          <w:rFonts w:cs="Arial"/>
          <w:szCs w:val="20"/>
        </w:rPr>
        <w:t>x12,5mm</w:t>
      </w:r>
    </w:p>
    <w:p w14:paraId="253BC3AA" w14:textId="77777777" w:rsidR="00293CB0" w:rsidRPr="00840497" w:rsidRDefault="00293CB0" w:rsidP="00293CB0">
      <w:pPr>
        <w:rPr>
          <w:rFonts w:cs="Arial"/>
          <w:szCs w:val="20"/>
        </w:rPr>
      </w:pPr>
      <w:r w:rsidRPr="00840497">
        <w:rPr>
          <w:rFonts w:cs="Arial"/>
          <w:szCs w:val="20"/>
        </w:rPr>
        <w:t>- maľovka odolná vlhkému oteru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00CE2655" w14:textId="77777777" w:rsidR="000E49DE" w:rsidRPr="00840497" w:rsidRDefault="000E49DE" w:rsidP="00293CB0">
      <w:pPr>
        <w:rPr>
          <w:rFonts w:cs="Arial"/>
          <w:szCs w:val="20"/>
        </w:rPr>
      </w:pPr>
    </w:p>
    <w:p w14:paraId="7FA1289F" w14:textId="77777777" w:rsidR="00943405" w:rsidRPr="00840497" w:rsidRDefault="00943405" w:rsidP="00293CB0">
      <w:pPr>
        <w:rPr>
          <w:rFonts w:cs="Arial"/>
          <w:szCs w:val="20"/>
        </w:rPr>
      </w:pPr>
    </w:p>
    <w:p w14:paraId="64A0603C" w14:textId="77777777" w:rsidR="00437D00" w:rsidRPr="00840497" w:rsidRDefault="00437D00" w:rsidP="00437D00">
      <w:pPr>
        <w:rPr>
          <w:i/>
        </w:rPr>
      </w:pPr>
      <w:r w:rsidRPr="00840497">
        <w:rPr>
          <w:noProof/>
          <w:color w:val="FF0000"/>
          <w:lang w:eastAsia="sk-SK"/>
        </w:rPr>
        <w:drawing>
          <wp:anchor distT="0" distB="0" distL="114300" distR="114300" simplePos="0" relativeHeight="251661824" behindDoc="0" locked="0" layoutInCell="1" allowOverlap="1" wp14:anchorId="0A6842AD" wp14:editId="5CD28B90">
            <wp:simplePos x="0" y="0"/>
            <wp:positionH relativeFrom="column">
              <wp:posOffset>4519930</wp:posOffset>
            </wp:positionH>
            <wp:positionV relativeFrom="paragraph">
              <wp:posOffset>39268</wp:posOffset>
            </wp:positionV>
            <wp:extent cx="1748155" cy="1031240"/>
            <wp:effectExtent l="0" t="0" r="4445" b="0"/>
            <wp:wrapSquare wrapText="bothSides"/>
            <wp:docPr id="57" name="Obrázo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37" r="60755" b="6546"/>
                    <a:stretch/>
                  </pic:blipFill>
                  <pic:spPr bwMode="auto">
                    <a:xfrm>
                      <a:off x="0" y="0"/>
                      <a:ext cx="174815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0497">
        <w:rPr>
          <w:i/>
          <w:u w:val="single"/>
        </w:rPr>
        <w:t>SK44b samonosný podhľad:</w:t>
      </w:r>
      <w:r w:rsidRPr="00840497">
        <w:rPr>
          <w:i/>
        </w:rPr>
        <w:t xml:space="preserve"> </w:t>
      </w:r>
      <w:r w:rsidRPr="00840497">
        <w:rPr>
          <w:rFonts w:cs="Arial"/>
          <w:color w:val="FF0000"/>
          <w:szCs w:val="20"/>
        </w:rPr>
        <w:t xml:space="preserve">(bez PO odolnosti) </w:t>
      </w:r>
      <w:r w:rsidRPr="00840497">
        <w:rPr>
          <w:rStyle w:val="PodtitulChar"/>
          <w:i/>
        </w:rPr>
        <w:t>(súvrstvie 63mm)</w:t>
      </w:r>
    </w:p>
    <w:p w14:paraId="7798C891" w14:textId="77777777" w:rsidR="00437D00" w:rsidRPr="00840497" w:rsidRDefault="00437D00" w:rsidP="00437D00">
      <w:r w:rsidRPr="00840497">
        <w:t>(skladby sú písaná v smere inštalácie)</w:t>
      </w:r>
    </w:p>
    <w:p w14:paraId="3B535CA9" w14:textId="77777777" w:rsidR="00437D00" w:rsidRPr="00840497" w:rsidRDefault="00437D00" w:rsidP="00437D00">
      <w:pPr>
        <w:rPr>
          <w:rFonts w:cs="Arial"/>
          <w:szCs w:val="20"/>
        </w:rPr>
      </w:pPr>
      <w:r w:rsidRPr="00840497">
        <w:t>- priestor inštalačného jadra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rPr>
          <w:rFonts w:cs="Arial"/>
          <w:szCs w:val="20"/>
        </w:rPr>
        <w:t>-</w:t>
      </w:r>
    </w:p>
    <w:p w14:paraId="08168E26" w14:textId="77777777" w:rsidR="00437D00" w:rsidRPr="00840497" w:rsidRDefault="00437D00" w:rsidP="00437D00">
      <w:pPr>
        <w:rPr>
          <w:rFonts w:cs="Arial"/>
          <w:szCs w:val="20"/>
        </w:rPr>
      </w:pPr>
      <w:r w:rsidRPr="00840497">
        <w:rPr>
          <w:rFonts w:cs="Arial"/>
          <w:szCs w:val="20"/>
        </w:rPr>
        <w:t>- rošt z profilov 2xCW50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50mm</w:t>
      </w:r>
    </w:p>
    <w:p w14:paraId="1DC2F12B" w14:textId="7C6FF245" w:rsidR="00437D00" w:rsidRPr="00840497" w:rsidRDefault="00437D00" w:rsidP="00437D00">
      <w:pPr>
        <w:rPr>
          <w:rFonts w:cs="Arial"/>
          <w:szCs w:val="20"/>
        </w:rPr>
      </w:pPr>
      <w:r w:rsidRPr="00840497">
        <w:rPr>
          <w:rFonts w:cs="Arial"/>
          <w:szCs w:val="20"/>
        </w:rPr>
        <w:t>- SDK doska štandard biela – typ A</w:t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12,5mm</w:t>
      </w:r>
    </w:p>
    <w:p w14:paraId="5AAABBC3" w14:textId="77777777" w:rsidR="00437D00" w:rsidRPr="00840497" w:rsidRDefault="00437D00" w:rsidP="00437D00"/>
    <w:p w14:paraId="62F20A12" w14:textId="77777777" w:rsidR="000E49DE" w:rsidRPr="00840497" w:rsidRDefault="000E49DE" w:rsidP="00293CB0">
      <w:pPr>
        <w:rPr>
          <w:rFonts w:cs="Arial"/>
          <w:szCs w:val="20"/>
        </w:rPr>
      </w:pPr>
    </w:p>
    <w:p w14:paraId="7A793365" w14:textId="77777777" w:rsidR="00293CB0" w:rsidRPr="00840497" w:rsidRDefault="00293CB0" w:rsidP="00293CB0">
      <w:pPr>
        <w:rPr>
          <w:rFonts w:cs="Arial"/>
          <w:sz w:val="10"/>
          <w:szCs w:val="20"/>
        </w:rPr>
      </w:pPr>
    </w:p>
    <w:p w14:paraId="16B5A840" w14:textId="77777777" w:rsidR="00293CB0" w:rsidRPr="00840497" w:rsidRDefault="00293CB0" w:rsidP="00293CB0">
      <w:r w:rsidRPr="00840497">
        <w:rPr>
          <w:u w:val="single"/>
        </w:rPr>
        <w:t>Poznámka 1:</w:t>
      </w:r>
      <w:r w:rsidRPr="00840497">
        <w:t xml:space="preserve"> Požiarne priečky a </w:t>
      </w:r>
      <w:proofErr w:type="spellStart"/>
      <w:r w:rsidRPr="00840497">
        <w:t>predsteny</w:t>
      </w:r>
      <w:proofErr w:type="spellEnd"/>
      <w:r w:rsidRPr="00840497">
        <w:t xml:space="preserve"> vždy napojiť na okolité požiarne deliace  konštrukcie –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Pr="00840497">
        <w:t xml:space="preserve">podlahové doska (pod úrovňou podlahy),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Pr="00840497">
        <w:t>strop (obyčajne nad podhľadom), požiarne deliace steny.</w:t>
      </w:r>
    </w:p>
    <w:p w14:paraId="52044AC8" w14:textId="77777777" w:rsidR="00293CB0" w:rsidRPr="00840497" w:rsidRDefault="00293CB0" w:rsidP="00293CB0">
      <w:pPr>
        <w:rPr>
          <w:rFonts w:cs="Arial"/>
          <w:sz w:val="10"/>
          <w:szCs w:val="20"/>
        </w:rPr>
      </w:pPr>
    </w:p>
    <w:p w14:paraId="09B5C8F4" w14:textId="77777777" w:rsidR="00293CB0" w:rsidRPr="00840497" w:rsidRDefault="00293CB0" w:rsidP="005E7E83">
      <w:r w:rsidRPr="00840497">
        <w:rPr>
          <w:u w:val="single"/>
        </w:rPr>
        <w:t>Poznámka 2:</w:t>
      </w:r>
      <w:r w:rsidRPr="00840497">
        <w:t xml:space="preserve"> </w:t>
      </w:r>
      <w:r w:rsidR="005E7E83" w:rsidRPr="00840497">
        <w:t xml:space="preserve">SDK priečku pri podlahovej (základovej) </w:t>
      </w:r>
      <w:proofErr w:type="spellStart"/>
      <w:r w:rsidR="005E7E83" w:rsidRPr="00840497">
        <w:t>žb</w:t>
      </w:r>
      <w:proofErr w:type="spellEnd"/>
      <w:r w:rsidR="005E7E83" w:rsidRPr="00840497">
        <w:t>. doske dilatovať nasledovne:</w:t>
      </w:r>
    </w:p>
    <w:p w14:paraId="1DEAFA81" w14:textId="77777777" w:rsidR="005E7E83" w:rsidRPr="00840497" w:rsidRDefault="005E7E83" w:rsidP="005E7E83">
      <w:r w:rsidRPr="00840497">
        <w:t xml:space="preserve">- povrch </w:t>
      </w:r>
      <w:proofErr w:type="spellStart"/>
      <w:r w:rsidRPr="00840497">
        <w:t>žb</w:t>
      </w:r>
      <w:proofErr w:type="spellEnd"/>
      <w:r w:rsidRPr="00840497">
        <w:t>. Vyrovnať vybrúsením / nivelizáciou</w:t>
      </w:r>
    </w:p>
    <w:p w14:paraId="5A98F3BD" w14:textId="468EDB19" w:rsidR="005E7E83" w:rsidRPr="00840497" w:rsidRDefault="005E7E83" w:rsidP="005E7E83">
      <w:r w:rsidRPr="00840497">
        <w:t xml:space="preserve">- nosný rám SDK konštrukcie </w:t>
      </w:r>
      <w:r w:rsidR="0097122D" w:rsidRPr="00840497">
        <w:t>osadiť</w:t>
      </w:r>
      <w:r w:rsidRPr="00840497">
        <w:t xml:space="preserve"> na </w:t>
      </w:r>
      <w:r w:rsidR="00952F2A" w:rsidRPr="00840497">
        <w:t xml:space="preserve">klzné vrstvy – </w:t>
      </w:r>
      <w:proofErr w:type="spellStart"/>
      <w:r w:rsidR="00952F2A" w:rsidRPr="00840497">
        <w:t>geotextília</w:t>
      </w:r>
      <w:proofErr w:type="spellEnd"/>
      <w:r w:rsidR="00952F2A" w:rsidRPr="00840497">
        <w:t xml:space="preserve"> 500g/m</w:t>
      </w:r>
      <w:r w:rsidR="00952F2A" w:rsidRPr="00840497">
        <w:rPr>
          <w:rFonts w:cs="Arial"/>
        </w:rPr>
        <w:t>²</w:t>
      </w:r>
      <w:r w:rsidR="00952F2A" w:rsidRPr="00840497">
        <w:t xml:space="preserve"> + 2x PEHD 0,5mm</w:t>
      </w:r>
    </w:p>
    <w:p w14:paraId="38CB8170" w14:textId="77777777" w:rsidR="000D732C" w:rsidRPr="00840497" w:rsidRDefault="000D732C" w:rsidP="005E7E83">
      <w:r w:rsidRPr="00840497">
        <w:t xml:space="preserve">- k podlahe SDK rám </w:t>
      </w:r>
      <w:proofErr w:type="spellStart"/>
      <w:r w:rsidRPr="00840497">
        <w:t>NEfixovať</w:t>
      </w:r>
      <w:proofErr w:type="spellEnd"/>
    </w:p>
    <w:p w14:paraId="72316F1D" w14:textId="77777777" w:rsidR="000D732C" w:rsidRPr="00840497" w:rsidRDefault="000D732C" w:rsidP="000D732C">
      <w:pPr>
        <w:rPr>
          <w:rFonts w:cs="Arial"/>
          <w:sz w:val="10"/>
          <w:szCs w:val="20"/>
        </w:rPr>
      </w:pPr>
    </w:p>
    <w:p w14:paraId="6D80AC09" w14:textId="77777777" w:rsidR="000D732C" w:rsidRPr="00840497" w:rsidRDefault="000D732C" w:rsidP="000D732C">
      <w:r w:rsidRPr="00840497">
        <w:rPr>
          <w:u w:val="single"/>
        </w:rPr>
        <w:t>Poznámka 3:</w:t>
      </w:r>
      <w:r w:rsidRPr="00840497">
        <w:t xml:space="preserve"> SDK priečku pod stropnou </w:t>
      </w:r>
      <w:proofErr w:type="spellStart"/>
      <w:r w:rsidRPr="00840497">
        <w:t>žb</w:t>
      </w:r>
      <w:proofErr w:type="spellEnd"/>
      <w:r w:rsidRPr="00840497">
        <w:t>. konzolou dilatovať nasledovne:</w:t>
      </w:r>
    </w:p>
    <w:p w14:paraId="7C54C2E3" w14:textId="77777777" w:rsidR="000D732C" w:rsidRPr="00840497" w:rsidRDefault="000D732C" w:rsidP="000D732C">
      <w:r w:rsidRPr="00840497">
        <w:t>- k stropu SDK rám Nefixovať</w:t>
      </w:r>
    </w:p>
    <w:p w14:paraId="5AC574C6" w14:textId="77777777" w:rsidR="000D732C" w:rsidRPr="00840497" w:rsidRDefault="000D732C" w:rsidP="000D732C">
      <w:r w:rsidRPr="00840497">
        <w:t>- boky SDK opláštenia opatriť SDK pásikmi ako v dilatáciách</w:t>
      </w:r>
    </w:p>
    <w:p w14:paraId="641DC8F0" w14:textId="77777777" w:rsidR="00952F2A" w:rsidRPr="00840497" w:rsidRDefault="00952F2A" w:rsidP="00952F2A">
      <w:pPr>
        <w:rPr>
          <w:rFonts w:cs="Arial"/>
          <w:sz w:val="10"/>
          <w:szCs w:val="20"/>
        </w:rPr>
      </w:pPr>
    </w:p>
    <w:p w14:paraId="65B28670" w14:textId="77777777" w:rsidR="00952F2A" w:rsidRPr="00840497" w:rsidRDefault="000D732C" w:rsidP="00952F2A">
      <w:r w:rsidRPr="00840497">
        <w:rPr>
          <w:u w:val="single"/>
        </w:rPr>
        <w:t>Poznámka 4</w:t>
      </w:r>
      <w:r w:rsidR="00952F2A" w:rsidRPr="00840497">
        <w:rPr>
          <w:u w:val="single"/>
        </w:rPr>
        <w:t>:</w:t>
      </w:r>
      <w:r w:rsidR="00952F2A" w:rsidRPr="00840497">
        <w:t xml:space="preserve"> Stabilizácia SDK stienok. Pod podlahou a nad podhľadom UA rámy po </w:t>
      </w:r>
      <w:r w:rsidR="00C81D84" w:rsidRPr="00840497">
        <w:t xml:space="preserve">oboch </w:t>
      </w:r>
      <w:r w:rsidR="00952F2A" w:rsidRPr="00840497">
        <w:t>stranách dverí previazať pri dverách UA profilom.</w:t>
      </w:r>
    </w:p>
    <w:p w14:paraId="0CDC5C12" w14:textId="77777777" w:rsidR="00C81D84" w:rsidRPr="00840497" w:rsidRDefault="00C81D84" w:rsidP="00C81D84">
      <w:pPr>
        <w:rPr>
          <w:rFonts w:cs="Arial"/>
          <w:sz w:val="10"/>
          <w:szCs w:val="20"/>
        </w:rPr>
      </w:pPr>
    </w:p>
    <w:p w14:paraId="7CC4C8CC" w14:textId="77777777" w:rsidR="005E7E83" w:rsidRPr="00840497" w:rsidRDefault="00C81D84" w:rsidP="00C81D84">
      <w:r w:rsidRPr="00840497">
        <w:rPr>
          <w:u w:val="single"/>
        </w:rPr>
        <w:t>Poznámka 5:</w:t>
      </w:r>
      <w:r w:rsidRPr="00840497">
        <w:t xml:space="preserve"> Dilatácie vytvoriť preložením SDK dosiek so </w:t>
      </w:r>
      <w:proofErr w:type="spellStart"/>
      <w:r w:rsidRPr="00840497">
        <w:t>špárou</w:t>
      </w:r>
      <w:proofErr w:type="spellEnd"/>
      <w:r w:rsidRPr="00840497">
        <w:t xml:space="preserve"> – so zachovaním požiarnej odolnosti.</w:t>
      </w:r>
    </w:p>
    <w:p w14:paraId="24582509" w14:textId="77777777" w:rsidR="00C81D84" w:rsidRPr="00840497" w:rsidRDefault="00C81D84" w:rsidP="00C81D84">
      <w:pPr>
        <w:rPr>
          <w:rFonts w:cs="Arial"/>
          <w:sz w:val="10"/>
          <w:szCs w:val="20"/>
        </w:rPr>
      </w:pPr>
    </w:p>
    <w:p w14:paraId="64918589" w14:textId="48EACD91" w:rsidR="005E7E83" w:rsidRPr="00840497" w:rsidRDefault="00C81D84" w:rsidP="00C81D84">
      <w:r w:rsidRPr="00840497">
        <w:rPr>
          <w:u w:val="single"/>
        </w:rPr>
        <w:t>Poznámka 6:</w:t>
      </w:r>
      <w:r w:rsidRPr="00840497">
        <w:t xml:space="preserve"> Dilatácie podhľadu. Podhľad „SK44b“ dilatovať od všetkých okolitých konštrukcií, dokonca i od oboch </w:t>
      </w:r>
      <w:r w:rsidR="0097122D" w:rsidRPr="00840497">
        <w:t>postranných</w:t>
      </w:r>
      <w:r w:rsidRPr="00840497">
        <w:t xml:space="preserve"> SDK stienok „SK44a“ pre prípad priečneho pohybu. Dilatácie vytvoriť preložením SDK dosiek so </w:t>
      </w:r>
      <w:proofErr w:type="spellStart"/>
      <w:r w:rsidRPr="00840497">
        <w:t>špárou</w:t>
      </w:r>
      <w:proofErr w:type="spellEnd"/>
      <w:r w:rsidRPr="00840497">
        <w:t>.</w:t>
      </w:r>
    </w:p>
    <w:p w14:paraId="3DBCCC9C" w14:textId="77777777" w:rsidR="00224C7C" w:rsidRPr="00840497" w:rsidRDefault="00224C7C" w:rsidP="00FC3B17">
      <w:pPr>
        <w:jc w:val="both"/>
        <w:rPr>
          <w:color w:val="FF0000"/>
        </w:rPr>
      </w:pPr>
    </w:p>
    <w:p w14:paraId="0F024F79" w14:textId="77777777" w:rsidR="007A183B" w:rsidRPr="00DB6F53" w:rsidRDefault="007A183B" w:rsidP="00FC3B17">
      <w:pPr>
        <w:jc w:val="both"/>
        <w:rPr>
          <w:color w:val="FF0000"/>
          <w:highlight w:val="yellow"/>
        </w:rPr>
      </w:pPr>
    </w:p>
    <w:p w14:paraId="66AF7D6B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756B4F01" w14:textId="6DAE4443" w:rsidR="0090780B" w:rsidRDefault="0090780B" w:rsidP="00FC3B17">
      <w:pPr>
        <w:jc w:val="both"/>
        <w:rPr>
          <w:color w:val="FF0000"/>
          <w:highlight w:val="yellow"/>
        </w:rPr>
      </w:pPr>
    </w:p>
    <w:p w14:paraId="517DC0A4" w14:textId="6054289F" w:rsidR="00840497" w:rsidRDefault="00840497" w:rsidP="00FC3B17">
      <w:pPr>
        <w:jc w:val="both"/>
        <w:rPr>
          <w:color w:val="FF0000"/>
          <w:highlight w:val="yellow"/>
        </w:rPr>
      </w:pPr>
    </w:p>
    <w:p w14:paraId="17A73BD3" w14:textId="05AEBBE3" w:rsidR="00840497" w:rsidRDefault="00840497" w:rsidP="00FC3B17">
      <w:pPr>
        <w:jc w:val="both"/>
        <w:rPr>
          <w:color w:val="FF0000"/>
          <w:highlight w:val="yellow"/>
        </w:rPr>
      </w:pPr>
    </w:p>
    <w:p w14:paraId="1B6AA9B7" w14:textId="65FD9870" w:rsidR="00840497" w:rsidRDefault="00840497" w:rsidP="00FC3B17">
      <w:pPr>
        <w:jc w:val="both"/>
        <w:rPr>
          <w:color w:val="FF0000"/>
          <w:highlight w:val="yellow"/>
        </w:rPr>
      </w:pPr>
    </w:p>
    <w:p w14:paraId="4CCDDB0D" w14:textId="77777777" w:rsidR="00840497" w:rsidRPr="00DB6F53" w:rsidRDefault="00840497" w:rsidP="00FC3B17">
      <w:pPr>
        <w:jc w:val="both"/>
        <w:rPr>
          <w:color w:val="FF0000"/>
          <w:highlight w:val="yellow"/>
        </w:rPr>
      </w:pPr>
    </w:p>
    <w:p w14:paraId="30C2D11A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3CDC901D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74916ED1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0A55304E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012AD4DD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6334E26C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7EDF35A7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541A4CF7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10077EF8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0A9E9E67" w14:textId="77777777" w:rsidR="0090780B" w:rsidRPr="00DB6F53" w:rsidRDefault="0090780B" w:rsidP="00FC3B17">
      <w:pPr>
        <w:jc w:val="both"/>
        <w:rPr>
          <w:color w:val="FF0000"/>
          <w:highlight w:val="yellow"/>
        </w:rPr>
      </w:pPr>
    </w:p>
    <w:p w14:paraId="022F92A3" w14:textId="77777777" w:rsidR="007A183B" w:rsidRPr="00840497" w:rsidRDefault="007A183B" w:rsidP="007A183B">
      <w:pPr>
        <w:rPr>
          <w:rFonts w:cs="Arial"/>
          <w:b/>
          <w:szCs w:val="20"/>
          <w:u w:val="single"/>
        </w:rPr>
      </w:pPr>
      <w:r w:rsidRPr="00840497">
        <w:rPr>
          <w:rFonts w:cs="Arial"/>
          <w:b/>
          <w:szCs w:val="20"/>
          <w:u w:val="single"/>
        </w:rPr>
        <w:lastRenderedPageBreak/>
        <w:t>SDK INŠTALAČNÉ STENY (zdvojené):</w:t>
      </w:r>
    </w:p>
    <w:p w14:paraId="76193A0C" w14:textId="77777777" w:rsidR="00386B12" w:rsidRPr="00840497" w:rsidRDefault="00386B12" w:rsidP="00B12BED">
      <w:pPr>
        <w:jc w:val="both"/>
        <w:rPr>
          <w:rFonts w:cs="Arial"/>
          <w:b/>
          <w:szCs w:val="20"/>
        </w:rPr>
      </w:pPr>
    </w:p>
    <w:p w14:paraId="40D4DF77" w14:textId="77777777" w:rsidR="00B12BED" w:rsidRPr="00840497" w:rsidRDefault="00945846" w:rsidP="00B12BED">
      <w:pPr>
        <w:pStyle w:val="Nadpis3"/>
        <w:rPr>
          <w:rFonts w:cs="Arial"/>
          <w:szCs w:val="20"/>
        </w:rPr>
      </w:pPr>
      <w:r w:rsidRPr="00840497">
        <w:t>SK5</w:t>
      </w:r>
      <w:r w:rsidR="00F62C08" w:rsidRPr="00840497">
        <w:t>0</w:t>
      </w:r>
    </w:p>
    <w:p w14:paraId="418DA170" w14:textId="77777777" w:rsidR="00B12BED" w:rsidRPr="00840497" w:rsidRDefault="001837BB" w:rsidP="00B12BED">
      <w:pPr>
        <w:pStyle w:val="Nadpis1"/>
        <w:rPr>
          <w:rFonts w:cs="Arial"/>
          <w:szCs w:val="20"/>
        </w:rPr>
      </w:pPr>
      <w:bookmarkStart w:id="249" w:name="_Toc75458874"/>
      <w:r w:rsidRPr="00840497">
        <w:rPr>
          <w:caps w:val="0"/>
        </w:rPr>
        <w:t xml:space="preserve">SDK </w:t>
      </w:r>
      <w:r w:rsidRPr="00840497">
        <w:rPr>
          <w:rFonts w:cs="Arial"/>
          <w:caps w:val="0"/>
          <w:szCs w:val="20"/>
        </w:rPr>
        <w:t>INŠTALAČNÁ STENA ZA UMÝVADLAMI</w:t>
      </w:r>
      <w:bookmarkEnd w:id="249"/>
    </w:p>
    <w:p w14:paraId="71770AEB" w14:textId="77777777" w:rsidR="00B12BED" w:rsidRPr="00840497" w:rsidRDefault="00B12BED" w:rsidP="00B12BED">
      <w:pPr>
        <w:pStyle w:val="Podtitul"/>
        <w:rPr>
          <w:lang w:eastAsia="sk-SK"/>
        </w:rPr>
      </w:pPr>
      <w:r w:rsidRPr="00840497">
        <w:rPr>
          <w:lang w:eastAsia="sk-SK"/>
        </w:rPr>
        <w:t>(hrúbka</w:t>
      </w:r>
      <w:r w:rsidR="001D6311" w:rsidRPr="00840497">
        <w:rPr>
          <w:lang w:eastAsia="sk-SK"/>
        </w:rPr>
        <w:t xml:space="preserve"> -</w:t>
      </w:r>
      <w:r w:rsidRPr="00840497">
        <w:rPr>
          <w:lang w:eastAsia="sk-SK"/>
        </w:rPr>
        <w:t xml:space="preserve"> viď výkresovú časť)</w:t>
      </w:r>
    </w:p>
    <w:p w14:paraId="7EEAD347" w14:textId="77777777" w:rsidR="00B12BED" w:rsidRPr="00840497" w:rsidRDefault="00B12BED" w:rsidP="00B12BED">
      <w:pPr>
        <w:rPr>
          <w:rFonts w:cs="Arial"/>
          <w:sz w:val="10"/>
          <w:szCs w:val="20"/>
        </w:rPr>
      </w:pPr>
    </w:p>
    <w:p w14:paraId="11B83904" w14:textId="10595DD0" w:rsidR="00B12BED" w:rsidRPr="00840497" w:rsidRDefault="00B12BED" w:rsidP="00B12BED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impregnovaná tzv. zelená – typ H2</w:t>
      </w:r>
      <w:r w:rsidRPr="00840497">
        <w:rPr>
          <w:rFonts w:cs="Arial"/>
          <w:szCs w:val="20"/>
        </w:rPr>
        <w:tab/>
        <w:t>2x12,5mm</w:t>
      </w:r>
    </w:p>
    <w:p w14:paraId="6370096B" w14:textId="77777777" w:rsidR="001D6311" w:rsidRPr="00840497" w:rsidRDefault="001837BB" w:rsidP="00B12BED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oceľové stojky CW</w:t>
      </w:r>
      <w:r w:rsidR="001D6311" w:rsidRPr="00840497">
        <w:rPr>
          <w:rFonts w:cs="Arial"/>
          <w:szCs w:val="20"/>
        </w:rPr>
        <w:t>5</w:t>
      </w:r>
      <w:r w:rsidRPr="00840497">
        <w:rPr>
          <w:rFonts w:cs="Arial"/>
          <w:szCs w:val="20"/>
        </w:rPr>
        <w:t>0</w:t>
      </w:r>
    </w:p>
    <w:p w14:paraId="5C264C33" w14:textId="4F70B11B" w:rsidR="00B12BED" w:rsidRPr="00840497" w:rsidRDefault="001D6311" w:rsidP="001D6311">
      <w:pPr>
        <w:rPr>
          <w:rFonts w:cs="Arial"/>
          <w:szCs w:val="20"/>
        </w:rPr>
      </w:pPr>
      <w:r w:rsidRPr="00840497">
        <w:t xml:space="preserve">   výplň z MV ťažkej akustickej ≥40 kg/m</w:t>
      </w:r>
      <w:r w:rsidR="001837BB" w:rsidRPr="00840497">
        <w:t>³, 4</w:t>
      </w:r>
      <w:r w:rsidRPr="00840497">
        <w:t>0mm</w:t>
      </w:r>
      <w:r w:rsidRPr="00840497">
        <w:rPr>
          <w:rStyle w:val="NzovChar"/>
        </w:rPr>
        <w:tab/>
      </w:r>
      <w:r w:rsidR="00B12BED" w:rsidRPr="00840497">
        <w:rPr>
          <w:rFonts w:cs="Arial"/>
          <w:szCs w:val="20"/>
        </w:rPr>
        <w:t>5</w:t>
      </w:r>
      <w:r w:rsidR="001837BB" w:rsidRPr="00840497">
        <w:rPr>
          <w:rFonts w:cs="Arial"/>
          <w:szCs w:val="20"/>
        </w:rPr>
        <w:t>0</w:t>
      </w:r>
      <w:r w:rsidR="00B12BED" w:rsidRPr="00840497">
        <w:rPr>
          <w:rFonts w:cs="Arial"/>
          <w:szCs w:val="20"/>
        </w:rPr>
        <w:t>mm</w:t>
      </w:r>
    </w:p>
    <w:p w14:paraId="444623CF" w14:textId="6DF83C54" w:rsidR="00FC70A5" w:rsidRPr="00840497" w:rsidRDefault="00FC70A5" w:rsidP="00FC70A5">
      <w:pPr>
        <w:rPr>
          <w:rFonts w:cs="Arial"/>
          <w:szCs w:val="20"/>
        </w:rPr>
      </w:pPr>
      <w:r w:rsidRPr="00840497">
        <w:t>- inštalačná dutina pre ZTI inštalácie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viď výkresy</w:t>
      </w:r>
    </w:p>
    <w:p w14:paraId="51D88986" w14:textId="77777777" w:rsidR="001D6311" w:rsidRPr="00840497" w:rsidRDefault="001837BB" w:rsidP="001D6311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oceľové stojky CW50</w:t>
      </w:r>
    </w:p>
    <w:p w14:paraId="7B20C4E6" w14:textId="672F5082" w:rsidR="001D6311" w:rsidRPr="00840497" w:rsidRDefault="001D6311" w:rsidP="001D6311">
      <w:pPr>
        <w:rPr>
          <w:rFonts w:cs="Arial"/>
          <w:szCs w:val="20"/>
        </w:rPr>
      </w:pPr>
      <w:r w:rsidRPr="00840497">
        <w:t xml:space="preserve">   výplň z MV ťažkej akustickej ≥40 kg/m³, </w:t>
      </w:r>
      <w:r w:rsidR="00447DFA" w:rsidRPr="00840497">
        <w:t>4</w:t>
      </w:r>
      <w:r w:rsidRPr="00840497">
        <w:t>0mm</w:t>
      </w:r>
      <w:r w:rsidRPr="00840497">
        <w:rPr>
          <w:rStyle w:val="NzovChar"/>
        </w:rPr>
        <w:tab/>
      </w:r>
      <w:r w:rsidRPr="00840497">
        <w:rPr>
          <w:rFonts w:cs="Arial"/>
          <w:szCs w:val="20"/>
        </w:rPr>
        <w:t>5</w:t>
      </w:r>
      <w:r w:rsidR="001837BB" w:rsidRPr="00840497">
        <w:rPr>
          <w:rFonts w:cs="Arial"/>
          <w:szCs w:val="20"/>
        </w:rPr>
        <w:t>0</w:t>
      </w:r>
      <w:r w:rsidRPr="00840497">
        <w:rPr>
          <w:rFonts w:cs="Arial"/>
          <w:szCs w:val="20"/>
        </w:rPr>
        <w:t>mm</w:t>
      </w:r>
    </w:p>
    <w:p w14:paraId="332EA8FC" w14:textId="1D307DF2" w:rsidR="001D6311" w:rsidRPr="00840497" w:rsidRDefault="001D6311" w:rsidP="001D6311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impregnovaná tzv. zelená – typ H2</w:t>
      </w:r>
      <w:r w:rsidRPr="00840497">
        <w:rPr>
          <w:rFonts w:cs="Arial"/>
          <w:szCs w:val="20"/>
        </w:rPr>
        <w:tab/>
        <w:t>2x12,5mm</w:t>
      </w:r>
    </w:p>
    <w:p w14:paraId="2015A816" w14:textId="77777777" w:rsidR="00B12BED" w:rsidRPr="00840497" w:rsidRDefault="00B12BED" w:rsidP="00B12BED">
      <w:pPr>
        <w:rPr>
          <w:rFonts w:cs="Arial"/>
          <w:szCs w:val="20"/>
        </w:rPr>
      </w:pPr>
    </w:p>
    <w:p w14:paraId="79DE13FA" w14:textId="77777777" w:rsidR="00FD0C45" w:rsidRPr="00840497" w:rsidRDefault="00B12BED" w:rsidP="00B12BED">
      <w:pPr>
        <w:jc w:val="both"/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1:</w:t>
      </w:r>
      <w:r w:rsidRPr="00840497">
        <w:rPr>
          <w:rFonts w:cs="Arial"/>
          <w:szCs w:val="20"/>
        </w:rPr>
        <w:t xml:space="preserve"> CW stojky tejto priečky bodo</w:t>
      </w:r>
      <w:r w:rsidR="001837BB" w:rsidRPr="00840497">
        <w:rPr>
          <w:rFonts w:cs="Arial"/>
          <w:szCs w:val="20"/>
        </w:rPr>
        <w:t xml:space="preserve">vo </w:t>
      </w:r>
      <w:proofErr w:type="spellStart"/>
      <w:r w:rsidR="001837BB" w:rsidRPr="00840497">
        <w:rPr>
          <w:rFonts w:cs="Arial"/>
          <w:szCs w:val="20"/>
        </w:rPr>
        <w:t>preplátovať</w:t>
      </w:r>
      <w:proofErr w:type="spellEnd"/>
      <w:r w:rsidR="001837BB" w:rsidRPr="00840497">
        <w:rPr>
          <w:rFonts w:cs="Arial"/>
          <w:szCs w:val="20"/>
        </w:rPr>
        <w:t xml:space="preserve"> a fixovať</w:t>
      </w:r>
      <w:r w:rsidRPr="00840497">
        <w:rPr>
          <w:rFonts w:cs="Arial"/>
          <w:szCs w:val="20"/>
        </w:rPr>
        <w:t xml:space="preserve"> podľa TP</w:t>
      </w:r>
      <w:r w:rsidR="001D6311" w:rsidRPr="00840497">
        <w:rPr>
          <w:rFonts w:cs="Arial"/>
          <w:szCs w:val="20"/>
        </w:rPr>
        <w:t xml:space="preserve"> výrobcu. Odporúčame však použiť</w:t>
      </w:r>
      <w:r w:rsidRPr="00840497">
        <w:rPr>
          <w:rFonts w:cs="Arial"/>
          <w:szCs w:val="20"/>
        </w:rPr>
        <w:t xml:space="preserve"> pláty z OSB3 18mm.</w:t>
      </w:r>
    </w:p>
    <w:p w14:paraId="57B162AB" w14:textId="77777777" w:rsidR="00FD0C45" w:rsidRPr="00840497" w:rsidRDefault="00FD0C45" w:rsidP="00B12BED">
      <w:pPr>
        <w:jc w:val="both"/>
        <w:rPr>
          <w:rFonts w:cs="Arial"/>
          <w:sz w:val="10"/>
          <w:szCs w:val="20"/>
        </w:rPr>
      </w:pPr>
    </w:p>
    <w:p w14:paraId="4B2315E8" w14:textId="77777777" w:rsidR="00BB5EBD" w:rsidRPr="00840497" w:rsidRDefault="00B12BED" w:rsidP="001D6311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2:</w:t>
      </w:r>
      <w:r w:rsidRPr="00840497">
        <w:rPr>
          <w:rFonts w:cs="Arial"/>
          <w:szCs w:val="20"/>
        </w:rPr>
        <w:t xml:space="preserve"> </w:t>
      </w:r>
      <w:r w:rsidR="001837BB" w:rsidRPr="00840497">
        <w:rPr>
          <w:rFonts w:cs="Arial"/>
          <w:szCs w:val="20"/>
        </w:rPr>
        <w:t>Umývadlá</w:t>
      </w:r>
      <w:r w:rsidR="00FD0C45" w:rsidRPr="00840497">
        <w:rPr>
          <w:rFonts w:cs="Arial"/>
          <w:szCs w:val="20"/>
        </w:rPr>
        <w:t xml:space="preserve"> inštalovať na závesné moduly. </w:t>
      </w:r>
      <w:r w:rsidR="000743F3" w:rsidRPr="00840497">
        <w:rPr>
          <w:rFonts w:cs="Arial"/>
          <w:szCs w:val="20"/>
        </w:rPr>
        <w:t xml:space="preserve">Moduly oproti sebe staticky spriahnuť pomocou systémového </w:t>
      </w:r>
      <w:proofErr w:type="spellStart"/>
      <w:r w:rsidR="000743F3" w:rsidRPr="00840497">
        <w:rPr>
          <w:rFonts w:cs="Arial"/>
          <w:szCs w:val="20"/>
        </w:rPr>
        <w:t>šraubenia</w:t>
      </w:r>
      <w:proofErr w:type="spellEnd"/>
      <w:r w:rsidR="000743F3" w:rsidRPr="00840497">
        <w:rPr>
          <w:rFonts w:cs="Arial"/>
          <w:szCs w:val="20"/>
        </w:rPr>
        <w:t xml:space="preserve">. </w:t>
      </w:r>
      <w:proofErr w:type="spellStart"/>
      <w:r w:rsidR="00FD0C45" w:rsidRPr="00840497">
        <w:rPr>
          <w:rFonts w:cs="Arial"/>
          <w:szCs w:val="20"/>
        </w:rPr>
        <w:t>Preplátovania</w:t>
      </w:r>
      <w:proofErr w:type="spellEnd"/>
      <w:r w:rsidR="00FD0C45" w:rsidRPr="00840497">
        <w:rPr>
          <w:rFonts w:cs="Arial"/>
          <w:szCs w:val="20"/>
        </w:rPr>
        <w:t xml:space="preserve"> za </w:t>
      </w:r>
      <w:r w:rsidR="001837BB" w:rsidRPr="00840497">
        <w:rPr>
          <w:rFonts w:cs="Arial"/>
          <w:szCs w:val="20"/>
        </w:rPr>
        <w:t xml:space="preserve">umývadlami </w:t>
      </w:r>
      <w:r w:rsidR="00FD0C45" w:rsidRPr="00840497">
        <w:rPr>
          <w:rFonts w:cs="Arial"/>
          <w:szCs w:val="20"/>
        </w:rPr>
        <w:t>zosilniť / zdvojiť.</w:t>
      </w:r>
    </w:p>
    <w:p w14:paraId="1C0C52AE" w14:textId="77777777" w:rsidR="000743F3" w:rsidRPr="00840497" w:rsidRDefault="000743F3" w:rsidP="000743F3">
      <w:pPr>
        <w:jc w:val="both"/>
        <w:rPr>
          <w:rFonts w:cs="Arial"/>
          <w:sz w:val="10"/>
          <w:szCs w:val="20"/>
        </w:rPr>
      </w:pPr>
    </w:p>
    <w:p w14:paraId="1FCC982F" w14:textId="77777777" w:rsidR="00BB5EBD" w:rsidRPr="00840497" w:rsidRDefault="001837BB" w:rsidP="001837BB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3:</w:t>
      </w:r>
      <w:r w:rsidRPr="00840497">
        <w:rPr>
          <w:rFonts w:cs="Arial"/>
          <w:szCs w:val="20"/>
        </w:rPr>
        <w:t xml:space="preserve"> Kvôli zvýšeniu akustickej nepriezvučnosti vyplniť inštalačný priestor za nosnými modulmi pomocou minerálnej vlny a prepojiť ju s MV výplňou priečok.</w:t>
      </w:r>
    </w:p>
    <w:p w14:paraId="06F6F4AE" w14:textId="77777777" w:rsidR="0090780B" w:rsidRPr="00DB6F53" w:rsidRDefault="0090780B" w:rsidP="00013630">
      <w:pPr>
        <w:jc w:val="both"/>
        <w:rPr>
          <w:color w:val="FF0000"/>
          <w:highlight w:val="yellow"/>
        </w:rPr>
      </w:pPr>
    </w:p>
    <w:p w14:paraId="4B157421" w14:textId="77777777" w:rsidR="002E1653" w:rsidRPr="00DB6F53" w:rsidRDefault="00FD0C45" w:rsidP="00013630">
      <w:pPr>
        <w:jc w:val="both"/>
        <w:rPr>
          <w:color w:val="FF0000"/>
          <w:highlight w:val="yellow"/>
        </w:rPr>
      </w:pPr>
      <w:r w:rsidRPr="00DB6F53">
        <w:rPr>
          <w:rFonts w:cs="Arial"/>
          <w:noProof/>
          <w:color w:val="FF0000"/>
          <w:szCs w:val="20"/>
          <w:highlight w:val="yellow"/>
          <w:lang w:eastAsia="sk-SK"/>
        </w:rPr>
        <w:drawing>
          <wp:anchor distT="0" distB="0" distL="114300" distR="114300" simplePos="0" relativeHeight="251643392" behindDoc="0" locked="0" layoutInCell="1" allowOverlap="1" wp14:anchorId="1440ED4E" wp14:editId="19DC8295">
            <wp:simplePos x="0" y="0"/>
            <wp:positionH relativeFrom="column">
              <wp:posOffset>-137795</wp:posOffset>
            </wp:positionH>
            <wp:positionV relativeFrom="paragraph">
              <wp:posOffset>2540</wp:posOffset>
            </wp:positionV>
            <wp:extent cx="2584450" cy="2266950"/>
            <wp:effectExtent l="0" t="0" r="6350" b="0"/>
            <wp:wrapSquare wrapText="bothSides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nauf.ch/cutout/cutout_151085_popup_landscape_4x3_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6F53">
        <w:rPr>
          <w:noProof/>
          <w:color w:val="FF0000"/>
          <w:highlight w:val="yellow"/>
          <w:lang w:eastAsia="sk-SK"/>
        </w:rPr>
        <w:drawing>
          <wp:anchor distT="0" distB="0" distL="114300" distR="114300" simplePos="0" relativeHeight="251644416" behindDoc="0" locked="0" layoutInCell="1" allowOverlap="1" wp14:anchorId="3B8A5F47" wp14:editId="4675F5C4">
            <wp:simplePos x="0" y="0"/>
            <wp:positionH relativeFrom="column">
              <wp:posOffset>2873375</wp:posOffset>
            </wp:positionH>
            <wp:positionV relativeFrom="paragraph">
              <wp:posOffset>0</wp:posOffset>
            </wp:positionV>
            <wp:extent cx="3034030" cy="2921000"/>
            <wp:effectExtent l="0" t="0" r="0" b="0"/>
            <wp:wrapSquare wrapText="bothSides"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W116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14E351" w14:textId="77777777" w:rsidR="002E1653" w:rsidRPr="00DB6F53" w:rsidRDefault="002E1653" w:rsidP="00013630">
      <w:pPr>
        <w:jc w:val="both"/>
        <w:rPr>
          <w:color w:val="FF0000"/>
          <w:highlight w:val="yellow"/>
        </w:rPr>
      </w:pPr>
    </w:p>
    <w:p w14:paraId="69615F48" w14:textId="77777777" w:rsidR="0090780B" w:rsidRPr="00DB6F53" w:rsidRDefault="0090780B" w:rsidP="00013630">
      <w:pPr>
        <w:jc w:val="both"/>
        <w:rPr>
          <w:color w:val="FF0000"/>
          <w:highlight w:val="yellow"/>
        </w:rPr>
      </w:pPr>
    </w:p>
    <w:p w14:paraId="57914A96" w14:textId="77777777" w:rsidR="001837BB" w:rsidRPr="00840497" w:rsidRDefault="001837BB" w:rsidP="001837BB">
      <w:pPr>
        <w:pStyle w:val="Nadpis3"/>
        <w:rPr>
          <w:rFonts w:cs="Arial"/>
          <w:szCs w:val="20"/>
        </w:rPr>
      </w:pPr>
      <w:r w:rsidRPr="00840497">
        <w:t>SK5</w:t>
      </w:r>
      <w:r w:rsidR="00F62C08" w:rsidRPr="00840497">
        <w:t>1</w:t>
      </w:r>
      <w:r w:rsidR="005D44F9" w:rsidRPr="00840497">
        <w:t>m</w:t>
      </w:r>
    </w:p>
    <w:p w14:paraId="7BE738E0" w14:textId="77777777" w:rsidR="001837BB" w:rsidRPr="00840497" w:rsidRDefault="001837BB" w:rsidP="001837BB">
      <w:pPr>
        <w:pStyle w:val="Nadpis1"/>
        <w:rPr>
          <w:rFonts w:cs="Arial"/>
          <w:szCs w:val="20"/>
        </w:rPr>
      </w:pPr>
      <w:bookmarkStart w:id="250" w:name="_Toc75458875"/>
      <w:r w:rsidRPr="00840497">
        <w:rPr>
          <w:caps w:val="0"/>
        </w:rPr>
        <w:t xml:space="preserve">SDK </w:t>
      </w:r>
      <w:r w:rsidRPr="00840497">
        <w:rPr>
          <w:rFonts w:cs="Arial"/>
          <w:caps w:val="0"/>
          <w:szCs w:val="20"/>
        </w:rPr>
        <w:t>INŠTALAČNÁ STENA ZA WC</w:t>
      </w:r>
      <w:bookmarkEnd w:id="250"/>
    </w:p>
    <w:p w14:paraId="707DE827" w14:textId="77777777" w:rsidR="001837BB" w:rsidRPr="00840497" w:rsidRDefault="001837BB" w:rsidP="001837BB">
      <w:pPr>
        <w:pStyle w:val="Podtitul"/>
        <w:rPr>
          <w:lang w:eastAsia="sk-SK"/>
        </w:rPr>
      </w:pPr>
      <w:r w:rsidRPr="00840497">
        <w:rPr>
          <w:lang w:eastAsia="sk-SK"/>
        </w:rPr>
        <w:t>(hrúbka - viď výkresovú časť)</w:t>
      </w:r>
    </w:p>
    <w:p w14:paraId="294006E5" w14:textId="77777777" w:rsidR="00945846" w:rsidRPr="00840497" w:rsidRDefault="00945846" w:rsidP="00945846">
      <w:pPr>
        <w:rPr>
          <w:rFonts w:cs="Arial"/>
          <w:sz w:val="10"/>
          <w:szCs w:val="20"/>
        </w:rPr>
      </w:pPr>
    </w:p>
    <w:p w14:paraId="18555A3B" w14:textId="685C63E9" w:rsidR="00945846" w:rsidRPr="00840497" w:rsidRDefault="00945846" w:rsidP="00945846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impregnovaná tzv. zelená – typ H2</w:t>
      </w:r>
      <w:r w:rsidRPr="00840497">
        <w:rPr>
          <w:rFonts w:cs="Arial"/>
          <w:szCs w:val="20"/>
        </w:rPr>
        <w:tab/>
        <w:t>2x12,5mm</w:t>
      </w:r>
    </w:p>
    <w:p w14:paraId="1D735783" w14:textId="77777777" w:rsidR="00945846" w:rsidRPr="00840497" w:rsidRDefault="00945846" w:rsidP="00945846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oceľové stojky CW75</w:t>
      </w:r>
    </w:p>
    <w:p w14:paraId="6CF0FA67" w14:textId="3B71C7EC" w:rsidR="00945846" w:rsidRPr="00840497" w:rsidRDefault="00945846" w:rsidP="00945846">
      <w:pPr>
        <w:rPr>
          <w:rFonts w:cs="Arial"/>
          <w:szCs w:val="20"/>
        </w:rPr>
      </w:pPr>
      <w:r w:rsidRPr="00840497">
        <w:t xml:space="preserve">   výplň z MV ťažkej akustickej ≥40 kg/m³, 70mm</w:t>
      </w:r>
      <w:r w:rsidRPr="00840497">
        <w:rPr>
          <w:rStyle w:val="NzovChar"/>
        </w:rPr>
        <w:tab/>
      </w:r>
      <w:r w:rsidRPr="00840497">
        <w:rPr>
          <w:rFonts w:cs="Arial"/>
          <w:szCs w:val="20"/>
        </w:rPr>
        <w:t>75mm</w:t>
      </w:r>
    </w:p>
    <w:p w14:paraId="73C33BFF" w14:textId="47ECF945" w:rsidR="00FC70A5" w:rsidRPr="00840497" w:rsidRDefault="00FC70A5" w:rsidP="00FC70A5">
      <w:pPr>
        <w:rPr>
          <w:rFonts w:cs="Arial"/>
          <w:szCs w:val="20"/>
        </w:rPr>
      </w:pPr>
      <w:r w:rsidRPr="00840497">
        <w:t>- inštalačná dutina pre ZTI inštalácie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>viď výkresy</w:t>
      </w:r>
    </w:p>
    <w:p w14:paraId="23E1AC23" w14:textId="77777777" w:rsidR="00945846" w:rsidRPr="00840497" w:rsidRDefault="00945846" w:rsidP="00945846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oceľové stojky CW75</w:t>
      </w:r>
    </w:p>
    <w:p w14:paraId="23956FFE" w14:textId="6923B0FE" w:rsidR="00945846" w:rsidRPr="00840497" w:rsidRDefault="00945846" w:rsidP="00945846">
      <w:pPr>
        <w:rPr>
          <w:rFonts w:cs="Arial"/>
          <w:szCs w:val="20"/>
        </w:rPr>
      </w:pPr>
      <w:r w:rsidRPr="00840497">
        <w:t xml:space="preserve">   výplň z MV ťažkej akustickej ≥40 kg/m³, 70mm</w:t>
      </w:r>
      <w:r w:rsidRPr="00840497">
        <w:rPr>
          <w:rStyle w:val="NzovChar"/>
        </w:rPr>
        <w:tab/>
      </w:r>
      <w:r w:rsidRPr="00840497">
        <w:rPr>
          <w:rFonts w:cs="Arial"/>
          <w:szCs w:val="20"/>
        </w:rPr>
        <w:t>75mm</w:t>
      </w:r>
    </w:p>
    <w:p w14:paraId="36F61C5F" w14:textId="1949F3D1" w:rsidR="00945846" w:rsidRPr="00840497" w:rsidRDefault="00945846" w:rsidP="00945846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impregnovaná tzv. zelená – typ H2</w:t>
      </w:r>
      <w:r w:rsidRPr="00840497">
        <w:rPr>
          <w:rFonts w:cs="Arial"/>
          <w:szCs w:val="20"/>
        </w:rPr>
        <w:tab/>
        <w:t>2x12,5mm</w:t>
      </w:r>
    </w:p>
    <w:p w14:paraId="1AAB2BBA" w14:textId="77777777" w:rsidR="00945846" w:rsidRPr="00840497" w:rsidRDefault="00945846" w:rsidP="00945846">
      <w:pPr>
        <w:rPr>
          <w:rFonts w:cs="Arial"/>
          <w:szCs w:val="20"/>
        </w:rPr>
      </w:pPr>
    </w:p>
    <w:p w14:paraId="33B92F6D" w14:textId="77777777" w:rsidR="00945846" w:rsidRPr="00840497" w:rsidRDefault="00945846" w:rsidP="00945846">
      <w:pPr>
        <w:jc w:val="both"/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1:</w:t>
      </w:r>
      <w:r w:rsidRPr="00840497">
        <w:rPr>
          <w:rFonts w:cs="Arial"/>
          <w:szCs w:val="20"/>
        </w:rPr>
        <w:t xml:space="preserve"> CW stojky tejto priečky</w:t>
      </w:r>
      <w:r w:rsidR="001837BB" w:rsidRPr="00840497">
        <w:rPr>
          <w:rFonts w:cs="Arial"/>
          <w:szCs w:val="20"/>
        </w:rPr>
        <w:t xml:space="preserve"> bodovo </w:t>
      </w:r>
      <w:proofErr w:type="spellStart"/>
      <w:r w:rsidR="001837BB" w:rsidRPr="00840497">
        <w:rPr>
          <w:rFonts w:cs="Arial"/>
          <w:szCs w:val="20"/>
        </w:rPr>
        <w:t>preplátovať</w:t>
      </w:r>
      <w:proofErr w:type="spellEnd"/>
      <w:r w:rsidR="001837BB" w:rsidRPr="00840497">
        <w:rPr>
          <w:rFonts w:cs="Arial"/>
          <w:szCs w:val="20"/>
        </w:rPr>
        <w:t xml:space="preserve"> a fixovať</w:t>
      </w:r>
      <w:r w:rsidRPr="00840497">
        <w:rPr>
          <w:rFonts w:cs="Arial"/>
          <w:szCs w:val="20"/>
        </w:rPr>
        <w:t xml:space="preserve"> podľa TP výrobcu. Odporúčame však použiť pláty z OSB3 18mm.</w:t>
      </w:r>
    </w:p>
    <w:p w14:paraId="625D2C8E" w14:textId="77777777" w:rsidR="00945846" w:rsidRPr="00840497" w:rsidRDefault="00945846" w:rsidP="00945846">
      <w:pPr>
        <w:jc w:val="both"/>
        <w:rPr>
          <w:rFonts w:cs="Arial"/>
          <w:sz w:val="10"/>
          <w:szCs w:val="20"/>
        </w:rPr>
      </w:pPr>
    </w:p>
    <w:p w14:paraId="2B833A20" w14:textId="77777777" w:rsidR="00945846" w:rsidRPr="00840497" w:rsidRDefault="00945846" w:rsidP="00945846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2:</w:t>
      </w:r>
      <w:r w:rsidRPr="00840497">
        <w:rPr>
          <w:rFonts w:cs="Arial"/>
          <w:szCs w:val="20"/>
        </w:rPr>
        <w:t xml:space="preserve"> WC inštalovať na závesné moduly so skrytými nádržkami. Tie umiestniť medzi 2 profily UA75. </w:t>
      </w:r>
      <w:r w:rsidR="000743F3" w:rsidRPr="00840497">
        <w:rPr>
          <w:rFonts w:cs="Arial"/>
          <w:szCs w:val="20"/>
        </w:rPr>
        <w:t xml:space="preserve">Moduly oproti sebe staticky spriahnuť pomocou systémového </w:t>
      </w:r>
      <w:proofErr w:type="spellStart"/>
      <w:r w:rsidR="000743F3" w:rsidRPr="00840497">
        <w:rPr>
          <w:rFonts w:cs="Arial"/>
          <w:szCs w:val="20"/>
        </w:rPr>
        <w:t>šraubenia</w:t>
      </w:r>
      <w:proofErr w:type="spellEnd"/>
      <w:r w:rsidR="000743F3" w:rsidRPr="00840497">
        <w:rPr>
          <w:rFonts w:cs="Arial"/>
          <w:szCs w:val="20"/>
        </w:rPr>
        <w:t xml:space="preserve">. </w:t>
      </w:r>
      <w:proofErr w:type="spellStart"/>
      <w:r w:rsidRPr="00840497">
        <w:rPr>
          <w:rFonts w:cs="Arial"/>
          <w:szCs w:val="20"/>
        </w:rPr>
        <w:t>Preplátovania</w:t>
      </w:r>
      <w:proofErr w:type="spellEnd"/>
      <w:r w:rsidRPr="00840497">
        <w:rPr>
          <w:rFonts w:cs="Arial"/>
          <w:szCs w:val="20"/>
        </w:rPr>
        <w:t xml:space="preserve"> za WC zosilniť / zdvojiť.</w:t>
      </w:r>
    </w:p>
    <w:p w14:paraId="64599EBC" w14:textId="77777777" w:rsidR="001837BB" w:rsidRPr="00840497" w:rsidRDefault="001837BB" w:rsidP="001837BB">
      <w:pPr>
        <w:jc w:val="both"/>
        <w:rPr>
          <w:rFonts w:cs="Arial"/>
          <w:sz w:val="10"/>
          <w:szCs w:val="20"/>
        </w:rPr>
      </w:pPr>
    </w:p>
    <w:p w14:paraId="5D2B8C94" w14:textId="77777777" w:rsidR="001837BB" w:rsidRPr="00840497" w:rsidRDefault="001837BB" w:rsidP="001837BB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3:</w:t>
      </w:r>
      <w:r w:rsidRPr="00840497">
        <w:rPr>
          <w:rFonts w:cs="Arial"/>
          <w:szCs w:val="20"/>
        </w:rPr>
        <w:t xml:space="preserve"> Kvôli zvýšeniu akustickej nepriezvučnosti vyplniť inštalačný priestor za nosnými modulmi pomocou minerálnej vlny a prepojiť ju s MV výplňou priečok.</w:t>
      </w:r>
    </w:p>
    <w:p w14:paraId="6ABCF463" w14:textId="77777777" w:rsidR="00945846" w:rsidRPr="00840497" w:rsidRDefault="00945846" w:rsidP="00013630">
      <w:pPr>
        <w:jc w:val="both"/>
        <w:rPr>
          <w:color w:val="FF0000"/>
        </w:rPr>
      </w:pPr>
    </w:p>
    <w:p w14:paraId="6DF86602" w14:textId="77777777" w:rsidR="005D44F9" w:rsidRPr="00840497" w:rsidRDefault="005D44F9" w:rsidP="005D44F9">
      <w:pPr>
        <w:pStyle w:val="Nadpis3"/>
        <w:rPr>
          <w:rFonts w:cs="Arial"/>
          <w:szCs w:val="20"/>
        </w:rPr>
      </w:pPr>
      <w:r w:rsidRPr="00840497">
        <w:lastRenderedPageBreak/>
        <w:t>SK51š</w:t>
      </w:r>
    </w:p>
    <w:p w14:paraId="6D6E5814" w14:textId="77777777" w:rsidR="005D44F9" w:rsidRPr="00840497" w:rsidRDefault="005D44F9" w:rsidP="005D44F9">
      <w:pPr>
        <w:pStyle w:val="Nadpis1"/>
        <w:rPr>
          <w:rFonts w:cs="Arial"/>
          <w:szCs w:val="20"/>
        </w:rPr>
      </w:pPr>
      <w:bookmarkStart w:id="251" w:name="_Toc75458876"/>
      <w:r w:rsidRPr="00840497">
        <w:rPr>
          <w:caps w:val="0"/>
        </w:rPr>
        <w:t xml:space="preserve">SDK </w:t>
      </w:r>
      <w:r w:rsidRPr="00840497">
        <w:rPr>
          <w:rFonts w:cs="Arial"/>
          <w:caps w:val="0"/>
          <w:szCs w:val="20"/>
        </w:rPr>
        <w:t xml:space="preserve">INŠTALAČNÁ STENA ZA </w:t>
      </w:r>
      <w:r w:rsidRPr="00840497">
        <w:t>WC klzisko</w:t>
      </w:r>
      <w:bookmarkEnd w:id="251"/>
    </w:p>
    <w:p w14:paraId="3D35F31F" w14:textId="77777777" w:rsidR="005D44F9" w:rsidRPr="00840497" w:rsidRDefault="005D44F9" w:rsidP="00013630">
      <w:pPr>
        <w:jc w:val="both"/>
        <w:rPr>
          <w:color w:val="FF0000"/>
        </w:rPr>
      </w:pPr>
    </w:p>
    <w:p w14:paraId="59BCCFD7" w14:textId="77777777" w:rsidR="005D44F9" w:rsidRPr="00840497" w:rsidRDefault="005D44F9" w:rsidP="005D44F9">
      <w:pPr>
        <w:rPr>
          <w:rFonts w:cs="Arial"/>
        </w:rPr>
      </w:pPr>
      <w:r w:rsidRPr="00840497">
        <w:rPr>
          <w:rFonts w:cs="Arial"/>
          <w:szCs w:val="20"/>
        </w:rPr>
        <w:t xml:space="preserve">- </w:t>
      </w:r>
      <w:r w:rsidRPr="00840497">
        <w:rPr>
          <w:rFonts w:cs="Arial"/>
        </w:rPr>
        <w:t xml:space="preserve">2xsytémová doska do prostredia z trvale </w:t>
      </w:r>
      <w:r w:rsidR="00AE0038" w:rsidRPr="00840497">
        <w:rPr>
          <w:rFonts w:cs="Arial"/>
        </w:rPr>
        <w:t>veľmi</w:t>
      </w:r>
      <w:r w:rsidRPr="00840497">
        <w:rPr>
          <w:rFonts w:cs="Arial"/>
        </w:rPr>
        <w:t xml:space="preserve"> vysokou vlhkosťou,</w:t>
      </w:r>
    </w:p>
    <w:p w14:paraId="78750F12" w14:textId="61FEEFA5" w:rsidR="005D44F9" w:rsidRPr="00840497" w:rsidRDefault="005D44F9" w:rsidP="00840497">
      <w:pPr>
        <w:ind w:firstLine="142"/>
        <w:rPr>
          <w:rFonts w:cs="Arial"/>
        </w:rPr>
      </w:pPr>
      <w:r w:rsidRPr="00840497">
        <w:rPr>
          <w:rFonts w:cs="Arial"/>
        </w:rPr>
        <w:t xml:space="preserve">protiplesňová, </w:t>
      </w:r>
      <w:proofErr w:type="spellStart"/>
      <w:r w:rsidRPr="00840497">
        <w:rPr>
          <w:rFonts w:cs="Arial"/>
        </w:rPr>
        <w:t>nárazuvzdorná</w:t>
      </w:r>
      <w:proofErr w:type="spellEnd"/>
      <w:r w:rsidRPr="00840497">
        <w:rPr>
          <w:rFonts w:cs="Arial"/>
        </w:rPr>
        <w:t xml:space="preserve"> cementová vystužená sklenými vláknami</w:t>
      </w:r>
      <w:r w:rsidRPr="00840497">
        <w:rPr>
          <w:rStyle w:val="NzovChar"/>
          <w:color w:val="auto"/>
        </w:rPr>
        <w:tab/>
      </w:r>
      <w:r w:rsidRPr="00840497">
        <w:t>2x12,5mm</w:t>
      </w:r>
    </w:p>
    <w:p w14:paraId="3DD02478" w14:textId="77777777" w:rsidR="005D44F9" w:rsidRPr="00840497" w:rsidRDefault="005D44F9" w:rsidP="00153576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oceľové stojky CW75</w:t>
      </w:r>
      <w:r w:rsidR="00153576" w:rsidRPr="00840497">
        <w:rPr>
          <w:rFonts w:cs="Arial"/>
          <w:szCs w:val="20"/>
        </w:rPr>
        <w:t xml:space="preserve"> C5 - </w:t>
      </w:r>
      <w:proofErr w:type="spellStart"/>
      <w:r w:rsidR="00153576" w:rsidRPr="00840497">
        <w:rPr>
          <w:rFonts w:cs="Arial"/>
          <w:szCs w:val="20"/>
        </w:rPr>
        <w:t>protikorózia</w:t>
      </w:r>
      <w:proofErr w:type="spellEnd"/>
      <w:r w:rsidR="00153576" w:rsidRPr="00840497">
        <w:rPr>
          <w:rFonts w:cs="Arial"/>
          <w:szCs w:val="20"/>
        </w:rPr>
        <w:t xml:space="preserve"> </w:t>
      </w:r>
      <w:r w:rsidR="00153576" w:rsidRPr="00840497">
        <w:t>C5 podľa EN-ISO-12944</w:t>
      </w:r>
    </w:p>
    <w:p w14:paraId="7513DE0A" w14:textId="31AD5768" w:rsidR="00153576" w:rsidRPr="00840497" w:rsidRDefault="00153576" w:rsidP="00153576">
      <w:pPr>
        <w:ind w:firstLine="142"/>
        <w:rPr>
          <w:rFonts w:cs="Arial"/>
          <w:szCs w:val="20"/>
        </w:rPr>
      </w:pPr>
      <w:r w:rsidRPr="00840497">
        <w:t xml:space="preserve">výplň z MV ťažkej akustickej ≥40 kg/m³, 70mm </w:t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Pr="00840497">
        <w:rPr>
          <w:rFonts w:cs="Arial"/>
          <w:szCs w:val="20"/>
        </w:rPr>
        <w:t>75mm</w:t>
      </w:r>
    </w:p>
    <w:p w14:paraId="163A2CA8" w14:textId="77777777" w:rsidR="005D44F9" w:rsidRPr="00840497" w:rsidRDefault="005D44F9" w:rsidP="005D44F9">
      <w:pPr>
        <w:rPr>
          <w:rFonts w:cs="Arial"/>
          <w:szCs w:val="20"/>
        </w:rPr>
      </w:pPr>
      <w:r w:rsidRPr="00840497">
        <w:t>- inštalačná dutina pre ZTI inštalácie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viď výkresy</w:t>
      </w:r>
    </w:p>
    <w:p w14:paraId="50CFE8CB" w14:textId="77777777" w:rsidR="00153576" w:rsidRPr="00840497" w:rsidRDefault="00153576" w:rsidP="00153576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oceľové stojky CW75 C5 - </w:t>
      </w:r>
      <w:proofErr w:type="spellStart"/>
      <w:r w:rsidRPr="00840497">
        <w:rPr>
          <w:rFonts w:cs="Arial"/>
          <w:szCs w:val="20"/>
        </w:rPr>
        <w:t>protikorózia</w:t>
      </w:r>
      <w:proofErr w:type="spellEnd"/>
      <w:r w:rsidRPr="00840497">
        <w:rPr>
          <w:rFonts w:cs="Arial"/>
          <w:szCs w:val="20"/>
        </w:rPr>
        <w:t xml:space="preserve"> </w:t>
      </w:r>
      <w:r w:rsidRPr="00840497">
        <w:t>C5 podľa EN-ISO-12944</w:t>
      </w:r>
    </w:p>
    <w:p w14:paraId="5322A3B0" w14:textId="780316AA" w:rsidR="00153576" w:rsidRPr="00840497" w:rsidRDefault="00153576" w:rsidP="00153576">
      <w:pPr>
        <w:ind w:firstLine="142"/>
        <w:rPr>
          <w:rFonts w:cs="Arial"/>
          <w:szCs w:val="20"/>
        </w:rPr>
      </w:pPr>
      <w:r w:rsidRPr="00840497">
        <w:t xml:space="preserve">výplň z MV ťažkej akustickej ≥40 kg/m³, 70mm </w:t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Pr="00840497">
        <w:rPr>
          <w:rStyle w:val="NzovChar"/>
          <w:color w:val="auto"/>
        </w:rPr>
        <w:tab/>
      </w:r>
      <w:r w:rsidRPr="00840497">
        <w:rPr>
          <w:rFonts w:cs="Arial"/>
          <w:szCs w:val="20"/>
        </w:rPr>
        <w:t>75mm</w:t>
      </w:r>
    </w:p>
    <w:p w14:paraId="72EE7F03" w14:textId="77777777" w:rsidR="00153576" w:rsidRPr="00840497" w:rsidRDefault="00153576" w:rsidP="00153576">
      <w:pPr>
        <w:rPr>
          <w:rFonts w:cs="Arial"/>
        </w:rPr>
      </w:pPr>
      <w:r w:rsidRPr="00840497">
        <w:rPr>
          <w:rFonts w:cs="Arial"/>
          <w:szCs w:val="20"/>
        </w:rPr>
        <w:t xml:space="preserve">- </w:t>
      </w:r>
      <w:r w:rsidRPr="00840497">
        <w:rPr>
          <w:rFonts w:cs="Arial"/>
        </w:rPr>
        <w:t xml:space="preserve">2xsytémová doska do prostredia z trvale </w:t>
      </w:r>
      <w:r w:rsidR="00AE0038" w:rsidRPr="00840497">
        <w:rPr>
          <w:rFonts w:cs="Arial"/>
        </w:rPr>
        <w:t>veľmi</w:t>
      </w:r>
      <w:r w:rsidRPr="00840497">
        <w:rPr>
          <w:rFonts w:cs="Arial"/>
        </w:rPr>
        <w:t xml:space="preserve"> vysokou vlhkosťou,</w:t>
      </w:r>
    </w:p>
    <w:p w14:paraId="7C099B58" w14:textId="509DB0DF" w:rsidR="00153576" w:rsidRPr="00840497" w:rsidRDefault="00153576" w:rsidP="00840497">
      <w:pPr>
        <w:ind w:firstLine="142"/>
        <w:rPr>
          <w:rFonts w:cs="Arial"/>
        </w:rPr>
      </w:pPr>
      <w:r w:rsidRPr="00840497">
        <w:rPr>
          <w:rFonts w:cs="Arial"/>
        </w:rPr>
        <w:t xml:space="preserve">protiplesňová, </w:t>
      </w:r>
      <w:proofErr w:type="spellStart"/>
      <w:r w:rsidRPr="00840497">
        <w:rPr>
          <w:rFonts w:cs="Arial"/>
        </w:rPr>
        <w:t>nárazuvzdorná</w:t>
      </w:r>
      <w:proofErr w:type="spellEnd"/>
      <w:r w:rsidRPr="00840497">
        <w:rPr>
          <w:rFonts w:cs="Arial"/>
        </w:rPr>
        <w:t xml:space="preserve"> cementová vystužená sklenými vláknami</w:t>
      </w:r>
      <w:r w:rsidRPr="00840497">
        <w:rPr>
          <w:rStyle w:val="NzovChar"/>
          <w:color w:val="auto"/>
        </w:rPr>
        <w:tab/>
      </w:r>
      <w:r w:rsidRPr="00840497">
        <w:t>2x12,5mm</w:t>
      </w:r>
    </w:p>
    <w:p w14:paraId="17996E04" w14:textId="77777777" w:rsidR="005D44F9" w:rsidRPr="00840497" w:rsidRDefault="005D44F9" w:rsidP="005D44F9">
      <w:pPr>
        <w:jc w:val="both"/>
        <w:rPr>
          <w:sz w:val="10"/>
        </w:rPr>
      </w:pPr>
    </w:p>
    <w:p w14:paraId="741E4A6B" w14:textId="77777777" w:rsidR="005D44F9" w:rsidRPr="00840497" w:rsidRDefault="005D44F9" w:rsidP="005D44F9">
      <w:pPr>
        <w:jc w:val="both"/>
        <w:rPr>
          <w:rFonts w:cs="Arial"/>
          <w:sz w:val="10"/>
          <w:szCs w:val="20"/>
        </w:rPr>
      </w:pPr>
    </w:p>
    <w:p w14:paraId="4919E933" w14:textId="77777777" w:rsidR="005D44F9" w:rsidRPr="00840497" w:rsidRDefault="00153576" w:rsidP="005D44F9">
      <w:pPr>
        <w:jc w:val="both"/>
      </w:pPr>
      <w:r w:rsidRPr="00840497">
        <w:rPr>
          <w:u w:val="single"/>
        </w:rPr>
        <w:t>Poznámka 1</w:t>
      </w:r>
      <w:r w:rsidR="005D44F9" w:rsidRPr="00840497">
        <w:rPr>
          <w:u w:val="single"/>
        </w:rPr>
        <w:t>:</w:t>
      </w:r>
      <w:r w:rsidR="005D44F9" w:rsidRPr="00840497">
        <w:rPr>
          <w:rFonts w:cs="Arial"/>
          <w:szCs w:val="20"/>
        </w:rPr>
        <w:t xml:space="preserve"> Všetky súčasti systému s protikoróznou úpravou </w:t>
      </w:r>
      <w:r w:rsidR="005D44F9" w:rsidRPr="00840497">
        <w:t>C5 podľa EN-ISO-12944.</w:t>
      </w:r>
    </w:p>
    <w:p w14:paraId="02142CF6" w14:textId="77777777" w:rsidR="005D44F9" w:rsidRPr="00840497" w:rsidRDefault="005D44F9" w:rsidP="005D44F9">
      <w:pPr>
        <w:jc w:val="both"/>
        <w:rPr>
          <w:rFonts w:cs="Arial"/>
          <w:sz w:val="10"/>
          <w:szCs w:val="20"/>
        </w:rPr>
      </w:pPr>
    </w:p>
    <w:p w14:paraId="5B0D8E44" w14:textId="77777777" w:rsidR="00153576" w:rsidRPr="00840497" w:rsidRDefault="00153576" w:rsidP="00153576">
      <w:pPr>
        <w:jc w:val="both"/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2:</w:t>
      </w:r>
      <w:r w:rsidRPr="00840497">
        <w:rPr>
          <w:rFonts w:cs="Arial"/>
          <w:szCs w:val="20"/>
        </w:rPr>
        <w:t xml:space="preserve"> CW stojky tejto priečky bodovo </w:t>
      </w:r>
      <w:proofErr w:type="spellStart"/>
      <w:r w:rsidRPr="00840497">
        <w:rPr>
          <w:rFonts w:cs="Arial"/>
          <w:szCs w:val="20"/>
        </w:rPr>
        <w:t>preplátovať</w:t>
      </w:r>
      <w:proofErr w:type="spellEnd"/>
      <w:r w:rsidRPr="00840497">
        <w:rPr>
          <w:rFonts w:cs="Arial"/>
          <w:szCs w:val="20"/>
        </w:rPr>
        <w:t xml:space="preserve"> a fixovať podľa TP výrobcu. Použiť pláty cementových vystužených dosiek podľa opláštenia.</w:t>
      </w:r>
    </w:p>
    <w:p w14:paraId="3217A9B0" w14:textId="77777777" w:rsidR="00153576" w:rsidRPr="00840497" w:rsidRDefault="00153576" w:rsidP="00153576">
      <w:pPr>
        <w:jc w:val="both"/>
        <w:rPr>
          <w:rFonts w:cs="Arial"/>
          <w:sz w:val="10"/>
          <w:szCs w:val="20"/>
        </w:rPr>
      </w:pPr>
    </w:p>
    <w:p w14:paraId="50D58D64" w14:textId="77777777" w:rsidR="00153576" w:rsidRPr="00840497" w:rsidRDefault="00153576" w:rsidP="00153576">
      <w:pPr>
        <w:jc w:val="both"/>
      </w:pPr>
      <w:r w:rsidRPr="00840497">
        <w:rPr>
          <w:rFonts w:cs="Arial"/>
          <w:szCs w:val="20"/>
          <w:u w:val="single"/>
        </w:rPr>
        <w:t>Poznámka 3:</w:t>
      </w:r>
      <w:r w:rsidRPr="00840497">
        <w:rPr>
          <w:rFonts w:cs="Arial"/>
          <w:szCs w:val="20"/>
        </w:rPr>
        <w:t xml:space="preserve"> WC inštalovať na závesné moduly so skrytými nádržkami. Tie umiestniť medzi 2 profily UA75. Moduly oproti sebe staticky spriahnuť pomocou systémového </w:t>
      </w:r>
      <w:proofErr w:type="spellStart"/>
      <w:r w:rsidRPr="00840497">
        <w:rPr>
          <w:rFonts w:cs="Arial"/>
          <w:szCs w:val="20"/>
        </w:rPr>
        <w:t>šraubenia</w:t>
      </w:r>
      <w:proofErr w:type="spellEnd"/>
      <w:r w:rsidRPr="00840497">
        <w:rPr>
          <w:rFonts w:cs="Arial"/>
          <w:szCs w:val="20"/>
        </w:rPr>
        <w:t xml:space="preserve">. </w:t>
      </w:r>
      <w:proofErr w:type="spellStart"/>
      <w:r w:rsidRPr="00840497">
        <w:rPr>
          <w:rFonts w:cs="Arial"/>
          <w:szCs w:val="20"/>
        </w:rPr>
        <w:t>Preplátovania</w:t>
      </w:r>
      <w:proofErr w:type="spellEnd"/>
      <w:r w:rsidRPr="00840497">
        <w:rPr>
          <w:rFonts w:cs="Arial"/>
          <w:szCs w:val="20"/>
        </w:rPr>
        <w:t xml:space="preserve"> za WC zosilniť / zdvojiť.</w:t>
      </w:r>
    </w:p>
    <w:p w14:paraId="2B9E27F8" w14:textId="77777777" w:rsidR="00153576" w:rsidRPr="00840497" w:rsidRDefault="00153576" w:rsidP="00153576">
      <w:pPr>
        <w:jc w:val="both"/>
        <w:rPr>
          <w:rFonts w:cs="Arial"/>
          <w:sz w:val="10"/>
          <w:szCs w:val="20"/>
        </w:rPr>
      </w:pPr>
    </w:p>
    <w:p w14:paraId="7439D28E" w14:textId="09C81795" w:rsidR="005D44F9" w:rsidRPr="00840497" w:rsidRDefault="00153576" w:rsidP="00840497">
      <w:pPr>
        <w:jc w:val="both"/>
      </w:pPr>
      <w:r w:rsidRPr="00840497">
        <w:rPr>
          <w:rFonts w:cs="Arial"/>
          <w:szCs w:val="20"/>
          <w:u w:val="single"/>
        </w:rPr>
        <w:t>Poznámka 4:</w:t>
      </w:r>
      <w:r w:rsidRPr="00840497">
        <w:rPr>
          <w:rFonts w:cs="Arial"/>
          <w:szCs w:val="20"/>
        </w:rPr>
        <w:t xml:space="preserve"> Kvôli zvýšeniu akustickej nepriezvučnosti vyplniť inštalačný priestor za nosnými modulmi pomocou minerálnej vlny a prepojiť ju s MV výplňou priečok.</w:t>
      </w:r>
    </w:p>
    <w:p w14:paraId="694F74F1" w14:textId="77777777" w:rsidR="005D44F9" w:rsidRPr="00DB6F53" w:rsidRDefault="005D44F9" w:rsidP="00013630">
      <w:pPr>
        <w:jc w:val="both"/>
        <w:rPr>
          <w:color w:val="FF0000"/>
        </w:rPr>
      </w:pPr>
    </w:p>
    <w:p w14:paraId="28462CED" w14:textId="77777777" w:rsidR="0026327A" w:rsidRPr="00DB6F53" w:rsidRDefault="0026327A" w:rsidP="00013630">
      <w:pPr>
        <w:jc w:val="both"/>
        <w:rPr>
          <w:color w:val="FF0000"/>
        </w:rPr>
      </w:pPr>
    </w:p>
    <w:p w14:paraId="27363EBD" w14:textId="77777777" w:rsidR="00F17D73" w:rsidRPr="00DB6F53" w:rsidRDefault="00F17D73" w:rsidP="00013630">
      <w:pPr>
        <w:jc w:val="both"/>
        <w:rPr>
          <w:color w:val="FF0000"/>
        </w:rPr>
      </w:pPr>
    </w:p>
    <w:p w14:paraId="6711ACCD" w14:textId="77777777" w:rsidR="001A34EF" w:rsidRPr="00DB6F53" w:rsidRDefault="001A34EF" w:rsidP="00013630">
      <w:pPr>
        <w:jc w:val="both"/>
        <w:rPr>
          <w:color w:val="FF0000"/>
        </w:rPr>
      </w:pPr>
    </w:p>
    <w:p w14:paraId="2C1F3401" w14:textId="77777777" w:rsidR="001A34EF" w:rsidRPr="00DB6F53" w:rsidRDefault="001A34EF" w:rsidP="00013630">
      <w:pPr>
        <w:jc w:val="both"/>
        <w:rPr>
          <w:color w:val="FF0000"/>
        </w:rPr>
      </w:pPr>
    </w:p>
    <w:p w14:paraId="441AC3AF" w14:textId="77777777" w:rsidR="001A34EF" w:rsidRPr="00DB6F53" w:rsidRDefault="001A34EF" w:rsidP="00013630">
      <w:pPr>
        <w:jc w:val="both"/>
        <w:rPr>
          <w:color w:val="FF0000"/>
        </w:rPr>
      </w:pPr>
    </w:p>
    <w:p w14:paraId="51D1E8B0" w14:textId="77777777" w:rsidR="001A34EF" w:rsidRPr="00DB6F53" w:rsidRDefault="001A34EF" w:rsidP="00013630">
      <w:pPr>
        <w:jc w:val="both"/>
        <w:rPr>
          <w:color w:val="FF0000"/>
        </w:rPr>
      </w:pPr>
    </w:p>
    <w:p w14:paraId="7CD89927" w14:textId="77777777" w:rsidR="001A34EF" w:rsidRPr="00DB6F53" w:rsidRDefault="001A34EF" w:rsidP="00013630">
      <w:pPr>
        <w:jc w:val="both"/>
        <w:rPr>
          <w:color w:val="FF0000"/>
        </w:rPr>
      </w:pPr>
    </w:p>
    <w:p w14:paraId="1C78589E" w14:textId="77777777" w:rsidR="001A34EF" w:rsidRPr="00DB6F53" w:rsidRDefault="001A34EF" w:rsidP="00013630">
      <w:pPr>
        <w:jc w:val="both"/>
        <w:rPr>
          <w:color w:val="FF0000"/>
        </w:rPr>
      </w:pPr>
    </w:p>
    <w:p w14:paraId="4FEC6B28" w14:textId="77777777" w:rsidR="001A34EF" w:rsidRPr="00DB6F53" w:rsidRDefault="001A34EF" w:rsidP="00013630">
      <w:pPr>
        <w:jc w:val="both"/>
        <w:rPr>
          <w:color w:val="FF0000"/>
        </w:rPr>
      </w:pPr>
    </w:p>
    <w:p w14:paraId="3BD7BB7E" w14:textId="77777777" w:rsidR="001A34EF" w:rsidRPr="00DB6F53" w:rsidRDefault="001A34EF" w:rsidP="00013630">
      <w:pPr>
        <w:jc w:val="both"/>
        <w:rPr>
          <w:color w:val="FF0000"/>
        </w:rPr>
      </w:pPr>
    </w:p>
    <w:p w14:paraId="5E40A212" w14:textId="77777777" w:rsidR="001A34EF" w:rsidRPr="00DB6F53" w:rsidRDefault="001A34EF" w:rsidP="00013630">
      <w:pPr>
        <w:jc w:val="both"/>
        <w:rPr>
          <w:color w:val="FF0000"/>
        </w:rPr>
      </w:pPr>
    </w:p>
    <w:p w14:paraId="70966973" w14:textId="77777777" w:rsidR="001A34EF" w:rsidRPr="00DB6F53" w:rsidRDefault="001A34EF" w:rsidP="00013630">
      <w:pPr>
        <w:jc w:val="both"/>
        <w:rPr>
          <w:color w:val="FF0000"/>
        </w:rPr>
      </w:pPr>
    </w:p>
    <w:p w14:paraId="5558439B" w14:textId="77777777" w:rsidR="001A34EF" w:rsidRPr="00DB6F53" w:rsidRDefault="001A34EF" w:rsidP="00013630">
      <w:pPr>
        <w:jc w:val="both"/>
        <w:rPr>
          <w:color w:val="FF0000"/>
        </w:rPr>
      </w:pPr>
    </w:p>
    <w:p w14:paraId="362681A1" w14:textId="77777777" w:rsidR="001A34EF" w:rsidRPr="00DB6F53" w:rsidRDefault="001A34EF" w:rsidP="00013630">
      <w:pPr>
        <w:jc w:val="both"/>
        <w:rPr>
          <w:color w:val="FF0000"/>
        </w:rPr>
      </w:pPr>
    </w:p>
    <w:p w14:paraId="7E47BBAD" w14:textId="77777777" w:rsidR="001A34EF" w:rsidRPr="00DB6F53" w:rsidRDefault="001A34EF" w:rsidP="00013630">
      <w:pPr>
        <w:jc w:val="both"/>
        <w:rPr>
          <w:color w:val="FF0000"/>
        </w:rPr>
      </w:pPr>
    </w:p>
    <w:p w14:paraId="20F7D2E9" w14:textId="77777777" w:rsidR="001A34EF" w:rsidRPr="00DB6F53" w:rsidRDefault="001A34EF" w:rsidP="00013630">
      <w:pPr>
        <w:jc w:val="both"/>
        <w:rPr>
          <w:color w:val="FF0000"/>
        </w:rPr>
      </w:pPr>
    </w:p>
    <w:p w14:paraId="5E63003F" w14:textId="77777777" w:rsidR="001A34EF" w:rsidRPr="00DB6F53" w:rsidRDefault="001A34EF" w:rsidP="00013630">
      <w:pPr>
        <w:jc w:val="both"/>
        <w:rPr>
          <w:color w:val="FF0000"/>
        </w:rPr>
      </w:pPr>
    </w:p>
    <w:p w14:paraId="170D554B" w14:textId="77777777" w:rsidR="001A34EF" w:rsidRPr="00DB6F53" w:rsidRDefault="001A34EF" w:rsidP="00013630">
      <w:pPr>
        <w:jc w:val="both"/>
        <w:rPr>
          <w:color w:val="FF0000"/>
        </w:rPr>
      </w:pPr>
    </w:p>
    <w:p w14:paraId="758DE101" w14:textId="77777777" w:rsidR="001A34EF" w:rsidRPr="00DB6F53" w:rsidRDefault="001A34EF" w:rsidP="00013630">
      <w:pPr>
        <w:jc w:val="both"/>
        <w:rPr>
          <w:color w:val="FF0000"/>
        </w:rPr>
      </w:pPr>
    </w:p>
    <w:p w14:paraId="5EFDDD7F" w14:textId="77777777" w:rsidR="001A34EF" w:rsidRPr="00DB6F53" w:rsidRDefault="001A34EF" w:rsidP="00013630">
      <w:pPr>
        <w:jc w:val="both"/>
        <w:rPr>
          <w:color w:val="FF0000"/>
        </w:rPr>
      </w:pPr>
    </w:p>
    <w:p w14:paraId="4C272DF9" w14:textId="77777777" w:rsidR="001A34EF" w:rsidRPr="00DB6F53" w:rsidRDefault="001A34EF" w:rsidP="00013630">
      <w:pPr>
        <w:jc w:val="both"/>
        <w:rPr>
          <w:color w:val="FF0000"/>
        </w:rPr>
      </w:pPr>
    </w:p>
    <w:p w14:paraId="161B8552" w14:textId="77777777" w:rsidR="001A34EF" w:rsidRPr="00DB6F53" w:rsidRDefault="001A34EF" w:rsidP="00013630">
      <w:pPr>
        <w:jc w:val="both"/>
        <w:rPr>
          <w:color w:val="FF0000"/>
        </w:rPr>
      </w:pPr>
    </w:p>
    <w:p w14:paraId="38D668CA" w14:textId="77777777" w:rsidR="001A34EF" w:rsidRPr="00DB6F53" w:rsidRDefault="001A34EF" w:rsidP="00013630">
      <w:pPr>
        <w:jc w:val="both"/>
        <w:rPr>
          <w:color w:val="FF0000"/>
        </w:rPr>
      </w:pPr>
    </w:p>
    <w:p w14:paraId="147EEA99" w14:textId="77777777" w:rsidR="001A34EF" w:rsidRPr="00DB6F53" w:rsidRDefault="001A34EF" w:rsidP="00013630">
      <w:pPr>
        <w:jc w:val="both"/>
        <w:rPr>
          <w:color w:val="FF0000"/>
        </w:rPr>
      </w:pPr>
    </w:p>
    <w:p w14:paraId="63FAA18F" w14:textId="77777777" w:rsidR="00F17D73" w:rsidRPr="00DB6F53" w:rsidRDefault="00F17D73" w:rsidP="00013630">
      <w:pPr>
        <w:jc w:val="both"/>
        <w:rPr>
          <w:color w:val="FF0000"/>
        </w:rPr>
      </w:pPr>
    </w:p>
    <w:p w14:paraId="2114CAB6" w14:textId="77777777" w:rsidR="00F17D73" w:rsidRPr="00DB6F53" w:rsidRDefault="00F17D73" w:rsidP="00013630">
      <w:pPr>
        <w:jc w:val="both"/>
        <w:rPr>
          <w:color w:val="FF0000"/>
        </w:rPr>
      </w:pPr>
    </w:p>
    <w:p w14:paraId="35B160D7" w14:textId="77777777" w:rsidR="00F17D73" w:rsidRPr="00DB6F53" w:rsidRDefault="00F17D73" w:rsidP="00013630">
      <w:pPr>
        <w:jc w:val="both"/>
        <w:rPr>
          <w:color w:val="FF0000"/>
        </w:rPr>
      </w:pPr>
    </w:p>
    <w:p w14:paraId="70DCDED6" w14:textId="77777777" w:rsidR="00F17D73" w:rsidRPr="00DB6F53" w:rsidRDefault="00F17D73" w:rsidP="00013630">
      <w:pPr>
        <w:jc w:val="both"/>
        <w:rPr>
          <w:color w:val="FF0000"/>
        </w:rPr>
      </w:pPr>
    </w:p>
    <w:p w14:paraId="645DA390" w14:textId="5C3D64ED" w:rsidR="00F17D73" w:rsidRDefault="00F17D73" w:rsidP="00013630">
      <w:pPr>
        <w:jc w:val="both"/>
        <w:rPr>
          <w:color w:val="FF0000"/>
        </w:rPr>
      </w:pPr>
    </w:p>
    <w:p w14:paraId="3A55C1F9" w14:textId="06FF3A30" w:rsidR="00840497" w:rsidRDefault="00840497" w:rsidP="00013630">
      <w:pPr>
        <w:jc w:val="both"/>
        <w:rPr>
          <w:color w:val="FF0000"/>
        </w:rPr>
      </w:pPr>
    </w:p>
    <w:p w14:paraId="0867F6EB" w14:textId="177840AF" w:rsidR="00840497" w:rsidRDefault="00840497" w:rsidP="00013630">
      <w:pPr>
        <w:jc w:val="both"/>
        <w:rPr>
          <w:color w:val="FF0000"/>
        </w:rPr>
      </w:pPr>
    </w:p>
    <w:p w14:paraId="7B562C99" w14:textId="33F9DE2C" w:rsidR="00840497" w:rsidRDefault="00840497" w:rsidP="00013630">
      <w:pPr>
        <w:jc w:val="both"/>
        <w:rPr>
          <w:color w:val="FF0000"/>
        </w:rPr>
      </w:pPr>
    </w:p>
    <w:p w14:paraId="13CD09BD" w14:textId="77777777" w:rsidR="00840497" w:rsidRPr="00DB6F53" w:rsidRDefault="00840497" w:rsidP="00013630">
      <w:pPr>
        <w:jc w:val="both"/>
        <w:rPr>
          <w:color w:val="FF0000"/>
        </w:rPr>
      </w:pPr>
    </w:p>
    <w:p w14:paraId="7758B3D6" w14:textId="77777777" w:rsidR="00F17D73" w:rsidRPr="00DB6F53" w:rsidRDefault="00F17D73" w:rsidP="00013630">
      <w:pPr>
        <w:jc w:val="both"/>
        <w:rPr>
          <w:color w:val="FF0000"/>
        </w:rPr>
      </w:pPr>
    </w:p>
    <w:p w14:paraId="20F8017F" w14:textId="77777777" w:rsidR="00F17D73" w:rsidRPr="00DB6F53" w:rsidRDefault="00F17D73" w:rsidP="00013630">
      <w:pPr>
        <w:jc w:val="both"/>
        <w:rPr>
          <w:color w:val="FF0000"/>
        </w:rPr>
      </w:pPr>
    </w:p>
    <w:p w14:paraId="655E1636" w14:textId="77777777" w:rsidR="00F17D73" w:rsidRPr="00DB6F53" w:rsidRDefault="00F17D73" w:rsidP="00013630">
      <w:pPr>
        <w:jc w:val="both"/>
        <w:rPr>
          <w:color w:val="FF0000"/>
        </w:rPr>
      </w:pPr>
    </w:p>
    <w:p w14:paraId="658714D8" w14:textId="77777777" w:rsidR="00F17D73" w:rsidRPr="00DB6F53" w:rsidRDefault="00F17D73" w:rsidP="00013630">
      <w:pPr>
        <w:jc w:val="both"/>
        <w:rPr>
          <w:color w:val="FF0000"/>
        </w:rPr>
      </w:pPr>
    </w:p>
    <w:p w14:paraId="0A378CA5" w14:textId="77777777" w:rsidR="00F17D73" w:rsidRPr="00DB6F53" w:rsidRDefault="00F17D73" w:rsidP="00F17D73">
      <w:pPr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lastRenderedPageBreak/>
        <w:t>SDK PREDSADENÉ STENY NA CD PROFILOCH</w:t>
      </w:r>
    </w:p>
    <w:p w14:paraId="101B582E" w14:textId="77777777" w:rsidR="00F17D73" w:rsidRPr="00DB6F53" w:rsidRDefault="00F17D73" w:rsidP="00F17D73">
      <w:pPr>
        <w:pStyle w:val="Nadpis3"/>
        <w:rPr>
          <w:highlight w:val="yellow"/>
        </w:rPr>
      </w:pPr>
    </w:p>
    <w:p w14:paraId="0412A612" w14:textId="77777777" w:rsidR="00F17D73" w:rsidRPr="00840497" w:rsidRDefault="00F17D73" w:rsidP="00F17D73">
      <w:pPr>
        <w:pStyle w:val="Nadpis3"/>
        <w:rPr>
          <w:rFonts w:cs="Arial"/>
          <w:szCs w:val="20"/>
        </w:rPr>
      </w:pPr>
      <w:r w:rsidRPr="00840497">
        <w:t>SK60</w:t>
      </w:r>
    </w:p>
    <w:p w14:paraId="5A79AD58" w14:textId="77777777" w:rsidR="00F17D73" w:rsidRPr="00840497" w:rsidRDefault="00F17D73" w:rsidP="00F17D73">
      <w:pPr>
        <w:pStyle w:val="Nadpis1"/>
      </w:pPr>
      <w:bookmarkStart w:id="252" w:name="_Toc75458877"/>
      <w:r w:rsidRPr="00840497">
        <w:t>SDK nadpražie dverí pri tribúne klziska 2.NP</w:t>
      </w:r>
      <w:bookmarkEnd w:id="252"/>
    </w:p>
    <w:p w14:paraId="08FBFAA3" w14:textId="77777777" w:rsidR="00F17D73" w:rsidRPr="00840497" w:rsidRDefault="00195C8F" w:rsidP="00F17D73">
      <w:r w:rsidRPr="00840497">
        <w:rPr>
          <w:noProof/>
          <w:lang w:eastAsia="sk-SK"/>
        </w:rPr>
        <w:drawing>
          <wp:anchor distT="0" distB="0" distL="114300" distR="114300" simplePos="0" relativeHeight="251655680" behindDoc="0" locked="0" layoutInCell="1" allowOverlap="1" wp14:anchorId="36624B47" wp14:editId="73EEABEC">
            <wp:simplePos x="0" y="0"/>
            <wp:positionH relativeFrom="column">
              <wp:posOffset>4117035</wp:posOffset>
            </wp:positionH>
            <wp:positionV relativeFrom="paragraph">
              <wp:posOffset>19685</wp:posOffset>
            </wp:positionV>
            <wp:extent cx="2282190" cy="4425315"/>
            <wp:effectExtent l="0" t="0" r="3810" b="0"/>
            <wp:wrapSquare wrapText="bothSides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O4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442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CB07BF" w14:textId="0F2D9574" w:rsidR="00F17D73" w:rsidRPr="00840497" w:rsidRDefault="00F17D73" w:rsidP="00F17D73">
      <w:r w:rsidRPr="00840497">
        <w:t xml:space="preserve">Skladba je </w:t>
      </w:r>
      <w:r w:rsidR="00195C8F" w:rsidRPr="00840497">
        <w:t>pomerne</w:t>
      </w:r>
      <w:r w:rsidRPr="00840497">
        <w:t xml:space="preserve"> neštandardná – zložená z</w:t>
      </w:r>
      <w:r w:rsidR="00195C8F" w:rsidRPr="00840497">
        <w:t xml:space="preserve"> viacerých </w:t>
      </w:r>
      <w:r w:rsidRPr="00840497">
        <w:t xml:space="preserve">SDK systémov. Cieľom je vyhotoviť SDK konštrukciu okolo zasklenej steny </w:t>
      </w:r>
      <w:r w:rsidRPr="00840497">
        <w:rPr>
          <w:u w:val="single"/>
        </w:rPr>
        <w:t>v</w:t>
      </w:r>
      <w:r w:rsidR="00195C8F" w:rsidRPr="00840497">
        <w:rPr>
          <w:u w:val="single"/>
        </w:rPr>
        <w:t> </w:t>
      </w:r>
      <w:r w:rsidRPr="00840497">
        <w:rPr>
          <w:u w:val="single"/>
        </w:rPr>
        <w:t>jedn</w:t>
      </w:r>
      <w:r w:rsidR="00195C8F" w:rsidRPr="00840497">
        <w:rPr>
          <w:u w:val="single"/>
        </w:rPr>
        <w:t>ej rovine a v jedn</w:t>
      </w:r>
      <w:r w:rsidRPr="00840497">
        <w:rPr>
          <w:u w:val="single"/>
        </w:rPr>
        <w:t>om kuse bez dilatácie</w:t>
      </w:r>
      <w:r w:rsidRPr="00840497">
        <w:t xml:space="preserve"> pri osteniach zasklenej steny. Viď </w:t>
      </w:r>
      <w:r w:rsidR="0097122D" w:rsidRPr="00840497">
        <w:t>pripojenú</w:t>
      </w:r>
      <w:r w:rsidRPr="00840497">
        <w:t xml:space="preserve"> </w:t>
      </w:r>
      <w:proofErr w:type="spellStart"/>
      <w:r w:rsidRPr="00840497">
        <w:t>rezovú</w:t>
      </w:r>
      <w:proofErr w:type="spellEnd"/>
      <w:r w:rsidRPr="00840497">
        <w:t xml:space="preserve"> schému nadpražia.</w:t>
      </w:r>
    </w:p>
    <w:p w14:paraId="18F4FDA2" w14:textId="77777777" w:rsidR="00F17D73" w:rsidRPr="00840497" w:rsidRDefault="00F17D73" w:rsidP="00F17D73"/>
    <w:p w14:paraId="09B30220" w14:textId="77777777" w:rsidR="00F17D73" w:rsidRPr="00840497" w:rsidRDefault="00136DF3" w:rsidP="00F17D73">
      <w:pPr>
        <w:rPr>
          <w:i/>
          <w:u w:val="single"/>
        </w:rPr>
      </w:pPr>
      <w:r w:rsidRPr="00840497">
        <w:rPr>
          <w:i/>
          <w:u w:val="single"/>
        </w:rPr>
        <w:t>SK60</w:t>
      </w:r>
      <w:r w:rsidR="00F17D73" w:rsidRPr="00840497">
        <w:rPr>
          <w:i/>
          <w:u w:val="single"/>
        </w:rPr>
        <w:t>a stena v nadpraží:</w:t>
      </w:r>
    </w:p>
    <w:p w14:paraId="33654A09" w14:textId="77777777" w:rsidR="00F17D73" w:rsidRPr="00840497" w:rsidRDefault="00F17D73" w:rsidP="00F17D73">
      <w:pPr>
        <w:rPr>
          <w:i/>
          <w:u w:val="single"/>
        </w:rPr>
      </w:pPr>
      <w:r w:rsidRPr="00840497">
        <w:rPr>
          <w:rStyle w:val="PodtitulChar"/>
          <w:i/>
        </w:rPr>
        <w:t>(súvrstvie 55mm pred nosné stĺpiky OK = výrobku „Z04“)</w:t>
      </w:r>
    </w:p>
    <w:p w14:paraId="4FD60EE4" w14:textId="77777777" w:rsidR="00F17D73" w:rsidRPr="00840497" w:rsidRDefault="00F17D73" w:rsidP="00F17D73">
      <w:r w:rsidRPr="00840497">
        <w:t>(skladba písaná v smere inštalácie)</w:t>
      </w:r>
    </w:p>
    <w:p w14:paraId="62060F93" w14:textId="77777777" w:rsidR="00F17D73" w:rsidRPr="00840497" w:rsidRDefault="00F17D73" w:rsidP="00F17D73">
      <w:r w:rsidRPr="00840497">
        <w:t>- oceľová nosná konštrukcia „Z04“ - viď zámočnícke výrobky</w:t>
      </w:r>
      <w:r w:rsidRPr="00840497">
        <w:tab/>
        <w:t xml:space="preserve">        -</w:t>
      </w:r>
    </w:p>
    <w:p w14:paraId="1D9076F0" w14:textId="77777777" w:rsidR="00F17D73" w:rsidRPr="00840497" w:rsidRDefault="00F17D73" w:rsidP="00F17D73">
      <w:r w:rsidRPr="00840497">
        <w:t>- rošt vodorovných primárny z profilov UA 75 – viď poznámku 1</w:t>
      </w:r>
      <w:r w:rsidRPr="00840497">
        <w:tab/>
        <w:t xml:space="preserve">        -</w:t>
      </w:r>
    </w:p>
    <w:p w14:paraId="4A2F8451" w14:textId="77777777" w:rsidR="00F17D73" w:rsidRPr="00840497" w:rsidRDefault="00F17D73" w:rsidP="00F17D73">
      <w:r w:rsidRPr="00840497">
        <w:t>- rošt zvislý sekundárny z</w:t>
      </w:r>
      <w:r w:rsidRPr="00840497">
        <w:rPr>
          <w:rFonts w:cs="Arial"/>
          <w:szCs w:val="20"/>
        </w:rPr>
        <w:t xml:space="preserve"> profilov CD 60x27mm  </w:t>
      </w:r>
      <w:r w:rsidRPr="00840497">
        <w:t>– viď pozn. 1</w:t>
      </w:r>
      <w:r w:rsidRPr="00840497">
        <w:tab/>
        <w:t xml:space="preserve"> 27mm</w:t>
      </w:r>
    </w:p>
    <w:p w14:paraId="1BF3FAEF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PEHD </w:t>
      </w:r>
      <w:proofErr w:type="spellStart"/>
      <w:r w:rsidRPr="00840497">
        <w:rPr>
          <w:rFonts w:cs="Arial"/>
          <w:szCs w:val="20"/>
        </w:rPr>
        <w:t>parozábrana</w:t>
      </w:r>
      <w:proofErr w:type="spellEnd"/>
      <w:r w:rsidRPr="00840497">
        <w:rPr>
          <w:rFonts w:cs="Arial"/>
          <w:szCs w:val="20"/>
        </w:rPr>
        <w:t xml:space="preserve"> s ALU vložkou - pomocná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 xml:space="preserve">        -</w:t>
      </w:r>
    </w:p>
    <w:p w14:paraId="79EE5EB0" w14:textId="77777777" w:rsidR="00F17D73" w:rsidRPr="00840497" w:rsidRDefault="00F17D73" w:rsidP="00F17D73">
      <w:pPr>
        <w:rPr>
          <w:rFonts w:cs="Arial"/>
        </w:rPr>
      </w:pPr>
      <w:r w:rsidRPr="00840497">
        <w:rPr>
          <w:rFonts w:cs="Arial"/>
        </w:rPr>
        <w:t>- 2xSDK doska do trvale vlhkého prostredia nad 75%, protiplesňová</w:t>
      </w:r>
    </w:p>
    <w:p w14:paraId="48B38B29" w14:textId="591A412B" w:rsidR="00F17D73" w:rsidRPr="00840497" w:rsidRDefault="00F17D73" w:rsidP="00F17D73">
      <w:pPr>
        <w:ind w:firstLine="142"/>
        <w:rPr>
          <w:i/>
        </w:rPr>
      </w:pPr>
      <w:r w:rsidRPr="00840497">
        <w:t>typ GM-</w:t>
      </w:r>
      <w:r w:rsidRPr="00840497">
        <w:rPr>
          <w:rFonts w:eastAsiaTheme="minorHAnsi"/>
        </w:rPr>
        <w:t>F</w:t>
      </w:r>
      <w:r w:rsidRPr="00840497">
        <w:rPr>
          <w:rFonts w:eastAsiaTheme="minorHAnsi"/>
          <w:b/>
        </w:rPr>
        <w:t xml:space="preserve">H1 </w:t>
      </w:r>
      <w:r w:rsidRPr="00840497">
        <w:rPr>
          <w:rFonts w:cs="Arial"/>
          <w:i/>
        </w:rPr>
        <w:t xml:space="preserve">  </w:t>
      </w:r>
      <w:r w:rsidR="00840497">
        <w:rPr>
          <w:rFonts w:cs="Arial"/>
          <w:i/>
        </w:rPr>
        <w:tab/>
      </w:r>
      <w:r w:rsidR="00840497">
        <w:rPr>
          <w:rFonts w:cs="Arial"/>
          <w:i/>
        </w:rPr>
        <w:tab/>
      </w:r>
      <w:r w:rsidR="00840497">
        <w:rPr>
          <w:rFonts w:cs="Arial"/>
          <w:i/>
        </w:rPr>
        <w:tab/>
      </w:r>
      <w:r w:rsidR="00840497">
        <w:rPr>
          <w:rFonts w:cs="Arial"/>
          <w:i/>
        </w:rPr>
        <w:tab/>
      </w:r>
      <w:r w:rsidRPr="00840497">
        <w:rPr>
          <w:rStyle w:val="NzovChar"/>
        </w:rPr>
        <w:tab/>
      </w:r>
      <w:r w:rsidRPr="00840497">
        <w:rPr>
          <w:rStyle w:val="NzovChar"/>
        </w:rPr>
        <w:tab/>
        <w:t xml:space="preserve">           </w:t>
      </w:r>
      <w:r w:rsidRPr="00840497">
        <w:t>2x12,5mm</w:t>
      </w:r>
    </w:p>
    <w:p w14:paraId="2AEE7C3D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t>- systémová stierka</w:t>
      </w:r>
      <w:r w:rsidRPr="00840497">
        <w:rPr>
          <w:rFonts w:cs="Arial"/>
          <w:szCs w:val="20"/>
        </w:rPr>
        <w:t xml:space="preserve"> celoplošná pre kvalitu povrchu Q3 vo foyery</w:t>
      </w:r>
      <w:r w:rsidRPr="00840497">
        <w:rPr>
          <w:rFonts w:cs="Arial"/>
          <w:szCs w:val="20"/>
        </w:rPr>
        <w:tab/>
        <w:t xml:space="preserve">        -</w:t>
      </w:r>
    </w:p>
    <w:p w14:paraId="1A20E98F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</w:rPr>
        <w:t>- maľovka protiplesňová odolná oteru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 xml:space="preserve">        -</w:t>
      </w:r>
    </w:p>
    <w:p w14:paraId="7BACCBAB" w14:textId="77777777" w:rsidR="00F17D73" w:rsidRPr="00840497" w:rsidRDefault="00F17D73" w:rsidP="00F17D73"/>
    <w:p w14:paraId="2F0E4C38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1:</w:t>
      </w:r>
      <w:r w:rsidRPr="00840497">
        <w:rPr>
          <w:rFonts w:cs="Arial"/>
          <w:szCs w:val="20"/>
        </w:rPr>
        <w:t xml:space="preserve"> SDK </w:t>
      </w:r>
      <w:proofErr w:type="spellStart"/>
      <w:r w:rsidRPr="00840497">
        <w:rPr>
          <w:rFonts w:cs="Arial"/>
          <w:szCs w:val="20"/>
        </w:rPr>
        <w:t>predsadenú</w:t>
      </w:r>
      <w:proofErr w:type="spellEnd"/>
      <w:r w:rsidRPr="00840497">
        <w:rPr>
          <w:rFonts w:cs="Arial"/>
          <w:szCs w:val="20"/>
        </w:rPr>
        <w:t xml:space="preserve"> stenu zo zvislých profilov CD 60x27mm  je nutné fixovať nasledovne:</w:t>
      </w:r>
    </w:p>
    <w:p w14:paraId="528EC5CD" w14:textId="77777777" w:rsidR="00F17D73" w:rsidRPr="00840497" w:rsidRDefault="00F17D73" w:rsidP="00F17D73">
      <w:pPr>
        <w:ind w:left="426" w:hanging="142"/>
      </w:pPr>
      <w:r w:rsidRPr="00840497">
        <w:rPr>
          <w:rFonts w:cs="Arial"/>
          <w:szCs w:val="20"/>
        </w:rPr>
        <w:t xml:space="preserve">- v nadpraží dverí zvislý CD rošt podprieť na vodorovný „L“ profil P2 30x150mm / dl. 12m. „L“ fixovať na pripravený nosný priečnik ako súčasť </w:t>
      </w:r>
      <w:r w:rsidRPr="00840497">
        <w:t>zámočníckeho výrobku</w:t>
      </w:r>
      <w:r w:rsidRPr="00840497">
        <w:rPr>
          <w:rFonts w:cs="Arial"/>
          <w:szCs w:val="20"/>
        </w:rPr>
        <w:t xml:space="preserve"> „</w:t>
      </w:r>
      <w:r w:rsidRPr="00840497">
        <w:t>Z04“.</w:t>
      </w:r>
    </w:p>
    <w:p w14:paraId="4A4731EC" w14:textId="77777777" w:rsidR="00F17D73" w:rsidRPr="00840497" w:rsidRDefault="00F17D73" w:rsidP="00F17D73">
      <w:pPr>
        <w:ind w:left="426" w:hanging="142"/>
      </w:pPr>
      <w:r w:rsidRPr="00840497">
        <w:t xml:space="preserve">- pod stropom a v strede výšky stienky nadpražia </w:t>
      </w:r>
      <w:r w:rsidRPr="00840497">
        <w:rPr>
          <w:rFonts w:cs="Arial"/>
          <w:szCs w:val="20"/>
        </w:rPr>
        <w:t xml:space="preserve">zvislý </w:t>
      </w:r>
      <w:r w:rsidRPr="00840497">
        <w:t xml:space="preserve">CD rošt fixovať pomocou </w:t>
      </w:r>
      <w:proofErr w:type="spellStart"/>
      <w:r w:rsidRPr="00840497">
        <w:t>nónius</w:t>
      </w:r>
      <w:proofErr w:type="spellEnd"/>
      <w:r w:rsidRPr="00840497">
        <w:t xml:space="preserve"> závesov do roštu primárneho vodorovného z profilov UA 75 – dl 2x12m. UA profily fixovať k zvislým stojkám zámočníckeho výrobku</w:t>
      </w:r>
      <w:r w:rsidRPr="00840497">
        <w:rPr>
          <w:rFonts w:cs="Arial"/>
          <w:szCs w:val="20"/>
        </w:rPr>
        <w:t xml:space="preserve"> „</w:t>
      </w:r>
      <w:r w:rsidRPr="00840497">
        <w:t>Z04“. (Max zvislé vzdialenosti fixovania CD profilov podľa TP – predbežne max 1250mm bez požiarneho zaťaženia)</w:t>
      </w:r>
    </w:p>
    <w:p w14:paraId="28530C84" w14:textId="77777777" w:rsidR="00F17D73" w:rsidRPr="00840497" w:rsidRDefault="00F17D73" w:rsidP="00F17D73">
      <w:pPr>
        <w:jc w:val="both"/>
        <w:rPr>
          <w:color w:val="FF0000"/>
          <w:sz w:val="10"/>
        </w:rPr>
      </w:pPr>
    </w:p>
    <w:p w14:paraId="1513FF5E" w14:textId="77777777" w:rsidR="00F17D73" w:rsidRPr="00840497" w:rsidRDefault="00F17D73" w:rsidP="00F17D73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3:</w:t>
      </w:r>
      <w:r w:rsidRPr="00840497">
        <w:rPr>
          <w:rFonts w:cs="Arial"/>
          <w:szCs w:val="20"/>
        </w:rPr>
        <w:t xml:space="preserve"> Všetky súčasti všetkých zložiek skladby s protikoróznou úpravou </w:t>
      </w:r>
      <w:r w:rsidRPr="00840497">
        <w:t>C5 podľa EN-ISO-12944.</w:t>
      </w:r>
    </w:p>
    <w:p w14:paraId="3B3883B4" w14:textId="77777777" w:rsidR="00F17D73" w:rsidRPr="00840497" w:rsidRDefault="00F17D73" w:rsidP="00F17D73">
      <w:pPr>
        <w:ind w:left="426" w:hanging="142"/>
      </w:pPr>
    </w:p>
    <w:p w14:paraId="02215FF8" w14:textId="77777777" w:rsidR="00F17D73" w:rsidRPr="00840497" w:rsidRDefault="00136DF3" w:rsidP="00F17D73">
      <w:pPr>
        <w:rPr>
          <w:i/>
          <w:u w:val="single"/>
        </w:rPr>
      </w:pPr>
      <w:r w:rsidRPr="00840497">
        <w:rPr>
          <w:i/>
          <w:u w:val="single"/>
        </w:rPr>
        <w:t>SK60</w:t>
      </w:r>
      <w:r w:rsidR="00F17D73" w:rsidRPr="00840497">
        <w:rPr>
          <w:i/>
          <w:u w:val="single"/>
        </w:rPr>
        <w:t xml:space="preserve">b </w:t>
      </w:r>
      <w:proofErr w:type="spellStart"/>
      <w:r w:rsidR="00F17D73" w:rsidRPr="00840497">
        <w:rPr>
          <w:i/>
          <w:u w:val="single"/>
        </w:rPr>
        <w:t>žb</w:t>
      </w:r>
      <w:proofErr w:type="spellEnd"/>
      <w:r w:rsidR="00F17D73" w:rsidRPr="00840497">
        <w:rPr>
          <w:i/>
          <w:u w:val="single"/>
        </w:rPr>
        <w:t>. nadpražie zasklenej steny:</w:t>
      </w:r>
      <w:r w:rsidR="00F17D73" w:rsidRPr="00840497">
        <w:rPr>
          <w:i/>
        </w:rPr>
        <w:t xml:space="preserve"> </w:t>
      </w:r>
      <w:r w:rsidR="00F17D73" w:rsidRPr="00840497">
        <w:rPr>
          <w:rStyle w:val="PodtitulChar"/>
          <w:i/>
        </w:rPr>
        <w:t>(súvrstvie 55mm)</w:t>
      </w:r>
    </w:p>
    <w:p w14:paraId="556B5CD2" w14:textId="77777777" w:rsidR="00F17D73" w:rsidRPr="00840497" w:rsidRDefault="00F17D73" w:rsidP="00F17D73">
      <w:r w:rsidRPr="00840497">
        <w:t>(skladba písaná v smere inštalácie)</w:t>
      </w:r>
    </w:p>
    <w:p w14:paraId="12D4D92F" w14:textId="77777777" w:rsidR="00F17D73" w:rsidRPr="00840497" w:rsidRDefault="00F17D73" w:rsidP="00F17D73">
      <w:r w:rsidRPr="00840497">
        <w:t>- vodorovný priečnik v nadpraží dverí ako súčasť oceľovej</w:t>
      </w:r>
    </w:p>
    <w:p w14:paraId="0A9C91FB" w14:textId="77777777" w:rsidR="00F17D73" w:rsidRPr="00840497" w:rsidRDefault="00F17D73" w:rsidP="00F17D73">
      <w:pPr>
        <w:ind w:firstLine="142"/>
      </w:pPr>
      <w:r w:rsidRPr="00840497">
        <w:t>nosnej konštrukcia „Z04“ - viď zámočnícke výrobky</w:t>
      </w:r>
      <w:r w:rsidRPr="00840497">
        <w:tab/>
      </w:r>
      <w:r w:rsidRPr="00840497">
        <w:tab/>
      </w:r>
      <w:r w:rsidRPr="00840497">
        <w:tab/>
        <w:t>-</w:t>
      </w:r>
    </w:p>
    <w:p w14:paraId="3398FC9D" w14:textId="77777777" w:rsidR="00F17D73" w:rsidRPr="00840497" w:rsidRDefault="00F17D73" w:rsidP="00F17D73">
      <w:r w:rsidRPr="00840497">
        <w:t>- odsadenie / dištancia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  <w:t>~3mm</w:t>
      </w:r>
    </w:p>
    <w:p w14:paraId="0F1FCFE1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t>- rošt zvislý z</w:t>
      </w:r>
      <w:r w:rsidRPr="00840497">
        <w:rPr>
          <w:rFonts w:cs="Arial"/>
          <w:szCs w:val="20"/>
        </w:rPr>
        <w:t xml:space="preserve"> profilov CD 60x27mm na priamych závesoch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t>27mm</w:t>
      </w:r>
    </w:p>
    <w:p w14:paraId="5276B118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PEHD </w:t>
      </w:r>
      <w:proofErr w:type="spellStart"/>
      <w:r w:rsidRPr="00840497">
        <w:rPr>
          <w:rFonts w:cs="Arial"/>
          <w:szCs w:val="20"/>
        </w:rPr>
        <w:t>parozábrana</w:t>
      </w:r>
      <w:proofErr w:type="spellEnd"/>
      <w:r w:rsidRPr="00840497">
        <w:rPr>
          <w:rFonts w:cs="Arial"/>
          <w:szCs w:val="20"/>
        </w:rPr>
        <w:t xml:space="preserve"> s ALU vložkou - pomocná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2E74D510" w14:textId="77777777" w:rsidR="00F17D73" w:rsidRPr="00840497" w:rsidRDefault="00F17D73" w:rsidP="00F17D73">
      <w:pPr>
        <w:rPr>
          <w:rFonts w:cs="Arial"/>
        </w:rPr>
      </w:pPr>
      <w:r w:rsidRPr="00840497">
        <w:rPr>
          <w:rFonts w:cs="Arial"/>
        </w:rPr>
        <w:t>- 2xSDK doska do trvale vlhkého prostredia nad 75%,</w:t>
      </w:r>
    </w:p>
    <w:p w14:paraId="531E9D81" w14:textId="6C08B727" w:rsidR="00F17D73" w:rsidRPr="00840497" w:rsidRDefault="00F17D73" w:rsidP="00F17D73">
      <w:pPr>
        <w:ind w:firstLine="142"/>
      </w:pPr>
      <w:r w:rsidRPr="00840497">
        <w:rPr>
          <w:rFonts w:cs="Arial"/>
        </w:rPr>
        <w:t xml:space="preserve">protiplesňová </w:t>
      </w:r>
      <w:r w:rsidRPr="00840497">
        <w:t>-typ GM-</w:t>
      </w:r>
      <w:r w:rsidRPr="00840497">
        <w:rPr>
          <w:rFonts w:eastAsiaTheme="minorHAnsi"/>
        </w:rPr>
        <w:t>F</w:t>
      </w:r>
      <w:r w:rsidRPr="00840497">
        <w:rPr>
          <w:rFonts w:eastAsiaTheme="minorHAnsi"/>
          <w:b/>
        </w:rPr>
        <w:t>H1</w:t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Pr="00840497">
        <w:rPr>
          <w:i/>
        </w:rPr>
        <w:tab/>
      </w:r>
      <w:r w:rsidRPr="00840497">
        <w:rPr>
          <w:i/>
        </w:rPr>
        <w:tab/>
      </w:r>
      <w:r w:rsidRPr="00840497">
        <w:t>2x12,5mm</w:t>
      </w:r>
    </w:p>
    <w:p w14:paraId="588D3DC5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t>- systémová stierka</w:t>
      </w:r>
      <w:r w:rsidRPr="00840497">
        <w:rPr>
          <w:rFonts w:cs="Arial"/>
          <w:szCs w:val="20"/>
        </w:rPr>
        <w:t xml:space="preserve"> celoplošná pre kvalitu povrchu Q3 vo foyery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3D879B96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</w:rPr>
        <w:t>- maľovka protiplesňová odolná oteru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1668AE59" w14:textId="77777777" w:rsidR="00F17D73" w:rsidRPr="00840497" w:rsidRDefault="00F17D73" w:rsidP="00F17D73">
      <w:pPr>
        <w:rPr>
          <w:i/>
          <w:u w:val="single"/>
        </w:rPr>
      </w:pPr>
    </w:p>
    <w:p w14:paraId="48F5528A" w14:textId="77777777" w:rsidR="00F17D73" w:rsidRPr="00840497" w:rsidRDefault="00F17D73" w:rsidP="00F17D73">
      <w:pPr>
        <w:rPr>
          <w:i/>
          <w:u w:val="single"/>
        </w:rPr>
      </w:pPr>
      <w:r w:rsidRPr="00840497">
        <w:rPr>
          <w:noProof/>
          <w:lang w:eastAsia="sk-SK"/>
        </w:rPr>
        <w:drawing>
          <wp:anchor distT="0" distB="0" distL="114300" distR="114300" simplePos="0" relativeHeight="251685376" behindDoc="0" locked="0" layoutInCell="1" allowOverlap="1" wp14:anchorId="2646615D" wp14:editId="75120486">
            <wp:simplePos x="0" y="0"/>
            <wp:positionH relativeFrom="column">
              <wp:posOffset>4173855</wp:posOffset>
            </wp:positionH>
            <wp:positionV relativeFrom="paragraph">
              <wp:posOffset>128905</wp:posOffset>
            </wp:positionV>
            <wp:extent cx="2222500" cy="1438910"/>
            <wp:effectExtent l="0" t="0" r="6350" b="8890"/>
            <wp:wrapSquare wrapText="bothSides"/>
            <wp:docPr id="46" name="Obrázo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h.pn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8" r="-1"/>
                    <a:stretch/>
                  </pic:blipFill>
                  <pic:spPr bwMode="auto">
                    <a:xfrm>
                      <a:off x="0" y="0"/>
                      <a:ext cx="2222500" cy="1438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6DF3" w:rsidRPr="00840497">
        <w:rPr>
          <w:i/>
          <w:u w:val="single"/>
        </w:rPr>
        <w:t>SK60</w:t>
      </w:r>
      <w:r w:rsidRPr="00840497">
        <w:rPr>
          <w:i/>
          <w:u w:val="single"/>
        </w:rPr>
        <w:t xml:space="preserve">c </w:t>
      </w:r>
      <w:proofErr w:type="spellStart"/>
      <w:r w:rsidRPr="00840497">
        <w:rPr>
          <w:i/>
          <w:u w:val="single"/>
        </w:rPr>
        <w:t>žb</w:t>
      </w:r>
      <w:proofErr w:type="spellEnd"/>
      <w:r w:rsidRPr="00840497">
        <w:rPr>
          <w:i/>
          <w:u w:val="single"/>
        </w:rPr>
        <w:t>. ostenie zasklenej steny na osi „3“:</w:t>
      </w:r>
      <w:r w:rsidRPr="00840497">
        <w:rPr>
          <w:i/>
        </w:rPr>
        <w:t xml:space="preserve"> </w:t>
      </w:r>
    </w:p>
    <w:p w14:paraId="066C598B" w14:textId="77777777" w:rsidR="00F17D73" w:rsidRPr="00840497" w:rsidRDefault="00F17D73" w:rsidP="00F17D73">
      <w:r w:rsidRPr="00840497">
        <w:t xml:space="preserve">(obklad hrany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Pr="00840497">
        <w:t xml:space="preserve">steny + obklad ostenia </w:t>
      </w:r>
      <w:r w:rsidRPr="00840497">
        <w:rPr>
          <w:i/>
        </w:rPr>
        <w:t>zasklenej steny</w:t>
      </w:r>
      <w:r w:rsidRPr="00840497">
        <w:t>)</w:t>
      </w:r>
    </w:p>
    <w:p w14:paraId="05B3E212" w14:textId="77777777" w:rsidR="00F17D73" w:rsidRPr="00840497" w:rsidRDefault="00F17D73" w:rsidP="00F17D73">
      <w:r w:rsidRPr="00840497">
        <w:t xml:space="preserve">(skladba písaná v smere inštalácie) </w:t>
      </w:r>
      <w:r w:rsidRPr="00840497">
        <w:rPr>
          <w:rStyle w:val="PodtitulChar"/>
          <w:i/>
        </w:rPr>
        <w:t>(súvrstvie 55mm)</w:t>
      </w:r>
    </w:p>
    <w:p w14:paraId="60F48555" w14:textId="77777777" w:rsidR="00F17D73" w:rsidRPr="00840497" w:rsidRDefault="00F17D73" w:rsidP="00F17D73">
      <w:r w:rsidRPr="00840497">
        <w:t xml:space="preserve">-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Pr="00840497">
        <w:t>stena – viď PD statika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  <w:t>-</w:t>
      </w:r>
    </w:p>
    <w:p w14:paraId="1FAC01F2" w14:textId="77777777" w:rsidR="00F17D73" w:rsidRPr="00840497" w:rsidRDefault="00F17D73" w:rsidP="00F17D73">
      <w:r w:rsidRPr="00840497">
        <w:t>- odsadenie / dištancia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  <w:t>~3mm</w:t>
      </w:r>
    </w:p>
    <w:p w14:paraId="24D36241" w14:textId="77777777" w:rsidR="00F17D73" w:rsidRPr="00840497" w:rsidRDefault="00F17D73" w:rsidP="00F17D73">
      <w:r w:rsidRPr="00840497">
        <w:t>- rošt zvislý z</w:t>
      </w:r>
      <w:r w:rsidRPr="00840497">
        <w:rPr>
          <w:rFonts w:cs="Arial"/>
          <w:szCs w:val="20"/>
        </w:rPr>
        <w:t xml:space="preserve"> profilov CD 60x27mm na priamych závesoch</w:t>
      </w:r>
      <w:r w:rsidRPr="00840497">
        <w:tab/>
        <w:t>27mm</w:t>
      </w:r>
      <w:r w:rsidRPr="00840497">
        <w:rPr>
          <w:rFonts w:cs="Arial"/>
          <w:szCs w:val="20"/>
        </w:rPr>
        <w:tab/>
      </w:r>
    </w:p>
    <w:p w14:paraId="5C6D1A13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PEHD </w:t>
      </w:r>
      <w:proofErr w:type="spellStart"/>
      <w:r w:rsidRPr="00840497">
        <w:rPr>
          <w:rFonts w:cs="Arial"/>
          <w:szCs w:val="20"/>
        </w:rPr>
        <w:t>parozábrana</w:t>
      </w:r>
      <w:proofErr w:type="spellEnd"/>
      <w:r w:rsidRPr="00840497">
        <w:rPr>
          <w:rFonts w:cs="Arial"/>
          <w:szCs w:val="20"/>
        </w:rPr>
        <w:t xml:space="preserve"> s ALU vložkou - pomocná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608E2929" w14:textId="77777777" w:rsidR="00F17D73" w:rsidRPr="00840497" w:rsidRDefault="00F17D73" w:rsidP="00F17D73">
      <w:pPr>
        <w:rPr>
          <w:rFonts w:cs="Arial"/>
        </w:rPr>
      </w:pPr>
      <w:r w:rsidRPr="00840497">
        <w:rPr>
          <w:rFonts w:cs="Arial"/>
        </w:rPr>
        <w:t>- 2xSDK doska do trvale vlhkého prostredia nad 75%,</w:t>
      </w:r>
    </w:p>
    <w:p w14:paraId="208C139B" w14:textId="7DCC765B" w:rsidR="00F17D73" w:rsidRPr="00840497" w:rsidRDefault="00F17D73" w:rsidP="00840497">
      <w:pPr>
        <w:ind w:firstLine="142"/>
      </w:pPr>
      <w:r w:rsidRPr="00840497">
        <w:rPr>
          <w:rFonts w:cs="Arial"/>
        </w:rPr>
        <w:t xml:space="preserve">protiplesňová </w:t>
      </w:r>
      <w:r w:rsidRPr="00840497">
        <w:t>-typ GM-</w:t>
      </w:r>
      <w:r w:rsidRPr="00840497">
        <w:rPr>
          <w:rFonts w:eastAsiaTheme="minorHAnsi"/>
        </w:rPr>
        <w:t>F</w:t>
      </w:r>
      <w:r w:rsidRPr="00840497">
        <w:rPr>
          <w:rFonts w:eastAsiaTheme="minorHAnsi"/>
          <w:b/>
        </w:rPr>
        <w:t>H1</w:t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Pr="00840497">
        <w:rPr>
          <w:rStyle w:val="NzovChar"/>
        </w:rPr>
        <w:tab/>
        <w:t xml:space="preserve">           </w:t>
      </w:r>
      <w:r w:rsidRPr="00840497">
        <w:t>2x12,5mm</w:t>
      </w:r>
    </w:p>
    <w:p w14:paraId="38D8DF46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t>- systémová stierka</w:t>
      </w:r>
      <w:r w:rsidRPr="00840497">
        <w:rPr>
          <w:rFonts w:cs="Arial"/>
          <w:szCs w:val="20"/>
        </w:rPr>
        <w:t xml:space="preserve"> celoplošná pre kvalitu povrchu Q3 vo foyery</w:t>
      </w:r>
      <w:r w:rsidRPr="00840497">
        <w:rPr>
          <w:rFonts w:cs="Arial"/>
          <w:szCs w:val="20"/>
        </w:rPr>
        <w:tab/>
        <w:t xml:space="preserve">       - maľovka protiplesňová odolná oteru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 xml:space="preserve">       -</w:t>
      </w:r>
    </w:p>
    <w:p w14:paraId="72FA6295" w14:textId="77777777" w:rsidR="00F17D73" w:rsidRPr="00DB6F53" w:rsidRDefault="00F17D73" w:rsidP="00F17D73">
      <w:pPr>
        <w:rPr>
          <w:highlight w:val="yellow"/>
        </w:rPr>
      </w:pPr>
    </w:p>
    <w:p w14:paraId="0AA4EC63" w14:textId="77777777" w:rsidR="00F17D73" w:rsidRPr="00840497" w:rsidRDefault="00136DF3" w:rsidP="00F17D73">
      <w:pPr>
        <w:rPr>
          <w:i/>
          <w:u w:val="single"/>
        </w:rPr>
      </w:pPr>
      <w:r w:rsidRPr="00840497">
        <w:rPr>
          <w:i/>
          <w:u w:val="single"/>
        </w:rPr>
        <w:lastRenderedPageBreak/>
        <w:t>SK60</w:t>
      </w:r>
      <w:r w:rsidR="00F17D73" w:rsidRPr="00840497">
        <w:rPr>
          <w:i/>
          <w:u w:val="single"/>
        </w:rPr>
        <w:t xml:space="preserve">d obalenie </w:t>
      </w:r>
      <w:proofErr w:type="spellStart"/>
      <w:r w:rsidR="00F17D73" w:rsidRPr="00840497">
        <w:rPr>
          <w:i/>
          <w:u w:val="single"/>
        </w:rPr>
        <w:t>žb</w:t>
      </w:r>
      <w:proofErr w:type="spellEnd"/>
      <w:r w:rsidR="00F17D73" w:rsidRPr="00840497">
        <w:rPr>
          <w:i/>
          <w:u w:val="single"/>
        </w:rPr>
        <w:t>. steny na osi „3“ (od ostenia dverí po objektovú dilatáciu):</w:t>
      </w:r>
      <w:r w:rsidR="00F17D73" w:rsidRPr="00840497">
        <w:rPr>
          <w:rStyle w:val="PodtitulChar"/>
          <w:i/>
        </w:rPr>
        <w:t xml:space="preserve"> (súvrstvie ~25mm)</w:t>
      </w:r>
    </w:p>
    <w:p w14:paraId="740D47FC" w14:textId="77777777" w:rsidR="00F17D73" w:rsidRPr="00840497" w:rsidRDefault="00F17D73" w:rsidP="00F17D73">
      <w:r w:rsidRPr="00840497">
        <w:rPr>
          <w:noProof/>
          <w:lang w:eastAsia="sk-SK"/>
        </w:rPr>
        <w:drawing>
          <wp:anchor distT="0" distB="0" distL="114300" distR="114300" simplePos="0" relativeHeight="251686400" behindDoc="0" locked="0" layoutInCell="1" allowOverlap="1" wp14:anchorId="4F447D6B" wp14:editId="118C4BB7">
            <wp:simplePos x="0" y="0"/>
            <wp:positionH relativeFrom="column">
              <wp:posOffset>4739869</wp:posOffset>
            </wp:positionH>
            <wp:positionV relativeFrom="paragraph">
              <wp:posOffset>111557</wp:posOffset>
            </wp:positionV>
            <wp:extent cx="1612265" cy="1600835"/>
            <wp:effectExtent l="0" t="0" r="6985" b="0"/>
            <wp:wrapSquare wrapText="bothSides"/>
            <wp:docPr id="51" name="Obrázo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cha-omitka.jpg"/>
                    <pic:cNvPicPr/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04" r="6029"/>
                    <a:stretch/>
                  </pic:blipFill>
                  <pic:spPr bwMode="auto">
                    <a:xfrm>
                      <a:off x="0" y="0"/>
                      <a:ext cx="1612265" cy="1600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497">
        <w:t>(skladba písaná v smere inštalácie)</w:t>
      </w:r>
    </w:p>
    <w:p w14:paraId="3C8F8D53" w14:textId="77777777" w:rsidR="00F17D73" w:rsidRPr="00840497" w:rsidRDefault="00F17D73" w:rsidP="00F17D73">
      <w:r w:rsidRPr="00840497">
        <w:t xml:space="preserve">-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Pr="00840497">
        <w:t>stena – viď PD statika</w:t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</w:r>
      <w:r w:rsidRPr="00840497">
        <w:tab/>
        <w:t>-</w:t>
      </w:r>
    </w:p>
    <w:p w14:paraId="6A2D8FE0" w14:textId="77777777" w:rsidR="00F17D73" w:rsidRPr="00840497" w:rsidRDefault="00F17D73" w:rsidP="00F17D73">
      <w:r w:rsidRPr="00840497">
        <w:t>- lepenie systémovým lepiacim tmelom v štýle „suchej omietky“</w:t>
      </w:r>
      <w:r w:rsidRPr="00840497">
        <w:tab/>
      </w:r>
      <w:r w:rsidRPr="00840497">
        <w:tab/>
        <w:t>~12mm</w:t>
      </w:r>
    </w:p>
    <w:p w14:paraId="70F585B3" w14:textId="77777777" w:rsidR="00F17D73" w:rsidRPr="00840497" w:rsidRDefault="00F17D73" w:rsidP="00F17D73">
      <w:pPr>
        <w:rPr>
          <w:rFonts w:cs="Arial"/>
        </w:rPr>
      </w:pPr>
      <w:r w:rsidRPr="00840497">
        <w:rPr>
          <w:rFonts w:cs="Arial"/>
        </w:rPr>
        <w:t>- SDK doska do trvale vlhkého prostredia nad 75%, protiplesňová</w:t>
      </w:r>
    </w:p>
    <w:p w14:paraId="16171180" w14:textId="3C8CD456" w:rsidR="00F17D73" w:rsidRPr="00840497" w:rsidRDefault="00F17D73" w:rsidP="00F17D73">
      <w:pPr>
        <w:ind w:firstLine="142"/>
        <w:rPr>
          <w:i/>
        </w:rPr>
      </w:pPr>
      <w:r w:rsidRPr="00840497">
        <w:t>typ GM-</w:t>
      </w:r>
      <w:r w:rsidRPr="00840497">
        <w:rPr>
          <w:rFonts w:eastAsiaTheme="minorHAnsi"/>
        </w:rPr>
        <w:t>F</w:t>
      </w:r>
      <w:r w:rsidRPr="00840497">
        <w:rPr>
          <w:rFonts w:eastAsiaTheme="minorHAnsi"/>
          <w:b/>
        </w:rPr>
        <w:t>H1</w:t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="00840497">
        <w:rPr>
          <w:rFonts w:eastAsiaTheme="minorHAnsi"/>
          <w:b/>
        </w:rPr>
        <w:tab/>
      </w:r>
      <w:r w:rsidRPr="00840497">
        <w:rPr>
          <w:i/>
        </w:rPr>
        <w:tab/>
      </w:r>
      <w:r w:rsidRPr="00840497">
        <w:rPr>
          <w:i/>
        </w:rPr>
        <w:tab/>
      </w:r>
      <w:r w:rsidRPr="00840497">
        <w:rPr>
          <w:i/>
        </w:rPr>
        <w:tab/>
      </w:r>
      <w:r w:rsidRPr="00840497">
        <w:rPr>
          <w:i/>
        </w:rPr>
        <w:tab/>
        <w:t>12,5mm</w:t>
      </w:r>
    </w:p>
    <w:p w14:paraId="0E071D84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t>- systémová stierka</w:t>
      </w:r>
      <w:r w:rsidRPr="00840497">
        <w:rPr>
          <w:rFonts w:cs="Arial"/>
          <w:szCs w:val="20"/>
        </w:rPr>
        <w:t xml:space="preserve"> celoplošná pre kvalitu povrchu Q3 vo foyery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42040567" w14:textId="77777777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</w:rPr>
        <w:t>- maľovka protiplesňová odolná oteru</w:t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-</w:t>
      </w:r>
    </w:p>
    <w:p w14:paraId="2F501FF4" w14:textId="77777777" w:rsidR="00F17D73" w:rsidRPr="00840497" w:rsidRDefault="00F17D73" w:rsidP="00F17D73">
      <w:pPr>
        <w:rPr>
          <w:rFonts w:cs="Arial"/>
          <w:szCs w:val="20"/>
        </w:rPr>
      </w:pPr>
    </w:p>
    <w:p w14:paraId="2FE69DD2" w14:textId="72284700" w:rsidR="00F17D73" w:rsidRPr="00840497" w:rsidRDefault="00F17D73" w:rsidP="00F17D73">
      <w:pPr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2:</w:t>
      </w:r>
      <w:r w:rsidRPr="00840497">
        <w:rPr>
          <w:rFonts w:cs="Arial"/>
          <w:szCs w:val="20"/>
        </w:rPr>
        <w:t xml:space="preserve"> </w:t>
      </w:r>
      <w:r w:rsidR="0097122D" w:rsidRPr="00840497">
        <w:rPr>
          <w:rFonts w:cs="Arial"/>
          <w:szCs w:val="20"/>
        </w:rPr>
        <w:t>Tzv.</w:t>
      </w:r>
      <w:r w:rsidRPr="00840497">
        <w:rPr>
          <w:rFonts w:cs="Arial"/>
          <w:szCs w:val="20"/>
        </w:rPr>
        <w:t xml:space="preserve"> „suchou omietkou“ prejsť až k objektovej dilatácii. Tu sa napojiť na štandardnú mokrú omietkovú zmes cez profil objektovej dilatácie</w:t>
      </w:r>
    </w:p>
    <w:p w14:paraId="3D415463" w14:textId="77777777" w:rsidR="00F17D73" w:rsidRPr="00840497" w:rsidRDefault="00F17D73" w:rsidP="00F17D73">
      <w:pPr>
        <w:rPr>
          <w:rFonts w:cs="Arial"/>
          <w:szCs w:val="20"/>
        </w:rPr>
      </w:pPr>
    </w:p>
    <w:p w14:paraId="0E4F1E4E" w14:textId="77777777" w:rsidR="00F17D73" w:rsidRPr="00DB6F53" w:rsidRDefault="00F17D73" w:rsidP="00F17D73">
      <w:pPr>
        <w:rPr>
          <w:rFonts w:cs="Arial"/>
          <w:szCs w:val="20"/>
          <w:highlight w:val="yellow"/>
        </w:rPr>
      </w:pPr>
    </w:p>
    <w:p w14:paraId="0C4A3CA1" w14:textId="77777777" w:rsidR="00F17D73" w:rsidRPr="00DB6F53" w:rsidRDefault="00F17D73" w:rsidP="00013630">
      <w:pPr>
        <w:jc w:val="both"/>
        <w:rPr>
          <w:color w:val="FF0000"/>
        </w:rPr>
      </w:pPr>
    </w:p>
    <w:p w14:paraId="17049900" w14:textId="77777777" w:rsidR="001A34EF" w:rsidRPr="00DB6F53" w:rsidRDefault="001A34EF" w:rsidP="00013630">
      <w:pPr>
        <w:jc w:val="both"/>
        <w:rPr>
          <w:color w:val="FF0000"/>
        </w:rPr>
      </w:pPr>
    </w:p>
    <w:p w14:paraId="266E446E" w14:textId="77777777" w:rsidR="001A34EF" w:rsidRPr="00DB6F53" w:rsidRDefault="001A34EF" w:rsidP="00013630">
      <w:pPr>
        <w:jc w:val="both"/>
        <w:rPr>
          <w:color w:val="FF0000"/>
        </w:rPr>
      </w:pPr>
    </w:p>
    <w:p w14:paraId="6F4408F9" w14:textId="77777777" w:rsidR="001A34EF" w:rsidRPr="00DB6F53" w:rsidRDefault="001A34EF" w:rsidP="00013630">
      <w:pPr>
        <w:jc w:val="both"/>
        <w:rPr>
          <w:color w:val="FF0000"/>
        </w:rPr>
      </w:pPr>
    </w:p>
    <w:p w14:paraId="20193092" w14:textId="77777777" w:rsidR="001A34EF" w:rsidRPr="00DB6F53" w:rsidRDefault="001A34EF" w:rsidP="00013630">
      <w:pPr>
        <w:jc w:val="both"/>
        <w:rPr>
          <w:color w:val="FF0000"/>
        </w:rPr>
      </w:pPr>
    </w:p>
    <w:p w14:paraId="01690B1D" w14:textId="77777777" w:rsidR="001A34EF" w:rsidRPr="00DB6F53" w:rsidRDefault="001A34EF" w:rsidP="00013630">
      <w:pPr>
        <w:jc w:val="both"/>
        <w:rPr>
          <w:color w:val="FF0000"/>
        </w:rPr>
      </w:pPr>
    </w:p>
    <w:p w14:paraId="35DC023F" w14:textId="77777777" w:rsidR="0026327A" w:rsidRPr="00DB6F53" w:rsidRDefault="0026327A" w:rsidP="00013630">
      <w:pPr>
        <w:jc w:val="both"/>
        <w:rPr>
          <w:color w:val="FF0000"/>
        </w:rPr>
      </w:pPr>
    </w:p>
    <w:p w14:paraId="544EF2E5" w14:textId="77777777" w:rsidR="00386B12" w:rsidRPr="00DB6F53" w:rsidRDefault="00386B12" w:rsidP="00386B12">
      <w:pPr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t>SDK PROTIPOŽIARNA OPLÁŠTENIE NOSNÝCH OCEĽOVÝCH PRVKOV:</w:t>
      </w:r>
    </w:p>
    <w:p w14:paraId="73C90F7C" w14:textId="77777777" w:rsidR="002E1653" w:rsidRPr="00DB6F53" w:rsidRDefault="002E1653" w:rsidP="00013630">
      <w:pPr>
        <w:jc w:val="both"/>
        <w:rPr>
          <w:color w:val="FF0000"/>
        </w:rPr>
      </w:pPr>
    </w:p>
    <w:p w14:paraId="0363EF27" w14:textId="77777777" w:rsidR="002E1653" w:rsidRPr="00DB6F53" w:rsidRDefault="00657039" w:rsidP="002E1653">
      <w:pPr>
        <w:pStyle w:val="Nadpis3"/>
        <w:rPr>
          <w:rFonts w:cs="Arial"/>
          <w:szCs w:val="20"/>
        </w:rPr>
      </w:pPr>
      <w:r w:rsidRPr="00DB6F53">
        <w:rPr>
          <w:noProof/>
          <w:lang w:eastAsia="sk-SK"/>
        </w:rPr>
        <w:drawing>
          <wp:anchor distT="0" distB="0" distL="114300" distR="114300" simplePos="0" relativeHeight="251633152" behindDoc="0" locked="0" layoutInCell="1" allowOverlap="1" wp14:anchorId="4E4156CA" wp14:editId="3BAB5CC6">
            <wp:simplePos x="0" y="0"/>
            <wp:positionH relativeFrom="column">
              <wp:posOffset>3433445</wp:posOffset>
            </wp:positionH>
            <wp:positionV relativeFrom="paragraph">
              <wp:posOffset>381</wp:posOffset>
            </wp:positionV>
            <wp:extent cx="2972435" cy="4340860"/>
            <wp:effectExtent l="0" t="0" r="0" b="2540"/>
            <wp:wrapSquare wrapText="bothSides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tlp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57" r="8007" b="1407"/>
                    <a:stretch/>
                  </pic:blipFill>
                  <pic:spPr bwMode="auto">
                    <a:xfrm>
                      <a:off x="0" y="0"/>
                      <a:ext cx="2972435" cy="434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1653" w:rsidRPr="00DB6F53">
        <w:t>SK70</w:t>
      </w:r>
    </w:p>
    <w:p w14:paraId="2BDA5C3F" w14:textId="77777777" w:rsidR="002E1653" w:rsidRPr="00DB6F53" w:rsidRDefault="002E1653" w:rsidP="002E1653">
      <w:pPr>
        <w:pStyle w:val="Nadpis1"/>
        <w:rPr>
          <w:rFonts w:cs="Arial"/>
          <w:szCs w:val="20"/>
        </w:rPr>
      </w:pPr>
      <w:bookmarkStart w:id="253" w:name="_Toc75458878"/>
      <w:r w:rsidRPr="00DB6F53">
        <w:rPr>
          <w:caps w:val="0"/>
        </w:rPr>
        <w:t xml:space="preserve">SDK PROTIPOŽIARNA OCHRANA OCEĽOVÉHO STĹPA </w:t>
      </w:r>
      <w:r w:rsidR="00657039" w:rsidRPr="00DB6F53">
        <w:rPr>
          <w:caps w:val="0"/>
        </w:rPr>
        <w:t>-</w:t>
      </w:r>
      <w:r w:rsidRPr="00DB6F53">
        <w:rPr>
          <w:caps w:val="0"/>
        </w:rPr>
        <w:t xml:space="preserve"> ubytovacia časť</w:t>
      </w:r>
      <w:bookmarkEnd w:id="253"/>
    </w:p>
    <w:p w14:paraId="7311B5C0" w14:textId="77777777" w:rsidR="002E1653" w:rsidRPr="00DB6F53" w:rsidRDefault="002E1653" w:rsidP="00013630">
      <w:pPr>
        <w:jc w:val="both"/>
        <w:rPr>
          <w:color w:val="FF0000"/>
          <w:sz w:val="10"/>
        </w:rPr>
      </w:pPr>
    </w:p>
    <w:p w14:paraId="097670ED" w14:textId="3A4801E7" w:rsidR="00BB5EBD" w:rsidRPr="00DB6F53" w:rsidRDefault="00BB5EBD" w:rsidP="00BB5EBD">
      <w:pPr>
        <w:jc w:val="both"/>
      </w:pPr>
      <w:r w:rsidRPr="00DB6F53">
        <w:t xml:space="preserve">V mieste staticky nosného </w:t>
      </w:r>
      <w:r w:rsidR="0097122D" w:rsidRPr="00DB6F53">
        <w:t>oceľového</w:t>
      </w:r>
      <w:r w:rsidRPr="00DB6F53">
        <w:t xml:space="preserve"> stĺpa vo vnútri konštrukcie SDK priečky je najprv nutné systémovo protipožiarne opláštiť daný stĺp, ale tak aby sa dal integrovať do priečky  – viď 2x obr.</w:t>
      </w:r>
    </w:p>
    <w:p w14:paraId="1FD6F669" w14:textId="01BAAC2E" w:rsidR="00BB5EBD" w:rsidRPr="00DB6F53" w:rsidRDefault="002E1653" w:rsidP="002E1653">
      <w:r w:rsidRPr="00DB6F53">
        <w:t xml:space="preserve">Použiť opláštenie systémovou </w:t>
      </w:r>
      <w:proofErr w:type="spellStart"/>
      <w:r w:rsidRPr="00DB6F53">
        <w:t>sadrovláknitou</w:t>
      </w:r>
      <w:proofErr w:type="spellEnd"/>
      <w:r w:rsidRPr="00DB6F53">
        <w:t xml:space="preserve"> protipožiarnou doskou vystuženou skleným rúnom. Hrúbky dosiek 12,5 a 25mm. Spoje </w:t>
      </w:r>
      <w:proofErr w:type="spellStart"/>
      <w:r w:rsidR="0097122D" w:rsidRPr="00DB6F53">
        <w:t>sponov</w:t>
      </w:r>
      <w:r w:rsidR="0097122D">
        <w:t>a</w:t>
      </w:r>
      <w:r w:rsidR="0097122D" w:rsidRPr="00DB6F53">
        <w:t>né</w:t>
      </w:r>
      <w:proofErr w:type="spellEnd"/>
      <w:r w:rsidRPr="00DB6F53">
        <w:t xml:space="preserve"> / skrutkované – podľa TP.</w:t>
      </w:r>
    </w:p>
    <w:p w14:paraId="14B7EA78" w14:textId="77777777" w:rsidR="005E1CDE" w:rsidRPr="00DB6F53" w:rsidRDefault="005E1CDE" w:rsidP="002E1653">
      <w:r w:rsidRPr="00DB6F53">
        <w:rPr>
          <w:noProof/>
          <w:lang w:eastAsia="sk-SK"/>
        </w:rPr>
        <w:drawing>
          <wp:anchor distT="0" distB="0" distL="114300" distR="114300" simplePos="0" relativeHeight="251634176" behindDoc="0" locked="0" layoutInCell="1" allowOverlap="1" wp14:anchorId="3812E628" wp14:editId="48145849">
            <wp:simplePos x="0" y="0"/>
            <wp:positionH relativeFrom="column">
              <wp:posOffset>10160</wp:posOffset>
            </wp:positionH>
            <wp:positionV relativeFrom="paragraph">
              <wp:posOffset>74930</wp:posOffset>
            </wp:positionV>
            <wp:extent cx="3063875" cy="2248535"/>
            <wp:effectExtent l="0" t="0" r="3175" b="0"/>
            <wp:wrapSquare wrapText="bothSides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875" cy="224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AACCA4" w14:textId="77777777" w:rsidR="005E1CDE" w:rsidRPr="00DB6F53" w:rsidRDefault="005E1CDE" w:rsidP="002E1653"/>
    <w:p w14:paraId="2979A19F" w14:textId="72323886" w:rsidR="005E1CDE" w:rsidRPr="00DB6F53" w:rsidRDefault="005E1CDE" w:rsidP="00C83796">
      <w:pPr>
        <w:jc w:val="both"/>
      </w:pPr>
      <w:r w:rsidRPr="00DB6F53">
        <w:rPr>
          <w:u w:val="single"/>
        </w:rPr>
        <w:t>Poznámka 1:</w:t>
      </w:r>
      <w:r w:rsidRPr="00DB6F53">
        <w:t xml:space="preserve"> Dimenziu oceľových stĺpov preveriť meraním na stavbe. Predbežná </w:t>
      </w:r>
      <w:r w:rsidR="0097122D" w:rsidRPr="00DB6F53">
        <w:t>dimenzia</w:t>
      </w:r>
      <w:r w:rsidRPr="00DB6F53">
        <w:t xml:space="preserve"> je 80x80/3mm.</w:t>
      </w:r>
    </w:p>
    <w:p w14:paraId="3A3A15EC" w14:textId="77777777" w:rsidR="005E1CDE" w:rsidRPr="00DB6F53" w:rsidRDefault="005E1CDE" w:rsidP="00C83796">
      <w:pPr>
        <w:jc w:val="both"/>
        <w:rPr>
          <w:sz w:val="10"/>
        </w:rPr>
      </w:pPr>
    </w:p>
    <w:p w14:paraId="6167CB4F" w14:textId="1CC60410" w:rsidR="00C83796" w:rsidRPr="00DB6F53" w:rsidRDefault="005E1CDE" w:rsidP="00C83796">
      <w:pPr>
        <w:jc w:val="both"/>
        <w:rPr>
          <w:color w:val="FF0000"/>
        </w:rPr>
      </w:pPr>
      <w:r w:rsidRPr="00DB6F53">
        <w:rPr>
          <w:u w:val="single"/>
        </w:rPr>
        <w:t>Poznámka 2</w:t>
      </w:r>
      <w:r w:rsidR="00C83796" w:rsidRPr="00DB6F53">
        <w:rPr>
          <w:u w:val="single"/>
        </w:rPr>
        <w:t>:</w:t>
      </w:r>
      <w:r w:rsidR="00C83796" w:rsidRPr="00DB6F53">
        <w:t xml:space="preserve"> </w:t>
      </w:r>
      <w:r w:rsidR="008B6A7D" w:rsidRPr="00DB6F53">
        <w:t xml:space="preserve">Stĺp pri päte (fixačnú platničku pri podlahe) odporúčame chrániť </w:t>
      </w:r>
      <w:r w:rsidR="00931775" w:rsidRPr="00DB6F53">
        <w:t xml:space="preserve">dodatočným obkladom požiarnymi doskami / </w:t>
      </w:r>
      <w:r w:rsidR="008B6A7D" w:rsidRPr="00DB6F53">
        <w:t>doplnkovým protipožiarnym omietkovým striekaným systémom</w:t>
      </w:r>
      <w:r w:rsidR="00840497">
        <w:t>.</w:t>
      </w:r>
      <w:r w:rsidR="008B6A7D" w:rsidRPr="00DB6F53">
        <w:t xml:space="preserve"> Stĺp pri </w:t>
      </w:r>
      <w:r w:rsidR="00615A51" w:rsidRPr="00DB6F53">
        <w:t xml:space="preserve">napojení na oceľový prievlak pod </w:t>
      </w:r>
      <w:r w:rsidR="008B6A7D" w:rsidRPr="00DB6F53">
        <w:t>strop</w:t>
      </w:r>
      <w:r w:rsidR="00615A51" w:rsidRPr="00DB6F53">
        <w:t>om</w:t>
      </w:r>
      <w:r w:rsidR="008B6A7D" w:rsidRPr="00DB6F53">
        <w:t xml:space="preserve"> / </w:t>
      </w:r>
      <w:r w:rsidR="0097122D" w:rsidRPr="00DB6F53">
        <w:t>strechou</w:t>
      </w:r>
      <w:r w:rsidR="00C83796" w:rsidRPr="00DB6F53">
        <w:t xml:space="preserve"> požiarne ochrániť </w:t>
      </w:r>
      <w:proofErr w:type="spellStart"/>
      <w:r w:rsidR="00615A51" w:rsidRPr="00DB6F53">
        <w:t>obostavbou</w:t>
      </w:r>
      <w:proofErr w:type="spellEnd"/>
      <w:r w:rsidR="00615A51" w:rsidRPr="00DB6F53">
        <w:t xml:space="preserve"> </w:t>
      </w:r>
      <w:r w:rsidR="00C83796" w:rsidRPr="00DB6F53">
        <w:t>- viď obr</w:t>
      </w:r>
      <w:r w:rsidR="00F1092D" w:rsidRPr="00DB6F53">
        <w:t>.</w:t>
      </w:r>
      <w:r w:rsidR="00C83796" w:rsidRPr="00DB6F53">
        <w:t xml:space="preserve"> a poznámku sk4 na začiatku kapitoly.</w:t>
      </w:r>
    </w:p>
    <w:p w14:paraId="65EF87F6" w14:textId="77777777" w:rsidR="00BB5EBD" w:rsidRPr="00DB6F53" w:rsidRDefault="00BB5EBD" w:rsidP="00BB5EBD">
      <w:pPr>
        <w:jc w:val="both"/>
        <w:rPr>
          <w:color w:val="FF0000"/>
        </w:rPr>
      </w:pPr>
    </w:p>
    <w:p w14:paraId="313FE8A5" w14:textId="77777777" w:rsidR="00C817ED" w:rsidRPr="00DB6F53" w:rsidRDefault="00C817ED" w:rsidP="00BB5EBD">
      <w:pPr>
        <w:jc w:val="both"/>
        <w:rPr>
          <w:noProof/>
          <w:color w:val="FF0000"/>
          <w:lang w:eastAsia="sk-SK"/>
        </w:rPr>
      </w:pPr>
    </w:p>
    <w:p w14:paraId="7BCCDA94" w14:textId="77777777" w:rsidR="001A34EF" w:rsidRPr="00DB6F53" w:rsidRDefault="001A34EF" w:rsidP="00BB5EBD">
      <w:pPr>
        <w:jc w:val="both"/>
        <w:rPr>
          <w:noProof/>
          <w:color w:val="FF0000"/>
          <w:lang w:eastAsia="sk-SK"/>
        </w:rPr>
      </w:pPr>
    </w:p>
    <w:p w14:paraId="7CEA5B65" w14:textId="77777777" w:rsidR="001A34EF" w:rsidRPr="00DB6F53" w:rsidRDefault="001A34EF" w:rsidP="00BB5EBD">
      <w:pPr>
        <w:jc w:val="both"/>
        <w:rPr>
          <w:noProof/>
          <w:color w:val="FF0000"/>
          <w:lang w:eastAsia="sk-SK"/>
        </w:rPr>
      </w:pPr>
    </w:p>
    <w:p w14:paraId="45C126CE" w14:textId="77777777" w:rsidR="00370052" w:rsidRPr="00DB6F53" w:rsidRDefault="00370052" w:rsidP="00BB5EBD">
      <w:pPr>
        <w:jc w:val="both"/>
        <w:rPr>
          <w:noProof/>
          <w:color w:val="FF0000"/>
          <w:lang w:eastAsia="sk-SK"/>
        </w:rPr>
      </w:pPr>
    </w:p>
    <w:p w14:paraId="1DFA8315" w14:textId="77777777" w:rsidR="001A34EF" w:rsidRPr="00DB6F53" w:rsidRDefault="001A34EF" w:rsidP="00BB5EBD">
      <w:pPr>
        <w:jc w:val="both"/>
        <w:rPr>
          <w:noProof/>
          <w:color w:val="FF0000"/>
          <w:lang w:eastAsia="sk-SK"/>
        </w:rPr>
      </w:pPr>
      <w:r w:rsidRPr="00DB6F53">
        <w:rPr>
          <w:noProof/>
          <w:color w:val="FF0000"/>
          <w:highlight w:val="yellow"/>
          <w:lang w:eastAsia="sk-SK"/>
        </w:rPr>
        <w:drawing>
          <wp:anchor distT="0" distB="0" distL="114300" distR="114300" simplePos="0" relativeHeight="251646464" behindDoc="1" locked="0" layoutInCell="1" allowOverlap="1" wp14:anchorId="4F8BB47F" wp14:editId="3D984D05">
            <wp:simplePos x="0" y="0"/>
            <wp:positionH relativeFrom="column">
              <wp:posOffset>2685415</wp:posOffset>
            </wp:positionH>
            <wp:positionV relativeFrom="page">
              <wp:posOffset>1339215</wp:posOffset>
            </wp:positionV>
            <wp:extent cx="3545205" cy="4735830"/>
            <wp:effectExtent l="0" t="0" r="0" b="7620"/>
            <wp:wrapSquare wrapText="bothSides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K31.pn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78" r="3326" b="3268"/>
                    <a:stretch/>
                  </pic:blipFill>
                  <pic:spPr bwMode="auto">
                    <a:xfrm>
                      <a:off x="0" y="0"/>
                      <a:ext cx="3545205" cy="4735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8372BB" w14:textId="77777777" w:rsidR="00370052" w:rsidRPr="00DB6F53" w:rsidRDefault="00370052" w:rsidP="00BB5EBD">
      <w:pPr>
        <w:jc w:val="both"/>
        <w:rPr>
          <w:noProof/>
          <w:color w:val="FF0000"/>
          <w:lang w:eastAsia="sk-SK"/>
        </w:rPr>
      </w:pPr>
    </w:p>
    <w:p w14:paraId="03D528F5" w14:textId="77777777" w:rsidR="005E1CDE" w:rsidRPr="00840497" w:rsidRDefault="005E1CDE" w:rsidP="005E1CDE">
      <w:pPr>
        <w:pStyle w:val="Nadpis3"/>
        <w:rPr>
          <w:rFonts w:cs="Arial"/>
          <w:szCs w:val="20"/>
        </w:rPr>
      </w:pPr>
      <w:r w:rsidRPr="00840497">
        <w:t>SK70b</w:t>
      </w:r>
    </w:p>
    <w:p w14:paraId="2390FB40" w14:textId="28DC3413" w:rsidR="005E1CDE" w:rsidRPr="00840497" w:rsidRDefault="005E1CDE" w:rsidP="005E1CDE">
      <w:pPr>
        <w:pStyle w:val="Nadpis1"/>
        <w:rPr>
          <w:rFonts w:cs="Arial"/>
          <w:szCs w:val="20"/>
        </w:rPr>
      </w:pPr>
      <w:bookmarkStart w:id="254" w:name="_Toc75458879"/>
      <w:r w:rsidRPr="00840497">
        <w:rPr>
          <w:caps w:val="0"/>
        </w:rPr>
        <w:t xml:space="preserve">SDK PROTIPOŽIARNA OCHRANA OCEĽOVÉHO STĹPA - </w:t>
      </w:r>
      <w:bookmarkEnd w:id="254"/>
      <w:r w:rsidR="0097122D" w:rsidRPr="00840497">
        <w:rPr>
          <w:caps w:val="0"/>
        </w:rPr>
        <w:t>zhrubená</w:t>
      </w:r>
    </w:p>
    <w:p w14:paraId="0C037B3A" w14:textId="77777777" w:rsidR="005E1CDE" w:rsidRPr="00840497" w:rsidRDefault="005E1CDE" w:rsidP="005E1CDE">
      <w:pPr>
        <w:jc w:val="both"/>
        <w:rPr>
          <w:color w:val="FF0000"/>
          <w:sz w:val="10"/>
        </w:rPr>
      </w:pPr>
    </w:p>
    <w:p w14:paraId="7C9B23A7" w14:textId="77777777" w:rsidR="005E1CDE" w:rsidRPr="00DB6F53" w:rsidRDefault="005E1CDE" w:rsidP="005E1CDE">
      <w:pPr>
        <w:jc w:val="both"/>
        <w:rPr>
          <w:noProof/>
          <w:color w:val="FF0000"/>
          <w:lang w:eastAsia="sk-SK"/>
        </w:rPr>
      </w:pPr>
      <w:r w:rsidRPr="00840497">
        <w:t>Skladba je zhodná s predošlou skladbou „SK70“, ale dimenzia st</w:t>
      </w:r>
      <w:r w:rsidR="00735784" w:rsidRPr="00840497">
        <w:t>ĺpa je väčšia 100x100/4mm</w:t>
      </w:r>
      <w:r w:rsidR="00370052" w:rsidRPr="00840497">
        <w:t>. Preto bude požiarna ochrana stĺpa i celá priečka v ktorej je stĺp zapustený hrubšia. Použité sú neštandardné stojky CW125.</w:t>
      </w:r>
    </w:p>
    <w:p w14:paraId="66B3B7B9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179C305E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5DF838CC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16A7E239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419E5EB4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73A3E97E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72417943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54D5EE28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2E1E673F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5F6BB93F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42AE8C2A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3D43FEC6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7491D1C3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19290BE5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56BA12F4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3B75EE69" w14:textId="77777777" w:rsidR="001A34EF" w:rsidRPr="00DB6F53" w:rsidRDefault="001A34EF" w:rsidP="00BB5EBD">
      <w:pPr>
        <w:jc w:val="both"/>
        <w:rPr>
          <w:noProof/>
          <w:color w:val="FF0000"/>
          <w:lang w:eastAsia="sk-SK"/>
        </w:rPr>
      </w:pPr>
    </w:p>
    <w:p w14:paraId="36480ED5" w14:textId="77777777" w:rsidR="001A34EF" w:rsidRPr="00DB6F53" w:rsidRDefault="001A34EF" w:rsidP="00BB5EBD">
      <w:pPr>
        <w:jc w:val="both"/>
        <w:rPr>
          <w:noProof/>
          <w:color w:val="FF0000"/>
          <w:lang w:eastAsia="sk-SK"/>
        </w:rPr>
      </w:pPr>
    </w:p>
    <w:p w14:paraId="056DCF4F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60B6B994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5CFA3F3A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07587375" w14:textId="77777777" w:rsidR="00F16466" w:rsidRPr="00DB6F53" w:rsidRDefault="00F16466" w:rsidP="00BB5EBD">
      <w:pPr>
        <w:jc w:val="both"/>
        <w:rPr>
          <w:noProof/>
          <w:color w:val="FF0000"/>
          <w:lang w:eastAsia="sk-SK"/>
        </w:rPr>
      </w:pPr>
    </w:p>
    <w:p w14:paraId="67520BBF" w14:textId="77777777" w:rsidR="001A34EF" w:rsidRDefault="001A34EF" w:rsidP="00BB5EBD">
      <w:pPr>
        <w:jc w:val="both"/>
        <w:rPr>
          <w:noProof/>
          <w:color w:val="FF0000"/>
          <w:lang w:eastAsia="sk-SK"/>
        </w:rPr>
      </w:pPr>
    </w:p>
    <w:p w14:paraId="742B7E33" w14:textId="77777777" w:rsidR="00270AF4" w:rsidRDefault="00270AF4" w:rsidP="00BB5EBD">
      <w:pPr>
        <w:jc w:val="both"/>
        <w:rPr>
          <w:noProof/>
          <w:color w:val="FF0000"/>
          <w:lang w:eastAsia="sk-SK"/>
        </w:rPr>
      </w:pPr>
    </w:p>
    <w:p w14:paraId="4395554D" w14:textId="77777777" w:rsidR="00270AF4" w:rsidRPr="00DB6F53" w:rsidRDefault="00270AF4" w:rsidP="00BB5EBD">
      <w:pPr>
        <w:jc w:val="both"/>
        <w:rPr>
          <w:noProof/>
          <w:color w:val="FF0000"/>
          <w:lang w:eastAsia="sk-SK"/>
        </w:rPr>
      </w:pPr>
    </w:p>
    <w:p w14:paraId="519979B9" w14:textId="77777777" w:rsidR="001A34EF" w:rsidRPr="00DB6F53" w:rsidRDefault="001A34EF" w:rsidP="00BB5EBD">
      <w:pPr>
        <w:jc w:val="both"/>
        <w:rPr>
          <w:noProof/>
          <w:color w:val="FF0000"/>
          <w:lang w:eastAsia="sk-SK"/>
        </w:rPr>
      </w:pPr>
    </w:p>
    <w:p w14:paraId="07DF9829" w14:textId="77777777" w:rsidR="0026327A" w:rsidRPr="00DB6F53" w:rsidRDefault="0026327A" w:rsidP="00BB5EBD">
      <w:pPr>
        <w:jc w:val="both"/>
        <w:rPr>
          <w:noProof/>
          <w:color w:val="FF0000"/>
          <w:lang w:eastAsia="sk-SK"/>
        </w:rPr>
      </w:pPr>
    </w:p>
    <w:p w14:paraId="27DD0A3A" w14:textId="77777777" w:rsidR="0026327A" w:rsidRPr="00DB6F53" w:rsidRDefault="0026327A" w:rsidP="00BB5EBD">
      <w:pPr>
        <w:jc w:val="both"/>
        <w:rPr>
          <w:noProof/>
          <w:color w:val="FF0000"/>
          <w:lang w:eastAsia="sk-SK"/>
        </w:rPr>
      </w:pPr>
    </w:p>
    <w:p w14:paraId="65DE28C9" w14:textId="77777777" w:rsidR="00657039" w:rsidRPr="00DB6F53" w:rsidRDefault="00657039" w:rsidP="00657039">
      <w:pPr>
        <w:pStyle w:val="Nadpis3"/>
        <w:rPr>
          <w:rFonts w:cs="Arial"/>
          <w:szCs w:val="20"/>
        </w:rPr>
      </w:pPr>
      <w:r w:rsidRPr="00DB6F53">
        <w:t>SK71</w:t>
      </w:r>
    </w:p>
    <w:p w14:paraId="16CF9F6F" w14:textId="77777777" w:rsidR="0026327A" w:rsidRPr="00DB6F53" w:rsidRDefault="00657039" w:rsidP="00914207">
      <w:pPr>
        <w:pStyle w:val="Nadpis1"/>
        <w:jc w:val="left"/>
      </w:pPr>
      <w:bookmarkStart w:id="255" w:name="_Toc75458880"/>
      <w:r w:rsidRPr="00DB6F53">
        <w:rPr>
          <w:caps w:val="0"/>
        </w:rPr>
        <w:t>SDK PROTIP</w:t>
      </w:r>
      <w:r w:rsidR="00914207" w:rsidRPr="00DB6F53">
        <w:rPr>
          <w:caps w:val="0"/>
        </w:rPr>
        <w:t xml:space="preserve">OŽIARNA OCHRANA </w:t>
      </w:r>
      <w:r w:rsidR="00914207" w:rsidRPr="00DB6F53">
        <w:t>OCEĽOV</w:t>
      </w:r>
      <w:r w:rsidR="0026327A" w:rsidRPr="00DB6F53">
        <w:t>ých STĹPov</w:t>
      </w:r>
      <w:bookmarkEnd w:id="255"/>
    </w:p>
    <w:p w14:paraId="362414D4" w14:textId="77777777" w:rsidR="00657039" w:rsidRPr="00DB6F53" w:rsidRDefault="00914207" w:rsidP="00914207">
      <w:pPr>
        <w:pStyle w:val="Nadpis1"/>
        <w:jc w:val="left"/>
        <w:rPr>
          <w:rFonts w:cs="Arial"/>
          <w:szCs w:val="20"/>
        </w:rPr>
      </w:pPr>
      <w:bookmarkStart w:id="256" w:name="_Toc75458881"/>
      <w:r w:rsidRPr="00DB6F53">
        <w:t>-</w:t>
      </w:r>
      <w:r w:rsidR="00657039" w:rsidRPr="00DB6F53">
        <w:t xml:space="preserve"> WC imobil</w:t>
      </w:r>
      <w:r w:rsidR="0026327A" w:rsidRPr="00DB6F53">
        <w:t xml:space="preserve"> </w:t>
      </w:r>
      <w:r w:rsidR="0026327A" w:rsidRPr="00DB6F53">
        <w:rPr>
          <w:caps w:val="0"/>
        </w:rPr>
        <w:t>a</w:t>
      </w:r>
      <w:r w:rsidR="0026327A" w:rsidRPr="00DB6F53">
        <w:t> WC klzisko</w:t>
      </w:r>
      <w:bookmarkEnd w:id="256"/>
    </w:p>
    <w:p w14:paraId="213FE900" w14:textId="77777777" w:rsidR="00657039" w:rsidRPr="00DB6F53" w:rsidRDefault="00657039" w:rsidP="00657039">
      <w:pPr>
        <w:jc w:val="both"/>
        <w:rPr>
          <w:color w:val="FF0000"/>
          <w:sz w:val="10"/>
        </w:rPr>
      </w:pPr>
    </w:p>
    <w:p w14:paraId="2BDA72A1" w14:textId="482E25F0" w:rsidR="00914207" w:rsidRPr="00DB6F53" w:rsidRDefault="00914207" w:rsidP="00914207">
      <w:pPr>
        <w:jc w:val="both"/>
      </w:pPr>
      <w:r w:rsidRPr="00DB6F53">
        <w:t xml:space="preserve">V mieste staticky nosného </w:t>
      </w:r>
      <w:r w:rsidR="0097122D" w:rsidRPr="00DB6F53">
        <w:t>oceľového</w:t>
      </w:r>
      <w:r w:rsidRPr="00DB6F53">
        <w:t xml:space="preserve"> stĺpa vo vnútri konštrukcie SDK priečky je najprv nutné systémovo protipožiarne opláštiť daný stĺp, ale tak aby sa dal integrovať do priečky  – viď obr.</w:t>
      </w:r>
    </w:p>
    <w:p w14:paraId="766C44DB" w14:textId="77777777" w:rsidR="00914207" w:rsidRPr="00DB6F53" w:rsidRDefault="00914207" w:rsidP="00914207">
      <w:pPr>
        <w:jc w:val="both"/>
      </w:pPr>
    </w:p>
    <w:p w14:paraId="6A279CE5" w14:textId="0E951E85" w:rsidR="00914207" w:rsidRPr="00DB6F53" w:rsidRDefault="00914207" w:rsidP="00914207">
      <w:r w:rsidRPr="00DB6F53">
        <w:t xml:space="preserve">Použiť opláštenie systémovou </w:t>
      </w:r>
      <w:proofErr w:type="spellStart"/>
      <w:r w:rsidRPr="00DB6F53">
        <w:t>sadrovláknitou</w:t>
      </w:r>
      <w:proofErr w:type="spellEnd"/>
      <w:r w:rsidRPr="00DB6F53">
        <w:t xml:space="preserve"> protipožiarnou doskou vystuženou skleným rúnom + odolnou </w:t>
      </w:r>
      <w:r w:rsidR="0097122D" w:rsidRPr="00DB6F53">
        <w:t>do</w:t>
      </w:r>
      <w:r w:rsidR="0097122D" w:rsidRPr="00DB6F53">
        <w:rPr>
          <w:rFonts w:cs="Arial"/>
        </w:rPr>
        <w:t xml:space="preserve"> vlhkého</w:t>
      </w:r>
      <w:r w:rsidRPr="00DB6F53">
        <w:rPr>
          <w:rFonts w:cs="Arial"/>
        </w:rPr>
        <w:t xml:space="preserve"> prostredia nad 75%, protiplesňová </w:t>
      </w:r>
      <w:r w:rsidRPr="00DB6F53">
        <w:t>-typ GM-</w:t>
      </w:r>
      <w:r w:rsidRPr="00DB6F53">
        <w:rPr>
          <w:rFonts w:eastAsiaTheme="minorHAnsi"/>
        </w:rPr>
        <w:t>F</w:t>
      </w:r>
      <w:r w:rsidRPr="00DB6F53">
        <w:rPr>
          <w:rFonts w:eastAsiaTheme="minorHAnsi"/>
          <w:b/>
        </w:rPr>
        <w:t>H1</w:t>
      </w:r>
      <w:r w:rsidR="00840497">
        <w:rPr>
          <w:rFonts w:eastAsiaTheme="minorHAnsi"/>
          <w:b/>
        </w:rPr>
        <w:t xml:space="preserve">. </w:t>
      </w:r>
      <w:r w:rsidRPr="00DB6F53">
        <w:t>Hrúbka dosky 12,5mm.</w:t>
      </w:r>
    </w:p>
    <w:p w14:paraId="0CBAFBD3" w14:textId="77777777" w:rsidR="00657039" w:rsidRPr="00DB6F53" w:rsidRDefault="00657039" w:rsidP="00BB5EBD">
      <w:pPr>
        <w:jc w:val="both"/>
        <w:rPr>
          <w:color w:val="FF0000"/>
        </w:rPr>
      </w:pPr>
    </w:p>
    <w:p w14:paraId="7C5B8013" w14:textId="77777777" w:rsidR="00657039" w:rsidRPr="00DB6F53" w:rsidRDefault="00E97520" w:rsidP="00BB5EBD">
      <w:pPr>
        <w:jc w:val="both"/>
      </w:pPr>
      <w:r w:rsidRPr="00DB6F53">
        <w:rPr>
          <w:rFonts w:cs="Arial"/>
          <w:szCs w:val="20"/>
        </w:rPr>
        <w:t xml:space="preserve">Všetky súčasti systému s protikoróznou úpravou </w:t>
      </w:r>
      <w:r w:rsidR="0026327A" w:rsidRPr="00DB6F53">
        <w:t>C5</w:t>
      </w:r>
      <w:r w:rsidRPr="00DB6F53">
        <w:t xml:space="preserve"> podľa EN-ISO-12944</w:t>
      </w:r>
    </w:p>
    <w:p w14:paraId="5D4D6278" w14:textId="77777777" w:rsidR="000E1A10" w:rsidRPr="00DB6F53" w:rsidRDefault="000E1A10" w:rsidP="00BB5EBD">
      <w:pPr>
        <w:jc w:val="both"/>
      </w:pPr>
    </w:p>
    <w:p w14:paraId="7CC78250" w14:textId="77777777" w:rsidR="000E1A10" w:rsidRPr="00DB6F53" w:rsidRDefault="000E1A10" w:rsidP="00BB5EBD">
      <w:pPr>
        <w:jc w:val="both"/>
      </w:pPr>
    </w:p>
    <w:p w14:paraId="0CDF2669" w14:textId="77777777" w:rsidR="001A34EF" w:rsidRPr="00DB6F53" w:rsidRDefault="001A34EF" w:rsidP="00BB5EBD">
      <w:pPr>
        <w:jc w:val="both"/>
      </w:pPr>
    </w:p>
    <w:p w14:paraId="67D13A9F" w14:textId="77777777" w:rsidR="001A34EF" w:rsidRPr="00DB6F53" w:rsidRDefault="001A34EF" w:rsidP="00BB5EBD">
      <w:pPr>
        <w:jc w:val="both"/>
      </w:pPr>
    </w:p>
    <w:p w14:paraId="60C2D39B" w14:textId="77777777" w:rsidR="001A34EF" w:rsidRPr="00DB6F53" w:rsidRDefault="001A34EF" w:rsidP="00BB5EBD">
      <w:pPr>
        <w:jc w:val="both"/>
      </w:pPr>
    </w:p>
    <w:p w14:paraId="2D3CC617" w14:textId="77777777" w:rsidR="001A34EF" w:rsidRPr="00DB6F53" w:rsidRDefault="001A34EF" w:rsidP="00BB5EBD">
      <w:pPr>
        <w:jc w:val="both"/>
      </w:pPr>
    </w:p>
    <w:p w14:paraId="0F881F99" w14:textId="77777777" w:rsidR="001A34EF" w:rsidRPr="00DB6F53" w:rsidRDefault="001A34EF" w:rsidP="00BB5EBD">
      <w:pPr>
        <w:jc w:val="both"/>
      </w:pPr>
    </w:p>
    <w:p w14:paraId="7430EFBE" w14:textId="77777777" w:rsidR="001A34EF" w:rsidRPr="00DB6F53" w:rsidRDefault="001A34EF" w:rsidP="00BB5EBD">
      <w:pPr>
        <w:jc w:val="both"/>
      </w:pPr>
    </w:p>
    <w:p w14:paraId="7C310743" w14:textId="77777777" w:rsidR="000E1A10" w:rsidRPr="00DB6F53" w:rsidRDefault="000E1A10" w:rsidP="00BB5EBD">
      <w:pPr>
        <w:jc w:val="both"/>
      </w:pPr>
    </w:p>
    <w:p w14:paraId="7FF09949" w14:textId="77777777" w:rsidR="000E1A10" w:rsidRPr="00840497" w:rsidRDefault="00274813" w:rsidP="000E1A10">
      <w:pPr>
        <w:pStyle w:val="Nadpis3"/>
        <w:rPr>
          <w:rFonts w:cs="Arial"/>
          <w:szCs w:val="20"/>
        </w:rPr>
      </w:pPr>
      <w:r w:rsidRPr="00840497">
        <w:lastRenderedPageBreak/>
        <w:t>SK75</w:t>
      </w:r>
    </w:p>
    <w:p w14:paraId="4C3580C7" w14:textId="77777777" w:rsidR="00274813" w:rsidRPr="00840497" w:rsidRDefault="00274813" w:rsidP="00274813">
      <w:pPr>
        <w:pStyle w:val="Nadpis1"/>
        <w:rPr>
          <w:caps w:val="0"/>
        </w:rPr>
      </w:pPr>
      <w:bookmarkStart w:id="257" w:name="_Toc75458882"/>
      <w:r w:rsidRPr="00840497">
        <w:t xml:space="preserve">SDK </w:t>
      </w:r>
      <w:r w:rsidRPr="00840497">
        <w:rPr>
          <w:caps w:val="0"/>
        </w:rPr>
        <w:t>PRIEČKA POŽIARNA, AKUSTICKÁ</w:t>
      </w:r>
      <w:r w:rsidRPr="00840497">
        <w:t xml:space="preserve"> 270</w:t>
      </w:r>
      <w:r w:rsidRPr="00840497">
        <w:rPr>
          <w:caps w:val="0"/>
        </w:rPr>
        <w:t>mm</w:t>
      </w:r>
      <w:r w:rsidRPr="00840497">
        <w:rPr>
          <w:rFonts w:cs="Arial"/>
          <w:caps w:val="0"/>
          <w:szCs w:val="20"/>
        </w:rPr>
        <w:t xml:space="preserve"> - suchá</w:t>
      </w:r>
      <w:r w:rsidRPr="00840497">
        <w:rPr>
          <w:caps w:val="0"/>
        </w:rPr>
        <w:t>, po strechu</w:t>
      </w:r>
      <w:bookmarkEnd w:id="257"/>
    </w:p>
    <w:p w14:paraId="3B9A247D" w14:textId="77777777" w:rsidR="003F2805" w:rsidRPr="00840497" w:rsidRDefault="00F6530B" w:rsidP="003F2805">
      <w:pPr>
        <w:pStyle w:val="Nadpis1"/>
      </w:pPr>
      <w:bookmarkStart w:id="258" w:name="_Toc75458883"/>
      <w:r w:rsidRPr="00840497">
        <w:rPr>
          <w:caps w:val="0"/>
        </w:rPr>
        <w:t xml:space="preserve">so zapusteným oceľovým stĺpom a </w:t>
      </w:r>
      <w:proofErr w:type="spellStart"/>
      <w:r w:rsidRPr="00840497">
        <w:rPr>
          <w:caps w:val="0"/>
        </w:rPr>
        <w:t>stužidlom</w:t>
      </w:r>
      <w:bookmarkEnd w:id="258"/>
      <w:proofErr w:type="spellEnd"/>
    </w:p>
    <w:p w14:paraId="2376B337" w14:textId="77777777" w:rsidR="00274813" w:rsidRPr="00840497" w:rsidRDefault="00274813" w:rsidP="00274813">
      <w:pPr>
        <w:pStyle w:val="Podtitul"/>
        <w:rPr>
          <w:rFonts w:cs="Arial"/>
          <w:b/>
          <w:color w:val="70AD47" w:themeColor="accent6"/>
          <w:szCs w:val="20"/>
        </w:rPr>
      </w:pPr>
      <w:r w:rsidRPr="00840497">
        <w:rPr>
          <w:rFonts w:cs="Arial"/>
          <w:color w:val="FF0000"/>
          <w:szCs w:val="20"/>
        </w:rPr>
        <w:t>(PO odolnosť - požiadavka EI15 D1</w:t>
      </w:r>
      <w:r w:rsidR="003F2805" w:rsidRPr="00840497">
        <w:rPr>
          <w:rFonts w:cs="Arial"/>
          <w:color w:val="FF0000"/>
          <w:szCs w:val="20"/>
        </w:rPr>
        <w:t xml:space="preserve">, ochrana </w:t>
      </w:r>
      <w:r w:rsidR="007D3E6B" w:rsidRPr="00840497">
        <w:rPr>
          <w:rFonts w:cs="Arial"/>
          <w:color w:val="FF0000"/>
          <w:szCs w:val="20"/>
        </w:rPr>
        <w:t>OK</w:t>
      </w:r>
      <w:r w:rsidR="003F2805" w:rsidRPr="00840497">
        <w:rPr>
          <w:rFonts w:cs="Arial"/>
          <w:color w:val="FF0000"/>
          <w:szCs w:val="20"/>
        </w:rPr>
        <w:t xml:space="preserve"> detto R15D1</w:t>
      </w:r>
      <w:r w:rsidRPr="00840497">
        <w:rPr>
          <w:rFonts w:cs="Arial"/>
          <w:color w:val="FF0000"/>
          <w:szCs w:val="20"/>
        </w:rPr>
        <w:t>)</w:t>
      </w:r>
      <w:r w:rsidRPr="00840497">
        <w:rPr>
          <w:rFonts w:cs="Arial"/>
          <w:b/>
          <w:color w:val="FF0000"/>
          <w:szCs w:val="20"/>
        </w:rPr>
        <w:t xml:space="preserve"> </w:t>
      </w:r>
      <w:r w:rsidRPr="00840497">
        <w:rPr>
          <w:color w:val="806000" w:themeColor="accent4" w:themeShade="80"/>
        </w:rPr>
        <w:t xml:space="preserve">(požiadavka </w:t>
      </w:r>
      <w:proofErr w:type="spellStart"/>
      <w:r w:rsidRPr="00840497">
        <w:rPr>
          <w:color w:val="806000" w:themeColor="accent4" w:themeShade="80"/>
        </w:rPr>
        <w:t>R’</w:t>
      </w:r>
      <w:r w:rsidRPr="00840497">
        <w:rPr>
          <w:color w:val="806000" w:themeColor="accent4" w:themeShade="80"/>
          <w:sz w:val="16"/>
        </w:rPr>
        <w:t>w</w:t>
      </w:r>
      <w:proofErr w:type="spellEnd"/>
      <w:r w:rsidRPr="00840497">
        <w:rPr>
          <w:rFonts w:cs="Arial"/>
          <w:color w:val="806000" w:themeColor="accent4" w:themeShade="80"/>
        </w:rPr>
        <w:t>≥</w:t>
      </w:r>
      <w:r w:rsidRPr="00840497">
        <w:rPr>
          <w:color w:val="806000" w:themeColor="accent4" w:themeShade="80"/>
        </w:rPr>
        <w:t xml:space="preserve"> 47dB +</w:t>
      </w:r>
      <w:r w:rsidRPr="00840497">
        <w:rPr>
          <w:rFonts w:cs="Arial"/>
          <w:color w:val="806000" w:themeColor="accent4" w:themeShade="80"/>
        </w:rPr>
        <w:t>bočné cesty</w:t>
      </w:r>
      <w:r w:rsidRPr="00840497">
        <w:rPr>
          <w:color w:val="806000" w:themeColor="accent4" w:themeShade="80"/>
        </w:rPr>
        <w:t>)</w:t>
      </w:r>
    </w:p>
    <w:p w14:paraId="1BC61CB9" w14:textId="77777777" w:rsidR="00274813" w:rsidRPr="00840497" w:rsidRDefault="00274813" w:rsidP="00274813">
      <w:pPr>
        <w:pStyle w:val="Podtitul"/>
        <w:rPr>
          <w:lang w:eastAsia="sk-SK"/>
        </w:rPr>
      </w:pPr>
      <w:r w:rsidRPr="00840497">
        <w:rPr>
          <w:lang w:eastAsia="sk-SK"/>
        </w:rPr>
        <w:t>(súv</w:t>
      </w:r>
      <w:r w:rsidRPr="00840497">
        <w:t>rst</w:t>
      </w:r>
      <w:r w:rsidR="003F2805" w:rsidRPr="00840497">
        <w:rPr>
          <w:lang w:eastAsia="sk-SK"/>
        </w:rPr>
        <w:t xml:space="preserve">vie </w:t>
      </w:r>
      <w:r w:rsidR="0030586B" w:rsidRPr="00840497">
        <w:rPr>
          <w:lang w:eastAsia="sk-SK"/>
        </w:rPr>
        <w:t>25</w:t>
      </w:r>
      <w:r w:rsidRPr="00840497">
        <w:rPr>
          <w:lang w:eastAsia="sk-SK"/>
        </w:rPr>
        <w:t>0mm)</w:t>
      </w:r>
    </w:p>
    <w:p w14:paraId="1A48B396" w14:textId="77777777" w:rsidR="000E1A10" w:rsidRPr="00840497" w:rsidRDefault="000E1A10" w:rsidP="000E1A10">
      <w:pPr>
        <w:rPr>
          <w:rFonts w:cs="Arial"/>
          <w:sz w:val="10"/>
          <w:szCs w:val="20"/>
        </w:rPr>
      </w:pPr>
    </w:p>
    <w:p w14:paraId="721E34D1" w14:textId="39FD7EB2" w:rsidR="003F2805" w:rsidRPr="00840497" w:rsidRDefault="003F2805" w:rsidP="003F2805">
      <w:pPr>
        <w:rPr>
          <w:rFonts w:cs="Arial"/>
          <w:szCs w:val="20"/>
        </w:rPr>
      </w:pPr>
      <w:r w:rsidRPr="00840497">
        <w:rPr>
          <w:rFonts w:cs="Arial"/>
          <w:szCs w:val="20"/>
        </w:rPr>
        <w:t>- 2xSDK doska štandard biela – typ A</w:t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  <w:t>2x12,5mm</w:t>
      </w:r>
    </w:p>
    <w:p w14:paraId="0BDD2007" w14:textId="77777777" w:rsidR="000E1A10" w:rsidRPr="00840497" w:rsidRDefault="000E1A10" w:rsidP="000E1A10">
      <w:pPr>
        <w:rPr>
          <w:rFonts w:cs="Arial"/>
          <w:szCs w:val="20"/>
        </w:rPr>
      </w:pPr>
      <w:r w:rsidRPr="00840497">
        <w:rPr>
          <w:rFonts w:cs="Arial"/>
          <w:szCs w:val="20"/>
        </w:rPr>
        <w:t>- oceľové stojky CW50</w:t>
      </w:r>
      <w:r w:rsidR="003F2805" w:rsidRPr="00840497">
        <w:rPr>
          <w:rFonts w:cs="Arial"/>
          <w:szCs w:val="20"/>
        </w:rPr>
        <w:t xml:space="preserve"> </w:t>
      </w:r>
      <w:r w:rsidR="003F2805" w:rsidRPr="00840497">
        <w:t>a ≤ 313mm</w:t>
      </w:r>
    </w:p>
    <w:p w14:paraId="3D2267D0" w14:textId="1E11407B" w:rsidR="000E1A10" w:rsidRPr="00840497" w:rsidRDefault="000E1A10" w:rsidP="000E1A10">
      <w:pPr>
        <w:rPr>
          <w:rFonts w:cs="Arial"/>
          <w:szCs w:val="20"/>
        </w:rPr>
      </w:pPr>
      <w:r w:rsidRPr="00840497">
        <w:t xml:space="preserve">   výplň z MV ťažkej akustickej ≥40 kg/m³, 40mm </w:t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Pr="00840497">
        <w:rPr>
          <w:rStyle w:val="NzovChar"/>
        </w:rPr>
        <w:tab/>
      </w:r>
      <w:r w:rsidR="003F2805" w:rsidRPr="00840497">
        <w:rPr>
          <w:rFonts w:cs="Arial"/>
          <w:szCs w:val="20"/>
        </w:rPr>
        <w:t>5</w:t>
      </w:r>
      <w:r w:rsidRPr="00840497">
        <w:rPr>
          <w:rFonts w:cs="Arial"/>
          <w:szCs w:val="20"/>
        </w:rPr>
        <w:t>0mm</w:t>
      </w:r>
    </w:p>
    <w:p w14:paraId="6BF56409" w14:textId="77777777" w:rsidR="000E1A10" w:rsidRPr="00840497" w:rsidRDefault="00F6530B" w:rsidP="00F6530B">
      <w:pPr>
        <w:rPr>
          <w:rFonts w:cs="Arial"/>
          <w:szCs w:val="20"/>
        </w:rPr>
      </w:pPr>
      <w:r w:rsidRPr="00840497">
        <w:t xml:space="preserve">- </w:t>
      </w:r>
      <w:r w:rsidR="000E1A10" w:rsidRPr="00840497">
        <w:t xml:space="preserve">dutina </w:t>
      </w:r>
      <w:r w:rsidRPr="00840497">
        <w:t xml:space="preserve">so zapusteným oceľovým stĺpom a </w:t>
      </w:r>
      <w:proofErr w:type="spellStart"/>
      <w:r w:rsidRPr="00840497">
        <w:t>stužidlom</w:t>
      </w:r>
      <w:proofErr w:type="spellEnd"/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Pr="00840497">
        <w:rPr>
          <w:rFonts w:cs="Arial"/>
          <w:szCs w:val="20"/>
        </w:rPr>
        <w:tab/>
      </w:r>
      <w:r w:rsidR="0030586B" w:rsidRPr="00840497">
        <w:rPr>
          <w:rFonts w:cs="Arial"/>
          <w:szCs w:val="20"/>
        </w:rPr>
        <w:t>10</w:t>
      </w:r>
      <w:r w:rsidRPr="00840497">
        <w:rPr>
          <w:rFonts w:cs="Arial"/>
          <w:szCs w:val="20"/>
        </w:rPr>
        <w:t>0mm</w:t>
      </w:r>
    </w:p>
    <w:p w14:paraId="400BA66E" w14:textId="77777777" w:rsidR="00F6530B" w:rsidRPr="00840497" w:rsidRDefault="00F6530B" w:rsidP="00F6530B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oceľové stojky CW50 </w:t>
      </w:r>
      <w:r w:rsidRPr="00840497">
        <w:t>a ≤ 313mm</w:t>
      </w:r>
    </w:p>
    <w:p w14:paraId="19FC98DD" w14:textId="3340A125" w:rsidR="00F6530B" w:rsidRPr="00840497" w:rsidRDefault="00F6530B" w:rsidP="00F6530B">
      <w:pPr>
        <w:rPr>
          <w:rFonts w:cs="Arial"/>
          <w:szCs w:val="20"/>
        </w:rPr>
      </w:pPr>
      <w:r w:rsidRPr="00840497">
        <w:t xml:space="preserve">   výplň z MV ťažkej akustickej ≥40 kg/m³, 40mm </w:t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Pr="00840497">
        <w:rPr>
          <w:rFonts w:cs="Arial"/>
          <w:szCs w:val="20"/>
        </w:rPr>
        <w:t>50mm</w:t>
      </w:r>
    </w:p>
    <w:p w14:paraId="0A811408" w14:textId="3800AFAD" w:rsidR="00F6530B" w:rsidRPr="00840497" w:rsidRDefault="00F6530B" w:rsidP="00F6530B">
      <w:pPr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- 2xSDK doska štandard biela – typ A </w:t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="00840497">
        <w:rPr>
          <w:rStyle w:val="NzovChar"/>
        </w:rPr>
        <w:tab/>
      </w:r>
      <w:r w:rsidRPr="00840497">
        <w:rPr>
          <w:rFonts w:cs="Arial"/>
          <w:szCs w:val="20"/>
        </w:rPr>
        <w:tab/>
        <w:t>2x12,5mm</w:t>
      </w:r>
    </w:p>
    <w:p w14:paraId="14EA1DCC" w14:textId="77777777" w:rsidR="000E1A10" w:rsidRPr="00840497" w:rsidRDefault="000E1A10" w:rsidP="000E1A10">
      <w:pPr>
        <w:rPr>
          <w:rFonts w:cs="Arial"/>
          <w:szCs w:val="20"/>
        </w:rPr>
      </w:pPr>
    </w:p>
    <w:p w14:paraId="7485D8FF" w14:textId="77777777" w:rsidR="000E1A10" w:rsidRPr="00840497" w:rsidRDefault="000E1A10" w:rsidP="000E1A10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1:</w:t>
      </w:r>
      <w:r w:rsidRPr="00840497">
        <w:rPr>
          <w:rFonts w:cs="Arial"/>
          <w:szCs w:val="20"/>
        </w:rPr>
        <w:t xml:space="preserve"> CW stojky tejto priečky bodovo </w:t>
      </w:r>
      <w:proofErr w:type="spellStart"/>
      <w:r w:rsidRPr="00840497">
        <w:rPr>
          <w:rFonts w:cs="Arial"/>
          <w:szCs w:val="20"/>
        </w:rPr>
        <w:t>preplátovať</w:t>
      </w:r>
      <w:proofErr w:type="spellEnd"/>
      <w:r w:rsidRPr="00840497">
        <w:rPr>
          <w:rFonts w:cs="Arial"/>
          <w:szCs w:val="20"/>
        </w:rPr>
        <w:t xml:space="preserve"> a fixovať podľa TP</w:t>
      </w:r>
      <w:r w:rsidR="00F6530B" w:rsidRPr="00840497">
        <w:rPr>
          <w:rFonts w:cs="Arial"/>
          <w:szCs w:val="20"/>
        </w:rPr>
        <w:t xml:space="preserve"> výrobcu.</w:t>
      </w:r>
      <w:r w:rsidR="00F209EA" w:rsidRPr="00840497">
        <w:rPr>
          <w:rFonts w:cs="Arial"/>
          <w:szCs w:val="20"/>
        </w:rPr>
        <w:t xml:space="preserve"> Prispôsobiť OK.</w:t>
      </w:r>
    </w:p>
    <w:p w14:paraId="4DE2B030" w14:textId="77777777" w:rsidR="000E1A10" w:rsidRPr="00840497" w:rsidRDefault="000E1A10" w:rsidP="00BB5EBD">
      <w:pPr>
        <w:jc w:val="both"/>
        <w:rPr>
          <w:sz w:val="10"/>
        </w:rPr>
      </w:pPr>
    </w:p>
    <w:p w14:paraId="0C8DFD87" w14:textId="46F3671E" w:rsidR="00F209EA" w:rsidRPr="00840497" w:rsidRDefault="009A75D6" w:rsidP="00BB5EBD">
      <w:pPr>
        <w:jc w:val="both"/>
        <w:rPr>
          <w:rFonts w:cs="Arial"/>
          <w:szCs w:val="20"/>
        </w:rPr>
      </w:pPr>
      <w:r w:rsidRPr="00840497">
        <w:rPr>
          <w:noProof/>
          <w:color w:val="FF0000"/>
          <w:lang w:eastAsia="sk-SK"/>
        </w:rPr>
        <w:drawing>
          <wp:anchor distT="0" distB="0" distL="114300" distR="114300" simplePos="0" relativeHeight="251677184" behindDoc="0" locked="0" layoutInCell="1" allowOverlap="1" wp14:anchorId="16CF8D57" wp14:editId="336DF1E3">
            <wp:simplePos x="0" y="0"/>
            <wp:positionH relativeFrom="column">
              <wp:posOffset>3154045</wp:posOffset>
            </wp:positionH>
            <wp:positionV relativeFrom="paragraph">
              <wp:posOffset>26035</wp:posOffset>
            </wp:positionV>
            <wp:extent cx="2621915" cy="2524125"/>
            <wp:effectExtent l="0" t="0" r="6985" b="9525"/>
            <wp:wrapSquare wrapText="bothSides"/>
            <wp:docPr id="47" name="Obrázo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W116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191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09EA" w:rsidRPr="00840497">
        <w:rPr>
          <w:rFonts w:cs="Arial"/>
          <w:szCs w:val="20"/>
          <w:u w:val="single"/>
        </w:rPr>
        <w:t>Poznámka 2:</w:t>
      </w:r>
      <w:r w:rsidR="0077054F" w:rsidRPr="00840497">
        <w:rPr>
          <w:rFonts w:cs="Arial"/>
          <w:szCs w:val="20"/>
        </w:rPr>
        <w:t xml:space="preserve"> OK (stĺp aj </w:t>
      </w:r>
      <w:proofErr w:type="spellStart"/>
      <w:r w:rsidR="0077054F" w:rsidRPr="00840497">
        <w:rPr>
          <w:rFonts w:cs="Arial"/>
          <w:szCs w:val="20"/>
        </w:rPr>
        <w:t>stužidlo</w:t>
      </w:r>
      <w:proofErr w:type="spellEnd"/>
      <w:r w:rsidR="0077054F" w:rsidRPr="00840497">
        <w:rPr>
          <w:rFonts w:cs="Arial"/>
          <w:szCs w:val="20"/>
        </w:rPr>
        <w:t xml:space="preserve">) je nutné po stranách v dutine priečky </w:t>
      </w:r>
      <w:r w:rsidR="00D77C62" w:rsidRPr="00840497">
        <w:rPr>
          <w:rFonts w:cs="Arial"/>
          <w:szCs w:val="20"/>
        </w:rPr>
        <w:t xml:space="preserve">požiarne </w:t>
      </w:r>
      <w:r w:rsidR="0077054F" w:rsidRPr="00840497">
        <w:rPr>
          <w:rFonts w:cs="Arial"/>
          <w:szCs w:val="20"/>
        </w:rPr>
        <w:t xml:space="preserve">uzatvoriť rovnakou skladbou pre požiarnu ochranu OK. V tomto prípade obe časti spriahnutej steny </w:t>
      </w:r>
      <w:r w:rsidR="0097122D" w:rsidRPr="00840497">
        <w:rPr>
          <w:rFonts w:cs="Arial"/>
          <w:szCs w:val="20"/>
        </w:rPr>
        <w:t>slúžia</w:t>
      </w:r>
      <w:r w:rsidR="0077054F" w:rsidRPr="00840497">
        <w:rPr>
          <w:rFonts w:cs="Arial"/>
          <w:szCs w:val="20"/>
        </w:rPr>
        <w:t xml:space="preserve"> ako </w:t>
      </w:r>
      <w:proofErr w:type="spellStart"/>
      <w:r w:rsidR="0077054F" w:rsidRPr="00840497">
        <w:rPr>
          <w:rFonts w:cs="Arial"/>
          <w:szCs w:val="20"/>
        </w:rPr>
        <w:t>predsadená</w:t>
      </w:r>
      <w:proofErr w:type="spellEnd"/>
      <w:r w:rsidR="0077054F" w:rsidRPr="00840497">
        <w:rPr>
          <w:rFonts w:cs="Arial"/>
          <w:szCs w:val="20"/>
        </w:rPr>
        <w:t xml:space="preserve"> stena s plnohodnotnou požiarnou odolnosťou EI15D1 pre ochranu OK na R15D1.</w:t>
      </w:r>
    </w:p>
    <w:p w14:paraId="3E43E096" w14:textId="086CE49B" w:rsidR="00D77C62" w:rsidRPr="00840497" w:rsidRDefault="00D77C62" w:rsidP="00BB5EBD">
      <w:pPr>
        <w:jc w:val="both"/>
        <w:rPr>
          <w:rFonts w:cs="Arial"/>
          <w:szCs w:val="20"/>
        </w:rPr>
      </w:pPr>
      <w:r w:rsidRPr="00840497">
        <w:rPr>
          <w:rFonts w:cs="Arial"/>
          <w:szCs w:val="20"/>
        </w:rPr>
        <w:t xml:space="preserve">Kde to </w:t>
      </w:r>
      <w:r w:rsidR="0097122D" w:rsidRPr="00840497">
        <w:rPr>
          <w:rFonts w:cs="Arial"/>
          <w:szCs w:val="20"/>
        </w:rPr>
        <w:t>nie je</w:t>
      </w:r>
      <w:r w:rsidRPr="00840497">
        <w:rPr>
          <w:rFonts w:cs="Arial"/>
          <w:szCs w:val="20"/>
        </w:rPr>
        <w:t xml:space="preserve"> možné – </w:t>
      </w:r>
      <w:r w:rsidR="0097122D" w:rsidRPr="00840497">
        <w:rPr>
          <w:rFonts w:cs="Arial"/>
          <w:szCs w:val="20"/>
        </w:rPr>
        <w:t>napr.</w:t>
      </w:r>
      <w:r w:rsidRPr="00840497">
        <w:rPr>
          <w:rFonts w:cs="Arial"/>
          <w:szCs w:val="20"/>
        </w:rPr>
        <w:t xml:space="preserve"> os “F” pri zasklenej stene kancelárie – vyhotoviť požiarne uzatvorenie pomocou </w:t>
      </w:r>
      <w:proofErr w:type="spellStart"/>
      <w:r w:rsidRPr="00840497">
        <w:t>sadrovláknitej</w:t>
      </w:r>
      <w:proofErr w:type="spellEnd"/>
      <w:r w:rsidRPr="00840497">
        <w:t xml:space="preserve"> protipožiarnej dosky vystuženej skleným rúnom</w:t>
      </w:r>
      <w:r w:rsidR="00840497">
        <w:t>.</w:t>
      </w:r>
    </w:p>
    <w:p w14:paraId="4D0BAB57" w14:textId="77777777" w:rsidR="0030586B" w:rsidRPr="00840497" w:rsidRDefault="0030586B" w:rsidP="00BB5EBD">
      <w:pPr>
        <w:jc w:val="both"/>
      </w:pPr>
    </w:p>
    <w:p w14:paraId="53B90212" w14:textId="77777777" w:rsidR="000E1A10" w:rsidRPr="00840497" w:rsidRDefault="0030586B" w:rsidP="00BB5EBD">
      <w:pPr>
        <w:jc w:val="both"/>
      </w:pPr>
      <w:r w:rsidRPr="00840497">
        <w:rPr>
          <w:rFonts w:cs="Arial"/>
          <w:szCs w:val="20"/>
          <w:u w:val="single"/>
        </w:rPr>
        <w:t>Poznámka 3:</w:t>
      </w:r>
      <w:r w:rsidRPr="00840497">
        <w:rPr>
          <w:rFonts w:cs="Arial"/>
          <w:szCs w:val="20"/>
        </w:rPr>
        <w:t xml:space="preserve"> Oceľov</w:t>
      </w:r>
      <w:r w:rsidR="00BC7067" w:rsidRPr="00840497">
        <w:rPr>
          <w:rFonts w:cs="Arial"/>
          <w:szCs w:val="20"/>
        </w:rPr>
        <w:t xml:space="preserve">ý stĺp a </w:t>
      </w:r>
      <w:proofErr w:type="spellStart"/>
      <w:r w:rsidR="00BC7067" w:rsidRPr="00840497">
        <w:rPr>
          <w:rFonts w:cs="Arial"/>
          <w:szCs w:val="20"/>
        </w:rPr>
        <w:t>stužidlo</w:t>
      </w:r>
      <w:proofErr w:type="spellEnd"/>
      <w:r w:rsidR="00BC7067" w:rsidRPr="00840497">
        <w:rPr>
          <w:rFonts w:cs="Arial"/>
          <w:szCs w:val="20"/>
        </w:rPr>
        <w:t xml:space="preserve"> opatriť systémovým pripojovacím tesnením proti “hrkotaniu” v náhodnom kontakte s CW stĺpikmi.</w:t>
      </w:r>
    </w:p>
    <w:p w14:paraId="7B9141BB" w14:textId="77777777" w:rsidR="000E1A10" w:rsidRPr="00840497" w:rsidRDefault="000E1A10" w:rsidP="00BB5EBD">
      <w:pPr>
        <w:jc w:val="both"/>
      </w:pPr>
    </w:p>
    <w:p w14:paraId="0E9390EF" w14:textId="49103EB7" w:rsidR="00E131CA" w:rsidRPr="00840497" w:rsidRDefault="00E131CA" w:rsidP="00E131CA">
      <w:pPr>
        <w:jc w:val="both"/>
        <w:rPr>
          <w:color w:val="FF0000"/>
        </w:rPr>
      </w:pPr>
      <w:r w:rsidRPr="00840497">
        <w:rPr>
          <w:u w:val="single"/>
        </w:rPr>
        <w:t>Poznámka 4:</w:t>
      </w:r>
      <w:r w:rsidRPr="00840497">
        <w:t xml:space="preserve"> Výška priečky – až po strechu. Pod strechou vytvoriť detail s protipožiarnymi SDK pásikmi (viď </w:t>
      </w:r>
      <w:r w:rsidR="0097122D" w:rsidRPr="00840497">
        <w:t>obr.</w:t>
      </w:r>
      <w:r w:rsidRPr="00840497">
        <w:t xml:space="preserve"> a poznámku sk3 na začiatku kapitoly) a profilom UW50 s predĺženými bočnicami (tzv. UW MAX) pre zvýšenú dilatačnú schopnosť pod plechovou strechou.</w:t>
      </w:r>
    </w:p>
    <w:p w14:paraId="4E2BC6D0" w14:textId="77777777" w:rsidR="00E131CA" w:rsidRPr="00840497" w:rsidRDefault="00E131CA" w:rsidP="00E131CA">
      <w:pPr>
        <w:rPr>
          <w:rFonts w:cs="Arial"/>
          <w:sz w:val="10"/>
          <w:szCs w:val="20"/>
        </w:rPr>
      </w:pPr>
    </w:p>
    <w:p w14:paraId="0076F6ED" w14:textId="589A79F2" w:rsidR="00E131CA" w:rsidRPr="00840497" w:rsidRDefault="00E131CA" w:rsidP="00E131CA">
      <w:pPr>
        <w:jc w:val="both"/>
      </w:pPr>
      <w:r w:rsidRPr="00840497">
        <w:rPr>
          <w:u w:val="single"/>
        </w:rPr>
        <w:t>Poznámka 5:</w:t>
      </w:r>
      <w:r w:rsidRPr="00840497">
        <w:t xml:space="preserve"> V prípade styku priečky s vodorovnými oceľovými nosníkmi </w:t>
      </w:r>
      <w:r w:rsidR="00D77C62" w:rsidRPr="00840497">
        <w:t xml:space="preserve">pod strechou </w:t>
      </w:r>
      <w:r w:rsidRPr="00840497">
        <w:t xml:space="preserve">je nutné ich požiarne ochrániť - viď </w:t>
      </w:r>
      <w:r w:rsidR="0097122D" w:rsidRPr="00840497">
        <w:t>obr.</w:t>
      </w:r>
      <w:r w:rsidRPr="00840497">
        <w:t xml:space="preserve"> a poznámku sk4 na začiatku kapitoly.</w:t>
      </w:r>
    </w:p>
    <w:p w14:paraId="6EEBA202" w14:textId="77777777" w:rsidR="009A75D6" w:rsidRPr="00840497" w:rsidRDefault="009A75D6" w:rsidP="00BB5EBD">
      <w:pPr>
        <w:jc w:val="both"/>
      </w:pPr>
    </w:p>
    <w:p w14:paraId="60B3249B" w14:textId="77777777" w:rsidR="009A75D6" w:rsidRPr="00840497" w:rsidRDefault="009A75D6" w:rsidP="00BB5EBD">
      <w:pPr>
        <w:jc w:val="both"/>
      </w:pPr>
    </w:p>
    <w:p w14:paraId="539039AE" w14:textId="77777777" w:rsidR="009A75D6" w:rsidRPr="00840497" w:rsidRDefault="009A75D6" w:rsidP="00BB5EBD">
      <w:pPr>
        <w:jc w:val="both"/>
      </w:pPr>
    </w:p>
    <w:p w14:paraId="5F01AD36" w14:textId="77777777" w:rsidR="000E1A10" w:rsidRPr="00840497" w:rsidRDefault="000E1A10" w:rsidP="00BB5EBD">
      <w:pPr>
        <w:jc w:val="both"/>
      </w:pPr>
    </w:p>
    <w:p w14:paraId="5E5EEB20" w14:textId="77777777" w:rsidR="00E131CA" w:rsidRPr="00840497" w:rsidRDefault="00E131CA" w:rsidP="00E131CA">
      <w:pPr>
        <w:pStyle w:val="Nadpis3"/>
        <w:rPr>
          <w:rFonts w:cs="Arial"/>
          <w:szCs w:val="20"/>
        </w:rPr>
      </w:pPr>
      <w:r w:rsidRPr="00840497">
        <w:t>SK76</w:t>
      </w:r>
    </w:p>
    <w:p w14:paraId="7A6F03C9" w14:textId="77777777" w:rsidR="00E131CA" w:rsidRPr="00840497" w:rsidRDefault="00E131CA" w:rsidP="00E131CA">
      <w:pPr>
        <w:pStyle w:val="Nadpis1"/>
        <w:rPr>
          <w:caps w:val="0"/>
        </w:rPr>
      </w:pPr>
      <w:bookmarkStart w:id="259" w:name="_Toc75458884"/>
      <w:r w:rsidRPr="00840497">
        <w:t xml:space="preserve">SDK </w:t>
      </w:r>
      <w:r w:rsidRPr="00840497">
        <w:rPr>
          <w:caps w:val="0"/>
        </w:rPr>
        <w:t>PRIEČKA POŽIARNA, AKUSTICKÁ</w:t>
      </w:r>
      <w:r w:rsidRPr="00840497">
        <w:t xml:space="preserve"> 270</w:t>
      </w:r>
      <w:r w:rsidRPr="00840497">
        <w:rPr>
          <w:caps w:val="0"/>
        </w:rPr>
        <w:t>mm</w:t>
      </w:r>
      <w:r w:rsidRPr="00840497">
        <w:rPr>
          <w:rFonts w:cs="Arial"/>
          <w:caps w:val="0"/>
          <w:szCs w:val="20"/>
        </w:rPr>
        <w:t xml:space="preserve"> - suchá</w:t>
      </w:r>
      <w:r w:rsidRPr="00840497">
        <w:rPr>
          <w:caps w:val="0"/>
        </w:rPr>
        <w:t>, po strechu</w:t>
      </w:r>
      <w:bookmarkEnd w:id="259"/>
    </w:p>
    <w:p w14:paraId="0FF13C12" w14:textId="77777777" w:rsidR="00E131CA" w:rsidRPr="00840497" w:rsidRDefault="00E131CA" w:rsidP="00E131CA">
      <w:pPr>
        <w:pStyle w:val="Nadpis1"/>
      </w:pPr>
      <w:bookmarkStart w:id="260" w:name="_Toc75458885"/>
      <w:r w:rsidRPr="00840497">
        <w:rPr>
          <w:caps w:val="0"/>
        </w:rPr>
        <w:t xml:space="preserve">so zapusteným oceľovým stĺpom a </w:t>
      </w:r>
      <w:proofErr w:type="spellStart"/>
      <w:r w:rsidRPr="00840497">
        <w:rPr>
          <w:caps w:val="0"/>
        </w:rPr>
        <w:t>stužidlom</w:t>
      </w:r>
      <w:bookmarkEnd w:id="260"/>
      <w:proofErr w:type="spellEnd"/>
    </w:p>
    <w:p w14:paraId="349A305E" w14:textId="77777777" w:rsidR="00E131CA" w:rsidRPr="00840497" w:rsidRDefault="00E131CA" w:rsidP="00E131CA">
      <w:pPr>
        <w:pStyle w:val="Podtitul"/>
        <w:rPr>
          <w:rFonts w:cs="Arial"/>
          <w:b/>
          <w:color w:val="70AD47" w:themeColor="accent6"/>
          <w:szCs w:val="20"/>
        </w:rPr>
      </w:pPr>
      <w:r w:rsidRPr="00840497">
        <w:rPr>
          <w:rFonts w:cs="Arial"/>
          <w:color w:val="FF0000"/>
          <w:szCs w:val="20"/>
        </w:rPr>
        <w:t>(PO odolnosť - požiadavka EI15 D1, ochrana OK detto R15D1)</w:t>
      </w:r>
      <w:r w:rsidRPr="00840497">
        <w:rPr>
          <w:rFonts w:cs="Arial"/>
          <w:b/>
          <w:color w:val="FF0000"/>
          <w:szCs w:val="20"/>
        </w:rPr>
        <w:t xml:space="preserve"> </w:t>
      </w:r>
      <w:r w:rsidRPr="00840497">
        <w:rPr>
          <w:color w:val="806000" w:themeColor="accent4" w:themeShade="80"/>
        </w:rPr>
        <w:t xml:space="preserve">(požiadavka </w:t>
      </w:r>
      <w:proofErr w:type="spellStart"/>
      <w:r w:rsidRPr="00840497">
        <w:rPr>
          <w:color w:val="806000" w:themeColor="accent4" w:themeShade="80"/>
        </w:rPr>
        <w:t>R’</w:t>
      </w:r>
      <w:r w:rsidRPr="00840497">
        <w:rPr>
          <w:color w:val="806000" w:themeColor="accent4" w:themeShade="80"/>
          <w:sz w:val="16"/>
        </w:rPr>
        <w:t>w</w:t>
      </w:r>
      <w:proofErr w:type="spellEnd"/>
      <w:r w:rsidRPr="00840497">
        <w:rPr>
          <w:rFonts w:cs="Arial"/>
          <w:color w:val="806000" w:themeColor="accent4" w:themeShade="80"/>
        </w:rPr>
        <w:t>≥</w:t>
      </w:r>
      <w:r w:rsidRPr="00840497">
        <w:rPr>
          <w:color w:val="806000" w:themeColor="accent4" w:themeShade="80"/>
        </w:rPr>
        <w:t xml:space="preserve"> 47dB +</w:t>
      </w:r>
      <w:r w:rsidRPr="00840497">
        <w:rPr>
          <w:rFonts w:cs="Arial"/>
          <w:color w:val="806000" w:themeColor="accent4" w:themeShade="80"/>
        </w:rPr>
        <w:t>bočné cesty</w:t>
      </w:r>
      <w:r w:rsidRPr="00840497">
        <w:rPr>
          <w:color w:val="806000" w:themeColor="accent4" w:themeShade="80"/>
        </w:rPr>
        <w:t>)</w:t>
      </w:r>
    </w:p>
    <w:p w14:paraId="1A3E57F9" w14:textId="77777777" w:rsidR="00E131CA" w:rsidRPr="00840497" w:rsidRDefault="00E131CA" w:rsidP="00E131CA">
      <w:pPr>
        <w:pStyle w:val="Podtitul"/>
        <w:rPr>
          <w:lang w:eastAsia="sk-SK"/>
        </w:rPr>
      </w:pPr>
      <w:r w:rsidRPr="00840497">
        <w:rPr>
          <w:lang w:eastAsia="sk-SK"/>
        </w:rPr>
        <w:t>(súv</w:t>
      </w:r>
      <w:r w:rsidRPr="00840497">
        <w:t>rst</w:t>
      </w:r>
      <w:r w:rsidRPr="00840497">
        <w:rPr>
          <w:lang w:eastAsia="sk-SK"/>
        </w:rPr>
        <w:t>vie 250mm)</w:t>
      </w:r>
    </w:p>
    <w:p w14:paraId="64C1AC6B" w14:textId="77777777" w:rsidR="00E131CA" w:rsidRPr="00840497" w:rsidRDefault="00E131CA" w:rsidP="00E131CA">
      <w:pPr>
        <w:rPr>
          <w:rFonts w:cs="Arial"/>
          <w:sz w:val="10"/>
          <w:szCs w:val="20"/>
        </w:rPr>
      </w:pPr>
    </w:p>
    <w:p w14:paraId="75007137" w14:textId="548AD112" w:rsidR="00E131CA" w:rsidRPr="00840497" w:rsidRDefault="00E131CA" w:rsidP="00E131CA">
      <w:pPr>
        <w:rPr>
          <w:rFonts w:cs="Arial"/>
          <w:szCs w:val="20"/>
        </w:rPr>
      </w:pPr>
      <w:r w:rsidRPr="00840497">
        <w:rPr>
          <w:rFonts w:cs="Arial"/>
          <w:szCs w:val="20"/>
        </w:rPr>
        <w:t>SDK priečka je zhodná s „SK75“, ale opláštenie obojstranne vyhotoviť z 2x SDK dosky špeciálnej tvrdenej nosnej požiarnej impregnovanej – typ DFH2IR 2x12,5mm</w:t>
      </w:r>
    </w:p>
    <w:p w14:paraId="2D043DD9" w14:textId="77777777" w:rsidR="00E131CA" w:rsidRPr="00840497" w:rsidRDefault="00E131CA" w:rsidP="00E131CA">
      <w:pPr>
        <w:jc w:val="both"/>
      </w:pPr>
    </w:p>
    <w:p w14:paraId="16C572D8" w14:textId="77777777" w:rsidR="00E131CA" w:rsidRPr="00840497" w:rsidRDefault="00E131CA" w:rsidP="00E131CA">
      <w:pPr>
        <w:jc w:val="both"/>
        <w:rPr>
          <w:rFonts w:cs="Arial"/>
          <w:szCs w:val="20"/>
        </w:rPr>
      </w:pPr>
      <w:r w:rsidRPr="00840497">
        <w:rPr>
          <w:rFonts w:cs="Arial"/>
          <w:szCs w:val="20"/>
          <w:u w:val="single"/>
        </w:rPr>
        <w:t>Poznámka 4:</w:t>
      </w:r>
      <w:r w:rsidRPr="00840497">
        <w:rPr>
          <w:rFonts w:cs="Arial"/>
          <w:szCs w:val="20"/>
        </w:rPr>
        <w:t xml:space="preserve"> V mieste za WC (prípadne bidetom). Hoci je nosný modul s WC nádržkou umiestnený v inštalačnej </w:t>
      </w:r>
      <w:proofErr w:type="spellStart"/>
      <w:r w:rsidRPr="00840497">
        <w:rPr>
          <w:rFonts w:cs="Arial"/>
          <w:szCs w:val="20"/>
        </w:rPr>
        <w:t>predstene</w:t>
      </w:r>
      <w:proofErr w:type="spellEnd"/>
      <w:r w:rsidRPr="00840497">
        <w:rPr>
          <w:rFonts w:cs="Arial"/>
          <w:szCs w:val="20"/>
        </w:rPr>
        <w:t xml:space="preserve"> je nutné túto priečku obojstranne vystužiť stojkami UA50 po celej výške poschodia. Tieto UA stojky nesmú byť nijako perforované.</w:t>
      </w:r>
    </w:p>
    <w:p w14:paraId="2FD3871C" w14:textId="77777777" w:rsidR="00E131CA" w:rsidRPr="00840497" w:rsidRDefault="00E131CA" w:rsidP="00E131CA">
      <w:pPr>
        <w:jc w:val="both"/>
        <w:rPr>
          <w:sz w:val="10"/>
        </w:rPr>
      </w:pPr>
    </w:p>
    <w:p w14:paraId="60F31151" w14:textId="29C2F5F8" w:rsidR="00E131CA" w:rsidRPr="00DB6F53" w:rsidRDefault="00E131CA" w:rsidP="00E131CA">
      <w:pPr>
        <w:jc w:val="both"/>
        <w:rPr>
          <w:color w:val="FF0000"/>
        </w:rPr>
      </w:pPr>
      <w:r w:rsidRPr="00840497">
        <w:rPr>
          <w:rFonts w:cs="Arial"/>
          <w:szCs w:val="20"/>
          <w:u w:val="single"/>
        </w:rPr>
        <w:t>Poznámka 5:</w:t>
      </w:r>
      <w:r w:rsidRPr="00840497">
        <w:rPr>
          <w:rFonts w:cs="Arial"/>
          <w:szCs w:val="20"/>
        </w:rPr>
        <w:t xml:space="preserve"> V mieste za kuchyňou – pás dosiek výšky 1,25 m za hornými doskami kuchyne odporúčame použiť so spodnou doskou s </w:t>
      </w:r>
      <w:proofErr w:type="spellStart"/>
      <w:r w:rsidRPr="00840497">
        <w:rPr>
          <w:rFonts w:cs="Arial"/>
          <w:szCs w:val="20"/>
        </w:rPr>
        <w:t>nakašírovaným</w:t>
      </w:r>
      <w:proofErr w:type="spellEnd"/>
      <w:r w:rsidRPr="00840497">
        <w:rPr>
          <w:rFonts w:cs="Arial"/>
          <w:szCs w:val="20"/>
        </w:rPr>
        <w:t xml:space="preserve"> plechom pre vylepšené možnosti fixovania bremien</w:t>
      </w:r>
      <w:r w:rsidR="00840497">
        <w:rPr>
          <w:rFonts w:cs="Arial"/>
          <w:szCs w:val="20"/>
        </w:rPr>
        <w:t>.</w:t>
      </w:r>
      <w:r w:rsidRPr="00840497">
        <w:rPr>
          <w:rFonts w:eastAsiaTheme="majorEastAsia"/>
        </w:rPr>
        <w:t xml:space="preserve"> Dosku pri spodnej hrane riadne vytmeliť + prepáskovať systémovým </w:t>
      </w:r>
      <w:proofErr w:type="spellStart"/>
      <w:r w:rsidR="0097122D" w:rsidRPr="00840497">
        <w:rPr>
          <w:rFonts w:eastAsiaTheme="majorEastAsia"/>
        </w:rPr>
        <w:t>sadrovláknitým</w:t>
      </w:r>
      <w:proofErr w:type="spellEnd"/>
      <w:r w:rsidRPr="00840497">
        <w:rPr>
          <w:rFonts w:eastAsiaTheme="majorEastAsia"/>
        </w:rPr>
        <w:t xml:space="preserve"> tmelom pre správny prenos zaťaženia na SDK dosku pod ňou.</w:t>
      </w:r>
    </w:p>
    <w:p w14:paraId="67EC2997" w14:textId="77777777" w:rsidR="00E131CA" w:rsidRPr="00DB6F53" w:rsidRDefault="00E131CA" w:rsidP="00E131CA">
      <w:pPr>
        <w:jc w:val="both"/>
      </w:pPr>
    </w:p>
    <w:p w14:paraId="6A046589" w14:textId="3762E1F1" w:rsidR="000E1A10" w:rsidRDefault="000E1A10" w:rsidP="00BB5EBD">
      <w:pPr>
        <w:jc w:val="both"/>
        <w:rPr>
          <w:color w:val="FF0000"/>
        </w:rPr>
      </w:pPr>
    </w:p>
    <w:p w14:paraId="6782B2E4" w14:textId="77777777" w:rsidR="00840497" w:rsidRPr="00DB6F53" w:rsidRDefault="00840497" w:rsidP="00BB5EBD">
      <w:pPr>
        <w:jc w:val="both"/>
        <w:rPr>
          <w:color w:val="FF0000"/>
        </w:rPr>
      </w:pPr>
    </w:p>
    <w:p w14:paraId="45B83740" w14:textId="77777777" w:rsidR="00455BAD" w:rsidRPr="00DB6F53" w:rsidRDefault="00455BAD" w:rsidP="00455BAD">
      <w:pPr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lastRenderedPageBreak/>
        <w:t>SDK INÉ:</w:t>
      </w:r>
    </w:p>
    <w:p w14:paraId="472C5D1A" w14:textId="77777777" w:rsidR="00657039" w:rsidRPr="00DB6F53" w:rsidRDefault="00657039" w:rsidP="00BB5EBD">
      <w:pPr>
        <w:jc w:val="both"/>
        <w:rPr>
          <w:color w:val="FF0000"/>
        </w:rPr>
      </w:pPr>
    </w:p>
    <w:p w14:paraId="0BFC99E5" w14:textId="77777777" w:rsidR="00455BAD" w:rsidRPr="00DB6F53" w:rsidRDefault="00455BAD" w:rsidP="00455BAD">
      <w:pPr>
        <w:pStyle w:val="Nadpis3"/>
        <w:rPr>
          <w:rFonts w:cs="Arial"/>
          <w:szCs w:val="20"/>
        </w:rPr>
      </w:pPr>
      <w:r w:rsidRPr="00DB6F53">
        <w:t>SK</w:t>
      </w:r>
      <w:r w:rsidR="00A813AE" w:rsidRPr="00DB6F53">
        <w:t>8</w:t>
      </w:r>
      <w:r w:rsidRPr="00DB6F53">
        <w:t>0</w:t>
      </w:r>
    </w:p>
    <w:p w14:paraId="74A8ABCC" w14:textId="77777777" w:rsidR="00657039" w:rsidRPr="00DB6F53" w:rsidRDefault="00455BAD" w:rsidP="00455BAD">
      <w:pPr>
        <w:pStyle w:val="Nadpis1"/>
        <w:rPr>
          <w:color w:val="FF0000"/>
        </w:rPr>
      </w:pPr>
      <w:bookmarkStart w:id="261" w:name="_Toc75458886"/>
      <w:r w:rsidRPr="00DB6F53">
        <w:t>nosná konštrukcia pre hadicové navija</w:t>
      </w:r>
      <w:r w:rsidR="00A813AE" w:rsidRPr="00DB6F53">
        <w:t>k</w:t>
      </w:r>
      <w:r w:rsidRPr="00DB6F53">
        <w:t>y (h</w:t>
      </w:r>
      <w:r w:rsidR="005E5CA9" w:rsidRPr="00DB6F53">
        <w:t>Y</w:t>
      </w:r>
      <w:r w:rsidRPr="00DB6F53">
        <w:t>dranty)</w:t>
      </w:r>
      <w:bookmarkEnd w:id="261"/>
    </w:p>
    <w:p w14:paraId="05D3A780" w14:textId="77777777" w:rsidR="00657039" w:rsidRPr="00DB6F53" w:rsidRDefault="00657039" w:rsidP="00455BAD">
      <w:pPr>
        <w:rPr>
          <w:sz w:val="10"/>
        </w:rPr>
      </w:pPr>
    </w:p>
    <w:p w14:paraId="23CD8CAE" w14:textId="77777777" w:rsidR="00657039" w:rsidRPr="00DB6F53" w:rsidRDefault="00455BAD" w:rsidP="00455BAD">
      <w:r w:rsidRPr="00DB6F53">
        <w:t xml:space="preserve">2x stĺpiky </w:t>
      </w:r>
      <w:r w:rsidR="00A813AE" w:rsidRPr="00DB6F53">
        <w:t xml:space="preserve">od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A813AE" w:rsidRPr="00DB6F53">
        <w:t xml:space="preserve">podlahovej dosky po </w:t>
      </w:r>
      <w:proofErr w:type="spellStart"/>
      <w:r w:rsidR="009743A8" w:rsidRPr="00DB6F53">
        <w:t>žb</w:t>
      </w:r>
      <w:proofErr w:type="spellEnd"/>
      <w:r w:rsidR="009743A8" w:rsidRPr="00DB6F53">
        <w:t xml:space="preserve">. </w:t>
      </w:r>
      <w:r w:rsidR="00A813AE" w:rsidRPr="00DB6F53">
        <w:t xml:space="preserve">strop </w:t>
      </w:r>
      <w:r w:rsidRPr="00DB6F53">
        <w:t xml:space="preserve">+ 2x </w:t>
      </w:r>
      <w:proofErr w:type="spellStart"/>
      <w:r w:rsidRPr="00DB6F53">
        <w:t>priečle</w:t>
      </w:r>
      <w:proofErr w:type="spellEnd"/>
      <w:r w:rsidRPr="00DB6F53">
        <w:t xml:space="preserve"> z profilov UA100</w:t>
      </w:r>
      <w:r w:rsidR="00A813AE" w:rsidRPr="00DB6F53">
        <w:t xml:space="preserve"> C3</w:t>
      </w:r>
      <w:r w:rsidRPr="00DB6F53">
        <w:t xml:space="preserve"> + systémové spojovacie uholníky</w:t>
      </w:r>
      <w:r w:rsidR="00A813AE" w:rsidRPr="00DB6F53">
        <w:t xml:space="preserve"> a fixačné prostriedky</w:t>
      </w:r>
      <w:r w:rsidRPr="00DB6F53">
        <w:t>.</w:t>
      </w:r>
    </w:p>
    <w:p w14:paraId="1F9AA503" w14:textId="77777777" w:rsidR="00A813AE" w:rsidRPr="00DB6F53" w:rsidRDefault="00A813AE" w:rsidP="00A813AE">
      <w:pPr>
        <w:rPr>
          <w:rFonts w:cs="Arial"/>
          <w:sz w:val="10"/>
          <w:szCs w:val="20"/>
        </w:rPr>
      </w:pPr>
    </w:p>
    <w:p w14:paraId="0AB9279B" w14:textId="77777777" w:rsidR="00657039" w:rsidRPr="00DB6F53" w:rsidRDefault="00A813AE" w:rsidP="00A813AE">
      <w:pPr>
        <w:jc w:val="both"/>
        <w:rPr>
          <w:color w:val="FF0000"/>
        </w:rPr>
      </w:pPr>
      <w:r w:rsidRPr="00DB6F53">
        <w:rPr>
          <w:u w:val="single"/>
        </w:rPr>
        <w:t>Poznámka 1:</w:t>
      </w:r>
      <w:r w:rsidRPr="00DB6F53">
        <w:t xml:space="preserve"> </w:t>
      </w:r>
      <w:r w:rsidRPr="00DB6F53">
        <w:rPr>
          <w:rFonts w:cs="Arial"/>
          <w:szCs w:val="20"/>
        </w:rPr>
        <w:t xml:space="preserve">Všetky súčasti systému s protikoróznou úpravou </w:t>
      </w:r>
      <w:r w:rsidRPr="00DB6F53">
        <w:t>C3 podľa EN-ISO-12944</w:t>
      </w:r>
    </w:p>
    <w:p w14:paraId="7C310BAB" w14:textId="77777777" w:rsidR="0003161B" w:rsidRPr="00DB6F53" w:rsidRDefault="0003161B" w:rsidP="00BB5EBD">
      <w:pPr>
        <w:jc w:val="both"/>
        <w:rPr>
          <w:color w:val="FF0000"/>
        </w:rPr>
      </w:pPr>
    </w:p>
    <w:p w14:paraId="00999F54" w14:textId="77777777" w:rsidR="00A813AE" w:rsidRPr="00DB6F53" w:rsidRDefault="00A813AE" w:rsidP="00BB5EBD">
      <w:pPr>
        <w:jc w:val="both"/>
        <w:rPr>
          <w:color w:val="FF0000"/>
        </w:rPr>
      </w:pPr>
    </w:p>
    <w:p w14:paraId="208204E7" w14:textId="77777777" w:rsidR="005E5CA9" w:rsidRPr="00DB6F53" w:rsidRDefault="005E5CA9" w:rsidP="00BB5EBD">
      <w:pPr>
        <w:jc w:val="both"/>
        <w:rPr>
          <w:color w:val="FF0000"/>
        </w:rPr>
      </w:pPr>
    </w:p>
    <w:p w14:paraId="3702CBEA" w14:textId="77777777" w:rsidR="009E580F" w:rsidRPr="00DB6F53" w:rsidRDefault="009E580F" w:rsidP="009E580F">
      <w:pPr>
        <w:pStyle w:val="Nadpis3"/>
        <w:rPr>
          <w:rFonts w:cs="Arial"/>
          <w:szCs w:val="20"/>
        </w:rPr>
      </w:pPr>
      <w:r w:rsidRPr="00DB6F53">
        <w:t>SK</w:t>
      </w:r>
      <w:r w:rsidR="00A813AE" w:rsidRPr="00DB6F53">
        <w:t>8</w:t>
      </w:r>
      <w:r w:rsidRPr="00DB6F53">
        <w:t>1</w:t>
      </w:r>
    </w:p>
    <w:p w14:paraId="0155A59E" w14:textId="77777777" w:rsidR="009E580F" w:rsidRPr="00DB6F53" w:rsidRDefault="00A813AE" w:rsidP="009E580F">
      <w:pPr>
        <w:pStyle w:val="Nadpis1"/>
      </w:pPr>
      <w:bookmarkStart w:id="262" w:name="_Toc75458887"/>
      <w:r w:rsidRPr="00DB6F53">
        <w:t>nosný box pre hadicový</w:t>
      </w:r>
      <w:r w:rsidR="009E580F" w:rsidRPr="00DB6F53">
        <w:t xml:space="preserve"> navija</w:t>
      </w:r>
      <w:r w:rsidRPr="00DB6F53">
        <w:t>k</w:t>
      </w:r>
      <w:r w:rsidR="009E580F" w:rsidRPr="00DB6F53">
        <w:t xml:space="preserve"> (h</w:t>
      </w:r>
      <w:r w:rsidR="005E5CA9" w:rsidRPr="00DB6F53">
        <w:t>Y</w:t>
      </w:r>
      <w:r w:rsidR="009E580F" w:rsidRPr="00DB6F53">
        <w:t>drant)</w:t>
      </w:r>
      <w:bookmarkEnd w:id="262"/>
    </w:p>
    <w:p w14:paraId="4DBF52D9" w14:textId="77777777" w:rsidR="005D43C2" w:rsidRPr="00DB6F53" w:rsidRDefault="005D43C2" w:rsidP="005D43C2">
      <w:r w:rsidRPr="00DB6F53">
        <w:t>(tribúna multifunkčná hala)</w:t>
      </w:r>
    </w:p>
    <w:p w14:paraId="3FDA2E5E" w14:textId="77777777" w:rsidR="009E580F" w:rsidRPr="00DB6F53" w:rsidRDefault="009E580F" w:rsidP="009E580F">
      <w:pPr>
        <w:rPr>
          <w:sz w:val="10"/>
          <w:highlight w:val="blue"/>
        </w:rPr>
      </w:pPr>
    </w:p>
    <w:p w14:paraId="3031A1CB" w14:textId="77777777" w:rsidR="00A813AE" w:rsidRPr="00840497" w:rsidRDefault="00A813AE" w:rsidP="009E580F">
      <w:pPr>
        <w:rPr>
          <w:u w:val="single"/>
        </w:rPr>
      </w:pPr>
      <w:proofErr w:type="spellStart"/>
      <w:r w:rsidRPr="00840497">
        <w:rPr>
          <w:u w:val="single"/>
        </w:rPr>
        <w:t>podkonštrukcia</w:t>
      </w:r>
      <w:proofErr w:type="spellEnd"/>
      <w:r w:rsidRPr="00840497">
        <w:rPr>
          <w:u w:val="single"/>
        </w:rPr>
        <w:t>:</w:t>
      </w:r>
    </w:p>
    <w:p w14:paraId="7B18B3D2" w14:textId="41068E92" w:rsidR="00A813AE" w:rsidRPr="00840497" w:rsidRDefault="009E580F" w:rsidP="009E580F">
      <w:r w:rsidRPr="00840497">
        <w:t xml:space="preserve">2x stĺpiky </w:t>
      </w:r>
      <w:r w:rsidR="00A813AE" w:rsidRPr="00840497">
        <w:t xml:space="preserve">od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="00A813AE" w:rsidRPr="00840497">
        <w:t xml:space="preserve">podlahovej dosky po H.H. </w:t>
      </w:r>
      <w:r w:rsidR="0097122D" w:rsidRPr="00840497">
        <w:t>hydrantu</w:t>
      </w:r>
      <w:r w:rsidR="00A813AE" w:rsidRPr="00840497">
        <w:t xml:space="preserve"> z profilov UA100 C3</w:t>
      </w:r>
    </w:p>
    <w:p w14:paraId="7DB77FA3" w14:textId="77777777" w:rsidR="00A813AE" w:rsidRPr="00840497" w:rsidRDefault="009E580F" w:rsidP="009E580F">
      <w:r w:rsidRPr="00840497">
        <w:t xml:space="preserve">2x </w:t>
      </w:r>
      <w:proofErr w:type="spellStart"/>
      <w:r w:rsidRPr="00840497">
        <w:t>priečle</w:t>
      </w:r>
      <w:proofErr w:type="spellEnd"/>
      <w:r w:rsidRPr="00840497">
        <w:t xml:space="preserve"> z profilov UA100</w:t>
      </w:r>
      <w:r w:rsidR="00A813AE" w:rsidRPr="00840497">
        <w:t xml:space="preserve"> C3 nad a pod hydrantom</w:t>
      </w:r>
    </w:p>
    <w:p w14:paraId="03A89644" w14:textId="73C2CC29" w:rsidR="00A813AE" w:rsidRPr="00840497" w:rsidRDefault="00A813AE" w:rsidP="009E580F">
      <w:r w:rsidRPr="00840497">
        <w:t xml:space="preserve">1x </w:t>
      </w:r>
      <w:proofErr w:type="spellStart"/>
      <w:r w:rsidRPr="00840497">
        <w:t>zavetrovacia</w:t>
      </w:r>
      <w:proofErr w:type="spellEnd"/>
      <w:r w:rsidRPr="00840497">
        <w:t xml:space="preserve"> </w:t>
      </w:r>
      <w:proofErr w:type="spellStart"/>
      <w:r w:rsidR="0097122D" w:rsidRPr="00840497">
        <w:t>priečľa</w:t>
      </w:r>
      <w:proofErr w:type="spellEnd"/>
      <w:r w:rsidRPr="00840497">
        <w:t xml:space="preserve"> pri sendvič panely z profilov UW100 C3 + UA100 C3</w:t>
      </w:r>
    </w:p>
    <w:p w14:paraId="75996087" w14:textId="77777777" w:rsidR="00A813AE" w:rsidRPr="00840497" w:rsidRDefault="00A813AE" w:rsidP="00A813AE">
      <w:r w:rsidRPr="00840497">
        <w:t xml:space="preserve">2x zavetrenie do zadného sendvič panela / </w:t>
      </w:r>
      <w:proofErr w:type="spellStart"/>
      <w:r w:rsidRPr="00840497">
        <w:t>priečle</w:t>
      </w:r>
      <w:proofErr w:type="spellEnd"/>
      <w:r w:rsidRPr="00840497">
        <w:t xml:space="preserve"> pri panely z profilov UA100 C3</w:t>
      </w:r>
    </w:p>
    <w:p w14:paraId="1819133B" w14:textId="77777777" w:rsidR="00A813AE" w:rsidRPr="00840497" w:rsidRDefault="00A813AE" w:rsidP="00A813AE">
      <w:r w:rsidRPr="00840497">
        <w:t>systémové spojovacie uholníky a fixačné prostriedky.</w:t>
      </w:r>
    </w:p>
    <w:p w14:paraId="15037F66" w14:textId="77777777" w:rsidR="009E580F" w:rsidRPr="00840497" w:rsidRDefault="009E580F" w:rsidP="009E580F">
      <w:pPr>
        <w:jc w:val="both"/>
      </w:pPr>
    </w:p>
    <w:p w14:paraId="423B320A" w14:textId="77777777" w:rsidR="00A813AE" w:rsidRPr="00840497" w:rsidRDefault="00A813AE" w:rsidP="00A813AE">
      <w:pPr>
        <w:rPr>
          <w:u w:val="single"/>
        </w:rPr>
      </w:pPr>
      <w:r w:rsidRPr="00840497">
        <w:rPr>
          <w:u w:val="single"/>
        </w:rPr>
        <w:t>opláštenie:</w:t>
      </w:r>
    </w:p>
    <w:p w14:paraId="73FB7622" w14:textId="151E9D80" w:rsidR="0003161B" w:rsidRPr="00840497" w:rsidRDefault="00B96092" w:rsidP="00B96092">
      <w:r w:rsidRPr="00840497">
        <w:t xml:space="preserve">2x </w:t>
      </w:r>
      <w:r w:rsidR="0097122D" w:rsidRPr="00840497">
        <w:t>systémová</w:t>
      </w:r>
      <w:r w:rsidRPr="00840497">
        <w:t xml:space="preserve"> doska (2x12.5mm) protiplesňová, </w:t>
      </w:r>
      <w:proofErr w:type="spellStart"/>
      <w:r w:rsidRPr="00840497">
        <w:t>nárazuvzdorná</w:t>
      </w:r>
      <w:proofErr w:type="spellEnd"/>
      <w:r w:rsidRPr="00840497">
        <w:t xml:space="preserve"> cementová vystužená sklenými vláknami</w:t>
      </w:r>
      <w:r w:rsidR="00840497">
        <w:t>.</w:t>
      </w:r>
      <w:r w:rsidRPr="00840497">
        <w:rPr>
          <w:rFonts w:eastAsiaTheme="majorEastAsia"/>
        </w:rPr>
        <w:t xml:space="preserve"> Všetky </w:t>
      </w:r>
      <w:proofErr w:type="spellStart"/>
      <w:r w:rsidRPr="00840497">
        <w:rPr>
          <w:rFonts w:eastAsiaTheme="majorEastAsia"/>
        </w:rPr>
        <w:t>podkonštrukcie</w:t>
      </w:r>
      <w:proofErr w:type="spellEnd"/>
      <w:r w:rsidRPr="00840497">
        <w:rPr>
          <w:rFonts w:eastAsiaTheme="majorEastAsia"/>
        </w:rPr>
        <w:t xml:space="preserve"> a spôsob montáže podľa TP.</w:t>
      </w:r>
    </w:p>
    <w:p w14:paraId="10EFE1A7" w14:textId="77777777" w:rsidR="00A82861" w:rsidRPr="00840497" w:rsidRDefault="00A82861" w:rsidP="00A82861">
      <w:pPr>
        <w:jc w:val="both"/>
      </w:pPr>
    </w:p>
    <w:p w14:paraId="5DB07B57" w14:textId="77777777" w:rsidR="00A82861" w:rsidRPr="00840497" w:rsidRDefault="00A82861" w:rsidP="00A82861">
      <w:pPr>
        <w:rPr>
          <w:u w:val="single"/>
        </w:rPr>
      </w:pPr>
      <w:r w:rsidRPr="00840497">
        <w:rPr>
          <w:u w:val="single"/>
        </w:rPr>
        <w:t>Povrchová úprava:</w:t>
      </w:r>
    </w:p>
    <w:p w14:paraId="567890DF" w14:textId="70E9799B" w:rsidR="0003161B" w:rsidRPr="00840497" w:rsidRDefault="0097122D" w:rsidP="00A82861">
      <w:pPr>
        <w:jc w:val="both"/>
      </w:pPr>
      <w:r w:rsidRPr="00840497">
        <w:t>Systémové</w:t>
      </w:r>
      <w:r w:rsidR="00A82861" w:rsidRPr="00840497">
        <w:t xml:space="preserve"> </w:t>
      </w:r>
      <w:proofErr w:type="spellStart"/>
      <w:r w:rsidR="00A82861" w:rsidRPr="00840497">
        <w:t>olištovanie</w:t>
      </w:r>
      <w:proofErr w:type="spellEnd"/>
      <w:r w:rsidR="00A82861" w:rsidRPr="00840497">
        <w:t xml:space="preserve">, vystierkovanie a náter interiérový </w:t>
      </w:r>
      <w:proofErr w:type="spellStart"/>
      <w:r w:rsidR="00A82861" w:rsidRPr="00840497">
        <w:t>oteruvzdorný</w:t>
      </w:r>
      <w:proofErr w:type="spellEnd"/>
      <w:r w:rsidR="00A82861" w:rsidRPr="00840497">
        <w:t xml:space="preserve"> za vlhka.</w:t>
      </w:r>
      <w:r w:rsidR="009743A8" w:rsidRPr="00840497">
        <w:t xml:space="preserve"> </w:t>
      </w:r>
      <w:proofErr w:type="spellStart"/>
      <w:r w:rsidR="009743A8" w:rsidRPr="00840497">
        <w:t>Vyvzorkovať</w:t>
      </w:r>
      <w:proofErr w:type="spellEnd"/>
      <w:r w:rsidR="00A82861" w:rsidRPr="00840497">
        <w:t>.</w:t>
      </w:r>
    </w:p>
    <w:p w14:paraId="6A5A93CD" w14:textId="77777777" w:rsidR="00294ED6" w:rsidRPr="00840497" w:rsidRDefault="00294ED6" w:rsidP="00294ED6">
      <w:pPr>
        <w:rPr>
          <w:rFonts w:cs="Arial"/>
          <w:szCs w:val="20"/>
        </w:rPr>
      </w:pPr>
    </w:p>
    <w:p w14:paraId="2FE502AE" w14:textId="77777777" w:rsidR="00294ED6" w:rsidRPr="00840497" w:rsidRDefault="00294ED6" w:rsidP="00294ED6">
      <w:pPr>
        <w:jc w:val="both"/>
      </w:pPr>
      <w:r w:rsidRPr="00840497">
        <w:rPr>
          <w:u w:val="single"/>
        </w:rPr>
        <w:t>Poznámka 1:</w:t>
      </w:r>
      <w:r w:rsidRPr="00840497">
        <w:t xml:space="preserve"> </w:t>
      </w:r>
      <w:r w:rsidRPr="00840497">
        <w:rPr>
          <w:rFonts w:cs="Arial"/>
          <w:szCs w:val="20"/>
        </w:rPr>
        <w:t xml:space="preserve">Všetky súčasti systému s protikoróznou úpravou </w:t>
      </w:r>
      <w:r w:rsidRPr="00840497">
        <w:t>C3 podľa EN-ISO-12944</w:t>
      </w:r>
    </w:p>
    <w:p w14:paraId="7FA49391" w14:textId="77777777" w:rsidR="00294ED6" w:rsidRPr="00840497" w:rsidRDefault="00294ED6" w:rsidP="00294ED6">
      <w:pPr>
        <w:rPr>
          <w:rFonts w:cs="Arial"/>
          <w:sz w:val="10"/>
          <w:szCs w:val="20"/>
        </w:rPr>
      </w:pPr>
    </w:p>
    <w:p w14:paraId="67BE1104" w14:textId="77777777" w:rsidR="00294ED6" w:rsidRPr="00DB6F53" w:rsidRDefault="00992F1D" w:rsidP="00294ED6">
      <w:pPr>
        <w:jc w:val="both"/>
      </w:pPr>
      <w:r w:rsidRPr="00840497">
        <w:rPr>
          <w:noProof/>
          <w:color w:val="FF0000"/>
          <w:lang w:eastAsia="sk-SK"/>
        </w:rPr>
        <w:drawing>
          <wp:anchor distT="0" distB="0" distL="114300" distR="114300" simplePos="0" relativeHeight="251691520" behindDoc="0" locked="0" layoutInCell="1" allowOverlap="1" wp14:anchorId="1BE55C8C" wp14:editId="491C1A7C">
            <wp:simplePos x="0" y="0"/>
            <wp:positionH relativeFrom="column">
              <wp:posOffset>4899660</wp:posOffset>
            </wp:positionH>
            <wp:positionV relativeFrom="paragraph">
              <wp:posOffset>27940</wp:posOffset>
            </wp:positionV>
            <wp:extent cx="1603375" cy="4888230"/>
            <wp:effectExtent l="0" t="0" r="0" b="7620"/>
            <wp:wrapSquare wrapText="bothSides"/>
            <wp:docPr id="58" name="Obrázo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yn 1.png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98" t="3589" r="27798" b="1238"/>
                    <a:stretch/>
                  </pic:blipFill>
                  <pic:spPr bwMode="auto">
                    <a:xfrm>
                      <a:off x="0" y="0"/>
                      <a:ext cx="1603375" cy="4888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ED6" w:rsidRPr="00840497">
        <w:rPr>
          <w:u w:val="single"/>
        </w:rPr>
        <w:t>Poznámka 2:</w:t>
      </w:r>
      <w:r w:rsidR="00294ED6" w:rsidRPr="00840497">
        <w:t xml:space="preserve"> </w:t>
      </w:r>
      <w:r w:rsidR="00294ED6" w:rsidRPr="00840497">
        <w:rPr>
          <w:rFonts w:cs="Arial"/>
          <w:szCs w:val="20"/>
        </w:rPr>
        <w:t>Box je nutné vyhotoviť so zachovaním svetlej šírky únikovej cesty min 1100mm</w:t>
      </w:r>
    </w:p>
    <w:p w14:paraId="019FC3AA" w14:textId="77777777" w:rsidR="0003161B" w:rsidRPr="00DB6F53" w:rsidRDefault="0003161B" w:rsidP="00BB5EBD">
      <w:pPr>
        <w:jc w:val="both"/>
        <w:rPr>
          <w:color w:val="FF0000"/>
        </w:rPr>
      </w:pPr>
    </w:p>
    <w:p w14:paraId="6921F1E0" w14:textId="77777777" w:rsidR="009743A8" w:rsidRPr="00DB6F53" w:rsidRDefault="009743A8" w:rsidP="00BB5EBD">
      <w:pPr>
        <w:jc w:val="both"/>
        <w:rPr>
          <w:color w:val="FF0000"/>
        </w:rPr>
      </w:pPr>
    </w:p>
    <w:p w14:paraId="56490327" w14:textId="77777777" w:rsidR="00143E67" w:rsidRPr="00DB6F53" w:rsidRDefault="00143E67" w:rsidP="00BB5EBD">
      <w:pPr>
        <w:jc w:val="both"/>
        <w:rPr>
          <w:color w:val="FF0000"/>
        </w:rPr>
      </w:pPr>
    </w:p>
    <w:p w14:paraId="4A0AE03C" w14:textId="77777777" w:rsidR="0003161B" w:rsidRPr="00DB6F53" w:rsidRDefault="0003161B" w:rsidP="00BB5EBD">
      <w:pPr>
        <w:jc w:val="both"/>
        <w:rPr>
          <w:color w:val="FF0000"/>
        </w:rPr>
      </w:pPr>
    </w:p>
    <w:p w14:paraId="1E493B4F" w14:textId="77777777" w:rsidR="005D43C2" w:rsidRPr="00840497" w:rsidRDefault="005D43C2" w:rsidP="005D43C2">
      <w:pPr>
        <w:pStyle w:val="Nadpis3"/>
        <w:rPr>
          <w:rFonts w:cs="Arial"/>
          <w:szCs w:val="20"/>
        </w:rPr>
      </w:pPr>
      <w:r w:rsidRPr="00840497">
        <w:t>SK82</w:t>
      </w:r>
    </w:p>
    <w:p w14:paraId="7A75138C" w14:textId="77777777" w:rsidR="005D43C2" w:rsidRPr="00840497" w:rsidRDefault="005D43C2" w:rsidP="005D43C2">
      <w:pPr>
        <w:pStyle w:val="Nadpis1"/>
      </w:pPr>
      <w:bookmarkStart w:id="263" w:name="_Toc75458888"/>
      <w:r w:rsidRPr="00840497">
        <w:t>obostavba HUP – hlavného uzáveru plynu</w:t>
      </w:r>
      <w:bookmarkEnd w:id="263"/>
    </w:p>
    <w:p w14:paraId="787BD77E" w14:textId="77777777" w:rsidR="005D43C2" w:rsidRPr="00840497" w:rsidRDefault="005D43C2" w:rsidP="005D43C2">
      <w:r w:rsidRPr="00840497">
        <w:t>Skladba cez 3 poschodia pre HUP, odvetranie plynu a súvisiace konštrukcie.</w:t>
      </w:r>
    </w:p>
    <w:p w14:paraId="420703DF" w14:textId="77777777" w:rsidR="00F8226A" w:rsidRPr="00840497" w:rsidRDefault="00F8226A" w:rsidP="005D43C2"/>
    <w:p w14:paraId="222C48AC" w14:textId="15E039EC" w:rsidR="00143E67" w:rsidRPr="00840497" w:rsidRDefault="0097122D" w:rsidP="005D43C2">
      <w:r w:rsidRPr="00840497">
        <w:t xml:space="preserve">Hlavný uzáver plynu sa nachádza na 1.NP – prístupný cez revízne dvierka v exteriéri. </w:t>
      </w:r>
      <w:r w:rsidR="00143E67" w:rsidRPr="00840497">
        <w:t xml:space="preserve">Prívod plynu do skrinky HUP je cez podlahovú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="00143E67" w:rsidRPr="00840497">
        <w:t xml:space="preserve">dosku. Z HUP je  plyn ďalej vedený cez celú </w:t>
      </w:r>
      <w:r w:rsidR="00A70AF9" w:rsidRPr="00840497">
        <w:t xml:space="preserve">výšku </w:t>
      </w:r>
      <w:r w:rsidRPr="00840497">
        <w:t>budovy</w:t>
      </w:r>
      <w:r w:rsidR="00A70AF9" w:rsidRPr="00840497">
        <w:t xml:space="preserve"> až na strechu multi</w:t>
      </w:r>
      <w:r w:rsidR="00143E67" w:rsidRPr="00840497">
        <w:t>funkčnej haly. Nad strechou je potrubie plynu vedené k technologickým zariadeniam.</w:t>
      </w:r>
    </w:p>
    <w:p w14:paraId="17ECACFA" w14:textId="77777777" w:rsidR="00F8226A" w:rsidRPr="00840497" w:rsidRDefault="00F8226A" w:rsidP="005D43C2"/>
    <w:p w14:paraId="6DB4B907" w14:textId="5D15ED12" w:rsidR="00143E67" w:rsidRPr="00840497" w:rsidRDefault="00143E67" w:rsidP="005D43C2">
      <w:r w:rsidRPr="00840497">
        <w:t xml:space="preserve">Celá </w:t>
      </w:r>
      <w:proofErr w:type="spellStart"/>
      <w:r w:rsidRPr="00840497">
        <w:t>obostavba</w:t>
      </w:r>
      <w:proofErr w:type="spellEnd"/>
      <w:r w:rsidRPr="00840497">
        <w:t xml:space="preserve"> plynu </w:t>
      </w:r>
      <w:r w:rsidR="00F8226A" w:rsidRPr="00840497">
        <w:t xml:space="preserve">je </w:t>
      </w:r>
      <w:r w:rsidR="0097122D" w:rsidRPr="00840497">
        <w:t>vyhotovená</w:t>
      </w:r>
      <w:r w:rsidR="00F8226A" w:rsidRPr="00840497">
        <w:t xml:space="preserve"> z ľahkej montovanej konštrukcie = protipožiarne dosky na systémovej oceľovej </w:t>
      </w:r>
      <w:proofErr w:type="spellStart"/>
      <w:r w:rsidR="00F8226A" w:rsidRPr="00840497">
        <w:t>podkonštrukcii</w:t>
      </w:r>
      <w:proofErr w:type="spellEnd"/>
      <w:r w:rsidR="00F8226A" w:rsidRPr="00840497">
        <w:t>.</w:t>
      </w:r>
      <w:r w:rsidR="003706CB" w:rsidRPr="00840497">
        <w:t xml:space="preserve"> Protipožiarna odolnosť EI 30D1.</w:t>
      </w:r>
    </w:p>
    <w:p w14:paraId="492B22F3" w14:textId="77777777" w:rsidR="003706CB" w:rsidRPr="00840497" w:rsidRDefault="003706CB" w:rsidP="005D43C2"/>
    <w:p w14:paraId="16E8A337" w14:textId="77777777" w:rsidR="00847C3F" w:rsidRPr="00840497" w:rsidRDefault="003706CB" w:rsidP="005D43C2">
      <w:r w:rsidRPr="00840497">
        <w:t xml:space="preserve">Celá </w:t>
      </w:r>
      <w:proofErr w:type="spellStart"/>
      <w:r w:rsidRPr="00840497">
        <w:t>obostavba</w:t>
      </w:r>
      <w:proofErr w:type="spellEnd"/>
      <w:r w:rsidRPr="00840497">
        <w:t xml:space="preserve"> plynu je prevetrávaná komínovým efektom. </w:t>
      </w:r>
      <w:proofErr w:type="spellStart"/>
      <w:r w:rsidRPr="00840497">
        <w:t>Privetrávacie</w:t>
      </w:r>
      <w:proofErr w:type="spellEnd"/>
      <w:r w:rsidRPr="00840497">
        <w:t xml:space="preserve"> otvory sa nachádzajú v exteriérových revíznych dvierkach na 1.NP. Tie musia byť opatrené </w:t>
      </w:r>
      <w:proofErr w:type="spellStart"/>
      <w:r w:rsidRPr="00840497">
        <w:t>protidažďovými</w:t>
      </w:r>
      <w:proofErr w:type="spellEnd"/>
      <w:r w:rsidRPr="00840497">
        <w:t xml:space="preserve"> lamelami. </w:t>
      </w:r>
    </w:p>
    <w:p w14:paraId="75CA2DC6" w14:textId="2F5250F0" w:rsidR="003706CB" w:rsidRPr="00840497" w:rsidRDefault="00847C3F" w:rsidP="005D43C2">
      <w:r w:rsidRPr="00840497">
        <w:t xml:space="preserve">Horné odvetranie celej  „komínovej </w:t>
      </w:r>
      <w:proofErr w:type="spellStart"/>
      <w:r w:rsidRPr="00840497">
        <w:t>obostavby</w:t>
      </w:r>
      <w:proofErr w:type="spellEnd"/>
      <w:r w:rsidRPr="00840497">
        <w:t xml:space="preserve">“ realizovať prierazom cez plechovú strechu multifunkčnej športovej haly a opatriť tvarovkou systémového </w:t>
      </w:r>
      <w:proofErr w:type="spellStart"/>
      <w:r w:rsidRPr="00840497">
        <w:t>odvetrávacieho</w:t>
      </w:r>
      <w:proofErr w:type="spellEnd"/>
      <w:r w:rsidRPr="00840497">
        <w:t xml:space="preserve"> </w:t>
      </w:r>
      <w:proofErr w:type="spellStart"/>
      <w:r w:rsidRPr="00840497">
        <w:t>komínika</w:t>
      </w:r>
      <w:proofErr w:type="spellEnd"/>
      <w:r w:rsidR="003706CB" w:rsidRPr="00840497">
        <w:t>.</w:t>
      </w:r>
      <w:r w:rsidR="00460384" w:rsidRPr="00840497">
        <w:t xml:space="preserve"> S ohľadom na pohyb </w:t>
      </w:r>
      <w:r w:rsidR="0097122D" w:rsidRPr="00840497">
        <w:t>exteriérového</w:t>
      </w:r>
      <w:r w:rsidR="00460384" w:rsidRPr="00840497">
        <w:t xml:space="preserve"> vzduchu je nutné celú </w:t>
      </w:r>
      <w:proofErr w:type="spellStart"/>
      <w:r w:rsidR="00460384" w:rsidRPr="00840497">
        <w:t>obostavbu</w:t>
      </w:r>
      <w:proofErr w:type="spellEnd"/>
      <w:r w:rsidR="00460384" w:rsidRPr="00840497">
        <w:t xml:space="preserve"> tepelne izolovať po celej ploche + v tepelných mostoch oceľovej konštrukcie PTM podložkami + v prierazoch do </w:t>
      </w:r>
      <w:proofErr w:type="spellStart"/>
      <w:r w:rsidR="009743A8" w:rsidRPr="00840497">
        <w:t>žb</w:t>
      </w:r>
      <w:proofErr w:type="spellEnd"/>
      <w:r w:rsidR="009743A8" w:rsidRPr="00840497">
        <w:t xml:space="preserve">. </w:t>
      </w:r>
      <w:r w:rsidR="00460384" w:rsidRPr="00840497">
        <w:t>stropov a plechovej strechy zateplením</w:t>
      </w:r>
      <w:r w:rsidR="009973E2" w:rsidRPr="00840497">
        <w:t xml:space="preserve"> z MV.</w:t>
      </w:r>
      <w:r w:rsidR="00460384" w:rsidRPr="00840497">
        <w:t xml:space="preserve"> </w:t>
      </w:r>
    </w:p>
    <w:p w14:paraId="684AF8FE" w14:textId="77777777" w:rsidR="003706CB" w:rsidRPr="00840497" w:rsidRDefault="003706CB" w:rsidP="005D43C2"/>
    <w:p w14:paraId="1F3F100D" w14:textId="77777777" w:rsidR="00B303B2" w:rsidRPr="00840497" w:rsidRDefault="00B303B2" w:rsidP="00B303B2">
      <w:r w:rsidRPr="00840497">
        <w:t xml:space="preserve">Pripojený priečny rez tribúnou multifunkčnej športovej haly udáva výškové pomery v mieste </w:t>
      </w:r>
      <w:proofErr w:type="spellStart"/>
      <w:r w:rsidRPr="00840497">
        <w:t>obostavby</w:t>
      </w:r>
      <w:proofErr w:type="spellEnd"/>
      <w:r w:rsidRPr="00840497">
        <w:t xml:space="preserve"> HUP – viď tu </w:t>
      </w:r>
      <w:r w:rsidR="00992F1D" w:rsidRPr="00840497">
        <w:t>vpravo</w:t>
      </w:r>
      <w:r w:rsidRPr="00840497">
        <w:t>.</w:t>
      </w:r>
    </w:p>
    <w:p w14:paraId="51578C27" w14:textId="77777777" w:rsidR="00B303B2" w:rsidRPr="00840497" w:rsidRDefault="00B303B2" w:rsidP="00B303B2">
      <w:r w:rsidRPr="00840497">
        <w:t xml:space="preserve">Pôdorysné schémy </w:t>
      </w:r>
      <w:proofErr w:type="spellStart"/>
      <w:r w:rsidRPr="00840497">
        <w:t>obostavby</w:t>
      </w:r>
      <w:proofErr w:type="spellEnd"/>
      <w:r w:rsidRPr="00840497">
        <w:t xml:space="preserve"> vedenia plynu sú pripojené pod rezom  – viď tu dole.</w:t>
      </w:r>
    </w:p>
    <w:p w14:paraId="26A88E4F" w14:textId="77777777" w:rsidR="0026327A" w:rsidRPr="00DB6F53" w:rsidRDefault="0026327A" w:rsidP="00BB5EBD">
      <w:pPr>
        <w:jc w:val="both"/>
        <w:rPr>
          <w:color w:val="FF0000"/>
        </w:rPr>
      </w:pPr>
    </w:p>
    <w:p w14:paraId="2B6833E2" w14:textId="77777777" w:rsidR="0026327A" w:rsidRPr="00DB6F53" w:rsidRDefault="000F413F" w:rsidP="00BB5EBD">
      <w:pPr>
        <w:jc w:val="both"/>
        <w:rPr>
          <w:color w:val="FF0000"/>
        </w:rPr>
      </w:pPr>
      <w:r w:rsidRPr="00DB6F53">
        <w:rPr>
          <w:noProof/>
          <w:color w:val="FF0000"/>
          <w:lang w:eastAsia="sk-SK"/>
        </w:rPr>
        <w:lastRenderedPageBreak/>
        <w:drawing>
          <wp:anchor distT="0" distB="0" distL="114300" distR="114300" simplePos="0" relativeHeight="251692544" behindDoc="0" locked="0" layoutInCell="1" allowOverlap="1" wp14:anchorId="5630E6A8" wp14:editId="2D0D8C2E">
            <wp:simplePos x="0" y="0"/>
            <wp:positionH relativeFrom="column">
              <wp:posOffset>-859155</wp:posOffset>
            </wp:positionH>
            <wp:positionV relativeFrom="paragraph">
              <wp:posOffset>-809625</wp:posOffset>
            </wp:positionV>
            <wp:extent cx="7491095" cy="10599420"/>
            <wp:effectExtent l="0" t="0" r="0" b="0"/>
            <wp:wrapSquare wrapText="bothSides"/>
            <wp:docPr id="62" name="Obrázo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yn 2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1095" cy="1059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9B2E01" w14:textId="77777777" w:rsidR="0026327A" w:rsidRPr="00DB6F53" w:rsidRDefault="000F413F" w:rsidP="00BB5EBD">
      <w:pPr>
        <w:jc w:val="both"/>
        <w:rPr>
          <w:color w:val="FF0000"/>
        </w:rPr>
      </w:pPr>
      <w:r w:rsidRPr="00DB6F53">
        <w:rPr>
          <w:noProof/>
          <w:color w:val="FF0000"/>
          <w:lang w:eastAsia="sk-SK"/>
        </w:rPr>
        <w:lastRenderedPageBreak/>
        <w:drawing>
          <wp:anchor distT="0" distB="0" distL="114300" distR="114300" simplePos="0" relativeHeight="251693568" behindDoc="0" locked="0" layoutInCell="1" allowOverlap="1" wp14:anchorId="7BC78FAF" wp14:editId="31E017A6">
            <wp:simplePos x="0" y="0"/>
            <wp:positionH relativeFrom="column">
              <wp:posOffset>-893445</wp:posOffset>
            </wp:positionH>
            <wp:positionV relativeFrom="paragraph">
              <wp:posOffset>-789940</wp:posOffset>
            </wp:positionV>
            <wp:extent cx="7430770" cy="10514330"/>
            <wp:effectExtent l="0" t="0" r="0" b="1270"/>
            <wp:wrapSquare wrapText="bothSides"/>
            <wp:docPr id="63" name="Obrázo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yn 3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0770" cy="10514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40D272" w14:textId="62FA07EE" w:rsidR="00847C3F" w:rsidRPr="00840497" w:rsidRDefault="00847C3F" w:rsidP="00847C3F">
      <w:r w:rsidRPr="00840497">
        <w:rPr>
          <w:rFonts w:cs="Arial"/>
          <w:szCs w:val="20"/>
          <w:u w:val="single"/>
        </w:rPr>
        <w:lastRenderedPageBreak/>
        <w:t>Poznámka 1:</w:t>
      </w:r>
      <w:r w:rsidRPr="00840497">
        <w:t xml:space="preserve"> Požiarnu </w:t>
      </w:r>
      <w:proofErr w:type="spellStart"/>
      <w:r w:rsidRPr="00840497">
        <w:t>obostavbu</w:t>
      </w:r>
      <w:proofErr w:type="spellEnd"/>
      <w:r w:rsidRPr="00840497">
        <w:t xml:space="preserve"> HUP napojiť na strechu pomocou požiarne tesniaceho detailu s vyplnením vlny trapéz plechu v dodávke špecializovanej firmy. Predbežne protipožiarne dosky </w:t>
      </w:r>
      <w:r w:rsidR="00025E12" w:rsidRPr="00840497">
        <w:t>kalcium-silikátové</w:t>
      </w:r>
      <w:r w:rsidRPr="00840497">
        <w:t xml:space="preserve"> vystužené vláknami, odolné</w:t>
      </w:r>
    </w:p>
    <w:p w14:paraId="0CD669CF" w14:textId="77777777" w:rsidR="00847C3F" w:rsidRPr="00840497" w:rsidRDefault="00847C3F" w:rsidP="00847C3F">
      <w:r w:rsidRPr="00840497">
        <w:t xml:space="preserve">vlhkosti ≈870 kg/m³, Napr. </w:t>
      </w:r>
      <w:proofErr w:type="spellStart"/>
      <w:r w:rsidRPr="00840497">
        <w:t>Promatect</w:t>
      </w:r>
      <w:proofErr w:type="spellEnd"/>
      <w:r w:rsidRPr="00840497">
        <w:t>-H (predpis 450.41), alebo ekvivalentné</w:t>
      </w:r>
      <w:r w:rsidRPr="00840497">
        <w:tab/>
        <w:t>2x15mm</w:t>
      </w:r>
    </w:p>
    <w:p w14:paraId="18A5F08F" w14:textId="528CFCF5" w:rsidR="00143E67" w:rsidRPr="00840497" w:rsidRDefault="00847C3F" w:rsidP="00847C3F">
      <w:r w:rsidRPr="00840497">
        <w:t xml:space="preserve">mäkká upchávka trapéz profilu z čadičovej vlny + zospodu  protipožiarne dosky </w:t>
      </w:r>
      <w:r w:rsidR="00025E12" w:rsidRPr="00840497">
        <w:t>kalcium-silikátové</w:t>
      </w:r>
      <w:r w:rsidRPr="00840497">
        <w:t xml:space="preserve"> vystužené vláknami, odolné vlhkosti ≈870 kg/m³, 2x15mm.</w:t>
      </w:r>
    </w:p>
    <w:p w14:paraId="310A66EE" w14:textId="77777777" w:rsidR="00847C3F" w:rsidRPr="00840497" w:rsidRDefault="00847C3F" w:rsidP="00847C3F">
      <w:pPr>
        <w:rPr>
          <w:sz w:val="10"/>
        </w:rPr>
      </w:pPr>
    </w:p>
    <w:p w14:paraId="771B8F26" w14:textId="77777777" w:rsidR="00847C3F" w:rsidRPr="00840497" w:rsidRDefault="00847C3F" w:rsidP="00847C3F">
      <w:pPr>
        <w:jc w:val="both"/>
        <w:rPr>
          <w:rFonts w:cs="Arial"/>
          <w:color w:val="000000"/>
          <w:szCs w:val="20"/>
        </w:rPr>
      </w:pPr>
      <w:r w:rsidRPr="00840497">
        <w:rPr>
          <w:rFonts w:cs="Arial"/>
          <w:color w:val="000000"/>
          <w:szCs w:val="20"/>
        </w:rPr>
        <w:t xml:space="preserve">Plechová strecha kvôli svojej nízkej objemovej hmotnosti a tuhosti vykazuje vyššie deformácie vo zvislom smere. Preto je nutné požiarnu </w:t>
      </w:r>
      <w:proofErr w:type="spellStart"/>
      <w:r w:rsidRPr="00840497">
        <w:rPr>
          <w:rFonts w:cs="Arial"/>
          <w:color w:val="000000"/>
          <w:szCs w:val="20"/>
        </w:rPr>
        <w:t>obostavbu</w:t>
      </w:r>
      <w:proofErr w:type="spellEnd"/>
      <w:r w:rsidRPr="00840497">
        <w:rPr>
          <w:rFonts w:cs="Arial"/>
          <w:color w:val="000000"/>
          <w:szCs w:val="20"/>
        </w:rPr>
        <w:t xml:space="preserve"> HUP v styku pod plechovou strechou dilatovať.</w:t>
      </w:r>
    </w:p>
    <w:p w14:paraId="774FAB13" w14:textId="77777777" w:rsidR="00847C3F" w:rsidRPr="00840497" w:rsidRDefault="00847C3F" w:rsidP="00847C3F"/>
    <w:p w14:paraId="4662E4EC" w14:textId="77777777" w:rsidR="00847C3F" w:rsidRPr="00840497" w:rsidRDefault="001C0415" w:rsidP="00847C3F">
      <w:r w:rsidRPr="00840497">
        <w:rPr>
          <w:noProof/>
          <w:color w:val="FF0000"/>
          <w:lang w:eastAsia="sk-SK"/>
        </w:rPr>
        <w:drawing>
          <wp:anchor distT="0" distB="0" distL="114300" distR="114300" simplePos="0" relativeHeight="251707904" behindDoc="0" locked="0" layoutInCell="1" allowOverlap="1" wp14:anchorId="7CF80482" wp14:editId="51D1DAD3">
            <wp:simplePos x="0" y="0"/>
            <wp:positionH relativeFrom="column">
              <wp:posOffset>4201795</wp:posOffset>
            </wp:positionH>
            <wp:positionV relativeFrom="paragraph">
              <wp:posOffset>29210</wp:posOffset>
            </wp:positionV>
            <wp:extent cx="2293620" cy="1915160"/>
            <wp:effectExtent l="0" t="0" r="0" b="8890"/>
            <wp:wrapSquare wrapText="bothSides"/>
            <wp:docPr id="1892" name="Obrázok 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tup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7C3F" w:rsidRPr="00840497">
        <w:t xml:space="preserve">Prestup potrubia plynu cez </w:t>
      </w:r>
      <w:r w:rsidRPr="00840497">
        <w:t>strechu</w:t>
      </w:r>
      <w:r w:rsidR="00847C3F" w:rsidRPr="00840497">
        <w:t xml:space="preserve"> opatriť 2x prestupovými</w:t>
      </w:r>
      <w:r w:rsidRPr="00840497">
        <w:t xml:space="preserve"> </w:t>
      </w:r>
      <w:r w:rsidR="00847C3F" w:rsidRPr="00840497">
        <w:t xml:space="preserve"> tvarovkami.</w:t>
      </w:r>
    </w:p>
    <w:p w14:paraId="5AF516A9" w14:textId="77777777" w:rsidR="001C0415" w:rsidRPr="00840497" w:rsidRDefault="001C0415" w:rsidP="00847C3F"/>
    <w:p w14:paraId="077344F0" w14:textId="5F63FAA5" w:rsidR="000C2BEA" w:rsidRPr="00840497" w:rsidRDefault="000C2BEA" w:rsidP="000C2BEA">
      <w:pPr>
        <w:ind w:left="284" w:hanging="142"/>
      </w:pPr>
      <w:r w:rsidRPr="00840497">
        <w:t xml:space="preserve">- </w:t>
      </w:r>
      <w:r w:rsidR="00847C3F" w:rsidRPr="00840497">
        <w:t>Menšiu dimenziu</w:t>
      </w:r>
      <w:r w:rsidR="001C0415" w:rsidRPr="00840497">
        <w:t xml:space="preserve"> prestupovej</w:t>
      </w:r>
      <w:r w:rsidRPr="00840497">
        <w:t xml:space="preserve"> tvarovky s tesniacou </w:t>
      </w:r>
      <w:proofErr w:type="spellStart"/>
      <w:r w:rsidRPr="00840497">
        <w:t>flanžetou</w:t>
      </w:r>
      <w:proofErr w:type="spellEnd"/>
      <w:r w:rsidRPr="00840497">
        <w:t xml:space="preserve"> utesniť v rovine protipožiarneho stropu</w:t>
      </w:r>
      <w:r w:rsidR="00C729DB" w:rsidRPr="00840497">
        <w:t xml:space="preserve"> pod trapéz</w:t>
      </w:r>
      <w:r w:rsidR="001C0415" w:rsidRPr="00840497">
        <w:t>ovým</w:t>
      </w:r>
      <w:r w:rsidR="00C729DB" w:rsidRPr="00840497">
        <w:t xml:space="preserve"> plechom strechy</w:t>
      </w:r>
      <w:r w:rsidRPr="00840497">
        <w:t xml:space="preserve">, aby sa plyn nedostával do súvrstvia </w:t>
      </w:r>
      <w:r w:rsidR="00025E12" w:rsidRPr="00840497">
        <w:t>strechy</w:t>
      </w:r>
      <w:r w:rsidRPr="00840497">
        <w:t>.</w:t>
      </w:r>
    </w:p>
    <w:p w14:paraId="6C28621C" w14:textId="77777777" w:rsidR="001C0415" w:rsidRPr="00840497" w:rsidRDefault="001C0415" w:rsidP="000C2BEA">
      <w:pPr>
        <w:ind w:left="284" w:hanging="142"/>
      </w:pPr>
    </w:p>
    <w:p w14:paraId="6448AB7B" w14:textId="77777777" w:rsidR="000C2BEA" w:rsidRPr="00840497" w:rsidRDefault="000C2BEA" w:rsidP="000C2BEA">
      <w:pPr>
        <w:ind w:left="284" w:hanging="142"/>
      </w:pPr>
      <w:r w:rsidRPr="00840497">
        <w:t xml:space="preserve">- Väčšiu dimenziu tvarovky s tesniacou </w:t>
      </w:r>
      <w:proofErr w:type="spellStart"/>
      <w:r w:rsidRPr="00840497">
        <w:t>flanžetou</w:t>
      </w:r>
      <w:proofErr w:type="spellEnd"/>
      <w:r w:rsidRPr="00840497">
        <w:t xml:space="preserve"> utesniť v rovine hydroizolácie strechy. Potrubie plynu opatriť nad hornou prestupovou tvarovkou </w:t>
      </w:r>
      <w:proofErr w:type="spellStart"/>
      <w:r w:rsidRPr="00840497">
        <w:t>protidažďovou</w:t>
      </w:r>
      <w:proofErr w:type="spellEnd"/>
      <w:r w:rsidRPr="00840497">
        <w:t xml:space="preserve"> “sukienkou”</w:t>
      </w:r>
      <w:r w:rsidR="001C0415" w:rsidRPr="00840497">
        <w:t xml:space="preserve"> – viď obrázok.</w:t>
      </w:r>
    </w:p>
    <w:p w14:paraId="52E76952" w14:textId="77777777" w:rsidR="00847C3F" w:rsidRPr="00840497" w:rsidRDefault="000C2BEA" w:rsidP="00847C3F">
      <w:pPr>
        <w:jc w:val="both"/>
        <w:rPr>
          <w:color w:val="FF0000"/>
        </w:rPr>
      </w:pPr>
      <w:r w:rsidRPr="00840497">
        <w:rPr>
          <w:color w:val="FF0000"/>
        </w:rPr>
        <w:tab/>
      </w:r>
    </w:p>
    <w:p w14:paraId="12C04E40" w14:textId="77777777" w:rsidR="00847C3F" w:rsidRPr="00840497" w:rsidRDefault="00847C3F" w:rsidP="00847C3F">
      <w:pPr>
        <w:jc w:val="both"/>
        <w:rPr>
          <w:color w:val="FF0000"/>
        </w:rPr>
      </w:pPr>
    </w:p>
    <w:p w14:paraId="7686B075" w14:textId="77777777" w:rsidR="001C0415" w:rsidRPr="00840497" w:rsidRDefault="001C0415" w:rsidP="00847C3F">
      <w:pPr>
        <w:jc w:val="both"/>
        <w:rPr>
          <w:color w:val="FF0000"/>
        </w:rPr>
      </w:pPr>
    </w:p>
    <w:p w14:paraId="282C7616" w14:textId="77777777" w:rsidR="001C0415" w:rsidRPr="00840497" w:rsidRDefault="001C0415" w:rsidP="00847C3F">
      <w:pPr>
        <w:jc w:val="both"/>
        <w:rPr>
          <w:color w:val="FF0000"/>
        </w:rPr>
      </w:pPr>
    </w:p>
    <w:p w14:paraId="4CBAEDF4" w14:textId="77777777" w:rsidR="00847C3F" w:rsidRPr="00840497" w:rsidRDefault="00847C3F" w:rsidP="00847C3F">
      <w:pPr>
        <w:jc w:val="both"/>
        <w:rPr>
          <w:color w:val="FF0000"/>
        </w:rPr>
      </w:pPr>
    </w:p>
    <w:p w14:paraId="3A4779D1" w14:textId="77777777" w:rsidR="001C0415" w:rsidRPr="00840497" w:rsidRDefault="001C0415" w:rsidP="001C0415">
      <w:r w:rsidRPr="00840497">
        <w:t xml:space="preserve">Prestup </w:t>
      </w:r>
      <w:proofErr w:type="spellStart"/>
      <w:r w:rsidRPr="00840497">
        <w:t>odvetracieho</w:t>
      </w:r>
      <w:proofErr w:type="spellEnd"/>
      <w:r w:rsidRPr="00840497">
        <w:t xml:space="preserve"> potrubia </w:t>
      </w:r>
      <w:proofErr w:type="spellStart"/>
      <w:r w:rsidRPr="00840497">
        <w:t>obostavby</w:t>
      </w:r>
      <w:proofErr w:type="spellEnd"/>
      <w:r w:rsidRPr="00840497">
        <w:t xml:space="preserve"> plynu cez strechu opatriť detto 2x prestupovými  tvarovkami.,</w:t>
      </w:r>
    </w:p>
    <w:p w14:paraId="63190809" w14:textId="77777777" w:rsidR="001C0415" w:rsidRPr="00840497" w:rsidRDefault="001C0415" w:rsidP="001C0415"/>
    <w:p w14:paraId="52563B8D" w14:textId="1DF21ECD" w:rsidR="001C0415" w:rsidRPr="00840497" w:rsidRDefault="001C0415" w:rsidP="001C0415">
      <w:pPr>
        <w:ind w:left="284" w:hanging="142"/>
      </w:pPr>
      <w:r w:rsidRPr="00840497">
        <w:t xml:space="preserve">- Menšiu dimenziu prestupovej tvarovky s tesniacou </w:t>
      </w:r>
      <w:proofErr w:type="spellStart"/>
      <w:r w:rsidRPr="00840497">
        <w:t>flanžetou</w:t>
      </w:r>
      <w:proofErr w:type="spellEnd"/>
      <w:r w:rsidRPr="00840497">
        <w:t xml:space="preserve"> utesniť v rovine protipožiarneho stropu pod trapézovým plechom strechy, aby sa plyn nedostával do súvrstvia </w:t>
      </w:r>
      <w:r w:rsidR="00025E12" w:rsidRPr="00840497">
        <w:t>strechy</w:t>
      </w:r>
      <w:r w:rsidRPr="00840497">
        <w:t>.</w:t>
      </w:r>
    </w:p>
    <w:p w14:paraId="51377AD8" w14:textId="77777777" w:rsidR="001C0415" w:rsidRPr="00840497" w:rsidRDefault="001C0415" w:rsidP="001C0415"/>
    <w:p w14:paraId="58709C84" w14:textId="77777777" w:rsidR="00847C3F" w:rsidRPr="00DB6F53" w:rsidRDefault="001C0415" w:rsidP="001C0415">
      <w:pPr>
        <w:ind w:left="284" w:hanging="142"/>
        <w:rPr>
          <w:color w:val="FF0000"/>
        </w:rPr>
      </w:pPr>
      <w:r w:rsidRPr="00840497">
        <w:t xml:space="preserve">- Väčšiu dimenziu tvarovky </w:t>
      </w:r>
      <w:r w:rsidR="00847C3F" w:rsidRPr="00840497">
        <w:t>systémové</w:t>
      </w:r>
      <w:r w:rsidRPr="00840497">
        <w:t xml:space="preserve">ho </w:t>
      </w:r>
      <w:proofErr w:type="spellStart"/>
      <w:r w:rsidRPr="00840497">
        <w:t>odvetrávacieho</w:t>
      </w:r>
      <w:proofErr w:type="spellEnd"/>
      <w:r w:rsidRPr="00840497">
        <w:t xml:space="preserve"> </w:t>
      </w:r>
      <w:proofErr w:type="spellStart"/>
      <w:r w:rsidRPr="00840497">
        <w:t>komínika</w:t>
      </w:r>
      <w:proofErr w:type="spellEnd"/>
      <w:r w:rsidRPr="00840497">
        <w:t xml:space="preserve"> utesniť v rovine hydroizolácie strechy</w:t>
      </w:r>
    </w:p>
    <w:p w14:paraId="73314AF1" w14:textId="77777777" w:rsidR="00847C3F" w:rsidRPr="00DB6F53" w:rsidRDefault="00847C3F" w:rsidP="00847C3F">
      <w:pPr>
        <w:jc w:val="both"/>
        <w:rPr>
          <w:color w:val="FF0000"/>
        </w:rPr>
      </w:pPr>
    </w:p>
    <w:p w14:paraId="4514FB55" w14:textId="77777777" w:rsidR="00847C3F" w:rsidRPr="00DB6F53" w:rsidRDefault="00847C3F" w:rsidP="00847C3F">
      <w:pPr>
        <w:jc w:val="both"/>
        <w:rPr>
          <w:color w:val="FF0000"/>
        </w:rPr>
      </w:pPr>
    </w:p>
    <w:p w14:paraId="50FAC86A" w14:textId="77777777" w:rsidR="00847C3F" w:rsidRPr="00DB6F53" w:rsidRDefault="00847C3F" w:rsidP="00847C3F">
      <w:pPr>
        <w:jc w:val="both"/>
        <w:rPr>
          <w:color w:val="FF0000"/>
        </w:rPr>
      </w:pPr>
    </w:p>
    <w:p w14:paraId="3FE770DC" w14:textId="77777777" w:rsidR="00847C3F" w:rsidRPr="00DB6F53" w:rsidRDefault="00847C3F" w:rsidP="00847C3F">
      <w:pPr>
        <w:jc w:val="both"/>
        <w:rPr>
          <w:color w:val="FF0000"/>
        </w:rPr>
      </w:pPr>
    </w:p>
    <w:p w14:paraId="2CE18668" w14:textId="77777777" w:rsidR="00847C3F" w:rsidRPr="00DB6F53" w:rsidRDefault="00847C3F" w:rsidP="00847C3F">
      <w:pPr>
        <w:jc w:val="both"/>
        <w:rPr>
          <w:color w:val="FF0000"/>
        </w:rPr>
      </w:pPr>
    </w:p>
    <w:p w14:paraId="62EE1F7E" w14:textId="77777777" w:rsidR="00847C3F" w:rsidRPr="00DB6F53" w:rsidRDefault="00847C3F" w:rsidP="00847C3F">
      <w:pPr>
        <w:jc w:val="both"/>
        <w:rPr>
          <w:color w:val="FF0000"/>
        </w:rPr>
      </w:pPr>
    </w:p>
    <w:p w14:paraId="643B0B33" w14:textId="77777777" w:rsidR="00847C3F" w:rsidRPr="00DB6F53" w:rsidRDefault="00847C3F" w:rsidP="00847C3F">
      <w:pPr>
        <w:jc w:val="both"/>
        <w:rPr>
          <w:color w:val="FF0000"/>
        </w:rPr>
      </w:pPr>
    </w:p>
    <w:p w14:paraId="482988FB" w14:textId="77777777" w:rsidR="00847C3F" w:rsidRPr="00DB6F53" w:rsidRDefault="00847C3F" w:rsidP="00847C3F">
      <w:pPr>
        <w:jc w:val="both"/>
        <w:rPr>
          <w:color w:val="FF0000"/>
        </w:rPr>
      </w:pPr>
    </w:p>
    <w:p w14:paraId="7C78DCC5" w14:textId="77777777" w:rsidR="00847C3F" w:rsidRPr="00DB6F53" w:rsidRDefault="00847C3F" w:rsidP="00847C3F">
      <w:pPr>
        <w:jc w:val="both"/>
        <w:rPr>
          <w:color w:val="FF0000"/>
        </w:rPr>
      </w:pPr>
    </w:p>
    <w:p w14:paraId="43BA7EBB" w14:textId="77777777" w:rsidR="00847C3F" w:rsidRPr="00DB6F53" w:rsidRDefault="00847C3F" w:rsidP="00847C3F">
      <w:pPr>
        <w:jc w:val="both"/>
        <w:rPr>
          <w:color w:val="FF0000"/>
        </w:rPr>
      </w:pPr>
    </w:p>
    <w:p w14:paraId="649CADDD" w14:textId="77777777" w:rsidR="00847C3F" w:rsidRPr="00DB6F53" w:rsidRDefault="00847C3F" w:rsidP="00847C3F">
      <w:pPr>
        <w:jc w:val="both"/>
        <w:rPr>
          <w:color w:val="FF0000"/>
        </w:rPr>
      </w:pPr>
    </w:p>
    <w:p w14:paraId="69C6E0A2" w14:textId="77777777" w:rsidR="00847C3F" w:rsidRPr="00DB6F53" w:rsidRDefault="00847C3F" w:rsidP="00847C3F">
      <w:pPr>
        <w:jc w:val="both"/>
        <w:rPr>
          <w:color w:val="FF0000"/>
        </w:rPr>
      </w:pPr>
    </w:p>
    <w:p w14:paraId="0DA48F88" w14:textId="77777777" w:rsidR="00847C3F" w:rsidRPr="00DB6F53" w:rsidRDefault="00847C3F" w:rsidP="00847C3F">
      <w:pPr>
        <w:jc w:val="both"/>
        <w:rPr>
          <w:color w:val="FF0000"/>
        </w:rPr>
      </w:pPr>
    </w:p>
    <w:p w14:paraId="7D22FE5D" w14:textId="77777777" w:rsidR="00847C3F" w:rsidRPr="00DB6F53" w:rsidRDefault="00847C3F" w:rsidP="00847C3F">
      <w:pPr>
        <w:jc w:val="both"/>
        <w:rPr>
          <w:color w:val="FF0000"/>
        </w:rPr>
      </w:pPr>
    </w:p>
    <w:p w14:paraId="42852B33" w14:textId="77777777" w:rsidR="00847C3F" w:rsidRPr="00DB6F53" w:rsidRDefault="00847C3F" w:rsidP="00847C3F">
      <w:pPr>
        <w:jc w:val="both"/>
        <w:rPr>
          <w:color w:val="FF0000"/>
        </w:rPr>
      </w:pPr>
    </w:p>
    <w:p w14:paraId="09D70F49" w14:textId="77777777" w:rsidR="00847C3F" w:rsidRPr="00DB6F53" w:rsidRDefault="00847C3F" w:rsidP="00847C3F">
      <w:pPr>
        <w:jc w:val="both"/>
        <w:rPr>
          <w:color w:val="FF0000"/>
        </w:rPr>
      </w:pPr>
    </w:p>
    <w:p w14:paraId="1A720923" w14:textId="77777777" w:rsidR="00847C3F" w:rsidRPr="00DB6F53" w:rsidRDefault="00847C3F" w:rsidP="00847C3F">
      <w:pPr>
        <w:jc w:val="both"/>
        <w:rPr>
          <w:color w:val="FF0000"/>
        </w:rPr>
      </w:pPr>
    </w:p>
    <w:p w14:paraId="23D53E3C" w14:textId="77777777" w:rsidR="00847C3F" w:rsidRPr="00DB6F53" w:rsidRDefault="00847C3F" w:rsidP="00847C3F">
      <w:pPr>
        <w:jc w:val="both"/>
        <w:rPr>
          <w:color w:val="FF0000"/>
        </w:rPr>
      </w:pPr>
    </w:p>
    <w:p w14:paraId="46C15851" w14:textId="77777777" w:rsidR="00847C3F" w:rsidRPr="00DB6F53" w:rsidRDefault="00847C3F" w:rsidP="00847C3F">
      <w:pPr>
        <w:jc w:val="both"/>
        <w:rPr>
          <w:color w:val="FF0000"/>
        </w:rPr>
      </w:pPr>
    </w:p>
    <w:p w14:paraId="0265F113" w14:textId="77777777" w:rsidR="00847C3F" w:rsidRPr="00DB6F53" w:rsidRDefault="00847C3F" w:rsidP="00847C3F">
      <w:pPr>
        <w:jc w:val="both"/>
        <w:rPr>
          <w:color w:val="FF0000"/>
        </w:rPr>
      </w:pPr>
    </w:p>
    <w:p w14:paraId="1BDE0A9F" w14:textId="77777777" w:rsidR="00847C3F" w:rsidRPr="00DB6F53" w:rsidRDefault="00847C3F" w:rsidP="00847C3F">
      <w:pPr>
        <w:jc w:val="both"/>
        <w:rPr>
          <w:color w:val="FF0000"/>
        </w:rPr>
      </w:pPr>
    </w:p>
    <w:p w14:paraId="304A2964" w14:textId="77777777" w:rsidR="00847C3F" w:rsidRPr="00DB6F53" w:rsidRDefault="00847C3F" w:rsidP="00847C3F">
      <w:pPr>
        <w:jc w:val="both"/>
        <w:rPr>
          <w:color w:val="FF0000"/>
        </w:rPr>
      </w:pPr>
    </w:p>
    <w:p w14:paraId="2822B194" w14:textId="77777777" w:rsidR="00847C3F" w:rsidRPr="00DB6F53" w:rsidRDefault="00847C3F" w:rsidP="00847C3F">
      <w:pPr>
        <w:jc w:val="both"/>
        <w:rPr>
          <w:color w:val="FF0000"/>
        </w:rPr>
      </w:pPr>
    </w:p>
    <w:p w14:paraId="560342D8" w14:textId="77777777" w:rsidR="00847C3F" w:rsidRPr="00DB6F53" w:rsidRDefault="00847C3F" w:rsidP="00847C3F">
      <w:pPr>
        <w:jc w:val="both"/>
        <w:rPr>
          <w:color w:val="FF0000"/>
        </w:rPr>
      </w:pPr>
    </w:p>
    <w:p w14:paraId="56284EA1" w14:textId="77777777" w:rsidR="00847C3F" w:rsidRPr="00DB6F53" w:rsidRDefault="00847C3F" w:rsidP="00847C3F">
      <w:pPr>
        <w:jc w:val="both"/>
        <w:rPr>
          <w:color w:val="FF0000"/>
        </w:rPr>
      </w:pPr>
    </w:p>
    <w:p w14:paraId="635D617C" w14:textId="77777777" w:rsidR="00847C3F" w:rsidRPr="00DB6F53" w:rsidRDefault="00847C3F" w:rsidP="00847C3F">
      <w:pPr>
        <w:jc w:val="both"/>
        <w:rPr>
          <w:color w:val="FF0000"/>
        </w:rPr>
      </w:pPr>
    </w:p>
    <w:p w14:paraId="1071BA93" w14:textId="77777777" w:rsidR="00847C3F" w:rsidRPr="00DB6F53" w:rsidRDefault="00847C3F" w:rsidP="00847C3F">
      <w:pPr>
        <w:jc w:val="both"/>
        <w:rPr>
          <w:color w:val="FF0000"/>
        </w:rPr>
      </w:pPr>
    </w:p>
    <w:p w14:paraId="760F5BC9" w14:textId="77777777" w:rsidR="00847C3F" w:rsidRPr="00DB6F53" w:rsidRDefault="00847C3F" w:rsidP="00847C3F">
      <w:pPr>
        <w:jc w:val="both"/>
        <w:rPr>
          <w:color w:val="FF0000"/>
        </w:rPr>
      </w:pPr>
    </w:p>
    <w:p w14:paraId="46412BAD" w14:textId="77777777" w:rsidR="00847C3F" w:rsidRPr="00DB6F53" w:rsidRDefault="00847C3F" w:rsidP="00847C3F">
      <w:pPr>
        <w:jc w:val="both"/>
        <w:rPr>
          <w:color w:val="FF0000"/>
        </w:rPr>
      </w:pPr>
    </w:p>
    <w:p w14:paraId="4D3556DA" w14:textId="77777777" w:rsidR="00847C3F" w:rsidRPr="00DB6F53" w:rsidRDefault="00847C3F" w:rsidP="00847C3F">
      <w:pPr>
        <w:jc w:val="both"/>
        <w:rPr>
          <w:color w:val="FF0000"/>
        </w:rPr>
      </w:pPr>
    </w:p>
    <w:p w14:paraId="1251BC38" w14:textId="77777777" w:rsidR="00C017B8" w:rsidRPr="00DB6F53" w:rsidRDefault="00FA5D3B" w:rsidP="00C017B8">
      <w:pPr>
        <w:pStyle w:val="Nadpis2"/>
        <w:rPr>
          <w:lang w:val="sk-SK"/>
        </w:rPr>
      </w:pPr>
      <w:bookmarkStart w:id="264" w:name="_Toc75458889"/>
      <w:r w:rsidRPr="00DB6F53">
        <w:rPr>
          <w:lang w:val="sk-SK"/>
        </w:rPr>
        <w:lastRenderedPageBreak/>
        <w:t>PODHĽADY - SADROKARTÓN (PK</w:t>
      </w:r>
      <w:r w:rsidR="00C017B8" w:rsidRPr="00DB6F53">
        <w:rPr>
          <w:lang w:val="sk-SK"/>
        </w:rPr>
        <w:t>)</w:t>
      </w:r>
      <w:bookmarkEnd w:id="264"/>
    </w:p>
    <w:p w14:paraId="64AE6DB5" w14:textId="77777777" w:rsidR="00C017B8" w:rsidRPr="00DB6F53" w:rsidRDefault="00C017B8" w:rsidP="00C017B8">
      <w:pPr>
        <w:jc w:val="both"/>
        <w:rPr>
          <w:color w:val="FF0000"/>
        </w:rPr>
      </w:pPr>
    </w:p>
    <w:p w14:paraId="12B3AFE5" w14:textId="11100957" w:rsidR="00FA5D3B" w:rsidRPr="00DB6F53" w:rsidRDefault="00FA5D3B" w:rsidP="00FA5D3B">
      <w:pPr>
        <w:rPr>
          <w:rFonts w:cs="Arial"/>
          <w:b/>
          <w:szCs w:val="20"/>
        </w:rPr>
      </w:pPr>
      <w:r w:rsidRPr="00DB6F53">
        <w:rPr>
          <w:b/>
          <w:u w:val="single"/>
        </w:rPr>
        <w:t>Poznámka pk1:</w:t>
      </w:r>
      <w:r w:rsidRPr="00DB6F53">
        <w:rPr>
          <w:b/>
        </w:rPr>
        <w:t xml:space="preserve"> Požiadavka </w:t>
      </w:r>
      <w:r w:rsidRPr="00DB6F53">
        <w:rPr>
          <w:rFonts w:cs="Arial"/>
          <w:b/>
          <w:szCs w:val="20"/>
        </w:rPr>
        <w:t xml:space="preserve">na PO odolnosť a </w:t>
      </w:r>
      <w:r w:rsidR="00025E12" w:rsidRPr="00DB6F53">
        <w:rPr>
          <w:rFonts w:cs="Arial"/>
          <w:b/>
          <w:szCs w:val="20"/>
        </w:rPr>
        <w:t>Akustiku</w:t>
      </w:r>
      <w:r w:rsidRPr="00DB6F53">
        <w:rPr>
          <w:rFonts w:cs="Arial"/>
          <w:b/>
          <w:szCs w:val="20"/>
        </w:rPr>
        <w:t xml:space="preserve">. Je nutné, aby boli skladby certifikované </w:t>
      </w:r>
      <w:proofErr w:type="spellStart"/>
      <w:r w:rsidRPr="00DB6F53">
        <w:rPr>
          <w:rFonts w:cs="Arial"/>
          <w:b/>
          <w:szCs w:val="20"/>
        </w:rPr>
        <w:t>vrámci</w:t>
      </w:r>
      <w:proofErr w:type="spellEnd"/>
      <w:r w:rsidRPr="00DB6F53">
        <w:rPr>
          <w:rFonts w:cs="Arial"/>
          <w:b/>
          <w:szCs w:val="20"/>
        </w:rPr>
        <w:t xml:space="preserve"> zvoleného systému výrobcu a všetky prvky skladby tomu boli prispôsobené.</w:t>
      </w:r>
    </w:p>
    <w:p w14:paraId="126F9054" w14:textId="77777777" w:rsidR="00C80EBB" w:rsidRPr="00DB6F53" w:rsidRDefault="00C80EBB" w:rsidP="00FA5D3B">
      <w:pPr>
        <w:rPr>
          <w:rFonts w:cs="Arial"/>
          <w:sz w:val="10"/>
          <w:szCs w:val="20"/>
        </w:rPr>
      </w:pPr>
    </w:p>
    <w:p w14:paraId="5D009977" w14:textId="77777777" w:rsidR="00C80EBB" w:rsidRPr="00DB6F53" w:rsidRDefault="00C80EBB" w:rsidP="00C80EBB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  <w:u w:val="single"/>
        </w:rPr>
        <w:t>Poznámka pk2:</w:t>
      </w:r>
      <w:r w:rsidR="00847C3F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Do požiarnych podhľadov je zakázané robiť akékoľvek zásahy napr. umiestňovať interiérové svietidlá. V prípade takéhoto zásahu je nutné doriešiť požiarne a akustické požiadavky. Revízne dvierka musia mať požadovanú PO odolnosť.</w:t>
      </w:r>
    </w:p>
    <w:p w14:paraId="7B0C57D9" w14:textId="77777777" w:rsidR="0003161B" w:rsidRPr="00DB6F53" w:rsidRDefault="0003161B" w:rsidP="0003161B">
      <w:pPr>
        <w:jc w:val="both"/>
        <w:rPr>
          <w:sz w:val="10"/>
        </w:rPr>
      </w:pPr>
    </w:p>
    <w:p w14:paraId="23931612" w14:textId="77777777" w:rsidR="00FD7EC2" w:rsidRPr="00DB6F53" w:rsidRDefault="0003161B" w:rsidP="00FD7EC2">
      <w:pPr>
        <w:jc w:val="both"/>
        <w:rPr>
          <w:rFonts w:cs="Arial"/>
          <w:color w:val="000000"/>
          <w:szCs w:val="20"/>
        </w:rPr>
      </w:pPr>
      <w:r w:rsidRPr="00840497">
        <w:rPr>
          <w:rFonts w:cs="Arial"/>
          <w:color w:val="000000"/>
          <w:szCs w:val="20"/>
          <w:u w:val="single"/>
        </w:rPr>
        <w:t xml:space="preserve">Poznámka </w:t>
      </w:r>
      <w:r w:rsidR="00641BFF" w:rsidRPr="00840497">
        <w:rPr>
          <w:rFonts w:cs="Arial"/>
          <w:color w:val="000000"/>
          <w:szCs w:val="20"/>
          <w:u w:val="single"/>
        </w:rPr>
        <w:t>pk3</w:t>
      </w:r>
      <w:r w:rsidRPr="00840497">
        <w:rPr>
          <w:rFonts w:cs="Arial"/>
          <w:color w:val="000000"/>
          <w:szCs w:val="20"/>
          <w:u w:val="single"/>
        </w:rPr>
        <w:t>:</w:t>
      </w:r>
      <w:r w:rsidRPr="00840497">
        <w:rPr>
          <w:rFonts w:cs="Arial"/>
          <w:color w:val="000000"/>
          <w:szCs w:val="20"/>
        </w:rPr>
        <w:t xml:space="preserve"> </w:t>
      </w:r>
      <w:r w:rsidR="00FD7EC2" w:rsidRPr="00840497">
        <w:rPr>
          <w:rFonts w:cs="Arial"/>
          <w:color w:val="000000"/>
          <w:szCs w:val="20"/>
        </w:rPr>
        <w:t>Sadrokartónové priečky, </w:t>
      </w:r>
      <w:proofErr w:type="spellStart"/>
      <w:r w:rsidR="00FD7EC2" w:rsidRPr="00840497">
        <w:rPr>
          <w:rFonts w:cs="Arial"/>
          <w:color w:val="000000"/>
          <w:szCs w:val="20"/>
        </w:rPr>
        <w:t>predsteny</w:t>
      </w:r>
      <w:proofErr w:type="spellEnd"/>
      <w:r w:rsidR="00FD7EC2" w:rsidRPr="00840497">
        <w:rPr>
          <w:rFonts w:cs="Arial"/>
          <w:color w:val="000000"/>
          <w:szCs w:val="20"/>
        </w:rPr>
        <w:t xml:space="preserve"> a podhľady sú prevažne BEZ celoplošnej stierky. Kvalita povrchu je teda štandard Q2. Iba SDK konštrukcie vo foyery (hala 1.NP a 2.NP) sú v kvalite povrchu Q3. SDK povrchy ktoré vyžadujú celoplošnú stierku – ako dosky s povrchom z rúna zo sklených vlákien je nutné pod maľovku vystierkovať podľa TP.</w:t>
      </w:r>
    </w:p>
    <w:p w14:paraId="5CC27C4A" w14:textId="77777777" w:rsidR="00FD7EC2" w:rsidRPr="00DB6F53" w:rsidRDefault="00FD7EC2" w:rsidP="00FD7EC2">
      <w:pPr>
        <w:jc w:val="both"/>
        <w:rPr>
          <w:rFonts w:cs="Arial"/>
          <w:color w:val="000000"/>
          <w:sz w:val="10"/>
          <w:szCs w:val="20"/>
        </w:rPr>
      </w:pPr>
    </w:p>
    <w:p w14:paraId="2C27153A" w14:textId="77777777" w:rsidR="00FD7EC2" w:rsidRPr="00DB6F53" w:rsidRDefault="00FD7EC2" w:rsidP="00FD7EC2">
      <w:pPr>
        <w:jc w:val="both"/>
        <w:rPr>
          <w:rFonts w:cs="Arial"/>
          <w:szCs w:val="20"/>
        </w:rPr>
      </w:pPr>
      <w:r w:rsidRPr="00DB6F53">
        <w:rPr>
          <w:rFonts w:cs="Arial"/>
          <w:color w:val="000000"/>
          <w:szCs w:val="20"/>
          <w:u w:val="single"/>
        </w:rPr>
        <w:t>Poznámka pk4:</w:t>
      </w:r>
      <w:r w:rsidRPr="00DB6F53">
        <w:rPr>
          <w:rFonts w:cs="Arial"/>
          <w:color w:val="000000"/>
          <w:szCs w:val="20"/>
        </w:rPr>
        <w:t xml:space="preserve"> </w:t>
      </w:r>
      <w:r w:rsidRPr="00DB6F53">
        <w:rPr>
          <w:rFonts w:cs="Arial"/>
          <w:szCs w:val="20"/>
        </w:rPr>
        <w:t xml:space="preserve">Maľovku ako štandard použiť umývateľnú a so zvýšenou </w:t>
      </w:r>
      <w:proofErr w:type="spellStart"/>
      <w:r w:rsidRPr="00DB6F53">
        <w:rPr>
          <w:rFonts w:cs="Arial"/>
          <w:szCs w:val="20"/>
        </w:rPr>
        <w:t>oteruvzdornosťou</w:t>
      </w:r>
      <w:proofErr w:type="spellEnd"/>
      <w:r w:rsidRPr="00DB6F53">
        <w:rPr>
          <w:rFonts w:cs="Arial"/>
          <w:szCs w:val="20"/>
        </w:rPr>
        <w:t xml:space="preserve"> - s ohľadom k typu budovy - verejná budova.</w:t>
      </w:r>
    </w:p>
    <w:p w14:paraId="72660C96" w14:textId="77777777" w:rsidR="00FD7EC2" w:rsidRPr="00DB6F53" w:rsidRDefault="00FD7EC2" w:rsidP="00FD7EC2">
      <w:pPr>
        <w:ind w:firstLine="708"/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Priestory s vysokou vlhkosťou - hygiena v šatniach športovcov a WC pri klzisku je maľovka protiplesňová odolná oteru za mokra.</w:t>
      </w:r>
    </w:p>
    <w:p w14:paraId="4FFDD160" w14:textId="77777777" w:rsidR="0003161B" w:rsidRPr="00DB6F53" w:rsidRDefault="0003161B" w:rsidP="00013630">
      <w:pPr>
        <w:jc w:val="both"/>
        <w:rPr>
          <w:color w:val="FF0000"/>
        </w:rPr>
      </w:pPr>
    </w:p>
    <w:p w14:paraId="57562584" w14:textId="77777777" w:rsidR="00FD7EC2" w:rsidRPr="00DB6F53" w:rsidRDefault="00FD7EC2" w:rsidP="00013630">
      <w:pPr>
        <w:jc w:val="both"/>
        <w:rPr>
          <w:color w:val="FF0000"/>
        </w:rPr>
      </w:pPr>
    </w:p>
    <w:p w14:paraId="1EEA2A66" w14:textId="77777777" w:rsidR="0003161B" w:rsidRPr="00DB6F53" w:rsidRDefault="0003161B" w:rsidP="00013630">
      <w:pPr>
        <w:jc w:val="both"/>
        <w:rPr>
          <w:color w:val="FF0000"/>
        </w:rPr>
      </w:pPr>
    </w:p>
    <w:p w14:paraId="18693EAF" w14:textId="77777777" w:rsidR="004E24F2" w:rsidRPr="00DB6F53" w:rsidRDefault="004E24F2" w:rsidP="004E24F2">
      <w:pPr>
        <w:jc w:val="both"/>
        <w:rPr>
          <w:color w:val="FF0000"/>
        </w:rPr>
      </w:pPr>
      <w:r w:rsidRPr="00DB6F53">
        <w:rPr>
          <w:rFonts w:cs="Arial"/>
          <w:b/>
          <w:szCs w:val="20"/>
          <w:u w:val="single"/>
        </w:rPr>
        <w:t>ZAVESENÉ SDK PODHĽADY:</w:t>
      </w:r>
    </w:p>
    <w:p w14:paraId="189678D2" w14:textId="77777777" w:rsidR="004E24F2" w:rsidRPr="00DB6F53" w:rsidRDefault="004E24F2" w:rsidP="00013630">
      <w:pPr>
        <w:jc w:val="both"/>
        <w:rPr>
          <w:color w:val="FF0000"/>
        </w:rPr>
      </w:pPr>
    </w:p>
    <w:p w14:paraId="5FA5E16F" w14:textId="77777777" w:rsidR="004E24F2" w:rsidRPr="00DB6F53" w:rsidRDefault="004E24F2" w:rsidP="00013630">
      <w:pPr>
        <w:jc w:val="both"/>
        <w:rPr>
          <w:color w:val="FF0000"/>
        </w:rPr>
      </w:pPr>
    </w:p>
    <w:p w14:paraId="79C654A9" w14:textId="77777777" w:rsidR="00E44666" w:rsidRPr="00DB6F53" w:rsidRDefault="00E44666" w:rsidP="00E44666">
      <w:pPr>
        <w:pStyle w:val="Nadpis3"/>
        <w:rPr>
          <w:rFonts w:cs="Arial"/>
          <w:szCs w:val="20"/>
        </w:rPr>
      </w:pPr>
      <w:r w:rsidRPr="00DB6F53">
        <w:t>PK1s</w:t>
      </w:r>
    </w:p>
    <w:p w14:paraId="48AAC278" w14:textId="77777777" w:rsidR="00E44666" w:rsidRPr="00DB6F53" w:rsidRDefault="00E44666" w:rsidP="00E44666">
      <w:pPr>
        <w:pStyle w:val="Nadpis1"/>
      </w:pPr>
      <w:bookmarkStart w:id="265" w:name="_Toc75458890"/>
      <w:r w:rsidRPr="00DB6F53">
        <w:t xml:space="preserve">podhľad SDK požiarny </w:t>
      </w:r>
      <w:r w:rsidRPr="00DB6F53">
        <w:rPr>
          <w:caps w:val="0"/>
        </w:rPr>
        <w:t>- suchý</w:t>
      </w:r>
      <w:bookmarkEnd w:id="265"/>
    </w:p>
    <w:p w14:paraId="59F33ECC" w14:textId="77777777" w:rsidR="00E44666" w:rsidRPr="00DB6F53" w:rsidRDefault="00E44666" w:rsidP="00E44666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 xml:space="preserve">(PO odolnosť - požiadavka </w:t>
      </w:r>
      <w:r w:rsidR="00152C05" w:rsidRPr="00DB6F53">
        <w:rPr>
          <w:rFonts w:cs="Arial"/>
          <w:color w:val="FF0000"/>
          <w:szCs w:val="20"/>
        </w:rPr>
        <w:t xml:space="preserve">EI15 D1 </w:t>
      </w:r>
      <w:r w:rsidRPr="00DB6F53">
        <w:rPr>
          <w:rFonts w:cs="Arial"/>
          <w:color w:val="FF0000"/>
          <w:szCs w:val="20"/>
        </w:rPr>
        <w:t xml:space="preserve">– samostatný požiarny priedel) </w:t>
      </w:r>
      <w:r w:rsidRPr="00DB6F53">
        <w:rPr>
          <w:lang w:eastAsia="sk-SK"/>
        </w:rPr>
        <w:t>(súv</w:t>
      </w:r>
      <w:r w:rsidRPr="00DB6F53">
        <w:t>rst</w:t>
      </w:r>
      <w:r w:rsidR="00822E35" w:rsidRPr="00DB6F53">
        <w:rPr>
          <w:lang w:eastAsia="sk-SK"/>
        </w:rPr>
        <w:t>vie 182</w:t>
      </w:r>
      <w:r w:rsidRPr="00DB6F53">
        <w:rPr>
          <w:lang w:eastAsia="sk-SK"/>
        </w:rPr>
        <w:t>mm)</w:t>
      </w:r>
    </w:p>
    <w:p w14:paraId="63BD03B4" w14:textId="77777777" w:rsidR="00E44666" w:rsidRPr="00DB6F53" w:rsidRDefault="00E44666" w:rsidP="008D1306">
      <w:pPr>
        <w:rPr>
          <w:sz w:val="10"/>
        </w:rPr>
      </w:pPr>
      <w:r w:rsidRPr="00DB6F53">
        <w:t xml:space="preserve"> </w:t>
      </w:r>
    </w:p>
    <w:p w14:paraId="65440A4C" w14:textId="77777777" w:rsidR="00E44666" w:rsidRPr="00DB6F53" w:rsidRDefault="00E44666" w:rsidP="008D1306">
      <w:r w:rsidRPr="00DB6F53">
        <w:t xml:space="preserve">- </w:t>
      </w:r>
      <w:r w:rsidR="008D1306" w:rsidRPr="00DB6F53">
        <w:t>vzduchov</w:t>
      </w:r>
      <w:r w:rsidRPr="00DB6F53">
        <w:t>á dutina</w:t>
      </w:r>
      <w:r w:rsidR="00EE766F" w:rsidRPr="00DB6F53">
        <w:t xml:space="preserve"> nad pod</w:t>
      </w:r>
      <w:r w:rsidR="007B1557" w:rsidRPr="00DB6F53">
        <w:t>hľadom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7E4BF3C0" w14:textId="77777777" w:rsidR="00152C05" w:rsidRPr="00DB6F53" w:rsidRDefault="00152C05" w:rsidP="008D1306">
      <w:r w:rsidRPr="00DB6F53">
        <w:t xml:space="preserve">- </w:t>
      </w:r>
      <w:r w:rsidR="00EE766F" w:rsidRPr="00DB6F53">
        <w:t xml:space="preserve">lokálne </w:t>
      </w:r>
      <w:r w:rsidRPr="00DB6F53">
        <w:t>prekrytie profilov z MV –</w:t>
      </w:r>
      <w:r w:rsidR="00EE766F" w:rsidRPr="00DB6F53">
        <w:t xml:space="preserve"> materiál ako riadok dole</w:t>
      </w:r>
      <w:r w:rsidR="00EE766F" w:rsidRPr="00DB6F53">
        <w:tab/>
      </w:r>
      <w:r w:rsidR="00EE766F" w:rsidRPr="00DB6F53">
        <w:tab/>
      </w:r>
      <w:r w:rsidR="00EE766F" w:rsidRPr="00DB6F53">
        <w:tab/>
      </w:r>
      <w:r w:rsidRPr="00DB6F53">
        <w:t>70mm</w:t>
      </w:r>
    </w:p>
    <w:p w14:paraId="42D30D67" w14:textId="3AF4A35C" w:rsidR="00E44666" w:rsidRPr="00DB6F53" w:rsidRDefault="00E44666" w:rsidP="008D1306">
      <w:r w:rsidRPr="00DB6F53">
        <w:t>- v</w:t>
      </w:r>
      <w:r w:rsidR="00822E35" w:rsidRPr="00DB6F53">
        <w:t xml:space="preserve">rstva </w:t>
      </w:r>
      <w:r w:rsidRPr="00DB6F53">
        <w:t>z MV ťažkej akustickej ≥40 kg/m³, 70mm</w:t>
      </w:r>
      <w:r w:rsidR="00840497">
        <w:tab/>
      </w:r>
      <w:r w:rsidR="00840497">
        <w:tab/>
      </w:r>
      <w:r w:rsidR="00840497">
        <w:tab/>
      </w:r>
      <w:r w:rsidRPr="00DB6F53">
        <w:tab/>
      </w:r>
      <w:proofErr w:type="spellStart"/>
      <w:r w:rsidRPr="00DB6F53">
        <w:t>70mm</w:t>
      </w:r>
      <w:proofErr w:type="spellEnd"/>
    </w:p>
    <w:p w14:paraId="35B5FD9D" w14:textId="77777777" w:rsidR="00E44666" w:rsidRPr="00DB6F53" w:rsidRDefault="00E44666" w:rsidP="008D1306">
      <w:r w:rsidRPr="00DB6F53">
        <w:t xml:space="preserve">- nosný CD rošt 60x27mm v 2 úrovniach na </w:t>
      </w:r>
      <w:r w:rsidR="008D1306" w:rsidRPr="00DB6F53">
        <w:t xml:space="preserve">(predĺžených </w:t>
      </w:r>
      <w:proofErr w:type="spellStart"/>
      <w:r w:rsidR="008D1306" w:rsidRPr="00DB6F53">
        <w:t>nónius</w:t>
      </w:r>
      <w:proofErr w:type="spellEnd"/>
      <w:r w:rsidR="008D1306" w:rsidRPr="00DB6F53">
        <w:t xml:space="preserve">) </w:t>
      </w:r>
      <w:r w:rsidRPr="00DB6F53">
        <w:t>závesoch</w:t>
      </w:r>
      <w:r w:rsidRPr="00DB6F53">
        <w:tab/>
        <w:t>2x27mm</w:t>
      </w:r>
    </w:p>
    <w:p w14:paraId="21CF37AB" w14:textId="44BF32D9" w:rsidR="00E44666" w:rsidRPr="00DB6F53" w:rsidRDefault="00E44666" w:rsidP="008D1306">
      <w:r w:rsidRPr="00DB6F53">
        <w:t>- SDK doska protipožia</w:t>
      </w:r>
      <w:r w:rsidR="00152C05" w:rsidRPr="00DB6F53">
        <w:t>rna tzv. červená – typ DF</w:t>
      </w:r>
      <w:r w:rsidR="00822E35" w:rsidRPr="00DB6F53">
        <w:t xml:space="preserve"> </w:t>
      </w:r>
      <w:r w:rsidR="00840497">
        <w:tab/>
      </w:r>
      <w:r w:rsidR="00840497">
        <w:tab/>
      </w:r>
      <w:r w:rsidR="00840497">
        <w:tab/>
      </w:r>
      <w:r w:rsidR="00152C05" w:rsidRPr="00DB6F53">
        <w:tab/>
        <w:t>1</w:t>
      </w:r>
      <w:r w:rsidRPr="00DB6F53">
        <w:t xml:space="preserve">5mm </w:t>
      </w:r>
    </w:p>
    <w:p w14:paraId="2597677A" w14:textId="77777777" w:rsidR="00E44666" w:rsidRPr="00DB6F53" w:rsidRDefault="00E44666" w:rsidP="008D1306">
      <w:r w:rsidRPr="00DB6F53">
        <w:t>- maľovka</w:t>
      </w:r>
      <w:r w:rsidRPr="00DB6F53">
        <w:rPr>
          <w:rFonts w:eastAsia="Arial"/>
        </w:rPr>
        <w:t xml:space="preserve"> </w:t>
      </w:r>
      <w:r w:rsidRPr="00DB6F53">
        <w:t>interiérová</w:t>
      </w:r>
      <w:r w:rsidRPr="00DB6F53">
        <w:rPr>
          <w:rFonts w:eastAsia="Arial"/>
        </w:rPr>
        <w:tab/>
      </w:r>
      <w:r w:rsidRPr="00DB6F53">
        <w:t xml:space="preserve"> 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  <w:r w:rsidRPr="00DB6F53">
        <w:rPr>
          <w:rFonts w:eastAsia="Arial"/>
        </w:rPr>
        <w:t xml:space="preserve"> </w:t>
      </w:r>
    </w:p>
    <w:p w14:paraId="3C696A51" w14:textId="77777777" w:rsidR="007B1557" w:rsidRPr="00DB6F53" w:rsidRDefault="007B1557" w:rsidP="007B1557">
      <w:pPr>
        <w:rPr>
          <w:sz w:val="10"/>
        </w:rPr>
      </w:pPr>
    </w:p>
    <w:p w14:paraId="33208BB4" w14:textId="77777777" w:rsidR="00E44666" w:rsidRPr="00DB6F53" w:rsidRDefault="007B1557" w:rsidP="007B1557">
      <w:pPr>
        <w:jc w:val="both"/>
      </w:pPr>
      <w:r w:rsidRPr="00DB6F53">
        <w:rPr>
          <w:u w:val="single"/>
        </w:rPr>
        <w:t>Poznámka 1:</w:t>
      </w:r>
      <w:r w:rsidRPr="00DB6F53">
        <w:t xml:space="preserve"> Vystuženie nad presklením. V mieste kancelárií nad presklenou stenou je nutné podhľad vystužiť fixačnou líniou po celej dĺžke hlavy presklenej steny. V</w:t>
      </w:r>
      <w:r w:rsidR="002B6629" w:rsidRPr="00DB6F53">
        <w:t>iď výkaz výrobkov.</w:t>
      </w:r>
    </w:p>
    <w:p w14:paraId="029C4FE9" w14:textId="77777777" w:rsidR="00F11ED8" w:rsidRPr="00DB6F53" w:rsidRDefault="00F11ED8" w:rsidP="00F11ED8">
      <w:pPr>
        <w:rPr>
          <w:sz w:val="10"/>
        </w:rPr>
      </w:pPr>
    </w:p>
    <w:p w14:paraId="41B2571D" w14:textId="19A8B56F" w:rsidR="002B6629" w:rsidRPr="00DB6F53" w:rsidRDefault="00F11ED8" w:rsidP="00F11ED8">
      <w:pPr>
        <w:jc w:val="both"/>
      </w:pPr>
      <w:r w:rsidRPr="00DB6F53">
        <w:rPr>
          <w:u w:val="single"/>
        </w:rPr>
        <w:t>Poznámka 2:</w:t>
      </w:r>
      <w:r w:rsidRPr="00DB6F53">
        <w:t xml:space="preserve"> Profily zhora prekryť MV.</w:t>
      </w:r>
      <w:r w:rsidR="00664A18" w:rsidRPr="00DB6F53">
        <w:t xml:space="preserve"> V mieste inštalácií, kde je potrebný väčší inštalačný priestor je možné MV nahradiť za mäkkú a stlačiť ju / prípadne </w:t>
      </w:r>
      <w:r w:rsidR="00025E12" w:rsidRPr="00DB6F53">
        <w:t>stenčiť</w:t>
      </w:r>
      <w:r w:rsidR="00664A18" w:rsidRPr="00DB6F53">
        <w:t>. Menovite sa jedná o podhľad chodby 2.44 pred zasadačkou na 2.NP.</w:t>
      </w:r>
    </w:p>
    <w:p w14:paraId="71C4D996" w14:textId="77777777" w:rsidR="00F11ED8" w:rsidRPr="00DB6F53" w:rsidRDefault="00F11ED8" w:rsidP="00F11ED8">
      <w:pPr>
        <w:jc w:val="both"/>
      </w:pPr>
    </w:p>
    <w:p w14:paraId="27DC4F79" w14:textId="0B296B95" w:rsidR="007B1557" w:rsidRPr="00DB6F53" w:rsidRDefault="002B6629" w:rsidP="00013630">
      <w:pPr>
        <w:jc w:val="both"/>
        <w:rPr>
          <w:color w:val="FF0000"/>
        </w:rPr>
      </w:pPr>
      <w:r w:rsidRPr="00DB6F53">
        <w:rPr>
          <w:noProof/>
          <w:color w:val="FF0000"/>
          <w:lang w:eastAsia="sk-SK"/>
        </w:rPr>
        <w:drawing>
          <wp:anchor distT="0" distB="0" distL="114300" distR="114300" simplePos="0" relativeHeight="251640320" behindDoc="0" locked="0" layoutInCell="1" allowOverlap="1" wp14:anchorId="7AC4A432" wp14:editId="64DC004F">
            <wp:simplePos x="0" y="0"/>
            <wp:positionH relativeFrom="column">
              <wp:posOffset>-25</wp:posOffset>
            </wp:positionH>
            <wp:positionV relativeFrom="paragraph">
              <wp:posOffset>2743</wp:posOffset>
            </wp:positionV>
            <wp:extent cx="6346512" cy="1836115"/>
            <wp:effectExtent l="0" t="0" r="0" b="0"/>
            <wp:wrapSquare wrapText="bothSides"/>
            <wp:docPr id="14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ekrytie profilov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6512" cy="1836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90C945" w14:textId="77777777" w:rsidR="00840497" w:rsidRDefault="00840497" w:rsidP="007B1557">
      <w:pPr>
        <w:pStyle w:val="Nadpis3"/>
      </w:pPr>
    </w:p>
    <w:p w14:paraId="5D8EEBC2" w14:textId="77777777" w:rsidR="00840497" w:rsidRDefault="00840497" w:rsidP="007B1557">
      <w:pPr>
        <w:pStyle w:val="Nadpis3"/>
      </w:pPr>
    </w:p>
    <w:p w14:paraId="00B22CDC" w14:textId="77777777" w:rsidR="00840497" w:rsidRDefault="00840497" w:rsidP="007B1557">
      <w:pPr>
        <w:pStyle w:val="Nadpis3"/>
      </w:pPr>
    </w:p>
    <w:p w14:paraId="2A011CC5" w14:textId="3E746307" w:rsidR="00840497" w:rsidRDefault="00840497" w:rsidP="007B1557">
      <w:pPr>
        <w:pStyle w:val="Nadpis3"/>
      </w:pPr>
    </w:p>
    <w:p w14:paraId="1207D73E" w14:textId="51D914E1" w:rsidR="00103392" w:rsidRDefault="00103392" w:rsidP="00103392"/>
    <w:p w14:paraId="1002CDCA" w14:textId="77777777" w:rsidR="00103392" w:rsidRPr="00103392" w:rsidRDefault="00103392" w:rsidP="00103392"/>
    <w:p w14:paraId="7103EA88" w14:textId="77777777" w:rsidR="00840497" w:rsidRDefault="00840497" w:rsidP="007B1557">
      <w:pPr>
        <w:pStyle w:val="Nadpis3"/>
      </w:pPr>
    </w:p>
    <w:p w14:paraId="49E191B9" w14:textId="07B97681" w:rsidR="007B1557" w:rsidRPr="00DB6F53" w:rsidRDefault="007B1557" w:rsidP="007B1557">
      <w:pPr>
        <w:pStyle w:val="Nadpis3"/>
        <w:rPr>
          <w:rFonts w:cs="Arial"/>
          <w:szCs w:val="20"/>
        </w:rPr>
      </w:pPr>
      <w:r w:rsidRPr="00DB6F53">
        <w:t>PK1m</w:t>
      </w:r>
    </w:p>
    <w:p w14:paraId="6DA04BF5" w14:textId="77777777" w:rsidR="007B1557" w:rsidRPr="00DB6F53" w:rsidRDefault="007B1557" w:rsidP="007B1557">
      <w:pPr>
        <w:pStyle w:val="Nadpis1"/>
      </w:pPr>
      <w:bookmarkStart w:id="266" w:name="_Toc75458891"/>
      <w:r w:rsidRPr="00DB6F53">
        <w:t xml:space="preserve">podhľad SDK požiarny </w:t>
      </w:r>
      <w:r w:rsidRPr="00DB6F53">
        <w:rPr>
          <w:caps w:val="0"/>
        </w:rPr>
        <w:t>- mokrý</w:t>
      </w:r>
      <w:bookmarkEnd w:id="266"/>
    </w:p>
    <w:p w14:paraId="398EE978" w14:textId="77777777" w:rsidR="00822E35" w:rsidRPr="00DB6F53" w:rsidRDefault="00822E35" w:rsidP="00822E35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 xml:space="preserve">(PO odolnosť - požiadavka EI15 D1 – samostatný požiarny priedel)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182mm)</w:t>
      </w:r>
    </w:p>
    <w:p w14:paraId="3A9F76FD" w14:textId="77777777" w:rsidR="00E44666" w:rsidRPr="00DB6F53" w:rsidRDefault="00E44666" w:rsidP="00013630">
      <w:pPr>
        <w:jc w:val="both"/>
        <w:rPr>
          <w:color w:val="FF0000"/>
        </w:rPr>
      </w:pPr>
    </w:p>
    <w:p w14:paraId="12A48BF3" w14:textId="77777777" w:rsidR="007B1557" w:rsidRPr="00DB6F53" w:rsidRDefault="007B1557" w:rsidP="007B1557">
      <w:pPr>
        <w:rPr>
          <w:rFonts w:cs="Arial"/>
          <w:szCs w:val="20"/>
        </w:rPr>
      </w:pPr>
      <w:r w:rsidRPr="00DB6F53">
        <w:rPr>
          <w:rFonts w:cs="Arial"/>
          <w:szCs w:val="20"/>
        </w:rPr>
        <w:t>Skladba je z</w:t>
      </w:r>
      <w:r w:rsidR="00822E35" w:rsidRPr="00DB6F53">
        <w:rPr>
          <w:rFonts w:cs="Arial"/>
          <w:szCs w:val="20"/>
        </w:rPr>
        <w:t>hodná s predošlou skladbou „PK1s</w:t>
      </w:r>
      <w:r w:rsidRPr="00DB6F53">
        <w:rPr>
          <w:rFonts w:cs="Arial"/>
          <w:szCs w:val="20"/>
        </w:rPr>
        <w:t xml:space="preserve">“, avšak ako opláštenie sú použité SDK dosky </w:t>
      </w:r>
    </w:p>
    <w:p w14:paraId="4D999A0E" w14:textId="2042CC36" w:rsidR="007B1557" w:rsidRPr="00DB6F53" w:rsidRDefault="007B1557" w:rsidP="007B1557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protipožiarne impregnované tzv. </w:t>
      </w:r>
      <w:r w:rsidR="00833319" w:rsidRPr="00DB6F53">
        <w:rPr>
          <w:rFonts w:cs="Arial"/>
          <w:szCs w:val="20"/>
        </w:rPr>
        <w:t>červeno-zelená</w:t>
      </w:r>
      <w:r w:rsidRPr="00DB6F53">
        <w:rPr>
          <w:rFonts w:cs="Arial"/>
          <w:szCs w:val="20"/>
        </w:rPr>
        <w:t xml:space="preserve"> – typ DFH2</w:t>
      </w:r>
    </w:p>
    <w:p w14:paraId="18B7EE72" w14:textId="77777777" w:rsidR="00E44666" w:rsidRPr="00DB6F53" w:rsidRDefault="00E44666" w:rsidP="00013630">
      <w:pPr>
        <w:jc w:val="both"/>
        <w:rPr>
          <w:color w:val="FF0000"/>
        </w:rPr>
      </w:pPr>
    </w:p>
    <w:p w14:paraId="24FBCC12" w14:textId="77777777" w:rsidR="00B74A5E" w:rsidRPr="00DB6F53" w:rsidRDefault="00B74A5E" w:rsidP="00B74A5E">
      <w:pPr>
        <w:jc w:val="both"/>
        <w:rPr>
          <w:color w:val="FF0000"/>
        </w:rPr>
      </w:pPr>
    </w:p>
    <w:p w14:paraId="6AD0A5FA" w14:textId="77777777" w:rsidR="00B74A5E" w:rsidRPr="00DB6F53" w:rsidRDefault="00B74A5E" w:rsidP="00B74A5E">
      <w:pPr>
        <w:pStyle w:val="Nadpis3"/>
        <w:rPr>
          <w:rFonts w:cs="Arial"/>
          <w:szCs w:val="20"/>
        </w:rPr>
      </w:pPr>
      <w:r w:rsidRPr="00DB6F53">
        <w:t>PK2</w:t>
      </w:r>
    </w:p>
    <w:p w14:paraId="617C670C" w14:textId="77777777" w:rsidR="00B74A5E" w:rsidRPr="00DB6F53" w:rsidRDefault="00B74A5E" w:rsidP="00131644">
      <w:pPr>
        <w:pStyle w:val="Nadpis1"/>
        <w:rPr>
          <w:rStyle w:val="PodtitulChar"/>
          <w:b w:val="0"/>
        </w:rPr>
      </w:pPr>
      <w:bookmarkStart w:id="267" w:name="_Toc75458892"/>
      <w:r w:rsidRPr="00DB6F53">
        <w:t xml:space="preserve">podhľad SDK </w:t>
      </w:r>
      <w:r w:rsidR="00131644" w:rsidRPr="00DB6F53">
        <w:t>-</w:t>
      </w:r>
      <w:r w:rsidRPr="00DB6F53">
        <w:t xml:space="preserve"> WC IMOBIL</w:t>
      </w:r>
      <w:r w:rsidR="00131644" w:rsidRPr="00DB6F53">
        <w:t xml:space="preserve"> </w:t>
      </w:r>
      <w:r w:rsidR="00131644" w:rsidRPr="00DB6F53">
        <w:rPr>
          <w:rStyle w:val="PodtitulChar"/>
          <w:b w:val="0"/>
          <w:caps w:val="0"/>
        </w:rPr>
        <w:t>(súvrstvie 68mm)</w:t>
      </w:r>
      <w:bookmarkEnd w:id="267"/>
    </w:p>
    <w:p w14:paraId="7C8A21AE" w14:textId="77777777" w:rsidR="00B74A5E" w:rsidRPr="00DB6F53" w:rsidRDefault="00B74A5E" w:rsidP="00B74A5E">
      <w:pPr>
        <w:rPr>
          <w:sz w:val="10"/>
        </w:rPr>
      </w:pPr>
      <w:r w:rsidRPr="00DB6F53">
        <w:t xml:space="preserve"> </w:t>
      </w:r>
    </w:p>
    <w:p w14:paraId="5A3B06BF" w14:textId="77777777" w:rsidR="00B74A5E" w:rsidRPr="00DB6F53" w:rsidRDefault="00B74A5E" w:rsidP="00B74A5E">
      <w:r w:rsidRPr="00DB6F53">
        <w:t>- vzduchová dutina nad podhľadom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257EB504" w14:textId="77777777" w:rsidR="00423F81" w:rsidRPr="00DB6F53" w:rsidRDefault="00B74A5E" w:rsidP="00B74A5E">
      <w:r w:rsidRPr="00DB6F53">
        <w:t xml:space="preserve">- nosný CD </w:t>
      </w:r>
      <w:r w:rsidR="00423F81" w:rsidRPr="00DB6F53">
        <w:t xml:space="preserve">C3 </w:t>
      </w:r>
      <w:r w:rsidRPr="00DB6F53">
        <w:t>rošt 60x27mm v 2 úrovniach na závesoch</w:t>
      </w:r>
    </w:p>
    <w:p w14:paraId="08F315F3" w14:textId="77777777" w:rsidR="00B74A5E" w:rsidRPr="00DB6F53" w:rsidRDefault="00423F81" w:rsidP="00423F81">
      <w:pPr>
        <w:ind w:firstLine="142"/>
      </w:pPr>
      <w:proofErr w:type="spellStart"/>
      <w:r w:rsidRPr="00DB6F53">
        <w:rPr>
          <w:rFonts w:cs="Arial"/>
          <w:szCs w:val="20"/>
        </w:rPr>
        <w:t>protikorózia</w:t>
      </w:r>
      <w:proofErr w:type="spellEnd"/>
      <w:r w:rsidRPr="00DB6F53">
        <w:rPr>
          <w:rFonts w:cs="Arial"/>
          <w:szCs w:val="20"/>
        </w:rPr>
        <w:t xml:space="preserve"> </w:t>
      </w:r>
      <w:r w:rsidRPr="00DB6F53">
        <w:t>C3 podľa EN-ISO-12944</w:t>
      </w:r>
      <w:r w:rsidR="00B74A5E"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="00B74A5E" w:rsidRPr="00DB6F53">
        <w:t>2x27mm</w:t>
      </w:r>
    </w:p>
    <w:p w14:paraId="6FF3750A" w14:textId="76B37A0D" w:rsidR="00423F81" w:rsidRPr="00103392" w:rsidRDefault="00423F81" w:rsidP="00103392">
      <w:pPr>
        <w:rPr>
          <w:rFonts w:cs="Arial"/>
        </w:rPr>
      </w:pPr>
      <w:r w:rsidRPr="00DB6F53">
        <w:rPr>
          <w:rFonts w:cs="Arial"/>
        </w:rPr>
        <w:t xml:space="preserve">- SDK doska do trvale vlhkého prostredia nad 75%, protiplesňová </w:t>
      </w:r>
      <w:r w:rsidRPr="00DB6F53">
        <w:t>-typ GM-</w:t>
      </w:r>
      <w:r w:rsidRPr="00DB6F53">
        <w:rPr>
          <w:rFonts w:eastAsiaTheme="minorHAnsi"/>
        </w:rPr>
        <w:t>F</w:t>
      </w:r>
      <w:r w:rsidRPr="00DB6F53">
        <w:rPr>
          <w:rFonts w:eastAsiaTheme="minorHAnsi"/>
          <w:b/>
        </w:rPr>
        <w:t>H1</w:t>
      </w:r>
      <w:r w:rsidR="00103392">
        <w:rPr>
          <w:rFonts w:eastAsiaTheme="minorHAnsi"/>
          <w:b/>
        </w:rPr>
        <w:tab/>
      </w:r>
      <w:r w:rsidRPr="00DB6F53">
        <w:t>12,5mm</w:t>
      </w:r>
    </w:p>
    <w:p w14:paraId="69DDF6F1" w14:textId="77777777" w:rsidR="00423F81" w:rsidRPr="00DB6F53" w:rsidRDefault="00423F81" w:rsidP="00423F81">
      <w:r w:rsidRPr="00DB6F53">
        <w:t>- systémová stierka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03577490" w14:textId="77777777" w:rsidR="00423F81" w:rsidRPr="00DB6F53" w:rsidRDefault="00423F81" w:rsidP="00423F81">
      <w:pPr>
        <w:ind w:left="7080" w:hanging="7080"/>
        <w:rPr>
          <w:rFonts w:cs="Arial"/>
          <w:szCs w:val="20"/>
        </w:rPr>
      </w:pPr>
      <w:r w:rsidRPr="00DB6F53">
        <w:rPr>
          <w:rFonts w:cs="Arial"/>
        </w:rPr>
        <w:t>- maľovka protiplesňová</w:t>
      </w:r>
      <w:r w:rsidRPr="00DB6F53">
        <w:rPr>
          <w:rFonts w:cs="Arial"/>
        </w:rPr>
        <w:tab/>
        <w:t>-</w:t>
      </w:r>
    </w:p>
    <w:p w14:paraId="4D1F7933" w14:textId="77777777" w:rsidR="00423F81" w:rsidRPr="00DB6F53" w:rsidRDefault="00423F81" w:rsidP="00423F81">
      <w:pPr>
        <w:jc w:val="both"/>
        <w:rPr>
          <w:sz w:val="10"/>
        </w:rPr>
      </w:pPr>
    </w:p>
    <w:p w14:paraId="4B797EE8" w14:textId="77777777" w:rsidR="00423F81" w:rsidRPr="00DB6F53" w:rsidRDefault="00423F81" w:rsidP="00423F81">
      <w:pPr>
        <w:jc w:val="both"/>
        <w:rPr>
          <w:color w:val="FF0000"/>
        </w:rPr>
      </w:pP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Všetky súčasti systému s protikoróznou úpravou </w:t>
      </w:r>
      <w:r w:rsidRPr="00DB6F53">
        <w:t>C3 podľa EN-ISO-12944.</w:t>
      </w:r>
    </w:p>
    <w:p w14:paraId="0F065AE8" w14:textId="77777777" w:rsidR="00B74A5E" w:rsidRPr="00DB6F53" w:rsidRDefault="00B74A5E" w:rsidP="00013630">
      <w:pPr>
        <w:jc w:val="both"/>
        <w:rPr>
          <w:color w:val="FF0000"/>
        </w:rPr>
      </w:pPr>
    </w:p>
    <w:p w14:paraId="2C102BAA" w14:textId="77777777" w:rsidR="00FD7EC2" w:rsidRPr="00DB6F53" w:rsidRDefault="00FD7EC2" w:rsidP="00013630">
      <w:pPr>
        <w:jc w:val="both"/>
        <w:rPr>
          <w:color w:val="FF0000"/>
        </w:rPr>
      </w:pPr>
    </w:p>
    <w:p w14:paraId="0367DF46" w14:textId="77777777" w:rsidR="003932BA" w:rsidRPr="00DB6F53" w:rsidRDefault="003932BA" w:rsidP="0074334C">
      <w:pPr>
        <w:pStyle w:val="Nadpis3"/>
      </w:pPr>
    </w:p>
    <w:p w14:paraId="42ED21A0" w14:textId="77777777" w:rsidR="0074334C" w:rsidRPr="00103392" w:rsidRDefault="0074334C" w:rsidP="0074334C">
      <w:pPr>
        <w:pStyle w:val="Nadpis3"/>
        <w:rPr>
          <w:rFonts w:cs="Arial"/>
          <w:szCs w:val="20"/>
        </w:rPr>
      </w:pPr>
      <w:r w:rsidRPr="00103392">
        <w:t>PK3</w:t>
      </w:r>
    </w:p>
    <w:p w14:paraId="1E2FBC83" w14:textId="77777777" w:rsidR="0074334C" w:rsidRPr="00103392" w:rsidRDefault="0074334C" w:rsidP="0074334C">
      <w:pPr>
        <w:pStyle w:val="Nadpis1"/>
        <w:rPr>
          <w:rStyle w:val="PodtitulChar"/>
          <w:b w:val="0"/>
        </w:rPr>
      </w:pPr>
      <w:bookmarkStart w:id="268" w:name="_Toc75458893"/>
      <w:r w:rsidRPr="00103392">
        <w:t xml:space="preserve">podhľad SDK - WC klzisko </w:t>
      </w:r>
      <w:r w:rsidRPr="00103392">
        <w:rPr>
          <w:rStyle w:val="PodtitulChar"/>
          <w:b w:val="0"/>
          <w:caps w:val="0"/>
        </w:rPr>
        <w:t>(</w:t>
      </w:r>
      <w:r w:rsidR="00FF0E69" w:rsidRPr="00103392">
        <w:rPr>
          <w:rStyle w:val="PodtitulChar"/>
          <w:b w:val="0"/>
          <w:caps w:val="0"/>
        </w:rPr>
        <w:t xml:space="preserve">súvrstvie 85~90mm + </w:t>
      </w:r>
      <w:r w:rsidRPr="00103392">
        <w:rPr>
          <w:rStyle w:val="PodtitulChar"/>
          <w:b w:val="0"/>
          <w:caps w:val="0"/>
        </w:rPr>
        <w:t>68mm)</w:t>
      </w:r>
      <w:bookmarkEnd w:id="268"/>
    </w:p>
    <w:p w14:paraId="285FA8B6" w14:textId="77777777" w:rsidR="0074334C" w:rsidRPr="00103392" w:rsidRDefault="0074334C" w:rsidP="0074334C">
      <w:pPr>
        <w:rPr>
          <w:sz w:val="10"/>
        </w:rPr>
      </w:pPr>
      <w:r w:rsidRPr="00103392">
        <w:t xml:space="preserve"> </w:t>
      </w:r>
    </w:p>
    <w:p w14:paraId="78D80DA7" w14:textId="77777777" w:rsidR="00FF0E69" w:rsidRPr="00103392" w:rsidRDefault="0063329C" w:rsidP="00FF0E69">
      <w:pPr>
        <w:rPr>
          <w:i/>
          <w:u w:val="single"/>
        </w:rPr>
      </w:pPr>
      <w:r w:rsidRPr="00103392">
        <w:rPr>
          <w:i/>
          <w:u w:val="single"/>
        </w:rPr>
        <w:t>PK3</w:t>
      </w:r>
      <w:r w:rsidR="008A532F" w:rsidRPr="00103392">
        <w:rPr>
          <w:i/>
          <w:u w:val="single"/>
        </w:rPr>
        <w:t>a</w:t>
      </w:r>
      <w:r w:rsidRPr="00103392">
        <w:rPr>
          <w:i/>
          <w:u w:val="single"/>
        </w:rPr>
        <w:t xml:space="preserve"> </w:t>
      </w:r>
      <w:r w:rsidR="00FF0E69" w:rsidRPr="00103392">
        <w:rPr>
          <w:i/>
          <w:u w:val="single"/>
        </w:rPr>
        <w:t xml:space="preserve">zateplenie </w:t>
      </w:r>
      <w:proofErr w:type="spellStart"/>
      <w:r w:rsidR="009743A8" w:rsidRPr="00103392">
        <w:rPr>
          <w:i/>
          <w:u w:val="single"/>
        </w:rPr>
        <w:t>žb</w:t>
      </w:r>
      <w:proofErr w:type="spellEnd"/>
      <w:r w:rsidR="009743A8" w:rsidRPr="00103392">
        <w:rPr>
          <w:i/>
          <w:u w:val="single"/>
        </w:rPr>
        <w:t xml:space="preserve">. </w:t>
      </w:r>
      <w:r w:rsidR="003932BA" w:rsidRPr="00103392">
        <w:rPr>
          <w:i/>
          <w:u w:val="single"/>
        </w:rPr>
        <w:t>dosky</w:t>
      </w:r>
      <w:r w:rsidR="00FF0E69" w:rsidRPr="00103392">
        <w:rPr>
          <w:i/>
          <w:u w:val="single"/>
        </w:rPr>
        <w:t>:</w:t>
      </w:r>
      <w:r w:rsidR="00FF0E69" w:rsidRPr="00103392">
        <w:rPr>
          <w:i/>
        </w:rPr>
        <w:t xml:space="preserve"> </w:t>
      </w:r>
      <w:r w:rsidR="00FF0E69" w:rsidRPr="00103392">
        <w:rPr>
          <w:rStyle w:val="PodtitulChar"/>
          <w:i/>
        </w:rPr>
        <w:t>(súvrstvie 85~90mm)</w:t>
      </w:r>
    </w:p>
    <w:p w14:paraId="1390C112" w14:textId="77777777" w:rsidR="00FF0E69" w:rsidRPr="00103392" w:rsidRDefault="00FF0E69" w:rsidP="00FF0E69">
      <w:pPr>
        <w:jc w:val="both"/>
        <w:rPr>
          <w:color w:val="A6A6A6" w:themeColor="background1" w:themeShade="A6"/>
        </w:rPr>
      </w:pPr>
      <w:r w:rsidRPr="00103392">
        <w:rPr>
          <w:rFonts w:cs="Arial"/>
          <w:szCs w:val="20"/>
        </w:rPr>
        <w:t xml:space="preserve">- </w:t>
      </w:r>
      <w:r w:rsidR="009743A8" w:rsidRPr="00103392">
        <w:rPr>
          <w:rFonts w:cs="Arial"/>
          <w:szCs w:val="20"/>
        </w:rPr>
        <w:t xml:space="preserve">ŽB. </w:t>
      </w:r>
      <w:r w:rsidRPr="00103392">
        <w:rPr>
          <w:rFonts w:cs="Arial"/>
          <w:szCs w:val="20"/>
        </w:rPr>
        <w:t>doska stropná</w:t>
      </w:r>
      <w:r w:rsidRPr="00103392">
        <w:t xml:space="preserve"> – viď PD statika</w:t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color w:val="A6A6A6" w:themeColor="background1" w:themeShade="A6"/>
        </w:rPr>
        <w:t>(200mm)</w:t>
      </w:r>
    </w:p>
    <w:p w14:paraId="334B9DB1" w14:textId="77777777" w:rsidR="00FF0E69" w:rsidRPr="00103392" w:rsidRDefault="00FF0E69" w:rsidP="00FF0E69">
      <w:pPr>
        <w:jc w:val="both"/>
        <w:rPr>
          <w:rFonts w:cs="Arial"/>
          <w:szCs w:val="20"/>
        </w:rPr>
      </w:pPr>
      <w:r w:rsidRPr="00103392">
        <w:rPr>
          <w:rFonts w:cs="Arial"/>
          <w:szCs w:val="20"/>
        </w:rPr>
        <w:t>-</w:t>
      </w:r>
      <w:r w:rsidRPr="00103392">
        <w:rPr>
          <w:rFonts w:eastAsia="Arial" w:cs="Arial"/>
          <w:szCs w:val="20"/>
        </w:rPr>
        <w:t xml:space="preserve"> ETICS z EPS 150S </w:t>
      </w:r>
      <w:r w:rsidRPr="00103392">
        <w:rPr>
          <w:rFonts w:cs="Arial"/>
        </w:rPr>
        <w:t xml:space="preserve">≥150kPa, 25~28kg/m³, </w:t>
      </w:r>
      <w:proofErr w:type="spellStart"/>
      <w:r w:rsidRPr="00103392">
        <w:rPr>
          <w:rFonts w:cs="Arial"/>
          <w:sz w:val="22"/>
        </w:rPr>
        <w:t>λ</w:t>
      </w:r>
      <w:r w:rsidRPr="00103392">
        <w:rPr>
          <w:rFonts w:cs="Arial"/>
          <w:sz w:val="14"/>
        </w:rPr>
        <w:t>výpočtové</w:t>
      </w:r>
      <w:proofErr w:type="spellEnd"/>
      <w:r w:rsidRPr="00103392">
        <w:rPr>
          <w:rFonts w:cs="Arial"/>
          <w:sz w:val="14"/>
        </w:rPr>
        <w:t xml:space="preserve"> </w:t>
      </w:r>
      <w:r w:rsidRPr="00103392">
        <w:rPr>
          <w:rFonts w:cs="Arial"/>
        </w:rPr>
        <w:t>≤ 0,038 W/(</w:t>
      </w:r>
      <w:proofErr w:type="spellStart"/>
      <w:r w:rsidRPr="00103392">
        <w:rPr>
          <w:rFonts w:cs="Arial"/>
        </w:rPr>
        <w:t>m.K</w:t>
      </w:r>
      <w:proofErr w:type="spellEnd"/>
      <w:r w:rsidRPr="00103392">
        <w:rPr>
          <w:rFonts w:cs="Arial"/>
        </w:rPr>
        <w:t>)</w:t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  <w:t>80mm</w:t>
      </w:r>
    </w:p>
    <w:p w14:paraId="76ED5415" w14:textId="77777777" w:rsidR="00FF0E69" w:rsidRPr="00103392" w:rsidRDefault="00FF0E69" w:rsidP="00FF0E69">
      <w:pPr>
        <w:jc w:val="both"/>
        <w:rPr>
          <w:rFonts w:cs="Arial"/>
          <w:szCs w:val="20"/>
        </w:rPr>
      </w:pPr>
      <w:r w:rsidRPr="00103392">
        <w:rPr>
          <w:rFonts w:cs="Arial"/>
          <w:szCs w:val="20"/>
        </w:rPr>
        <w:t xml:space="preserve">  (celoplošne lepený + mechanicky kotvený)</w:t>
      </w:r>
    </w:p>
    <w:p w14:paraId="09BFA018" w14:textId="77777777" w:rsidR="00FF0E69" w:rsidRPr="00103392" w:rsidRDefault="00FF0E69" w:rsidP="00FF0E69">
      <w:pPr>
        <w:jc w:val="both"/>
        <w:rPr>
          <w:rFonts w:cs="Arial"/>
          <w:szCs w:val="20"/>
        </w:rPr>
      </w:pPr>
      <w:r w:rsidRPr="00103392">
        <w:rPr>
          <w:rFonts w:cs="Arial"/>
          <w:szCs w:val="20"/>
        </w:rPr>
        <w:t>-</w:t>
      </w:r>
      <w:r w:rsidRPr="00103392">
        <w:rPr>
          <w:rFonts w:eastAsia="Arial" w:cs="Arial"/>
          <w:szCs w:val="20"/>
        </w:rPr>
        <w:t xml:space="preserve"> </w:t>
      </w:r>
      <w:r w:rsidRPr="00103392">
        <w:rPr>
          <w:rFonts w:cs="Arial"/>
          <w:szCs w:val="20"/>
        </w:rPr>
        <w:t>difúzna</w:t>
      </w:r>
      <w:r w:rsidRPr="00103392">
        <w:rPr>
          <w:rFonts w:eastAsia="Arial" w:cs="Arial"/>
          <w:szCs w:val="20"/>
        </w:rPr>
        <w:t xml:space="preserve"> </w:t>
      </w:r>
      <w:proofErr w:type="spellStart"/>
      <w:r w:rsidRPr="00103392">
        <w:rPr>
          <w:rFonts w:cs="Arial"/>
          <w:szCs w:val="20"/>
        </w:rPr>
        <w:t>kleber</w:t>
      </w:r>
      <w:proofErr w:type="spellEnd"/>
      <w:r w:rsidRPr="00103392">
        <w:rPr>
          <w:rFonts w:eastAsia="Arial" w:cs="Arial"/>
          <w:szCs w:val="20"/>
        </w:rPr>
        <w:t xml:space="preserve"> </w:t>
      </w:r>
      <w:r w:rsidRPr="00103392">
        <w:rPr>
          <w:rFonts w:cs="Arial"/>
          <w:szCs w:val="20"/>
        </w:rPr>
        <w:t>stierka</w:t>
      </w:r>
      <w:r w:rsidRPr="00103392">
        <w:rPr>
          <w:rFonts w:eastAsia="Arial" w:cs="Arial"/>
          <w:szCs w:val="20"/>
        </w:rPr>
        <w:t xml:space="preserve"> </w:t>
      </w:r>
      <w:r w:rsidRPr="00103392">
        <w:rPr>
          <w:rFonts w:cs="Arial"/>
          <w:szCs w:val="20"/>
        </w:rPr>
        <w:t>vystužená</w:t>
      </w:r>
      <w:r w:rsidRPr="00103392">
        <w:rPr>
          <w:rFonts w:eastAsia="Arial" w:cs="Arial"/>
          <w:szCs w:val="20"/>
        </w:rPr>
        <w:t xml:space="preserve"> </w:t>
      </w:r>
      <w:r w:rsidRPr="00103392">
        <w:rPr>
          <w:rFonts w:cs="Arial"/>
          <w:szCs w:val="20"/>
        </w:rPr>
        <w:t>(podklad</w:t>
      </w:r>
      <w:r w:rsidRPr="00103392">
        <w:rPr>
          <w:rFonts w:eastAsia="Arial" w:cs="Arial"/>
          <w:szCs w:val="20"/>
        </w:rPr>
        <w:t xml:space="preserve"> </w:t>
      </w:r>
      <w:r w:rsidRPr="00103392">
        <w:rPr>
          <w:rFonts w:cs="Arial"/>
          <w:szCs w:val="20"/>
        </w:rPr>
        <w:t>podľa</w:t>
      </w:r>
      <w:r w:rsidRPr="00103392">
        <w:rPr>
          <w:rFonts w:eastAsia="Arial" w:cs="Arial"/>
          <w:szCs w:val="20"/>
        </w:rPr>
        <w:t xml:space="preserve"> </w:t>
      </w:r>
      <w:r w:rsidRPr="00103392">
        <w:rPr>
          <w:rFonts w:cs="Arial"/>
          <w:szCs w:val="20"/>
        </w:rPr>
        <w:t>výrobcu)</w:t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  <w:t>3mm</w:t>
      </w:r>
    </w:p>
    <w:p w14:paraId="176D72F1" w14:textId="77777777" w:rsidR="0074334C" w:rsidRPr="00103392" w:rsidRDefault="0074334C" w:rsidP="0074334C">
      <w:pPr>
        <w:rPr>
          <w:u w:val="single"/>
        </w:rPr>
      </w:pPr>
    </w:p>
    <w:p w14:paraId="5CDF4032" w14:textId="77777777" w:rsidR="0074334C" w:rsidRPr="00103392" w:rsidRDefault="008A532F" w:rsidP="0074334C">
      <w:pPr>
        <w:rPr>
          <w:i/>
          <w:u w:val="single"/>
        </w:rPr>
      </w:pPr>
      <w:r w:rsidRPr="00103392">
        <w:rPr>
          <w:i/>
          <w:u w:val="single"/>
        </w:rPr>
        <w:t xml:space="preserve">PK3b </w:t>
      </w:r>
      <w:r w:rsidR="0074334C" w:rsidRPr="00103392">
        <w:rPr>
          <w:i/>
          <w:u w:val="single"/>
        </w:rPr>
        <w:t>vodorovný podhľad:</w:t>
      </w:r>
      <w:r w:rsidR="0074334C" w:rsidRPr="00103392">
        <w:rPr>
          <w:i/>
        </w:rPr>
        <w:t xml:space="preserve"> </w:t>
      </w:r>
      <w:r w:rsidR="0074334C" w:rsidRPr="00103392">
        <w:rPr>
          <w:rStyle w:val="PodtitulChar"/>
          <w:i/>
        </w:rPr>
        <w:t>(súvrstvie 68mm)</w:t>
      </w:r>
    </w:p>
    <w:p w14:paraId="7BAEA44A" w14:textId="77777777" w:rsidR="0074334C" w:rsidRPr="00103392" w:rsidRDefault="0074334C" w:rsidP="0074334C">
      <w:r w:rsidRPr="00103392">
        <w:t>- vzduchová dutina nad podhľadom</w:t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  <w:t>-</w:t>
      </w:r>
    </w:p>
    <w:p w14:paraId="75E19AD3" w14:textId="77777777" w:rsidR="0074334C" w:rsidRPr="00103392" w:rsidRDefault="0074334C" w:rsidP="0074334C">
      <w:r w:rsidRPr="00103392">
        <w:t xml:space="preserve">- nosný CD </w:t>
      </w:r>
      <w:r w:rsidR="00FF0E69" w:rsidRPr="00103392">
        <w:t>C5</w:t>
      </w:r>
      <w:r w:rsidRPr="00103392">
        <w:t xml:space="preserve"> rošt 60x27mm v 2 úrovniach </w:t>
      </w:r>
      <w:r w:rsidR="00FF0E69" w:rsidRPr="00103392">
        <w:t xml:space="preserve">zahustený </w:t>
      </w:r>
      <w:r w:rsidRPr="00103392">
        <w:t xml:space="preserve">na </w:t>
      </w:r>
      <w:proofErr w:type="spellStart"/>
      <w:r w:rsidR="00FF0E69" w:rsidRPr="00103392">
        <w:t>nónius</w:t>
      </w:r>
      <w:proofErr w:type="spellEnd"/>
      <w:r w:rsidR="00FF0E69" w:rsidRPr="00103392">
        <w:t xml:space="preserve"> </w:t>
      </w:r>
      <w:r w:rsidRPr="00103392">
        <w:t>závesoch</w:t>
      </w:r>
    </w:p>
    <w:p w14:paraId="6AFD78E0" w14:textId="77777777" w:rsidR="0074334C" w:rsidRPr="00103392" w:rsidRDefault="0074334C" w:rsidP="0074334C">
      <w:pPr>
        <w:ind w:firstLine="142"/>
      </w:pPr>
      <w:proofErr w:type="spellStart"/>
      <w:r w:rsidRPr="00103392">
        <w:rPr>
          <w:rFonts w:cs="Arial"/>
          <w:szCs w:val="20"/>
        </w:rPr>
        <w:t>protikorózia</w:t>
      </w:r>
      <w:proofErr w:type="spellEnd"/>
      <w:r w:rsidRPr="00103392">
        <w:rPr>
          <w:rFonts w:cs="Arial"/>
          <w:szCs w:val="20"/>
        </w:rPr>
        <w:t xml:space="preserve"> </w:t>
      </w:r>
      <w:r w:rsidR="00FF0E69" w:rsidRPr="00103392">
        <w:t>C5</w:t>
      </w:r>
      <w:r w:rsidRPr="00103392">
        <w:t xml:space="preserve"> podľa EN-ISO-12944</w:t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  <w:t>2x27mm</w:t>
      </w:r>
    </w:p>
    <w:p w14:paraId="0D407AC3" w14:textId="78F73335" w:rsidR="00FE675A" w:rsidRPr="00103392" w:rsidRDefault="00FE675A" w:rsidP="00103392">
      <w:pPr>
        <w:rPr>
          <w:rFonts w:cs="Arial"/>
        </w:rPr>
      </w:pPr>
      <w:r w:rsidRPr="00103392">
        <w:rPr>
          <w:rFonts w:cs="Arial"/>
        </w:rPr>
        <w:t xml:space="preserve">- SDK doska do trvale vlhkého prostredia nad 75%, protiplesňová </w:t>
      </w:r>
      <w:r w:rsidRPr="00103392">
        <w:t>-typ GM-</w:t>
      </w:r>
      <w:r w:rsidRPr="00103392">
        <w:rPr>
          <w:rFonts w:eastAsiaTheme="minorHAnsi"/>
        </w:rPr>
        <w:t>F</w:t>
      </w:r>
      <w:r w:rsidRPr="00103392">
        <w:rPr>
          <w:rFonts w:eastAsiaTheme="minorHAnsi"/>
          <w:b/>
        </w:rPr>
        <w:t>H1</w:t>
      </w:r>
      <w:r w:rsidR="00EA111E" w:rsidRPr="00103392">
        <w:tab/>
        <w:t>12,5mm</w:t>
      </w:r>
    </w:p>
    <w:p w14:paraId="7DB230C0" w14:textId="77777777" w:rsidR="0074334C" w:rsidRPr="00103392" w:rsidRDefault="0074334C" w:rsidP="00FE675A">
      <w:r w:rsidRPr="00103392">
        <w:t>- systémová stierka</w:t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  <w:t>-</w:t>
      </w:r>
    </w:p>
    <w:p w14:paraId="38053282" w14:textId="77777777" w:rsidR="0074334C" w:rsidRPr="00103392" w:rsidRDefault="0074334C" w:rsidP="0074334C">
      <w:pPr>
        <w:ind w:left="7080" w:hanging="7080"/>
        <w:rPr>
          <w:rFonts w:cs="Arial"/>
          <w:szCs w:val="20"/>
        </w:rPr>
      </w:pPr>
      <w:r w:rsidRPr="00103392">
        <w:rPr>
          <w:rFonts w:cs="Arial"/>
        </w:rPr>
        <w:t>- maľovka protiplesňová</w:t>
      </w:r>
      <w:r w:rsidRPr="00103392">
        <w:rPr>
          <w:rFonts w:cs="Arial"/>
        </w:rPr>
        <w:tab/>
        <w:t>-</w:t>
      </w:r>
    </w:p>
    <w:p w14:paraId="3A6F6956" w14:textId="77777777" w:rsidR="0074334C" w:rsidRPr="00103392" w:rsidRDefault="0074334C" w:rsidP="0074334C">
      <w:pPr>
        <w:jc w:val="both"/>
        <w:rPr>
          <w:sz w:val="10"/>
        </w:rPr>
      </w:pPr>
    </w:p>
    <w:p w14:paraId="5F28E65A" w14:textId="77777777" w:rsidR="0074334C" w:rsidRPr="00103392" w:rsidRDefault="0074334C" w:rsidP="0074334C">
      <w:pPr>
        <w:jc w:val="both"/>
        <w:rPr>
          <w:color w:val="FF0000"/>
        </w:rPr>
      </w:pPr>
      <w:r w:rsidRPr="00103392">
        <w:rPr>
          <w:rFonts w:cs="Arial"/>
          <w:szCs w:val="20"/>
          <w:u w:val="single"/>
        </w:rPr>
        <w:t>Poznámka 1:</w:t>
      </w:r>
      <w:r w:rsidRPr="00103392">
        <w:rPr>
          <w:rFonts w:cs="Arial"/>
          <w:szCs w:val="20"/>
        </w:rPr>
        <w:t xml:space="preserve"> Všetky súčasti systému s protikoróznou úpravou </w:t>
      </w:r>
      <w:r w:rsidR="00FF0E69" w:rsidRPr="00103392">
        <w:t>C5</w:t>
      </w:r>
      <w:r w:rsidRPr="00103392">
        <w:t xml:space="preserve"> podľa EN-ISO-12944.</w:t>
      </w:r>
    </w:p>
    <w:p w14:paraId="3F19E9EE" w14:textId="77777777" w:rsidR="0074334C" w:rsidRPr="00103392" w:rsidRDefault="0074334C" w:rsidP="0074334C">
      <w:pPr>
        <w:jc w:val="both"/>
        <w:rPr>
          <w:color w:val="FF0000"/>
        </w:rPr>
      </w:pPr>
    </w:p>
    <w:p w14:paraId="31E6E992" w14:textId="642102B6" w:rsidR="0074334C" w:rsidRDefault="0074334C" w:rsidP="00013630">
      <w:pPr>
        <w:jc w:val="both"/>
        <w:rPr>
          <w:color w:val="FF0000"/>
        </w:rPr>
      </w:pPr>
    </w:p>
    <w:p w14:paraId="6171F77A" w14:textId="77777777" w:rsidR="00103392" w:rsidRPr="00103392" w:rsidRDefault="00103392" w:rsidP="00013630">
      <w:pPr>
        <w:jc w:val="both"/>
        <w:rPr>
          <w:color w:val="FF0000"/>
        </w:rPr>
      </w:pPr>
    </w:p>
    <w:p w14:paraId="1A47941E" w14:textId="77777777" w:rsidR="00D408D5" w:rsidRPr="00103392" w:rsidRDefault="00D408D5" w:rsidP="00D408D5">
      <w:pPr>
        <w:pStyle w:val="Nadpis3"/>
        <w:rPr>
          <w:rFonts w:cs="Arial"/>
          <w:szCs w:val="20"/>
        </w:rPr>
      </w:pPr>
      <w:r w:rsidRPr="00103392">
        <w:t>PK4</w:t>
      </w:r>
    </w:p>
    <w:p w14:paraId="4709F51A" w14:textId="77777777" w:rsidR="00D408D5" w:rsidRPr="00103392" w:rsidRDefault="00D408D5" w:rsidP="00D408D5">
      <w:pPr>
        <w:pStyle w:val="Nadpis1"/>
      </w:pPr>
      <w:bookmarkStart w:id="269" w:name="_Toc75458894"/>
      <w:r w:rsidRPr="00103392">
        <w:rPr>
          <w:noProof/>
          <w:color w:val="FF0000"/>
          <w:lang w:eastAsia="sk-SK"/>
        </w:rPr>
        <w:drawing>
          <wp:anchor distT="0" distB="0" distL="114300" distR="114300" simplePos="0" relativeHeight="251682304" behindDoc="0" locked="0" layoutInCell="1" allowOverlap="1" wp14:anchorId="6704B123" wp14:editId="3A0C6EC5">
            <wp:simplePos x="0" y="0"/>
            <wp:positionH relativeFrom="column">
              <wp:posOffset>4170680</wp:posOffset>
            </wp:positionH>
            <wp:positionV relativeFrom="paragraph">
              <wp:posOffset>135255</wp:posOffset>
            </wp:positionV>
            <wp:extent cx="2195830" cy="1016635"/>
            <wp:effectExtent l="0" t="0" r="0" b="0"/>
            <wp:wrapSquare wrapText="bothSides"/>
            <wp:docPr id="48" name="Obrázo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hlad 1 smerny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83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3392">
        <w:t>podhľad SDK akustický</w:t>
      </w:r>
      <w:bookmarkEnd w:id="269"/>
    </w:p>
    <w:p w14:paraId="640CCBBF" w14:textId="77777777" w:rsidR="00D408D5" w:rsidRPr="00103392" w:rsidRDefault="00D408D5" w:rsidP="00D408D5">
      <w:pPr>
        <w:rPr>
          <w:sz w:val="10"/>
        </w:rPr>
      </w:pPr>
    </w:p>
    <w:p w14:paraId="59F14E67" w14:textId="77777777" w:rsidR="00D408D5" w:rsidRPr="00103392" w:rsidRDefault="00D408D5" w:rsidP="00D408D5">
      <w:pPr>
        <w:pStyle w:val="Podtitul"/>
        <w:rPr>
          <w:lang w:eastAsia="sk-SK"/>
        </w:rPr>
      </w:pPr>
      <w:r w:rsidRPr="00103392">
        <w:rPr>
          <w:color w:val="auto"/>
          <w:u w:val="single"/>
        </w:rPr>
        <w:t xml:space="preserve">PK4a vodorovný podhľad:  </w:t>
      </w:r>
      <w:r w:rsidRPr="00103392">
        <w:rPr>
          <w:lang w:eastAsia="sk-SK"/>
        </w:rPr>
        <w:t>(súv</w:t>
      </w:r>
      <w:r w:rsidRPr="00103392">
        <w:t>rst</w:t>
      </w:r>
      <w:r w:rsidRPr="00103392">
        <w:rPr>
          <w:lang w:eastAsia="sk-SK"/>
        </w:rPr>
        <w:t>vie 122mm)</w:t>
      </w:r>
    </w:p>
    <w:p w14:paraId="1959B477" w14:textId="77777777" w:rsidR="00D408D5" w:rsidRPr="00103392" w:rsidRDefault="00D408D5" w:rsidP="00D408D5">
      <w:pPr>
        <w:rPr>
          <w:sz w:val="12"/>
          <w:u w:val="single"/>
        </w:rPr>
      </w:pPr>
    </w:p>
    <w:p w14:paraId="216CF40D" w14:textId="6C67B439" w:rsidR="00D408D5" w:rsidRPr="00103392" w:rsidRDefault="00D408D5" w:rsidP="00D408D5">
      <w:r w:rsidRPr="00103392">
        <w:t>- vzduchová dutina nad podhľadom</w:t>
      </w:r>
      <w:r w:rsidRPr="00103392">
        <w:tab/>
      </w:r>
      <w:r w:rsidRPr="00103392">
        <w:tab/>
      </w:r>
      <w:r w:rsidRPr="00103392">
        <w:tab/>
        <w:t>-</w:t>
      </w:r>
    </w:p>
    <w:p w14:paraId="5A1B9145" w14:textId="6179E23F" w:rsidR="00D408D5" w:rsidRPr="00103392" w:rsidRDefault="00D408D5" w:rsidP="00D408D5">
      <w:r w:rsidRPr="00103392">
        <w:t>- vrstva z MV ťažkej akustickej ≥40 kg/m³, 70mm</w:t>
      </w:r>
      <w:r w:rsidRPr="00103392">
        <w:tab/>
      </w:r>
      <w:proofErr w:type="spellStart"/>
      <w:r w:rsidRPr="00103392">
        <w:t>70mm</w:t>
      </w:r>
      <w:proofErr w:type="spellEnd"/>
    </w:p>
    <w:p w14:paraId="6EA0F714" w14:textId="16A8FFBD" w:rsidR="00D408D5" w:rsidRPr="00103392" w:rsidRDefault="00D408D5" w:rsidP="00D408D5">
      <w:r w:rsidRPr="00103392">
        <w:t>- nosný CD rošt 60x27mm v 1 úrovni na závesoch</w:t>
      </w:r>
      <w:r w:rsidRPr="00103392">
        <w:tab/>
        <w:t>27mm</w:t>
      </w:r>
    </w:p>
    <w:p w14:paraId="3033B380" w14:textId="77777777" w:rsidR="00D408D5" w:rsidRPr="00103392" w:rsidRDefault="00D408D5" w:rsidP="00D408D5">
      <w:r w:rsidRPr="00103392">
        <w:t xml:space="preserve">- 2x SDK doska so zvýšenou </w:t>
      </w:r>
      <w:proofErr w:type="spellStart"/>
      <w:r w:rsidRPr="00103392">
        <w:t>obj</w:t>
      </w:r>
      <w:proofErr w:type="spellEnd"/>
      <w:r w:rsidRPr="00103392">
        <w:t>. hmotnosťou</w:t>
      </w:r>
    </w:p>
    <w:p w14:paraId="4A7A0B71" w14:textId="7386D512" w:rsidR="00D408D5" w:rsidRPr="00103392" w:rsidRDefault="00D408D5" w:rsidP="00D408D5">
      <w:pPr>
        <w:ind w:firstLine="142"/>
      </w:pPr>
      <w:r w:rsidRPr="00103392">
        <w:t>tzv. červená – typ DF</w:t>
      </w:r>
      <w:r w:rsidR="00103392">
        <w:tab/>
      </w:r>
      <w:r w:rsidR="00103392">
        <w:tab/>
      </w:r>
      <w:r w:rsidR="00103392">
        <w:tab/>
      </w:r>
      <w:r w:rsidRPr="00103392">
        <w:tab/>
      </w:r>
      <w:r w:rsidRPr="00103392">
        <w:tab/>
        <w:t xml:space="preserve">2x12,5mm </w:t>
      </w:r>
    </w:p>
    <w:p w14:paraId="4715D501" w14:textId="77777777" w:rsidR="00D408D5" w:rsidRPr="00103392" w:rsidRDefault="00D408D5" w:rsidP="00D408D5">
      <w:pPr>
        <w:jc w:val="both"/>
        <w:rPr>
          <w:color w:val="FF0000"/>
        </w:rPr>
      </w:pPr>
      <w:r w:rsidRPr="00103392">
        <w:t>- maľovka</w:t>
      </w:r>
      <w:r w:rsidRPr="00103392">
        <w:rPr>
          <w:rFonts w:eastAsia="Arial"/>
        </w:rPr>
        <w:t xml:space="preserve"> </w:t>
      </w:r>
      <w:r w:rsidRPr="00103392">
        <w:t>interiérová</w:t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  <w:t>-</w:t>
      </w:r>
    </w:p>
    <w:p w14:paraId="2B9950DF" w14:textId="77777777" w:rsidR="00FE675A" w:rsidRPr="00103392" w:rsidRDefault="00FE675A" w:rsidP="00013630">
      <w:pPr>
        <w:jc w:val="both"/>
        <w:rPr>
          <w:color w:val="FF0000"/>
        </w:rPr>
      </w:pPr>
    </w:p>
    <w:p w14:paraId="33C035C2" w14:textId="77777777" w:rsidR="00D408D5" w:rsidRPr="00103392" w:rsidRDefault="00D408D5" w:rsidP="00D408D5">
      <w:pPr>
        <w:rPr>
          <w:rFonts w:cs="Arial"/>
          <w:sz w:val="10"/>
          <w:szCs w:val="20"/>
        </w:rPr>
      </w:pPr>
      <w:r w:rsidRPr="00103392">
        <w:rPr>
          <w:rFonts w:cs="Arial"/>
          <w:szCs w:val="20"/>
          <w:u w:val="single"/>
        </w:rPr>
        <w:t>PK4b zvislá stienka podhľadu :</w:t>
      </w:r>
      <w:r w:rsidRPr="00103392">
        <w:rPr>
          <w:rFonts w:cs="Arial"/>
          <w:sz w:val="10"/>
          <w:szCs w:val="20"/>
        </w:rPr>
        <w:t xml:space="preserve"> </w:t>
      </w:r>
    </w:p>
    <w:p w14:paraId="6FDB1689" w14:textId="77777777" w:rsidR="00D408D5" w:rsidRPr="00103392" w:rsidRDefault="00D408D5" w:rsidP="00D408D5">
      <w:r w:rsidRPr="00103392">
        <w:t>- vzduchová dutina nad podhľadom</w:t>
      </w:r>
      <w:r w:rsidRPr="00103392">
        <w:tab/>
      </w:r>
      <w:r w:rsidRPr="00103392">
        <w:tab/>
      </w:r>
      <w:r w:rsidRPr="00103392">
        <w:tab/>
      </w:r>
      <w:r w:rsidR="003C0016" w:rsidRPr="00103392">
        <w:tab/>
      </w:r>
      <w:r w:rsidR="003C0016" w:rsidRPr="00103392">
        <w:tab/>
      </w:r>
      <w:r w:rsidR="003C0016" w:rsidRPr="00103392">
        <w:tab/>
      </w:r>
      <w:r w:rsidR="003C0016" w:rsidRPr="00103392">
        <w:tab/>
      </w:r>
      <w:r w:rsidRPr="00103392">
        <w:t>-</w:t>
      </w:r>
    </w:p>
    <w:p w14:paraId="42FC756A" w14:textId="77777777" w:rsidR="00D408D5" w:rsidRPr="00103392" w:rsidRDefault="00D408D5" w:rsidP="00D408D5">
      <w:pPr>
        <w:rPr>
          <w:rFonts w:cs="Arial"/>
          <w:szCs w:val="20"/>
        </w:rPr>
      </w:pPr>
      <w:r w:rsidRPr="00103392">
        <w:rPr>
          <w:rFonts w:cs="Arial"/>
          <w:szCs w:val="20"/>
        </w:rPr>
        <w:t>- zvislý rošt zo stojok CW75 zavesený zhora</w:t>
      </w:r>
    </w:p>
    <w:p w14:paraId="6A312FDC" w14:textId="140A8CF8" w:rsidR="00D408D5" w:rsidRPr="00103392" w:rsidRDefault="00D408D5" w:rsidP="00D408D5">
      <w:pPr>
        <w:ind w:firstLine="142"/>
        <w:rPr>
          <w:rFonts w:cs="Arial"/>
          <w:szCs w:val="20"/>
        </w:rPr>
      </w:pPr>
      <w:r w:rsidRPr="00103392">
        <w:t xml:space="preserve">výplň z MV ťažkej akustickej ≥40 kg/m³, 70mm  </w:t>
      </w:r>
      <w:r w:rsidR="00103392">
        <w:tab/>
      </w:r>
      <w:r w:rsidR="00103392">
        <w:tab/>
      </w:r>
      <w:r w:rsidR="00103392">
        <w:tab/>
      </w:r>
      <w:r w:rsidRPr="00103392">
        <w:tab/>
      </w:r>
      <w:r w:rsidRPr="00103392">
        <w:tab/>
        <w:t>7</w:t>
      </w:r>
      <w:r w:rsidRPr="00103392">
        <w:rPr>
          <w:rFonts w:cs="Arial"/>
          <w:szCs w:val="20"/>
        </w:rPr>
        <w:t>5mm</w:t>
      </w:r>
    </w:p>
    <w:p w14:paraId="09ACF870" w14:textId="27FB05FA" w:rsidR="00D408D5" w:rsidRPr="00103392" w:rsidRDefault="00D408D5" w:rsidP="00103392">
      <w:r w:rsidRPr="00103392">
        <w:t xml:space="preserve">- 2x SDK doska so zvýšenou </w:t>
      </w:r>
      <w:proofErr w:type="spellStart"/>
      <w:r w:rsidRPr="00103392">
        <w:t>obj</w:t>
      </w:r>
      <w:proofErr w:type="spellEnd"/>
      <w:r w:rsidRPr="00103392">
        <w:t>. hmotnosťou tzv. červená – typ DF</w:t>
      </w:r>
      <w:r w:rsidR="003C0016" w:rsidRPr="00103392">
        <w:tab/>
      </w:r>
      <w:r w:rsidR="003C0016" w:rsidRPr="00103392">
        <w:tab/>
      </w:r>
      <w:r w:rsidR="003C0016" w:rsidRPr="00103392">
        <w:tab/>
      </w:r>
      <w:r w:rsidRPr="00103392">
        <w:t xml:space="preserve">2x12,5mm </w:t>
      </w:r>
    </w:p>
    <w:p w14:paraId="4BC391EA" w14:textId="77777777" w:rsidR="00D408D5" w:rsidRPr="00DB6F53" w:rsidRDefault="00D408D5" w:rsidP="00D408D5">
      <w:pPr>
        <w:jc w:val="both"/>
        <w:rPr>
          <w:color w:val="FF0000"/>
        </w:rPr>
      </w:pPr>
      <w:r w:rsidRPr="00103392">
        <w:t>- maľovka</w:t>
      </w:r>
      <w:r w:rsidRPr="00103392">
        <w:rPr>
          <w:rFonts w:eastAsia="Arial"/>
        </w:rPr>
        <w:t xml:space="preserve"> </w:t>
      </w:r>
      <w:r w:rsidRPr="00103392">
        <w:t>interiérová</w:t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="003C0016" w:rsidRPr="00103392">
        <w:tab/>
      </w:r>
      <w:r w:rsidR="003C0016" w:rsidRPr="00103392">
        <w:tab/>
      </w:r>
      <w:r w:rsidR="003C0016" w:rsidRPr="00103392">
        <w:tab/>
      </w:r>
      <w:r w:rsidRPr="00103392">
        <w:t>-</w:t>
      </w:r>
    </w:p>
    <w:p w14:paraId="28C1A4D0" w14:textId="77777777" w:rsidR="00D408D5" w:rsidRPr="00DB6F53" w:rsidRDefault="00D408D5" w:rsidP="00013630">
      <w:pPr>
        <w:jc w:val="both"/>
        <w:rPr>
          <w:color w:val="FF0000"/>
        </w:rPr>
      </w:pPr>
    </w:p>
    <w:p w14:paraId="27DC7B22" w14:textId="77777777" w:rsidR="001B791A" w:rsidRPr="00DB6F53" w:rsidRDefault="001B791A" w:rsidP="00013630">
      <w:pPr>
        <w:jc w:val="both"/>
        <w:rPr>
          <w:color w:val="FF0000"/>
        </w:rPr>
      </w:pPr>
    </w:p>
    <w:p w14:paraId="506C8A56" w14:textId="77777777" w:rsidR="00FE675A" w:rsidRPr="00DB6F53" w:rsidRDefault="00FE675A" w:rsidP="00013630">
      <w:pPr>
        <w:jc w:val="both"/>
        <w:rPr>
          <w:color w:val="FF0000"/>
        </w:rPr>
      </w:pPr>
    </w:p>
    <w:p w14:paraId="6F03EDEA" w14:textId="77777777" w:rsidR="00B74A5E" w:rsidRPr="00DB6F53" w:rsidRDefault="00B74A5E" w:rsidP="00013630">
      <w:pPr>
        <w:jc w:val="both"/>
        <w:rPr>
          <w:color w:val="FF0000"/>
        </w:rPr>
      </w:pPr>
    </w:p>
    <w:p w14:paraId="04CB20B3" w14:textId="713333E4" w:rsidR="004E24F2" w:rsidRDefault="004E24F2" w:rsidP="004E24F2">
      <w:pPr>
        <w:jc w:val="both"/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t>SAMONOSNÉ SDK PODHĽADY:</w:t>
      </w:r>
    </w:p>
    <w:p w14:paraId="52F63EAB" w14:textId="77777777" w:rsidR="00270AF4" w:rsidRDefault="00270AF4" w:rsidP="004E24F2">
      <w:pPr>
        <w:jc w:val="both"/>
        <w:rPr>
          <w:rFonts w:cs="Arial"/>
          <w:b/>
          <w:szCs w:val="20"/>
          <w:u w:val="single"/>
        </w:rPr>
      </w:pPr>
    </w:p>
    <w:p w14:paraId="4BCEFBD7" w14:textId="77777777" w:rsidR="00270AF4" w:rsidRDefault="00270AF4" w:rsidP="004E24F2">
      <w:pPr>
        <w:jc w:val="both"/>
        <w:rPr>
          <w:rFonts w:cs="Arial"/>
          <w:b/>
          <w:szCs w:val="20"/>
          <w:u w:val="single"/>
        </w:rPr>
      </w:pPr>
    </w:p>
    <w:p w14:paraId="5EA03927" w14:textId="602149CD" w:rsidR="00270AF4" w:rsidRPr="00DB6F53" w:rsidRDefault="00270AF4" w:rsidP="004E24F2">
      <w:pPr>
        <w:jc w:val="both"/>
        <w:rPr>
          <w:color w:val="FF0000"/>
        </w:rPr>
      </w:pPr>
    </w:p>
    <w:p w14:paraId="7FB21BB6" w14:textId="78192A31" w:rsidR="00E44666" w:rsidRPr="00DB6F53" w:rsidRDefault="00270AF4" w:rsidP="00013630">
      <w:pPr>
        <w:jc w:val="both"/>
        <w:rPr>
          <w:color w:val="FF0000"/>
        </w:rPr>
      </w:pPr>
      <w:r w:rsidRPr="00DB6F53">
        <w:rPr>
          <w:noProof/>
          <w:color w:val="FF0000"/>
          <w:lang w:eastAsia="sk-SK"/>
        </w:rPr>
        <w:drawing>
          <wp:anchor distT="0" distB="0" distL="114300" distR="114300" simplePos="0" relativeHeight="251639296" behindDoc="0" locked="0" layoutInCell="1" allowOverlap="1" wp14:anchorId="0A025A5B" wp14:editId="2C0CF180">
            <wp:simplePos x="0" y="0"/>
            <wp:positionH relativeFrom="column">
              <wp:posOffset>2696845</wp:posOffset>
            </wp:positionH>
            <wp:positionV relativeFrom="paragraph">
              <wp:posOffset>31750</wp:posOffset>
            </wp:positionV>
            <wp:extent cx="2406650" cy="1595120"/>
            <wp:effectExtent l="0" t="0" r="0" b="5080"/>
            <wp:wrapSquare wrapText="bothSides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03" r="56042"/>
                    <a:stretch/>
                  </pic:blipFill>
                  <pic:spPr bwMode="auto">
                    <a:xfrm>
                      <a:off x="0" y="0"/>
                      <a:ext cx="2406650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DE0728" w14:textId="77777777" w:rsidR="00FB3D99" w:rsidRPr="00DB6F53" w:rsidRDefault="00FB3D99" w:rsidP="00013630">
      <w:pPr>
        <w:jc w:val="both"/>
        <w:rPr>
          <w:color w:val="FF0000"/>
        </w:rPr>
      </w:pPr>
    </w:p>
    <w:p w14:paraId="56C5750D" w14:textId="77777777" w:rsidR="00FB3D99" w:rsidRPr="00DB6F53" w:rsidRDefault="00FB3D99" w:rsidP="00013630">
      <w:pPr>
        <w:jc w:val="both"/>
        <w:rPr>
          <w:color w:val="FF0000"/>
        </w:rPr>
      </w:pPr>
      <w:r w:rsidRPr="00DB6F53">
        <w:rPr>
          <w:noProof/>
          <w:lang w:eastAsia="sk-SK"/>
        </w:rPr>
        <w:drawing>
          <wp:anchor distT="0" distB="0" distL="114300" distR="114300" simplePos="0" relativeHeight="251651584" behindDoc="0" locked="0" layoutInCell="1" allowOverlap="1" wp14:anchorId="1976B051" wp14:editId="7956D403">
            <wp:simplePos x="0" y="0"/>
            <wp:positionH relativeFrom="column">
              <wp:posOffset>-49365</wp:posOffset>
            </wp:positionH>
            <wp:positionV relativeFrom="paragraph">
              <wp:posOffset>147982</wp:posOffset>
            </wp:positionV>
            <wp:extent cx="2178050" cy="1143635"/>
            <wp:effectExtent l="0" t="0" r="0" b="0"/>
            <wp:wrapSquare wrapText="bothSides"/>
            <wp:docPr id="28" name="Obrázo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131.pn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1143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2866BC" w14:textId="77777777" w:rsidR="00FB3D99" w:rsidRPr="00DB6F53" w:rsidRDefault="00FB3D99" w:rsidP="00013630">
      <w:pPr>
        <w:jc w:val="both"/>
        <w:rPr>
          <w:color w:val="FF0000"/>
        </w:rPr>
      </w:pPr>
    </w:p>
    <w:p w14:paraId="58FA3388" w14:textId="77777777" w:rsidR="00FB3D99" w:rsidRPr="00DB6F53" w:rsidRDefault="00FB3D99" w:rsidP="00013630">
      <w:pPr>
        <w:jc w:val="both"/>
        <w:rPr>
          <w:color w:val="FF0000"/>
        </w:rPr>
      </w:pPr>
    </w:p>
    <w:p w14:paraId="1197BE5A" w14:textId="77777777" w:rsidR="00FB3D99" w:rsidRPr="00DB6F53" w:rsidRDefault="00FB3D99" w:rsidP="00013630">
      <w:pPr>
        <w:jc w:val="both"/>
        <w:rPr>
          <w:color w:val="FF0000"/>
        </w:rPr>
      </w:pPr>
    </w:p>
    <w:p w14:paraId="056E434A" w14:textId="77777777" w:rsidR="00FB3D99" w:rsidRPr="00DB6F53" w:rsidRDefault="00FB3D99" w:rsidP="00013630">
      <w:pPr>
        <w:jc w:val="both"/>
        <w:rPr>
          <w:color w:val="FF0000"/>
        </w:rPr>
      </w:pPr>
    </w:p>
    <w:p w14:paraId="72181105" w14:textId="77777777" w:rsidR="00FB3D99" w:rsidRPr="00DB6F53" w:rsidRDefault="00FB3D99" w:rsidP="00013630">
      <w:pPr>
        <w:jc w:val="both"/>
        <w:rPr>
          <w:color w:val="FF0000"/>
        </w:rPr>
      </w:pPr>
    </w:p>
    <w:p w14:paraId="2051F44A" w14:textId="77777777" w:rsidR="00FB3D99" w:rsidRPr="00DB6F53" w:rsidRDefault="00FB3D99" w:rsidP="00013630">
      <w:pPr>
        <w:jc w:val="both"/>
        <w:rPr>
          <w:color w:val="FF0000"/>
        </w:rPr>
      </w:pPr>
    </w:p>
    <w:p w14:paraId="03157DF3" w14:textId="77777777" w:rsidR="00FB3D99" w:rsidRPr="00DB6F53" w:rsidRDefault="00FB3D99" w:rsidP="00013630">
      <w:pPr>
        <w:jc w:val="both"/>
        <w:rPr>
          <w:color w:val="FF0000"/>
        </w:rPr>
      </w:pPr>
    </w:p>
    <w:p w14:paraId="6A8D7631" w14:textId="77777777" w:rsidR="00FD7EC2" w:rsidRPr="00DB6F53" w:rsidRDefault="00FD7EC2" w:rsidP="00013630">
      <w:pPr>
        <w:jc w:val="both"/>
        <w:rPr>
          <w:color w:val="FF0000"/>
        </w:rPr>
      </w:pPr>
    </w:p>
    <w:p w14:paraId="4FFC285E" w14:textId="77777777" w:rsidR="00FD7EC2" w:rsidRPr="00DB6F53" w:rsidRDefault="00FD7EC2" w:rsidP="00013630">
      <w:pPr>
        <w:jc w:val="both"/>
        <w:rPr>
          <w:color w:val="FF0000"/>
        </w:rPr>
      </w:pPr>
    </w:p>
    <w:p w14:paraId="17A58494" w14:textId="77777777" w:rsidR="00FD7EC2" w:rsidRPr="00DB6F53" w:rsidRDefault="00FD7EC2" w:rsidP="00013630">
      <w:pPr>
        <w:jc w:val="both"/>
        <w:rPr>
          <w:color w:val="FF0000"/>
        </w:rPr>
      </w:pPr>
    </w:p>
    <w:p w14:paraId="654E0926" w14:textId="77777777" w:rsidR="00C017B8" w:rsidRPr="00DB6F53" w:rsidRDefault="00C017B8" w:rsidP="00013630">
      <w:pPr>
        <w:jc w:val="both"/>
        <w:rPr>
          <w:color w:val="FF0000"/>
        </w:rPr>
      </w:pPr>
    </w:p>
    <w:p w14:paraId="7DC1DD9A" w14:textId="77777777" w:rsidR="00C017B8" w:rsidRPr="00DB6F53" w:rsidRDefault="00940A72" w:rsidP="00C017B8">
      <w:pPr>
        <w:pStyle w:val="Nadpis3"/>
        <w:rPr>
          <w:rFonts w:cs="Arial"/>
          <w:szCs w:val="20"/>
        </w:rPr>
      </w:pPr>
      <w:r w:rsidRPr="00DB6F53">
        <w:t>PK</w:t>
      </w:r>
      <w:r w:rsidR="00C017B8" w:rsidRPr="00DB6F53">
        <w:t>30</w:t>
      </w:r>
      <w:r w:rsidR="00404778" w:rsidRPr="00DB6F53">
        <w:t>s</w:t>
      </w:r>
    </w:p>
    <w:p w14:paraId="115F653E" w14:textId="77777777" w:rsidR="00C017B8" w:rsidRPr="00DB6F53" w:rsidRDefault="002004B2" w:rsidP="00C017B8">
      <w:pPr>
        <w:pStyle w:val="Nadpis1"/>
      </w:pPr>
      <w:bookmarkStart w:id="270" w:name="_Toc75458895"/>
      <w:r w:rsidRPr="00DB6F53">
        <w:t xml:space="preserve">podhľad samonosnÝ požiarny - UbytovaNIE </w:t>
      </w:r>
      <w:r w:rsidR="003919F7" w:rsidRPr="00DB6F53">
        <w:rPr>
          <w:caps w:val="0"/>
        </w:rPr>
        <w:t>- suchý</w:t>
      </w:r>
      <w:bookmarkEnd w:id="270"/>
    </w:p>
    <w:p w14:paraId="13BBBE96" w14:textId="77777777" w:rsidR="004E24F2" w:rsidRPr="00DB6F53" w:rsidRDefault="00C017B8" w:rsidP="00C017B8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>(PO odolnosť - požiadavka EI15 D1</w:t>
      </w:r>
      <w:r w:rsidR="00E44666" w:rsidRPr="00DB6F53">
        <w:rPr>
          <w:rFonts w:cs="Arial"/>
          <w:color w:val="FF0000"/>
          <w:szCs w:val="20"/>
        </w:rPr>
        <w:t>–zdola – samostatný požiarny priedel</w:t>
      </w:r>
      <w:r w:rsidRPr="00DB6F53">
        <w:rPr>
          <w:rFonts w:cs="Arial"/>
          <w:color w:val="FF0000"/>
          <w:szCs w:val="20"/>
        </w:rPr>
        <w:t xml:space="preserve">) </w:t>
      </w:r>
      <w:r w:rsidRPr="00DB6F53">
        <w:rPr>
          <w:lang w:eastAsia="sk-SK"/>
        </w:rPr>
        <w:t>(súv</w:t>
      </w:r>
      <w:r w:rsidRPr="00DB6F53">
        <w:t>rst</w:t>
      </w:r>
      <w:r w:rsidR="003F764C" w:rsidRPr="00DB6F53">
        <w:rPr>
          <w:lang w:eastAsia="sk-SK"/>
        </w:rPr>
        <w:t>vie 1</w:t>
      </w:r>
      <w:r w:rsidR="002004B2" w:rsidRPr="00DB6F53">
        <w:rPr>
          <w:lang w:eastAsia="sk-SK"/>
        </w:rPr>
        <w:t>13</w:t>
      </w:r>
      <w:r w:rsidRPr="00DB6F53">
        <w:rPr>
          <w:lang w:eastAsia="sk-SK"/>
        </w:rPr>
        <w:t>mm)</w:t>
      </w:r>
    </w:p>
    <w:p w14:paraId="248B49C6" w14:textId="77777777" w:rsidR="00C017B8" w:rsidRPr="00DB6F53" w:rsidRDefault="004E24F2" w:rsidP="00C017B8">
      <w:pPr>
        <w:pStyle w:val="Podtitul"/>
        <w:rPr>
          <w:color w:val="C45911" w:themeColor="accent2" w:themeShade="BF"/>
          <w:lang w:eastAsia="sk-SK"/>
        </w:rPr>
      </w:pPr>
      <w:r w:rsidRPr="00DB6F53">
        <w:rPr>
          <w:color w:val="C45911" w:themeColor="accent2" w:themeShade="BF"/>
          <w:lang w:eastAsia="sk-SK"/>
        </w:rPr>
        <w:t xml:space="preserve">(rozpon </w:t>
      </w:r>
      <w:r w:rsidRPr="00DB6F53">
        <w:rPr>
          <w:rFonts w:cs="Arial"/>
          <w:color w:val="C45911" w:themeColor="accent2" w:themeShade="BF"/>
          <w:lang w:eastAsia="sk-SK"/>
        </w:rPr>
        <w:t>≤</w:t>
      </w:r>
      <w:r w:rsidRPr="00DB6F53">
        <w:rPr>
          <w:color w:val="C45911" w:themeColor="accent2" w:themeShade="BF"/>
          <w:lang w:eastAsia="sk-SK"/>
        </w:rPr>
        <w:t>3,7m)</w:t>
      </w:r>
    </w:p>
    <w:p w14:paraId="0E99FD23" w14:textId="77777777" w:rsidR="00C017B8" w:rsidRPr="00DB6F53" w:rsidRDefault="00C017B8" w:rsidP="00C017B8">
      <w:pPr>
        <w:rPr>
          <w:rFonts w:cs="Arial"/>
          <w:b/>
          <w:color w:val="0070C0"/>
          <w:sz w:val="10"/>
          <w:szCs w:val="20"/>
        </w:rPr>
      </w:pPr>
    </w:p>
    <w:p w14:paraId="4490D0C7" w14:textId="77777777" w:rsidR="00EE766F" w:rsidRPr="00DB6F53" w:rsidRDefault="00EE766F" w:rsidP="00EE766F">
      <w:r w:rsidRPr="00DB6F53">
        <w:t>- vzdu</w:t>
      </w:r>
      <w:r w:rsidR="004E24F2" w:rsidRPr="00DB6F53">
        <w:t>chová dutina nad podhľadom</w:t>
      </w:r>
      <w:r w:rsidR="004E24F2" w:rsidRPr="00DB6F53">
        <w:tab/>
      </w:r>
      <w:r w:rsidR="004E24F2" w:rsidRPr="00DB6F53">
        <w:tab/>
      </w:r>
      <w:r w:rsidR="004E24F2" w:rsidRPr="00DB6F53">
        <w:tab/>
      </w:r>
      <w:r w:rsidR="00FB3D99" w:rsidRPr="00DB6F53">
        <w:tab/>
      </w:r>
      <w:r w:rsidR="00FB3D99" w:rsidRPr="00DB6F53">
        <w:tab/>
      </w:r>
      <w:r w:rsidR="00FB3D99" w:rsidRPr="00DB6F53">
        <w:tab/>
      </w:r>
      <w:r w:rsidRPr="00DB6F53">
        <w:t>-</w:t>
      </w:r>
    </w:p>
    <w:p w14:paraId="02A62A74" w14:textId="77777777" w:rsidR="00C017B8" w:rsidRPr="00DB6F53" w:rsidRDefault="00C017B8" w:rsidP="00C017B8">
      <w:r w:rsidRPr="00DB6F53">
        <w:t>- oceľový rošt 2xCW1</w:t>
      </w:r>
      <w:r w:rsidR="004E24F2" w:rsidRPr="00DB6F53">
        <w:t>00</w:t>
      </w:r>
      <w:r w:rsidRPr="00DB6F53">
        <w:t>, hr. 0,6mm, a ≤ 500mm</w:t>
      </w:r>
      <w:r w:rsidR="00FB3D99" w:rsidRPr="00DB6F53">
        <w:t xml:space="preserve">, </w:t>
      </w:r>
    </w:p>
    <w:p w14:paraId="3BB7548B" w14:textId="61A729F8" w:rsidR="00C017B8" w:rsidRPr="00DB6F53" w:rsidRDefault="00FA5D3B" w:rsidP="00FA5D3B">
      <w:pPr>
        <w:ind w:firstLine="142"/>
      </w:pPr>
      <w:r w:rsidRPr="00DB6F53">
        <w:rPr>
          <w:rFonts w:cs="Arial"/>
          <w:szCs w:val="20"/>
        </w:rPr>
        <w:t>výplň z M</w:t>
      </w:r>
      <w:r w:rsidR="002004B2" w:rsidRPr="00DB6F53">
        <w:rPr>
          <w:rFonts w:cs="Arial"/>
          <w:szCs w:val="20"/>
        </w:rPr>
        <w:t>V ťažkej akustickej =</w:t>
      </w:r>
      <w:r w:rsidR="004E24F2" w:rsidRPr="00DB6F53">
        <w:rPr>
          <w:rFonts w:cs="Arial"/>
          <w:szCs w:val="20"/>
        </w:rPr>
        <w:t>40 kg/m³, 9</w:t>
      </w:r>
      <w:r w:rsidRPr="00DB6F53">
        <w:rPr>
          <w:rFonts w:cs="Arial"/>
          <w:szCs w:val="20"/>
        </w:rPr>
        <w:t>0mm</w:t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Pr="00DB6F53">
        <w:tab/>
      </w:r>
      <w:r w:rsidR="00C017B8" w:rsidRPr="00DB6F53">
        <w:t>1</w:t>
      </w:r>
      <w:r w:rsidR="004E24F2" w:rsidRPr="00DB6F53">
        <w:t>00</w:t>
      </w:r>
      <w:r w:rsidR="00C017B8" w:rsidRPr="00DB6F53">
        <w:t>mm</w:t>
      </w:r>
    </w:p>
    <w:p w14:paraId="03333F61" w14:textId="7F187EC1" w:rsidR="00C017B8" w:rsidRPr="00DB6F53" w:rsidRDefault="00C017B8" w:rsidP="00FB3D99">
      <w:pPr>
        <w:rPr>
          <w:rFonts w:cs="Arial"/>
          <w:szCs w:val="20"/>
        </w:rPr>
      </w:pPr>
      <w:r w:rsidRPr="00DB6F53">
        <w:rPr>
          <w:rFonts w:cs="Arial"/>
          <w:szCs w:val="20"/>
        </w:rPr>
        <w:t>- SDK doska protipožiarna tzv. červená – typ DF</w:t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="00404778"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>12,5mm</w:t>
      </w:r>
    </w:p>
    <w:p w14:paraId="60131F6A" w14:textId="77777777" w:rsidR="00FA5D3B" w:rsidRPr="00DB6F53" w:rsidRDefault="00FA5D3B" w:rsidP="00FA5D3B">
      <w:pPr>
        <w:jc w:val="both"/>
        <w:rPr>
          <w:color w:val="FF0000"/>
          <w:sz w:val="10"/>
        </w:rPr>
      </w:pPr>
    </w:p>
    <w:p w14:paraId="58A901AC" w14:textId="586BAACF" w:rsidR="00FA5D3B" w:rsidRPr="00DB6F53" w:rsidRDefault="00FA5D3B" w:rsidP="00FA5D3B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Podhľad je predbežne navrhnutý na rozpon do </w:t>
      </w:r>
      <w:r w:rsidR="004E24F2" w:rsidRPr="00DB6F53">
        <w:t>3,7</w:t>
      </w:r>
      <w:r w:rsidRPr="00DB6F53">
        <w:t>m. Menšie rozpony je možné riešiť s menšími nosnými profilmi. Profily, rozostupy a fixovania a všetky náležitosti konšt</w:t>
      </w:r>
      <w:r w:rsidR="004E24F2" w:rsidRPr="00DB6F53">
        <w:t xml:space="preserve">rukcie </w:t>
      </w:r>
      <w:r w:rsidR="00025E12" w:rsidRPr="00DB6F53">
        <w:t>výhradne</w:t>
      </w:r>
      <w:r w:rsidR="004E24F2" w:rsidRPr="00DB6F53">
        <w:t xml:space="preserve"> podľa systému vý</w:t>
      </w:r>
      <w:r w:rsidRPr="00DB6F53">
        <w:t>robcu.</w:t>
      </w:r>
    </w:p>
    <w:p w14:paraId="66B1FDFF" w14:textId="77777777" w:rsidR="00A75472" w:rsidRPr="00DB6F53" w:rsidRDefault="00A75472" w:rsidP="00A75472">
      <w:pPr>
        <w:jc w:val="both"/>
        <w:rPr>
          <w:color w:val="FF0000"/>
          <w:sz w:val="10"/>
        </w:rPr>
      </w:pPr>
    </w:p>
    <w:p w14:paraId="556A09A9" w14:textId="3C7ECA2B" w:rsidR="00C017B8" w:rsidRPr="00DB6F53" w:rsidRDefault="00A75472" w:rsidP="00A75472">
      <w:pPr>
        <w:jc w:val="both"/>
        <w:rPr>
          <w:color w:val="FF0000"/>
        </w:rPr>
      </w:pPr>
      <w:r w:rsidRPr="00DB6F53">
        <w:rPr>
          <w:u w:val="single"/>
        </w:rPr>
        <w:t>Poznámka 2:</w:t>
      </w:r>
      <w:r w:rsidRPr="00DB6F53">
        <w:t xml:space="preserve"> Jedná sa o samonosný podhľad, ktorého hranice </w:t>
      </w:r>
      <w:r w:rsidR="00025E12" w:rsidRPr="00DB6F53">
        <w:t>nie sú</w:t>
      </w:r>
      <w:r w:rsidRPr="00DB6F53">
        <w:t xml:space="preserve"> jednoznačne určené stenami okolitých </w:t>
      </w:r>
      <w:r w:rsidR="00025E12" w:rsidRPr="00DB6F53">
        <w:t>miestností</w:t>
      </w:r>
      <w:r w:rsidRPr="00DB6F53">
        <w:t>, ale nosnými SDK stenami, ktoré siahajú nad podhľad ku streche. Preto je nutná pozornosť pri umiestňovaní impregnovaných dosiek do vlhkého prostredia. Tiež viď skladbu „PK30m“.</w:t>
      </w:r>
    </w:p>
    <w:p w14:paraId="6001730E" w14:textId="77777777" w:rsidR="004E24F2" w:rsidRPr="00DB6F53" w:rsidRDefault="004E24F2" w:rsidP="004E24F2">
      <w:pPr>
        <w:jc w:val="both"/>
        <w:rPr>
          <w:color w:val="FF0000"/>
          <w:sz w:val="10"/>
        </w:rPr>
      </w:pPr>
    </w:p>
    <w:p w14:paraId="32A7D80C" w14:textId="5AFCC044" w:rsidR="00C017B8" w:rsidRPr="00DB6F53" w:rsidRDefault="004E24F2" w:rsidP="004E24F2">
      <w:pPr>
        <w:jc w:val="both"/>
        <w:rPr>
          <w:color w:val="FF0000"/>
        </w:rPr>
      </w:pPr>
      <w:r w:rsidRPr="00DB6F53">
        <w:rPr>
          <w:u w:val="single"/>
        </w:rPr>
        <w:t>Poznámka 3:</w:t>
      </w:r>
      <w:r w:rsidRPr="00DB6F53">
        <w:t xml:space="preserve"> Výplň z minerálnej vlny má čisto akustickú funkc</w:t>
      </w:r>
      <w:r w:rsidR="00097CD4" w:rsidRPr="00DB6F53">
        <w:t>iu a </w:t>
      </w:r>
      <w:r w:rsidR="00025E12" w:rsidRPr="00DB6F53">
        <w:t>nie je</w:t>
      </w:r>
      <w:r w:rsidR="00097CD4" w:rsidRPr="00DB6F53">
        <w:t xml:space="preserve"> pre požiarnu od</w:t>
      </w:r>
      <w:r w:rsidRPr="00DB6F53">
        <w:t xml:space="preserve">olnosť zdola nutná. </w:t>
      </w:r>
      <w:r w:rsidR="00025E12" w:rsidRPr="00DB6F53">
        <w:t>S ďalším priťažením podhľadu nie je poč</w:t>
      </w:r>
      <w:r w:rsidR="00025E12">
        <w:t>ítané a bude nutné ho preveriť s</w:t>
      </w:r>
      <w:r w:rsidR="00025E12" w:rsidRPr="00DB6F53">
        <w:t> výrobcom systému.</w:t>
      </w:r>
    </w:p>
    <w:p w14:paraId="6C1816C7" w14:textId="77777777" w:rsidR="00BB0B6C" w:rsidRPr="00DB6F53" w:rsidRDefault="00BB0B6C" w:rsidP="00013630">
      <w:pPr>
        <w:jc w:val="both"/>
        <w:rPr>
          <w:color w:val="FF0000"/>
        </w:rPr>
      </w:pPr>
    </w:p>
    <w:p w14:paraId="64E1F6D0" w14:textId="77777777" w:rsidR="00FD7EC2" w:rsidRPr="00DB6F53" w:rsidRDefault="00FD7EC2" w:rsidP="00013630">
      <w:pPr>
        <w:jc w:val="both"/>
        <w:rPr>
          <w:color w:val="FF0000"/>
        </w:rPr>
      </w:pPr>
    </w:p>
    <w:p w14:paraId="4BC68678" w14:textId="69C3ACC5" w:rsidR="004E24F2" w:rsidRDefault="004E24F2" w:rsidP="00013630">
      <w:pPr>
        <w:jc w:val="both"/>
        <w:rPr>
          <w:color w:val="FF0000"/>
        </w:rPr>
      </w:pPr>
    </w:p>
    <w:p w14:paraId="12C7E8BF" w14:textId="77777777" w:rsidR="00103392" w:rsidRPr="00DB6F53" w:rsidRDefault="00103392" w:rsidP="00013630">
      <w:pPr>
        <w:jc w:val="both"/>
        <w:rPr>
          <w:color w:val="FF0000"/>
        </w:rPr>
      </w:pPr>
    </w:p>
    <w:p w14:paraId="1A217B91" w14:textId="77777777" w:rsidR="00C017B8" w:rsidRPr="00DB6F53" w:rsidRDefault="00C017B8" w:rsidP="00013630">
      <w:pPr>
        <w:jc w:val="both"/>
        <w:rPr>
          <w:color w:val="FF0000"/>
        </w:rPr>
      </w:pPr>
    </w:p>
    <w:p w14:paraId="118E3894" w14:textId="77777777" w:rsidR="003919F7" w:rsidRPr="00DB6F53" w:rsidRDefault="003919F7" w:rsidP="003919F7">
      <w:pPr>
        <w:pStyle w:val="Nadpis3"/>
        <w:rPr>
          <w:rFonts w:cs="Arial"/>
          <w:szCs w:val="20"/>
        </w:rPr>
      </w:pPr>
      <w:r w:rsidRPr="00DB6F53">
        <w:t>PK</w:t>
      </w:r>
      <w:r w:rsidR="00404778" w:rsidRPr="00DB6F53">
        <w:t>30m</w:t>
      </w:r>
    </w:p>
    <w:p w14:paraId="181D4382" w14:textId="77777777" w:rsidR="003919F7" w:rsidRPr="00DB6F53" w:rsidRDefault="002004B2" w:rsidP="003919F7">
      <w:pPr>
        <w:pStyle w:val="Nadpis1"/>
      </w:pPr>
      <w:bookmarkStart w:id="271" w:name="_Toc75458896"/>
      <w:r w:rsidRPr="00DB6F53">
        <w:t>podhľad samonosnÝ požiarny -</w:t>
      </w:r>
      <w:r w:rsidR="003919F7" w:rsidRPr="00DB6F53">
        <w:t xml:space="preserve"> Ubytova</w:t>
      </w:r>
      <w:r w:rsidRPr="00DB6F53">
        <w:t>NIE</w:t>
      </w:r>
      <w:r w:rsidR="003919F7" w:rsidRPr="00DB6F53">
        <w:t xml:space="preserve"> </w:t>
      </w:r>
      <w:r w:rsidR="003919F7" w:rsidRPr="00DB6F53">
        <w:rPr>
          <w:caps w:val="0"/>
        </w:rPr>
        <w:t>- mokrý</w:t>
      </w:r>
      <w:bookmarkEnd w:id="271"/>
    </w:p>
    <w:p w14:paraId="35B39F7B" w14:textId="77777777" w:rsidR="0097035D" w:rsidRPr="00DB6F53" w:rsidRDefault="0097035D" w:rsidP="0097035D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 xml:space="preserve">(PO odolnosť - požiadavka EI15 D1–zdola – samostatný požiarny priedel)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>vie 1</w:t>
      </w:r>
      <w:r w:rsidR="002004B2" w:rsidRPr="00DB6F53">
        <w:rPr>
          <w:lang w:eastAsia="sk-SK"/>
        </w:rPr>
        <w:t>13</w:t>
      </w:r>
      <w:r w:rsidRPr="00DB6F53">
        <w:rPr>
          <w:lang w:eastAsia="sk-SK"/>
        </w:rPr>
        <w:t>mm)</w:t>
      </w:r>
    </w:p>
    <w:p w14:paraId="46F9EF93" w14:textId="77777777" w:rsidR="002004B2" w:rsidRPr="00DB6F53" w:rsidRDefault="002004B2" w:rsidP="002004B2">
      <w:pPr>
        <w:pStyle w:val="Podtitul"/>
        <w:rPr>
          <w:color w:val="C45911" w:themeColor="accent2" w:themeShade="BF"/>
          <w:lang w:eastAsia="sk-SK"/>
        </w:rPr>
      </w:pPr>
      <w:r w:rsidRPr="00DB6F53">
        <w:rPr>
          <w:color w:val="C45911" w:themeColor="accent2" w:themeShade="BF"/>
          <w:lang w:eastAsia="sk-SK"/>
        </w:rPr>
        <w:t xml:space="preserve">(rozpon </w:t>
      </w:r>
      <w:r w:rsidRPr="00DB6F53">
        <w:rPr>
          <w:rFonts w:cs="Arial"/>
          <w:color w:val="C45911" w:themeColor="accent2" w:themeShade="BF"/>
          <w:lang w:eastAsia="sk-SK"/>
        </w:rPr>
        <w:t>≤</w:t>
      </w:r>
      <w:r w:rsidRPr="00DB6F53">
        <w:rPr>
          <w:color w:val="C45911" w:themeColor="accent2" w:themeShade="BF"/>
          <w:lang w:eastAsia="sk-SK"/>
        </w:rPr>
        <w:t>3,7m)</w:t>
      </w:r>
    </w:p>
    <w:p w14:paraId="7D68B596" w14:textId="77777777" w:rsidR="003919F7" w:rsidRPr="00DB6F53" w:rsidRDefault="003919F7" w:rsidP="003919F7">
      <w:pPr>
        <w:rPr>
          <w:rFonts w:cs="Arial"/>
          <w:b/>
          <w:color w:val="0070C0"/>
          <w:sz w:val="10"/>
          <w:szCs w:val="20"/>
        </w:rPr>
      </w:pPr>
    </w:p>
    <w:p w14:paraId="350B3DDE" w14:textId="77777777" w:rsidR="00053DA2" w:rsidRPr="00DB6F53" w:rsidRDefault="00053DA2" w:rsidP="00053DA2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Skladba je zhodná s predošlou skladbou „PK30s“, avšak ako opláštenie sú použité SDK dosky </w:t>
      </w:r>
    </w:p>
    <w:p w14:paraId="0B514997" w14:textId="1A389F70" w:rsidR="003919F7" w:rsidRPr="00DB6F53" w:rsidRDefault="003919F7" w:rsidP="003919F7">
      <w:pPr>
        <w:rPr>
          <w:rFonts w:cs="Arial"/>
          <w:szCs w:val="20"/>
        </w:rPr>
      </w:pPr>
      <w:r w:rsidRPr="00DB6F53">
        <w:rPr>
          <w:rFonts w:cs="Arial"/>
          <w:szCs w:val="20"/>
        </w:rPr>
        <w:t>p</w:t>
      </w:r>
      <w:r w:rsidR="00053DA2" w:rsidRPr="00DB6F53">
        <w:rPr>
          <w:rFonts w:cs="Arial"/>
          <w:szCs w:val="20"/>
        </w:rPr>
        <w:t>rotipožiarne</w:t>
      </w:r>
      <w:r w:rsidRPr="00DB6F53">
        <w:rPr>
          <w:rFonts w:cs="Arial"/>
          <w:szCs w:val="20"/>
        </w:rPr>
        <w:t xml:space="preserve"> impregnova</w:t>
      </w:r>
      <w:r w:rsidR="00053DA2" w:rsidRPr="00DB6F53">
        <w:rPr>
          <w:rFonts w:cs="Arial"/>
          <w:szCs w:val="20"/>
        </w:rPr>
        <w:t>né</w:t>
      </w:r>
      <w:r w:rsidRPr="00DB6F53">
        <w:rPr>
          <w:rFonts w:cs="Arial"/>
          <w:szCs w:val="20"/>
        </w:rPr>
        <w:t xml:space="preserve"> tzv. </w:t>
      </w:r>
      <w:r w:rsidR="00833319" w:rsidRPr="00DB6F53">
        <w:rPr>
          <w:rFonts w:cs="Arial"/>
          <w:szCs w:val="20"/>
        </w:rPr>
        <w:t>červeno-zelená</w:t>
      </w:r>
      <w:r w:rsidRPr="00DB6F53">
        <w:rPr>
          <w:rFonts w:cs="Arial"/>
          <w:szCs w:val="20"/>
        </w:rPr>
        <w:t xml:space="preserve"> – typ DFH2</w:t>
      </w:r>
      <w:r w:rsidR="005C7B2E" w:rsidRPr="00DB6F53">
        <w:rPr>
          <w:rFonts w:cs="Arial"/>
          <w:szCs w:val="20"/>
        </w:rPr>
        <w:t xml:space="preserve"> </w:t>
      </w:r>
    </w:p>
    <w:p w14:paraId="4880D476" w14:textId="77777777" w:rsidR="00053DA2" w:rsidRPr="00DB6F53" w:rsidRDefault="00053DA2" w:rsidP="003919F7">
      <w:pPr>
        <w:rPr>
          <w:rFonts w:cs="Arial"/>
          <w:szCs w:val="20"/>
        </w:rPr>
      </w:pPr>
    </w:p>
    <w:p w14:paraId="11638BF6" w14:textId="77777777" w:rsidR="00053DA2" w:rsidRPr="00DB6F53" w:rsidRDefault="00053DA2" w:rsidP="003919F7">
      <w:pPr>
        <w:rPr>
          <w:rFonts w:cs="Arial"/>
          <w:szCs w:val="20"/>
        </w:rPr>
      </w:pPr>
    </w:p>
    <w:p w14:paraId="32FD0EB8" w14:textId="77777777" w:rsidR="00FD7EC2" w:rsidRPr="00DB6F53" w:rsidRDefault="00FD7EC2" w:rsidP="003919F7">
      <w:pPr>
        <w:rPr>
          <w:rFonts w:cs="Arial"/>
          <w:szCs w:val="20"/>
        </w:rPr>
      </w:pPr>
    </w:p>
    <w:p w14:paraId="312A8515" w14:textId="77777777" w:rsidR="00FD7EC2" w:rsidRPr="00DB6F53" w:rsidRDefault="00FD7EC2" w:rsidP="003919F7">
      <w:pPr>
        <w:rPr>
          <w:rFonts w:cs="Arial"/>
          <w:szCs w:val="20"/>
        </w:rPr>
      </w:pPr>
    </w:p>
    <w:p w14:paraId="4740411C" w14:textId="77777777" w:rsidR="00FD7EC2" w:rsidRPr="00DB6F53" w:rsidRDefault="00FD7EC2" w:rsidP="003919F7">
      <w:pPr>
        <w:rPr>
          <w:rFonts w:cs="Arial"/>
          <w:szCs w:val="20"/>
        </w:rPr>
      </w:pPr>
    </w:p>
    <w:p w14:paraId="070E97C8" w14:textId="77777777" w:rsidR="00FD7EC2" w:rsidRPr="00DB6F53" w:rsidRDefault="00FD7EC2" w:rsidP="003919F7">
      <w:pPr>
        <w:rPr>
          <w:rFonts w:cs="Arial"/>
          <w:szCs w:val="20"/>
        </w:rPr>
      </w:pPr>
    </w:p>
    <w:p w14:paraId="55E18781" w14:textId="77777777" w:rsidR="00FD7EC2" w:rsidRPr="00DB6F53" w:rsidRDefault="00FD7EC2" w:rsidP="003919F7">
      <w:pPr>
        <w:rPr>
          <w:rFonts w:cs="Arial"/>
          <w:szCs w:val="20"/>
        </w:rPr>
      </w:pPr>
    </w:p>
    <w:p w14:paraId="48185460" w14:textId="77777777" w:rsidR="00FD7EC2" w:rsidRPr="00DB6F53" w:rsidRDefault="00FD7EC2" w:rsidP="003919F7">
      <w:pPr>
        <w:rPr>
          <w:rFonts w:cs="Arial"/>
          <w:szCs w:val="20"/>
        </w:rPr>
      </w:pPr>
    </w:p>
    <w:p w14:paraId="6869D205" w14:textId="77777777" w:rsidR="00FD7EC2" w:rsidRPr="00DB6F53" w:rsidRDefault="00FD7EC2" w:rsidP="003919F7">
      <w:pPr>
        <w:rPr>
          <w:rFonts w:cs="Arial"/>
          <w:szCs w:val="20"/>
        </w:rPr>
      </w:pPr>
    </w:p>
    <w:p w14:paraId="3EAB0047" w14:textId="77777777" w:rsidR="00FD7EC2" w:rsidRPr="00DB6F53" w:rsidRDefault="00FD7EC2" w:rsidP="003919F7">
      <w:pPr>
        <w:rPr>
          <w:rFonts w:cs="Arial"/>
          <w:szCs w:val="20"/>
        </w:rPr>
      </w:pPr>
    </w:p>
    <w:p w14:paraId="4136844D" w14:textId="77777777" w:rsidR="00FD7EC2" w:rsidRPr="00DB6F53" w:rsidRDefault="00FD7EC2" w:rsidP="003919F7">
      <w:pPr>
        <w:rPr>
          <w:rFonts w:cs="Arial"/>
          <w:szCs w:val="20"/>
        </w:rPr>
      </w:pPr>
    </w:p>
    <w:p w14:paraId="4D87EDCC" w14:textId="77777777" w:rsidR="002004B2" w:rsidRPr="00DB6F53" w:rsidRDefault="002004B2" w:rsidP="003919F7">
      <w:pPr>
        <w:rPr>
          <w:rFonts w:cs="Arial"/>
          <w:szCs w:val="20"/>
        </w:rPr>
      </w:pPr>
    </w:p>
    <w:p w14:paraId="72BA8A31" w14:textId="77777777" w:rsidR="002004B2" w:rsidRPr="00DB6F53" w:rsidRDefault="002004B2" w:rsidP="002004B2">
      <w:pPr>
        <w:pStyle w:val="Nadpis3"/>
        <w:rPr>
          <w:rFonts w:cs="Arial"/>
          <w:szCs w:val="20"/>
        </w:rPr>
      </w:pPr>
      <w:r w:rsidRPr="00DB6F53">
        <w:t>PK31</w:t>
      </w:r>
    </w:p>
    <w:p w14:paraId="795466E5" w14:textId="77777777" w:rsidR="002004B2" w:rsidRPr="00DB6F53" w:rsidRDefault="002004B2" w:rsidP="002004B2">
      <w:pPr>
        <w:pStyle w:val="Nadpis1"/>
      </w:pPr>
      <w:bookmarkStart w:id="272" w:name="_Toc75458897"/>
      <w:r w:rsidRPr="00DB6F53">
        <w:t>podhľad samonosnÝ požiarny – CHODBA UbytovaNIE</w:t>
      </w:r>
      <w:bookmarkEnd w:id="272"/>
    </w:p>
    <w:p w14:paraId="35FC4B04" w14:textId="77777777" w:rsidR="002004B2" w:rsidRPr="00DB6F53" w:rsidRDefault="002004B2" w:rsidP="002004B2">
      <w:pPr>
        <w:pStyle w:val="Podtitul"/>
        <w:rPr>
          <w:lang w:eastAsia="sk-SK"/>
        </w:rPr>
      </w:pPr>
      <w:r w:rsidRPr="00DB6F53">
        <w:rPr>
          <w:rFonts w:cs="Arial"/>
          <w:color w:val="FF0000"/>
          <w:szCs w:val="20"/>
        </w:rPr>
        <w:t xml:space="preserve">(PO odolnosť - požiadavka EI15 D1–zdola / zhora – samostatný požiarny priedel) </w:t>
      </w:r>
      <w:r w:rsidRPr="00DB6F53">
        <w:rPr>
          <w:lang w:eastAsia="sk-SK"/>
        </w:rPr>
        <w:t>(súv</w:t>
      </w:r>
      <w:r w:rsidRPr="00DB6F53">
        <w:t>rst</w:t>
      </w:r>
      <w:r w:rsidR="001F67DE" w:rsidRPr="00DB6F53">
        <w:rPr>
          <w:lang w:eastAsia="sk-SK"/>
        </w:rPr>
        <w:t>vie 75</w:t>
      </w:r>
      <w:r w:rsidRPr="00DB6F53">
        <w:rPr>
          <w:lang w:eastAsia="sk-SK"/>
        </w:rPr>
        <w:t>mm)</w:t>
      </w:r>
    </w:p>
    <w:p w14:paraId="2AD69A9E" w14:textId="77777777" w:rsidR="002004B2" w:rsidRPr="00DB6F53" w:rsidRDefault="002004B2" w:rsidP="002004B2">
      <w:pPr>
        <w:pStyle w:val="Podtitul"/>
        <w:rPr>
          <w:color w:val="C45911" w:themeColor="accent2" w:themeShade="BF"/>
          <w:lang w:eastAsia="sk-SK"/>
        </w:rPr>
      </w:pPr>
      <w:r w:rsidRPr="00DB6F53">
        <w:rPr>
          <w:color w:val="C45911" w:themeColor="accent2" w:themeShade="BF"/>
          <w:lang w:eastAsia="sk-SK"/>
        </w:rPr>
        <w:t xml:space="preserve">(rozpon </w:t>
      </w:r>
      <w:r w:rsidRPr="00DB6F53">
        <w:rPr>
          <w:rFonts w:cs="Arial"/>
          <w:color w:val="C45911" w:themeColor="accent2" w:themeShade="BF"/>
          <w:lang w:eastAsia="sk-SK"/>
        </w:rPr>
        <w:t>≤</w:t>
      </w:r>
      <w:r w:rsidRPr="00DB6F53">
        <w:rPr>
          <w:color w:val="C45911" w:themeColor="accent2" w:themeShade="BF"/>
          <w:lang w:eastAsia="sk-SK"/>
        </w:rPr>
        <w:t>1,7m)</w:t>
      </w:r>
    </w:p>
    <w:p w14:paraId="05F661CA" w14:textId="77777777" w:rsidR="002004B2" w:rsidRPr="00DB6F53" w:rsidRDefault="002004B2" w:rsidP="002004B2">
      <w:pPr>
        <w:rPr>
          <w:rFonts w:cs="Arial"/>
          <w:b/>
          <w:color w:val="0070C0"/>
          <w:sz w:val="10"/>
          <w:szCs w:val="20"/>
        </w:rPr>
      </w:pPr>
    </w:p>
    <w:p w14:paraId="5812334F" w14:textId="77777777" w:rsidR="00B51D91" w:rsidRPr="00DB6F53" w:rsidRDefault="008A532F" w:rsidP="00B51D91">
      <w:pPr>
        <w:rPr>
          <w:u w:val="single"/>
        </w:rPr>
      </w:pPr>
      <w:r w:rsidRPr="00DB6F53">
        <w:rPr>
          <w:u w:val="single"/>
        </w:rPr>
        <w:t xml:space="preserve">PK31a </w:t>
      </w:r>
      <w:r w:rsidR="00B51D91" w:rsidRPr="00DB6F53">
        <w:rPr>
          <w:u w:val="single"/>
        </w:rPr>
        <w:t>vodorovný podhľad:</w:t>
      </w:r>
    </w:p>
    <w:p w14:paraId="4D474EFE" w14:textId="77777777" w:rsidR="002004B2" w:rsidRPr="00DB6F53" w:rsidRDefault="002004B2" w:rsidP="002004B2">
      <w:r w:rsidRPr="00DB6F53">
        <w:t>- vzduchová dutina nad podhľadom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43AE3253" w14:textId="77777777" w:rsidR="008E627E" w:rsidRPr="00DB6F53" w:rsidRDefault="002004B2" w:rsidP="002004B2">
      <w:r w:rsidRPr="00DB6F53">
        <w:t>- oceľový rošt 2xCW50, hr. 0,6mm, a ≤ 500mm</w:t>
      </w:r>
      <w:r w:rsidR="008E627E" w:rsidRPr="00DB6F53">
        <w:t>,</w:t>
      </w:r>
    </w:p>
    <w:p w14:paraId="0CCD8202" w14:textId="77777777" w:rsidR="008E627E" w:rsidRPr="00DB6F53" w:rsidRDefault="008E627E" w:rsidP="008E627E">
      <w:pPr>
        <w:ind w:firstLine="142"/>
      </w:pPr>
      <w:r w:rsidRPr="00DB6F53">
        <w:t xml:space="preserve">zhora pásiky </w:t>
      </w:r>
      <w:r w:rsidRPr="00DB6F53">
        <w:rPr>
          <w:rFonts w:cs="Arial"/>
          <w:szCs w:val="20"/>
        </w:rPr>
        <w:t>2xSDK dosky červeno-zelená – typ DFH2 120mm široké</w:t>
      </w:r>
    </w:p>
    <w:p w14:paraId="430130C3" w14:textId="2C7916C4" w:rsidR="00804BE2" w:rsidRPr="00DB6F53" w:rsidRDefault="002004B2" w:rsidP="002004B2">
      <w:pPr>
        <w:ind w:firstLine="142"/>
        <w:rPr>
          <w:rFonts w:cs="Arial"/>
          <w:szCs w:val="20"/>
        </w:rPr>
      </w:pPr>
      <w:r w:rsidRPr="00DB6F53">
        <w:t>výplň</w:t>
      </w:r>
      <w:r w:rsidR="008E627E" w:rsidRPr="00DB6F53">
        <w:t xml:space="preserve"> </w:t>
      </w:r>
      <w:r w:rsidRPr="00DB6F53">
        <w:t xml:space="preserve">profilov </w:t>
      </w:r>
      <w:r w:rsidRPr="00DB6F53">
        <w:rPr>
          <w:rFonts w:cs="Arial"/>
          <w:szCs w:val="20"/>
        </w:rPr>
        <w:t>z MV ≥50 kg/m³</w:t>
      </w:r>
      <w:r w:rsidR="00804BE2" w:rsidRPr="00DB6F53">
        <w:rPr>
          <w:rFonts w:cs="Arial"/>
          <w:szCs w:val="20"/>
        </w:rPr>
        <w:t xml:space="preserve">, </w:t>
      </w:r>
      <w:r w:rsidRPr="00DB6F53">
        <w:rPr>
          <w:rFonts w:cs="Arial"/>
          <w:szCs w:val="20"/>
        </w:rPr>
        <w:t xml:space="preserve">výplň medzi </w:t>
      </w:r>
      <w:r w:rsidR="00025E12" w:rsidRPr="00DB6F53">
        <w:rPr>
          <w:rFonts w:cs="Arial"/>
          <w:szCs w:val="20"/>
        </w:rPr>
        <w:t>profilmi</w:t>
      </w:r>
      <w:r w:rsidRPr="00DB6F53">
        <w:rPr>
          <w:rFonts w:cs="Arial"/>
          <w:szCs w:val="20"/>
        </w:rPr>
        <w:t xml:space="preserve"> z MV ťažkej akustickej</w:t>
      </w:r>
    </w:p>
    <w:p w14:paraId="1FB87EDC" w14:textId="2553E397" w:rsidR="002004B2" w:rsidRPr="00DB6F53" w:rsidRDefault="002004B2" w:rsidP="002004B2">
      <w:pPr>
        <w:ind w:firstLine="142"/>
      </w:pPr>
      <w:r w:rsidRPr="00DB6F53">
        <w:rPr>
          <w:rFonts w:cs="Arial"/>
          <w:szCs w:val="20"/>
        </w:rPr>
        <w:t xml:space="preserve"> =40 kg/m³, 50m</w:t>
      </w:r>
      <w:r w:rsidR="00103392">
        <w:rPr>
          <w:rFonts w:cs="Arial"/>
          <w:szCs w:val="20"/>
        </w:rPr>
        <w:t>.</w:t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50mm</w:t>
      </w:r>
    </w:p>
    <w:p w14:paraId="63F88511" w14:textId="7C13D0D6" w:rsidR="002004B2" w:rsidRPr="00DB6F53" w:rsidRDefault="002004B2" w:rsidP="00103392">
      <w:pPr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- 2xSDK doska požiarna impregnovaná tzv. </w:t>
      </w:r>
      <w:r w:rsidR="00833319" w:rsidRPr="00DB6F53">
        <w:rPr>
          <w:rFonts w:cs="Arial"/>
          <w:szCs w:val="20"/>
        </w:rPr>
        <w:t>červeno-zelená</w:t>
      </w:r>
      <w:r w:rsidRPr="00DB6F53">
        <w:rPr>
          <w:rFonts w:cs="Arial"/>
          <w:szCs w:val="20"/>
        </w:rPr>
        <w:t xml:space="preserve"> – typ DFH2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2x12,5mm</w:t>
      </w:r>
    </w:p>
    <w:p w14:paraId="5015BEA8" w14:textId="77777777" w:rsidR="00B51D91" w:rsidRPr="00DB6F53" w:rsidRDefault="00B51D91" w:rsidP="002004B2">
      <w:pPr>
        <w:ind w:firstLine="142"/>
        <w:rPr>
          <w:rFonts w:cs="Arial"/>
          <w:szCs w:val="20"/>
        </w:rPr>
      </w:pPr>
    </w:p>
    <w:p w14:paraId="6D4018EE" w14:textId="77777777" w:rsidR="00B51D91" w:rsidRPr="00DB6F53" w:rsidRDefault="008A532F" w:rsidP="00B51D91">
      <w:pPr>
        <w:rPr>
          <w:rFonts w:cs="Arial"/>
          <w:sz w:val="10"/>
          <w:szCs w:val="20"/>
        </w:rPr>
      </w:pPr>
      <w:r w:rsidRPr="00DB6F53">
        <w:rPr>
          <w:rFonts w:cs="Arial"/>
          <w:szCs w:val="20"/>
          <w:u w:val="single"/>
        </w:rPr>
        <w:t xml:space="preserve">PK31b </w:t>
      </w:r>
      <w:r w:rsidR="00B51D91" w:rsidRPr="00DB6F53">
        <w:rPr>
          <w:rFonts w:cs="Arial"/>
          <w:szCs w:val="20"/>
          <w:u w:val="single"/>
        </w:rPr>
        <w:t>zvislá stienka podhľadu (</w:t>
      </w:r>
      <w:proofErr w:type="spellStart"/>
      <w:r w:rsidR="00B51D91" w:rsidRPr="00DB6F53">
        <w:rPr>
          <w:rFonts w:cs="Arial"/>
          <w:szCs w:val="20"/>
          <w:u w:val="single"/>
        </w:rPr>
        <w:t>výlez</w:t>
      </w:r>
      <w:proofErr w:type="spellEnd"/>
      <w:r w:rsidR="00B51D91" w:rsidRPr="00DB6F53">
        <w:rPr>
          <w:rFonts w:cs="Arial"/>
          <w:szCs w:val="20"/>
          <w:u w:val="single"/>
        </w:rPr>
        <w:t>):</w:t>
      </w:r>
      <w:r w:rsidR="00B51D91" w:rsidRPr="00DB6F53">
        <w:rPr>
          <w:rFonts w:cs="Arial"/>
          <w:sz w:val="10"/>
          <w:szCs w:val="20"/>
        </w:rPr>
        <w:t xml:space="preserve"> </w:t>
      </w:r>
    </w:p>
    <w:p w14:paraId="4F0963DD" w14:textId="77777777" w:rsidR="00B51D91" w:rsidRPr="00DB6F53" w:rsidRDefault="00B51D91" w:rsidP="00B51D91">
      <w:r w:rsidRPr="00DB6F53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52608" behindDoc="0" locked="0" layoutInCell="1" allowOverlap="1" wp14:anchorId="131066F6" wp14:editId="774AA62F">
            <wp:simplePos x="0" y="0"/>
            <wp:positionH relativeFrom="column">
              <wp:posOffset>3862705</wp:posOffset>
            </wp:positionH>
            <wp:positionV relativeFrom="paragraph">
              <wp:posOffset>4445</wp:posOffset>
            </wp:positionV>
            <wp:extent cx="2350770" cy="2313305"/>
            <wp:effectExtent l="0" t="0" r="0" b="0"/>
            <wp:wrapSquare wrapText="bothSides"/>
            <wp:docPr id="30" name="Obrázo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K31.pn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77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B6F53">
        <w:t>- vzduchová dutina nad podhľadom</w:t>
      </w:r>
      <w:r w:rsidRPr="00DB6F53">
        <w:tab/>
      </w:r>
      <w:r w:rsidRPr="00DB6F53">
        <w:tab/>
      </w:r>
      <w:r w:rsidRPr="00DB6F53">
        <w:tab/>
        <w:t>-</w:t>
      </w:r>
    </w:p>
    <w:p w14:paraId="3648E370" w14:textId="77777777" w:rsidR="00B51D91" w:rsidRPr="00DB6F53" w:rsidRDefault="00B51D91" w:rsidP="00B51D91">
      <w:pPr>
        <w:rPr>
          <w:rFonts w:cs="Arial"/>
          <w:szCs w:val="20"/>
        </w:rPr>
      </w:pPr>
      <w:r w:rsidRPr="00DB6F53">
        <w:rPr>
          <w:rFonts w:cs="Arial"/>
          <w:szCs w:val="20"/>
        </w:rPr>
        <w:t>- zvislý rošt zo stojok CW50 zavesený zhora</w:t>
      </w:r>
    </w:p>
    <w:p w14:paraId="239A660F" w14:textId="62D00E04" w:rsidR="00B51D91" w:rsidRPr="00103392" w:rsidRDefault="00B51D91" w:rsidP="00103392">
      <w:pPr>
        <w:ind w:firstLine="142"/>
      </w:pPr>
      <w:r w:rsidRPr="00DB6F53">
        <w:t>výplň z MV ťažkej akustickej ≥40 kg/m³, 40mm</w:t>
      </w:r>
      <w:r w:rsidRPr="00DB6F53">
        <w:tab/>
      </w:r>
      <w:r w:rsidRPr="00DB6F53">
        <w:rPr>
          <w:rFonts w:cs="Arial"/>
          <w:szCs w:val="20"/>
        </w:rPr>
        <w:t>50mm</w:t>
      </w:r>
    </w:p>
    <w:p w14:paraId="754A0797" w14:textId="77777777" w:rsidR="00B81296" w:rsidRPr="00103392" w:rsidRDefault="00B81296" w:rsidP="00B81296">
      <w:pPr>
        <w:rPr>
          <w:rFonts w:cs="Arial"/>
          <w:szCs w:val="20"/>
        </w:rPr>
      </w:pPr>
      <w:r w:rsidRPr="00103392">
        <w:rPr>
          <w:rFonts w:cs="Arial"/>
          <w:szCs w:val="20"/>
        </w:rPr>
        <w:t>- 2xSDK doska požiarna impregnovaná</w:t>
      </w:r>
    </w:p>
    <w:p w14:paraId="37EC104D" w14:textId="344A5D69" w:rsidR="00B81296" w:rsidRPr="00DB6F53" w:rsidRDefault="00B81296" w:rsidP="00103392">
      <w:pPr>
        <w:ind w:firstLine="142"/>
        <w:rPr>
          <w:rFonts w:cs="Arial"/>
          <w:szCs w:val="20"/>
        </w:rPr>
      </w:pPr>
      <w:r w:rsidRPr="00103392">
        <w:rPr>
          <w:rFonts w:cs="Arial"/>
          <w:szCs w:val="20"/>
        </w:rPr>
        <w:t xml:space="preserve">tzv. červeno-zelená – typ DFH2 </w:t>
      </w:r>
      <w:r w:rsidR="00103392">
        <w:rPr>
          <w:rFonts w:cs="Arial"/>
          <w:szCs w:val="20"/>
        </w:rPr>
        <w:tab/>
      </w:r>
      <w:r w:rsid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  <w:t>2x12,5mm</w:t>
      </w:r>
    </w:p>
    <w:p w14:paraId="763A2A25" w14:textId="77777777" w:rsidR="00B51D91" w:rsidRPr="00DB6F53" w:rsidRDefault="00B51D91" w:rsidP="00B51D91">
      <w:pPr>
        <w:rPr>
          <w:rFonts w:eastAsia="Arial" w:cs="Arial"/>
          <w:szCs w:val="20"/>
        </w:rPr>
      </w:pPr>
      <w:r w:rsidRPr="00DB6F53">
        <w:rPr>
          <w:rFonts w:cs="Arial"/>
          <w:szCs w:val="20"/>
        </w:rPr>
        <w:t>- maľovka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interiérová</w:t>
      </w:r>
      <w:r w:rsidRPr="00DB6F53">
        <w:rPr>
          <w:rFonts w:eastAsia="Arial" w:cs="Arial"/>
          <w:szCs w:val="20"/>
        </w:rPr>
        <w:tab/>
      </w:r>
      <w:r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-</w:t>
      </w:r>
    </w:p>
    <w:p w14:paraId="306FB4EB" w14:textId="77777777" w:rsidR="002004B2" w:rsidRPr="00DB6F53" w:rsidRDefault="002004B2" w:rsidP="002004B2">
      <w:pPr>
        <w:jc w:val="both"/>
        <w:rPr>
          <w:color w:val="FF0000"/>
          <w:sz w:val="10"/>
        </w:rPr>
      </w:pPr>
    </w:p>
    <w:p w14:paraId="487C6F5E" w14:textId="77E675C5" w:rsidR="002004B2" w:rsidRPr="00DB6F53" w:rsidRDefault="002004B2" w:rsidP="002004B2">
      <w:pPr>
        <w:rPr>
          <w:rFonts w:cs="Arial"/>
          <w:szCs w:val="20"/>
        </w:rPr>
      </w:pPr>
      <w:r w:rsidRPr="00DB6F53">
        <w:rPr>
          <w:u w:val="single"/>
        </w:rPr>
        <w:t>Poznámka 1:</w:t>
      </w:r>
      <w:r w:rsidRPr="00DB6F53">
        <w:t xml:space="preserve"> Podhľad je predbežne navrhnutý na rozpon do </w:t>
      </w:r>
      <w:r w:rsidR="00097CD4" w:rsidRPr="00DB6F53">
        <w:t>1</w:t>
      </w:r>
      <w:r w:rsidRPr="00DB6F53">
        <w:t xml:space="preserve">,7m. Profily, rozostupy a fixovania a všetky náležitosti konštrukcie </w:t>
      </w:r>
      <w:r w:rsidR="00025E12" w:rsidRPr="00DB6F53">
        <w:t>výhradne</w:t>
      </w:r>
      <w:r w:rsidRPr="00DB6F53">
        <w:t xml:space="preserve"> podľa systému výrobcu.</w:t>
      </w:r>
    </w:p>
    <w:p w14:paraId="68C93460" w14:textId="77777777" w:rsidR="002004B2" w:rsidRPr="00DB6F53" w:rsidRDefault="002004B2" w:rsidP="002004B2">
      <w:pPr>
        <w:jc w:val="both"/>
        <w:rPr>
          <w:color w:val="FF0000"/>
          <w:sz w:val="10"/>
        </w:rPr>
      </w:pPr>
    </w:p>
    <w:p w14:paraId="09EB2ECE" w14:textId="3B8051D8" w:rsidR="002004B2" w:rsidRPr="00DB6F53" w:rsidRDefault="00804BE2" w:rsidP="002004B2">
      <w:pPr>
        <w:jc w:val="both"/>
        <w:rPr>
          <w:color w:val="FF0000"/>
        </w:rPr>
      </w:pPr>
      <w:r w:rsidRPr="00DB6F53">
        <w:rPr>
          <w:u w:val="single"/>
        </w:rPr>
        <w:t>Poznámka 2</w:t>
      </w:r>
      <w:r w:rsidR="002004B2" w:rsidRPr="00DB6F53">
        <w:rPr>
          <w:u w:val="single"/>
        </w:rPr>
        <w:t>:</w:t>
      </w:r>
      <w:r w:rsidR="002004B2" w:rsidRPr="00DB6F53">
        <w:t xml:space="preserve"> Výplň z minerálnej vlny </w:t>
      </w:r>
      <w:r w:rsidR="00097CD4" w:rsidRPr="00DB6F53">
        <w:rPr>
          <w:rFonts w:cs="Arial"/>
          <w:szCs w:val="20"/>
        </w:rPr>
        <w:t xml:space="preserve">≥50 kg/m³ </w:t>
      </w:r>
      <w:r w:rsidR="00097CD4" w:rsidRPr="00DB6F53">
        <w:t xml:space="preserve">v profiloch má protipožiarnu funkciu, ale MV medzi profilmi </w:t>
      </w:r>
      <w:r w:rsidR="002004B2" w:rsidRPr="00DB6F53">
        <w:t>má čisto akustickú</w:t>
      </w:r>
      <w:r w:rsidR="00097CD4" w:rsidRPr="00DB6F53">
        <w:t xml:space="preserve"> funkciu a </w:t>
      </w:r>
      <w:r w:rsidR="00025E12" w:rsidRPr="00DB6F53">
        <w:t>nie je</w:t>
      </w:r>
      <w:r w:rsidR="00097CD4" w:rsidRPr="00DB6F53">
        <w:t xml:space="preserve"> pre požiarnu od</w:t>
      </w:r>
      <w:r w:rsidR="002004B2" w:rsidRPr="00DB6F53">
        <w:t xml:space="preserve">olnosť nutná. S ďalším priťažením podhľadu </w:t>
      </w:r>
      <w:r w:rsidR="00025E12" w:rsidRPr="00DB6F53">
        <w:t>nie je</w:t>
      </w:r>
      <w:r w:rsidR="002004B2" w:rsidRPr="00DB6F53">
        <w:t xml:space="preserve"> poč</w:t>
      </w:r>
      <w:r w:rsidR="006A18E8" w:rsidRPr="00DB6F53">
        <w:t>ítané a bude nutné ho preveriť</w:t>
      </w:r>
      <w:r w:rsidR="002004B2" w:rsidRPr="00DB6F53">
        <w:t> s</w:t>
      </w:r>
      <w:r w:rsidR="006A18E8" w:rsidRPr="00DB6F53">
        <w:t xml:space="preserve"> v</w:t>
      </w:r>
      <w:r w:rsidR="002004B2" w:rsidRPr="00DB6F53">
        <w:t>ýrobcom systému.</w:t>
      </w:r>
    </w:p>
    <w:p w14:paraId="1E6F45D7" w14:textId="77777777" w:rsidR="00633ED6" w:rsidRPr="00DB6F53" w:rsidRDefault="00633ED6" w:rsidP="00633ED6">
      <w:pPr>
        <w:jc w:val="both"/>
        <w:rPr>
          <w:color w:val="FF0000"/>
          <w:sz w:val="10"/>
        </w:rPr>
      </w:pPr>
    </w:p>
    <w:p w14:paraId="2DD71B01" w14:textId="23EE5120" w:rsidR="002004B2" w:rsidRPr="00DB6F53" w:rsidRDefault="00633ED6" w:rsidP="00633ED6">
      <w:pPr>
        <w:rPr>
          <w:rFonts w:cs="Arial"/>
          <w:szCs w:val="20"/>
        </w:rPr>
      </w:pPr>
      <w:r w:rsidRPr="00DB6F53">
        <w:rPr>
          <w:u w:val="single"/>
        </w:rPr>
        <w:t>Poznámka 3:</w:t>
      </w:r>
      <w:r w:rsidRPr="00DB6F53">
        <w:t xml:space="preserve"> V napojení na svetlík obaliť nosnú statickú konštrukciu opláštením systémovou </w:t>
      </w:r>
      <w:proofErr w:type="spellStart"/>
      <w:r w:rsidRPr="00DB6F53">
        <w:t>sadrovláknitou</w:t>
      </w:r>
      <w:proofErr w:type="spellEnd"/>
      <w:r w:rsidRPr="00DB6F53">
        <w:t xml:space="preserve"> protipožiarnou doskou vystuženou skleným rúnom. Hrúbky dosiek 2x12,5mm.</w:t>
      </w:r>
    </w:p>
    <w:p w14:paraId="3033BD4C" w14:textId="77777777" w:rsidR="002004B2" w:rsidRPr="00DB6F53" w:rsidRDefault="002004B2" w:rsidP="003919F7">
      <w:pPr>
        <w:rPr>
          <w:rFonts w:cs="Arial"/>
          <w:szCs w:val="20"/>
        </w:rPr>
      </w:pPr>
    </w:p>
    <w:p w14:paraId="4BF1CE79" w14:textId="77777777" w:rsidR="002004B2" w:rsidRPr="00DB6F53" w:rsidRDefault="002004B2" w:rsidP="003919F7">
      <w:pPr>
        <w:rPr>
          <w:rFonts w:cs="Arial"/>
          <w:szCs w:val="20"/>
        </w:rPr>
      </w:pPr>
    </w:p>
    <w:p w14:paraId="168AC4D6" w14:textId="77777777" w:rsidR="000A75D9" w:rsidRPr="00DB6F53" w:rsidRDefault="000A75D9" w:rsidP="000A75D9">
      <w:pPr>
        <w:jc w:val="both"/>
        <w:rPr>
          <w:color w:val="FF0000"/>
        </w:rPr>
      </w:pPr>
    </w:p>
    <w:p w14:paraId="64AE0727" w14:textId="77777777" w:rsidR="000A75D9" w:rsidRPr="00103392" w:rsidRDefault="000A75D9" w:rsidP="000A75D9">
      <w:pPr>
        <w:pStyle w:val="Nadpis3"/>
        <w:rPr>
          <w:rFonts w:cs="Arial"/>
          <w:szCs w:val="20"/>
        </w:rPr>
      </w:pPr>
      <w:r w:rsidRPr="00103392">
        <w:t>PK32</w:t>
      </w:r>
    </w:p>
    <w:p w14:paraId="035552F7" w14:textId="77777777" w:rsidR="000A75D9" w:rsidRPr="00103392" w:rsidRDefault="000A75D9" w:rsidP="000A75D9">
      <w:pPr>
        <w:pStyle w:val="Nadpis1"/>
      </w:pPr>
      <w:bookmarkStart w:id="273" w:name="_Toc75458898"/>
      <w:r w:rsidRPr="00103392">
        <w:t>podhľad SDK krycí – pred výťahom 2.NP</w:t>
      </w:r>
      <w:bookmarkEnd w:id="273"/>
    </w:p>
    <w:p w14:paraId="7B5C8181" w14:textId="77777777" w:rsidR="000A75D9" w:rsidRPr="00103392" w:rsidRDefault="008C1A64" w:rsidP="000A75D9">
      <w:pPr>
        <w:rPr>
          <w:sz w:val="10"/>
        </w:rPr>
      </w:pPr>
      <w:r w:rsidRPr="00103392">
        <w:rPr>
          <w:noProof/>
          <w:lang w:eastAsia="sk-SK"/>
        </w:rPr>
        <w:drawing>
          <wp:anchor distT="0" distB="0" distL="114300" distR="114300" simplePos="0" relativeHeight="251688448" behindDoc="0" locked="0" layoutInCell="1" allowOverlap="1" wp14:anchorId="05D64978" wp14:editId="08CD45C2">
            <wp:simplePos x="0" y="0"/>
            <wp:positionH relativeFrom="column">
              <wp:posOffset>4705350</wp:posOffset>
            </wp:positionH>
            <wp:positionV relativeFrom="paragraph">
              <wp:posOffset>7620</wp:posOffset>
            </wp:positionV>
            <wp:extent cx="1772920" cy="930275"/>
            <wp:effectExtent l="0" t="0" r="0" b="3175"/>
            <wp:wrapSquare wrapText="bothSides"/>
            <wp:docPr id="59" name="Obrázo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131.pn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2920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11F6A" w14:textId="77777777" w:rsidR="000A75D9" w:rsidRPr="00103392" w:rsidRDefault="000A75D9" w:rsidP="000A75D9">
      <w:pPr>
        <w:pStyle w:val="Podtitul"/>
        <w:rPr>
          <w:lang w:eastAsia="sk-SK"/>
        </w:rPr>
      </w:pPr>
      <w:r w:rsidRPr="00103392">
        <w:rPr>
          <w:color w:val="auto"/>
          <w:u w:val="single"/>
        </w:rPr>
        <w:t>P32a vodorovný podhľad</w:t>
      </w:r>
      <w:r w:rsidRPr="00103392">
        <w:rPr>
          <w:color w:val="auto"/>
        </w:rPr>
        <w:t xml:space="preserve">:  </w:t>
      </w:r>
      <w:r w:rsidRPr="00103392">
        <w:rPr>
          <w:color w:val="C45911" w:themeColor="accent2" w:themeShade="BF"/>
          <w:lang w:eastAsia="sk-SK"/>
        </w:rPr>
        <w:t xml:space="preserve">(rozpon </w:t>
      </w:r>
      <w:r w:rsidRPr="00103392">
        <w:rPr>
          <w:rFonts w:cs="Arial"/>
          <w:color w:val="C45911" w:themeColor="accent2" w:themeShade="BF"/>
          <w:lang w:eastAsia="sk-SK"/>
        </w:rPr>
        <w:t>≤</w:t>
      </w:r>
      <w:r w:rsidRPr="00103392">
        <w:rPr>
          <w:color w:val="C45911" w:themeColor="accent2" w:themeShade="BF"/>
          <w:lang w:eastAsia="sk-SK"/>
        </w:rPr>
        <w:t>1,7m)</w:t>
      </w:r>
      <w:r w:rsidRPr="00103392">
        <w:rPr>
          <w:lang w:eastAsia="sk-SK"/>
        </w:rPr>
        <w:t xml:space="preserve"> (súv</w:t>
      </w:r>
      <w:r w:rsidRPr="00103392">
        <w:t>rst</w:t>
      </w:r>
      <w:r w:rsidRPr="00103392">
        <w:rPr>
          <w:lang w:eastAsia="sk-SK"/>
        </w:rPr>
        <w:t xml:space="preserve">vie </w:t>
      </w:r>
      <w:r w:rsidR="00F334EF" w:rsidRPr="00103392">
        <w:rPr>
          <w:lang w:eastAsia="sk-SK"/>
        </w:rPr>
        <w:t>63</w:t>
      </w:r>
      <w:r w:rsidRPr="00103392">
        <w:rPr>
          <w:lang w:eastAsia="sk-SK"/>
        </w:rPr>
        <w:t>mm)</w:t>
      </w:r>
    </w:p>
    <w:p w14:paraId="257EDF21" w14:textId="77777777" w:rsidR="00F334EF" w:rsidRPr="00103392" w:rsidRDefault="00F334EF" w:rsidP="00F334EF">
      <w:pPr>
        <w:rPr>
          <w:sz w:val="10"/>
        </w:rPr>
      </w:pPr>
      <w:r w:rsidRPr="00103392">
        <w:t>(skladba písaná v smere inštalácie)</w:t>
      </w:r>
    </w:p>
    <w:p w14:paraId="0F42C29E" w14:textId="77777777" w:rsidR="000A75D9" w:rsidRPr="00103392" w:rsidRDefault="000A75D9" w:rsidP="000A75D9">
      <w:r w:rsidRPr="00103392">
        <w:t>- vzduchová dutina nad podhľadom</w:t>
      </w:r>
      <w:r w:rsidRPr="00103392">
        <w:tab/>
      </w:r>
      <w:r w:rsidRPr="00103392">
        <w:tab/>
      </w:r>
      <w:r w:rsidRPr="00103392">
        <w:tab/>
      </w:r>
      <w:r w:rsidR="008C1A64" w:rsidRPr="00103392">
        <w:tab/>
      </w:r>
      <w:r w:rsidR="008C1A64" w:rsidRPr="00103392">
        <w:tab/>
      </w:r>
      <w:r w:rsidRPr="00103392">
        <w:t>-</w:t>
      </w:r>
    </w:p>
    <w:p w14:paraId="0F30E1C5" w14:textId="77777777" w:rsidR="000A75D9" w:rsidRPr="00103392" w:rsidRDefault="000A75D9" w:rsidP="008C1A64">
      <w:r w:rsidRPr="00103392">
        <w:t xml:space="preserve">- oceľový rošt 2xCW5, hr. 0,6mm, a ≤ 500mm,  </w:t>
      </w:r>
      <w:r w:rsidRPr="00103392">
        <w:tab/>
      </w:r>
      <w:r w:rsidR="008C1A64" w:rsidRPr="00103392">
        <w:tab/>
      </w:r>
      <w:r w:rsidR="008C1A64" w:rsidRPr="00103392">
        <w:tab/>
      </w:r>
      <w:r w:rsidR="008C1A64" w:rsidRPr="00103392">
        <w:tab/>
        <w:t>5</w:t>
      </w:r>
      <w:r w:rsidRPr="00103392">
        <w:t>0mm</w:t>
      </w:r>
    </w:p>
    <w:p w14:paraId="2335D4B1" w14:textId="1239F206" w:rsidR="008C1A64" w:rsidRPr="00103392" w:rsidRDefault="00F334EF" w:rsidP="00103392">
      <w:pPr>
        <w:rPr>
          <w:rFonts w:cs="Arial"/>
          <w:szCs w:val="20"/>
        </w:rPr>
      </w:pPr>
      <w:r w:rsidRPr="00103392">
        <w:rPr>
          <w:rFonts w:cs="Arial"/>
          <w:szCs w:val="20"/>
        </w:rPr>
        <w:t>- SDK doska impregnovaná</w:t>
      </w:r>
      <w:r w:rsidR="008C1A64" w:rsidRPr="00103392">
        <w:rPr>
          <w:rFonts w:cs="Arial"/>
          <w:szCs w:val="20"/>
        </w:rPr>
        <w:t xml:space="preserve"> do vlhkého prostre</w:t>
      </w:r>
      <w:r w:rsidRPr="00103392">
        <w:rPr>
          <w:rFonts w:cs="Arial"/>
          <w:szCs w:val="20"/>
        </w:rPr>
        <w:t>dia tzv. zelená</w:t>
      </w:r>
      <w:r w:rsidR="008C1A64" w:rsidRPr="00103392">
        <w:rPr>
          <w:rFonts w:cs="Arial"/>
          <w:szCs w:val="20"/>
        </w:rPr>
        <w:t xml:space="preserve"> – typ H2</w:t>
      </w:r>
      <w:r w:rsidR="008C1A64" w:rsidRPr="00103392">
        <w:rPr>
          <w:rFonts w:cs="Arial"/>
          <w:szCs w:val="20"/>
        </w:rPr>
        <w:tab/>
        <w:t>12,5mm</w:t>
      </w:r>
    </w:p>
    <w:p w14:paraId="632D54A1" w14:textId="77777777" w:rsidR="008C1A64" w:rsidRPr="00103392" w:rsidRDefault="008C1A64" w:rsidP="008C1A64">
      <w:pPr>
        <w:rPr>
          <w:rFonts w:cs="Arial"/>
          <w:szCs w:val="20"/>
        </w:rPr>
      </w:pPr>
      <w:r w:rsidRPr="00103392">
        <w:rPr>
          <w:rFonts w:cs="Arial"/>
          <w:szCs w:val="20"/>
        </w:rPr>
        <w:t>- maľovka protiplesňová odolná oteru</w:t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  <w:t xml:space="preserve">    </w:t>
      </w:r>
      <w:r w:rsidRPr="00103392">
        <w:rPr>
          <w:rFonts w:cs="Arial"/>
          <w:szCs w:val="20"/>
        </w:rPr>
        <w:tab/>
        <w:t xml:space="preserve"> -</w:t>
      </w:r>
    </w:p>
    <w:p w14:paraId="5D148585" w14:textId="77777777" w:rsidR="000A75D9" w:rsidRPr="00103392" w:rsidRDefault="004C472B" w:rsidP="000A75D9">
      <w:pPr>
        <w:jc w:val="both"/>
        <w:rPr>
          <w:color w:val="FF0000"/>
        </w:rPr>
      </w:pPr>
      <w:r w:rsidRPr="00103392">
        <w:rPr>
          <w:noProof/>
          <w:color w:val="FF0000"/>
          <w:lang w:eastAsia="sk-SK"/>
        </w:rPr>
        <w:drawing>
          <wp:anchor distT="0" distB="0" distL="114300" distR="114300" simplePos="0" relativeHeight="251690496" behindDoc="0" locked="0" layoutInCell="1" allowOverlap="1" wp14:anchorId="45F9C9B1" wp14:editId="1ABB5735">
            <wp:simplePos x="0" y="0"/>
            <wp:positionH relativeFrom="column">
              <wp:posOffset>4785360</wp:posOffset>
            </wp:positionH>
            <wp:positionV relativeFrom="paragraph">
              <wp:posOffset>114935</wp:posOffset>
            </wp:positionV>
            <wp:extent cx="1583055" cy="1129030"/>
            <wp:effectExtent l="0" t="0" r="0" b="0"/>
            <wp:wrapSquare wrapText="bothSides"/>
            <wp:docPr id="60" name="Obrázo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šachtová stena.png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99"/>
                    <a:stretch/>
                  </pic:blipFill>
                  <pic:spPr bwMode="auto">
                    <a:xfrm>
                      <a:off x="0" y="0"/>
                      <a:ext cx="1583055" cy="1129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5321C5" w14:textId="77777777" w:rsidR="000A75D9" w:rsidRPr="00103392" w:rsidRDefault="000A75D9" w:rsidP="000A75D9">
      <w:pPr>
        <w:rPr>
          <w:rFonts w:cs="Arial"/>
          <w:sz w:val="10"/>
          <w:szCs w:val="20"/>
        </w:rPr>
      </w:pPr>
      <w:r w:rsidRPr="00103392">
        <w:rPr>
          <w:rFonts w:cs="Arial"/>
          <w:szCs w:val="20"/>
          <w:u w:val="single"/>
        </w:rPr>
        <w:t>PK</w:t>
      </w:r>
      <w:r w:rsidR="00F334EF" w:rsidRPr="00103392">
        <w:rPr>
          <w:rFonts w:cs="Arial"/>
          <w:szCs w:val="20"/>
          <w:u w:val="single"/>
        </w:rPr>
        <w:t>32</w:t>
      </w:r>
      <w:r w:rsidRPr="00103392">
        <w:rPr>
          <w:rFonts w:cs="Arial"/>
          <w:szCs w:val="20"/>
          <w:u w:val="single"/>
        </w:rPr>
        <w:t>b zvislá stienka podhľadu :</w:t>
      </w:r>
      <w:r w:rsidRPr="00103392">
        <w:rPr>
          <w:rFonts w:cs="Arial"/>
          <w:sz w:val="10"/>
          <w:szCs w:val="20"/>
        </w:rPr>
        <w:t xml:space="preserve"> </w:t>
      </w:r>
    </w:p>
    <w:p w14:paraId="4B437655" w14:textId="77777777" w:rsidR="004C472B" w:rsidRPr="00103392" w:rsidRDefault="004C472B" w:rsidP="004C472B">
      <w:pPr>
        <w:rPr>
          <w:sz w:val="10"/>
        </w:rPr>
      </w:pPr>
      <w:r w:rsidRPr="00103392">
        <w:t>(skladba písaná v smere inštalácie)</w:t>
      </w:r>
    </w:p>
    <w:p w14:paraId="761F66C7" w14:textId="77777777" w:rsidR="004C472B" w:rsidRPr="00103392" w:rsidRDefault="004C472B" w:rsidP="004C472B">
      <w:r w:rsidRPr="00103392">
        <w:t>- priestor inštalačného jadra</w:t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  <w:t>-</w:t>
      </w:r>
    </w:p>
    <w:p w14:paraId="2DB6E092" w14:textId="45098342" w:rsidR="004C472B" w:rsidRPr="00103392" w:rsidRDefault="00F334EF" w:rsidP="00F334EF">
      <w:pPr>
        <w:rPr>
          <w:rFonts w:cs="Arial"/>
          <w:szCs w:val="20"/>
        </w:rPr>
      </w:pPr>
      <w:r w:rsidRPr="00103392">
        <w:rPr>
          <w:rFonts w:cs="Arial"/>
          <w:szCs w:val="20"/>
        </w:rPr>
        <w:t xml:space="preserve">- vodorovné </w:t>
      </w:r>
      <w:r w:rsidR="00025E12" w:rsidRPr="00103392">
        <w:rPr>
          <w:rFonts w:cs="Arial"/>
          <w:szCs w:val="20"/>
        </w:rPr>
        <w:t>oceľové</w:t>
      </w:r>
      <w:r w:rsidRPr="00103392">
        <w:rPr>
          <w:rFonts w:cs="Arial"/>
          <w:szCs w:val="20"/>
        </w:rPr>
        <w:t xml:space="preserve"> </w:t>
      </w:r>
      <w:r w:rsidR="00025E12" w:rsidRPr="00103392">
        <w:rPr>
          <w:rFonts w:cs="Arial"/>
          <w:szCs w:val="20"/>
        </w:rPr>
        <w:t>priečniky</w:t>
      </w:r>
      <w:r w:rsidRPr="00103392">
        <w:rPr>
          <w:rFonts w:cs="Arial"/>
          <w:szCs w:val="20"/>
        </w:rPr>
        <w:t xml:space="preserve"> CW</w:t>
      </w:r>
      <w:r w:rsidR="004C472B" w:rsidRPr="00103392">
        <w:rPr>
          <w:rFonts w:cs="Arial"/>
          <w:szCs w:val="20"/>
        </w:rPr>
        <w:t>5</w:t>
      </w:r>
      <w:r w:rsidRPr="00103392">
        <w:rPr>
          <w:rFonts w:cs="Arial"/>
          <w:szCs w:val="20"/>
        </w:rPr>
        <w:t>0</w:t>
      </w:r>
      <w:r w:rsidR="004C472B" w:rsidRPr="00103392">
        <w:rPr>
          <w:rFonts w:cs="Arial"/>
          <w:szCs w:val="20"/>
        </w:rPr>
        <w:t xml:space="preserve"> </w:t>
      </w:r>
      <w:r w:rsidR="004C472B" w:rsidRPr="00103392">
        <w:t>a ≤ 313mm</w:t>
      </w:r>
      <w:r w:rsidRPr="00103392">
        <w:tab/>
      </w:r>
      <w:r w:rsidRPr="00103392">
        <w:tab/>
      </w:r>
      <w:r w:rsidRPr="00103392">
        <w:tab/>
      </w:r>
      <w:r w:rsidRPr="00103392">
        <w:tab/>
        <w:t>50mm</w:t>
      </w:r>
    </w:p>
    <w:p w14:paraId="262FFD7B" w14:textId="02F7EC99" w:rsidR="00F334EF" w:rsidRPr="00103392" w:rsidRDefault="00F334EF" w:rsidP="00103392">
      <w:pPr>
        <w:rPr>
          <w:rFonts w:cs="Arial"/>
          <w:szCs w:val="20"/>
        </w:rPr>
      </w:pPr>
      <w:r w:rsidRPr="00103392">
        <w:rPr>
          <w:rFonts w:cs="Arial"/>
          <w:szCs w:val="20"/>
        </w:rPr>
        <w:t>- 2xSDK doska impregnovaná do vlhkého prostredia tzv. zelená – typ H</w:t>
      </w:r>
      <w:r w:rsidRPr="00103392">
        <w:rPr>
          <w:rFonts w:cs="Arial"/>
          <w:szCs w:val="20"/>
        </w:rPr>
        <w:tab/>
        <w:t>2x12,5mm</w:t>
      </w:r>
    </w:p>
    <w:p w14:paraId="1A1C2649" w14:textId="77777777" w:rsidR="008C1A64" w:rsidRPr="00103392" w:rsidRDefault="000A75D9" w:rsidP="008C1A64">
      <w:pPr>
        <w:rPr>
          <w:rFonts w:cs="Arial"/>
          <w:szCs w:val="20"/>
        </w:rPr>
      </w:pPr>
      <w:r w:rsidRPr="00103392">
        <w:t xml:space="preserve"> </w:t>
      </w:r>
      <w:r w:rsidR="008C1A64" w:rsidRPr="00103392">
        <w:rPr>
          <w:rFonts w:cs="Arial"/>
          <w:szCs w:val="20"/>
        </w:rPr>
        <w:t>- maľovka protiplesňová odolná oteru</w:t>
      </w:r>
      <w:r w:rsidR="008C1A64" w:rsidRPr="00103392">
        <w:rPr>
          <w:rFonts w:cs="Arial"/>
          <w:szCs w:val="20"/>
        </w:rPr>
        <w:tab/>
      </w:r>
      <w:r w:rsidR="008C1A64" w:rsidRPr="00103392">
        <w:rPr>
          <w:rFonts w:cs="Arial"/>
          <w:szCs w:val="20"/>
        </w:rPr>
        <w:tab/>
        <w:t xml:space="preserve"> </w:t>
      </w:r>
      <w:r w:rsidR="008C1A64" w:rsidRPr="00103392">
        <w:rPr>
          <w:rFonts w:cs="Arial"/>
          <w:szCs w:val="20"/>
        </w:rPr>
        <w:tab/>
      </w:r>
      <w:r w:rsidR="00F334EF" w:rsidRPr="00103392">
        <w:rPr>
          <w:rFonts w:cs="Arial"/>
          <w:szCs w:val="20"/>
        </w:rPr>
        <w:tab/>
      </w:r>
      <w:r w:rsidR="00F334EF" w:rsidRPr="00103392">
        <w:rPr>
          <w:rFonts w:cs="Arial"/>
          <w:szCs w:val="20"/>
        </w:rPr>
        <w:tab/>
      </w:r>
      <w:r w:rsidR="008C1A64" w:rsidRPr="00103392">
        <w:rPr>
          <w:rFonts w:cs="Arial"/>
          <w:szCs w:val="20"/>
        </w:rPr>
        <w:t xml:space="preserve"> -</w:t>
      </w:r>
    </w:p>
    <w:p w14:paraId="44F586C0" w14:textId="77777777" w:rsidR="000A75D9" w:rsidRPr="00103392" w:rsidRDefault="000A75D9" w:rsidP="003919F7">
      <w:pPr>
        <w:rPr>
          <w:rFonts w:cs="Arial"/>
          <w:szCs w:val="20"/>
        </w:rPr>
      </w:pPr>
    </w:p>
    <w:p w14:paraId="1A3F517D" w14:textId="77777777" w:rsidR="000A75D9" w:rsidRPr="00103392" w:rsidRDefault="008C1A64" w:rsidP="003919F7">
      <w:pPr>
        <w:rPr>
          <w:rFonts w:cs="Arial"/>
          <w:szCs w:val="20"/>
        </w:rPr>
      </w:pPr>
      <w:r w:rsidRPr="00103392">
        <w:rPr>
          <w:u w:val="single"/>
        </w:rPr>
        <w:t>Poznámka 1:</w:t>
      </w:r>
      <w:r w:rsidRPr="00103392">
        <w:t xml:space="preserve"> Výstuž. Hranu v styku podhľadu a stienky vystužiť UA50 + UW50.</w:t>
      </w:r>
    </w:p>
    <w:p w14:paraId="0A25E4CE" w14:textId="77777777" w:rsidR="000A75D9" w:rsidRPr="00103392" w:rsidRDefault="000A75D9" w:rsidP="003919F7">
      <w:pPr>
        <w:rPr>
          <w:rFonts w:cs="Arial"/>
          <w:sz w:val="10"/>
          <w:szCs w:val="20"/>
        </w:rPr>
      </w:pPr>
    </w:p>
    <w:p w14:paraId="6AC775BF" w14:textId="7C3C52F0" w:rsidR="000A75D9" w:rsidRDefault="00F334EF" w:rsidP="003919F7">
      <w:r w:rsidRPr="00103392">
        <w:rPr>
          <w:u w:val="single"/>
        </w:rPr>
        <w:t>Poznámka 2:</w:t>
      </w:r>
      <w:r w:rsidRPr="00103392">
        <w:t xml:space="preserve"> Výmeny v mieste inštalácií riešiť pomocou UA50.</w:t>
      </w:r>
    </w:p>
    <w:p w14:paraId="3146CB95" w14:textId="03FCF06B" w:rsidR="00103392" w:rsidRDefault="00103392" w:rsidP="003919F7"/>
    <w:p w14:paraId="199FF1D2" w14:textId="280CBA91" w:rsidR="00103392" w:rsidRDefault="00103392" w:rsidP="003919F7"/>
    <w:p w14:paraId="0B5E05C6" w14:textId="31104024" w:rsidR="00103392" w:rsidRDefault="00103392" w:rsidP="003919F7"/>
    <w:p w14:paraId="57797C4B" w14:textId="77777777" w:rsidR="00103392" w:rsidRPr="00DB6F53" w:rsidRDefault="00103392" w:rsidP="003919F7"/>
    <w:p w14:paraId="0546272B" w14:textId="77777777" w:rsidR="00FB3D99" w:rsidRPr="00DB6F53" w:rsidRDefault="00FB3D99" w:rsidP="00FB3D99">
      <w:pPr>
        <w:jc w:val="both"/>
        <w:rPr>
          <w:rFonts w:cs="Arial"/>
          <w:b/>
          <w:szCs w:val="20"/>
          <w:u w:val="single"/>
        </w:rPr>
      </w:pPr>
      <w:r w:rsidRPr="00DB6F53">
        <w:rPr>
          <w:rFonts w:cs="Arial"/>
          <w:b/>
          <w:szCs w:val="20"/>
          <w:u w:val="single"/>
        </w:rPr>
        <w:lastRenderedPageBreak/>
        <w:t>ŠPECIÁLNE SDK PODHĽADOVÉ PRVKY:</w:t>
      </w:r>
    </w:p>
    <w:p w14:paraId="6F5944EE" w14:textId="77777777" w:rsidR="00FB3D99" w:rsidRPr="00DB6F53" w:rsidRDefault="00FB3D99" w:rsidP="00FB3D99">
      <w:pPr>
        <w:jc w:val="both"/>
        <w:rPr>
          <w:color w:val="FF0000"/>
        </w:rPr>
      </w:pPr>
    </w:p>
    <w:p w14:paraId="4EB65F85" w14:textId="77777777" w:rsidR="00756436" w:rsidRPr="00DB6F53" w:rsidRDefault="00756436" w:rsidP="00013630">
      <w:pPr>
        <w:jc w:val="both"/>
        <w:rPr>
          <w:color w:val="FF0000"/>
        </w:rPr>
      </w:pPr>
    </w:p>
    <w:p w14:paraId="457B520C" w14:textId="77777777" w:rsidR="00756436" w:rsidRPr="00DB6F53" w:rsidRDefault="00745336" w:rsidP="00756436">
      <w:pPr>
        <w:pStyle w:val="Nadpis3"/>
        <w:rPr>
          <w:rFonts w:cs="Arial"/>
          <w:szCs w:val="20"/>
        </w:rPr>
      </w:pPr>
      <w:r w:rsidRPr="00DB6F53">
        <w:t>PK50</w:t>
      </w:r>
    </w:p>
    <w:p w14:paraId="2707834F" w14:textId="77777777" w:rsidR="00756436" w:rsidRPr="00DB6F53" w:rsidRDefault="00756436" w:rsidP="00756436">
      <w:pPr>
        <w:pStyle w:val="Nadpis1"/>
      </w:pPr>
      <w:bookmarkStart w:id="274" w:name="_Toc75458899"/>
      <w:r w:rsidRPr="00DB6F53">
        <w:t xml:space="preserve">sdk </w:t>
      </w:r>
      <w:r w:rsidRPr="00DB6F53">
        <w:rPr>
          <w:rFonts w:eastAsiaTheme="minorHAnsi"/>
        </w:rPr>
        <w:t>OBALENIE TLAKOVEJ VZT KOMORY V POŽIA</w:t>
      </w:r>
      <w:r w:rsidR="003E6CCD" w:rsidRPr="00DB6F53">
        <w:rPr>
          <w:rFonts w:eastAsiaTheme="minorHAnsi"/>
        </w:rPr>
        <w:t>R</w:t>
      </w:r>
      <w:r w:rsidRPr="00DB6F53">
        <w:rPr>
          <w:rFonts w:eastAsiaTheme="minorHAnsi"/>
        </w:rPr>
        <w:t>NOM PODHĽADE</w:t>
      </w:r>
      <w:bookmarkEnd w:id="274"/>
    </w:p>
    <w:p w14:paraId="66452538" w14:textId="77777777" w:rsidR="00756436" w:rsidRPr="00DB6F53" w:rsidRDefault="00756436" w:rsidP="00756436">
      <w:pPr>
        <w:pStyle w:val="Podtitul"/>
        <w:rPr>
          <w:rFonts w:cs="Arial"/>
          <w:color w:val="FF0000"/>
          <w:szCs w:val="20"/>
        </w:rPr>
      </w:pPr>
      <w:r w:rsidRPr="00DB6F53">
        <w:rPr>
          <w:rFonts w:cs="Arial"/>
          <w:color w:val="FF0000"/>
          <w:szCs w:val="20"/>
        </w:rPr>
        <w:t xml:space="preserve">(PO odolnosť - požiadavka EI15 D1) </w:t>
      </w:r>
    </w:p>
    <w:p w14:paraId="05B1C60A" w14:textId="77777777" w:rsidR="00756436" w:rsidRPr="00DB6F53" w:rsidRDefault="00756436" w:rsidP="00756436"/>
    <w:p w14:paraId="1007284E" w14:textId="77777777" w:rsidR="006F70BD" w:rsidRPr="00DB6F53" w:rsidRDefault="00DA110B" w:rsidP="00756436">
      <w:r w:rsidRPr="00DB6F53">
        <w:t xml:space="preserve">SDK </w:t>
      </w:r>
      <w:r w:rsidR="006F70BD" w:rsidRPr="00DB6F53">
        <w:t>box vnútorných rozmerov 12</w:t>
      </w:r>
      <w:r w:rsidR="005B54B0" w:rsidRPr="00DB6F53">
        <w:t>5</w:t>
      </w:r>
      <w:r w:rsidR="006F70BD" w:rsidRPr="00DB6F53">
        <w:t xml:space="preserve">0x900mm </w:t>
      </w:r>
      <w:r w:rsidRPr="00DB6F53">
        <w:t>pre VZT</w:t>
      </w:r>
      <w:r w:rsidR="006F70BD" w:rsidRPr="00DB6F53">
        <w:t xml:space="preserve"> komoru 600x600mm</w:t>
      </w:r>
    </w:p>
    <w:p w14:paraId="7DA1F46D" w14:textId="77777777" w:rsidR="00CE3E78" w:rsidRPr="00DB6F53" w:rsidRDefault="004B4FB9" w:rsidP="00756436">
      <w:r w:rsidRPr="00DB6F53">
        <w:rPr>
          <w:noProof/>
          <w:lang w:eastAsia="sk-SK"/>
        </w:rPr>
        <w:drawing>
          <wp:anchor distT="0" distB="0" distL="114300" distR="114300" simplePos="0" relativeHeight="251648512" behindDoc="0" locked="0" layoutInCell="1" allowOverlap="1" wp14:anchorId="200D3FCF" wp14:editId="37559A7A">
            <wp:simplePos x="0" y="0"/>
            <wp:positionH relativeFrom="column">
              <wp:posOffset>-143180</wp:posOffset>
            </wp:positionH>
            <wp:positionV relativeFrom="paragraph">
              <wp:posOffset>287655</wp:posOffset>
            </wp:positionV>
            <wp:extent cx="6422390" cy="3399790"/>
            <wp:effectExtent l="0" t="0" r="0" b="0"/>
            <wp:wrapSquare wrapText="bothSides"/>
            <wp:docPr id="24" name="Obrázo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VZT.png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92" b="12072"/>
                    <a:stretch/>
                  </pic:blipFill>
                  <pic:spPr bwMode="auto">
                    <a:xfrm>
                      <a:off x="0" y="0"/>
                      <a:ext cx="6422390" cy="3399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3E78" w:rsidRPr="00DB6F53">
        <w:t>Minerálna vlna v požiarnom podhľade a stienkach kvôli prehľadnosti NIEJE zobrazená – viď skladby tu dole pre špecifikáciu.</w:t>
      </w:r>
    </w:p>
    <w:p w14:paraId="492AED5D" w14:textId="77777777" w:rsidR="00DA110B" w:rsidRPr="00DB6F53" w:rsidRDefault="00DA110B" w:rsidP="00756436"/>
    <w:p w14:paraId="0EE0D4B1" w14:textId="77777777" w:rsidR="00756436" w:rsidRPr="00DB6F53" w:rsidRDefault="00756436" w:rsidP="00756436">
      <w:pPr>
        <w:jc w:val="both"/>
      </w:pPr>
      <w:r w:rsidRPr="00DB6F53">
        <w:rPr>
          <w:b/>
          <w:i/>
          <w:u w:val="single"/>
        </w:rPr>
        <w:t>a)</w:t>
      </w:r>
      <w:r w:rsidRPr="00DB6F53">
        <w:rPr>
          <w:i/>
          <w:u w:val="single"/>
        </w:rPr>
        <w:t xml:space="preserve"> požiarny podhľad</w:t>
      </w:r>
      <w:r w:rsidRPr="00DB6F53">
        <w:t xml:space="preserve"> :  Viď skladbu „PK1s“</w:t>
      </w:r>
    </w:p>
    <w:p w14:paraId="624C3DDA" w14:textId="77777777" w:rsidR="00756436" w:rsidRPr="00DB6F53" w:rsidRDefault="00756436" w:rsidP="00756436">
      <w:pPr>
        <w:jc w:val="both"/>
      </w:pPr>
    </w:p>
    <w:p w14:paraId="21EDACD6" w14:textId="77777777" w:rsidR="00756436" w:rsidRPr="00DB6F53" w:rsidRDefault="00756436" w:rsidP="00756436">
      <w:pPr>
        <w:jc w:val="both"/>
      </w:pPr>
      <w:r w:rsidRPr="00DB6F53">
        <w:rPr>
          <w:b/>
          <w:i/>
          <w:u w:val="single"/>
        </w:rPr>
        <w:t>b)</w:t>
      </w:r>
      <w:r w:rsidR="00DA110B" w:rsidRPr="00DB6F53">
        <w:rPr>
          <w:i/>
          <w:u w:val="single"/>
        </w:rPr>
        <w:t xml:space="preserve"> podhľad vo VZT boxe:</w:t>
      </w:r>
      <w:r w:rsidR="00DA110B" w:rsidRPr="00DB6F53">
        <w:t xml:space="preserve"> (bez PO odolnosti)</w:t>
      </w:r>
    </w:p>
    <w:p w14:paraId="360C6303" w14:textId="77777777" w:rsidR="00DA110B" w:rsidRPr="00DB6F53" w:rsidRDefault="00DA110B" w:rsidP="00756436">
      <w:pPr>
        <w:jc w:val="both"/>
      </w:pPr>
      <w:r w:rsidRPr="00DB6F53">
        <w:t>- pozdĺžne hrany vystužiť UW</w:t>
      </w:r>
      <w:r w:rsidR="005B54B0" w:rsidRPr="00DB6F53">
        <w:t>7</w:t>
      </w:r>
      <w:r w:rsidRPr="00DB6F53">
        <w:t>5</w:t>
      </w:r>
    </w:p>
    <w:p w14:paraId="143F38B1" w14:textId="77777777" w:rsidR="00DA110B" w:rsidRPr="00DB6F53" w:rsidRDefault="00DA110B" w:rsidP="00756436">
      <w:pPr>
        <w:jc w:val="both"/>
      </w:pPr>
      <w:r w:rsidRPr="00DB6F53">
        <w:t>- rošt v „strede“ podhľadu z CD 60x27 a</w:t>
      </w:r>
      <w:r w:rsidRPr="00DB6F53">
        <w:rPr>
          <w:rFonts w:cs="Arial"/>
        </w:rPr>
        <w:t>≤</w:t>
      </w:r>
      <w:r w:rsidRPr="00DB6F53">
        <w:t>313mm. CD uložiť na postranné UW</w:t>
      </w:r>
      <w:r w:rsidR="005B54B0" w:rsidRPr="00DB6F53">
        <w:t>75 profily</w:t>
      </w:r>
    </w:p>
    <w:p w14:paraId="586EA688" w14:textId="77777777" w:rsidR="005B54B0" w:rsidRPr="00DB6F53" w:rsidRDefault="005B54B0" w:rsidP="005B54B0">
      <w:pPr>
        <w:ind w:left="142" w:hanging="142"/>
        <w:jc w:val="both"/>
      </w:pPr>
      <w:r w:rsidRPr="00DB6F53">
        <w:t>- otvor v podhľade vystužiť pri hrane otvoru CD profilm</w:t>
      </w:r>
      <w:r w:rsidR="00F509C4" w:rsidRPr="00DB6F53">
        <w:t>i</w:t>
      </w:r>
      <w:r w:rsidRPr="00DB6F53">
        <w:t xml:space="preserve"> zo všetkých 4 strán. CD v priečnom smere ukladať na </w:t>
      </w:r>
      <w:r w:rsidR="00F509C4" w:rsidRPr="00DB6F53">
        <w:t xml:space="preserve">postranné </w:t>
      </w:r>
      <w:r w:rsidRPr="00DB6F53">
        <w:t xml:space="preserve">UW75. CD v pozdĺžnom smere fixovať na </w:t>
      </w:r>
      <w:r w:rsidR="00F509C4" w:rsidRPr="00DB6F53">
        <w:t xml:space="preserve">tie </w:t>
      </w:r>
      <w:r w:rsidRPr="00DB6F53">
        <w:t>priečne cez univerzálne spojky pre CD.</w:t>
      </w:r>
    </w:p>
    <w:p w14:paraId="27F78D25" w14:textId="77777777" w:rsidR="00DA110B" w:rsidRPr="00DB6F53" w:rsidRDefault="00DA110B" w:rsidP="00756436">
      <w:pPr>
        <w:jc w:val="both"/>
        <w:rPr>
          <w:color w:val="FF0000"/>
        </w:rPr>
      </w:pPr>
      <w:r w:rsidRPr="00DB6F53">
        <w:t>- opláštenie z požiarneho podhľadu prebehne aj na nepožiarnu časť podhľadu</w:t>
      </w:r>
    </w:p>
    <w:p w14:paraId="5EEE80D5" w14:textId="77777777" w:rsidR="00756436" w:rsidRPr="00DB6F53" w:rsidRDefault="00756436" w:rsidP="00013630">
      <w:pPr>
        <w:jc w:val="both"/>
        <w:rPr>
          <w:color w:val="FF0000"/>
        </w:rPr>
      </w:pPr>
    </w:p>
    <w:p w14:paraId="7ED154A6" w14:textId="77777777" w:rsidR="00DA110B" w:rsidRPr="00DB6F53" w:rsidRDefault="00DA110B" w:rsidP="00DA110B">
      <w:pPr>
        <w:pStyle w:val="Podtitul"/>
        <w:rPr>
          <w:lang w:eastAsia="sk-SK"/>
        </w:rPr>
      </w:pPr>
      <w:r w:rsidRPr="00DB6F53">
        <w:rPr>
          <w:b/>
          <w:i/>
          <w:color w:val="auto"/>
          <w:u w:val="single"/>
        </w:rPr>
        <w:t>c)</w:t>
      </w:r>
      <w:r w:rsidRPr="00DB6F53">
        <w:rPr>
          <w:i/>
          <w:color w:val="auto"/>
          <w:u w:val="single"/>
        </w:rPr>
        <w:t xml:space="preserve"> steny boxu:</w:t>
      </w:r>
      <w:r w:rsidRPr="00DB6F53">
        <w:rPr>
          <w:color w:val="auto"/>
        </w:rPr>
        <w:t xml:space="preserve"> </w:t>
      </w:r>
      <w:r w:rsidRPr="00DB6F53">
        <w:rPr>
          <w:rFonts w:cs="Arial"/>
          <w:color w:val="FF0000"/>
          <w:szCs w:val="20"/>
        </w:rPr>
        <w:t xml:space="preserve">(PO odolnosť - požiadavka EI15 D1) </w:t>
      </w:r>
      <w:r w:rsidRPr="00DB6F53">
        <w:rPr>
          <w:lang w:eastAsia="sk-SK"/>
        </w:rPr>
        <w:t>(súv</w:t>
      </w:r>
      <w:r w:rsidRPr="00DB6F53">
        <w:t>rst</w:t>
      </w:r>
      <w:r w:rsidRPr="00DB6F53">
        <w:rPr>
          <w:lang w:eastAsia="sk-SK"/>
        </w:rPr>
        <w:t xml:space="preserve">vie </w:t>
      </w:r>
      <w:r w:rsidR="004A7EB1" w:rsidRPr="00DB6F53">
        <w:rPr>
          <w:lang w:eastAsia="sk-SK"/>
        </w:rPr>
        <w:t>75</w:t>
      </w:r>
      <w:r w:rsidRPr="00DB6F53">
        <w:rPr>
          <w:lang w:eastAsia="sk-SK"/>
        </w:rPr>
        <w:t>mm)</w:t>
      </w:r>
    </w:p>
    <w:p w14:paraId="3FA96C60" w14:textId="77777777" w:rsidR="00512233" w:rsidRPr="00DB6F53" w:rsidRDefault="00512233" w:rsidP="00512233">
      <w:r w:rsidRPr="00DB6F53">
        <w:t>- vzduchová dutina nad podhľadom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-</w:t>
      </w:r>
    </w:p>
    <w:p w14:paraId="61AF7351" w14:textId="77777777" w:rsidR="00512233" w:rsidRPr="00DB6F53" w:rsidRDefault="00512233" w:rsidP="00512233">
      <w:pPr>
        <w:rPr>
          <w:rFonts w:cs="Arial"/>
          <w:szCs w:val="20"/>
        </w:rPr>
      </w:pPr>
      <w:r w:rsidRPr="00DB6F53">
        <w:rPr>
          <w:rFonts w:cs="Arial"/>
          <w:szCs w:val="20"/>
        </w:rPr>
        <w:t>- zvislý rošt zo stojok CW50</w:t>
      </w:r>
      <w:r w:rsidR="005B54B0" w:rsidRPr="00DB6F53">
        <w:rPr>
          <w:rFonts w:cs="Arial"/>
          <w:szCs w:val="20"/>
        </w:rPr>
        <w:t>,</w:t>
      </w:r>
      <w:r w:rsidRPr="00DB6F53">
        <w:rPr>
          <w:rFonts w:cs="Arial"/>
          <w:szCs w:val="20"/>
        </w:rPr>
        <w:t xml:space="preserve"> </w:t>
      </w:r>
      <w:r w:rsidR="005B54B0" w:rsidRPr="00DB6F53">
        <w:t>a</w:t>
      </w:r>
      <w:r w:rsidR="005B54B0" w:rsidRPr="00DB6F53">
        <w:rPr>
          <w:rFonts w:cs="Arial"/>
        </w:rPr>
        <w:t>≤</w:t>
      </w:r>
      <w:r w:rsidR="005B54B0" w:rsidRPr="00DB6F53">
        <w:t>417mm</w:t>
      </w:r>
      <w:r w:rsidR="005B54B0" w:rsidRPr="00DB6F53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zavesený zhora</w:t>
      </w:r>
    </w:p>
    <w:p w14:paraId="22E7DF77" w14:textId="6AA23391" w:rsidR="005B54B0" w:rsidRPr="00DB6F53" w:rsidRDefault="00512233" w:rsidP="00512233">
      <w:pPr>
        <w:ind w:firstLine="142"/>
      </w:pPr>
      <w:r w:rsidRPr="00DB6F53">
        <w:t xml:space="preserve">výplň z MV ťažkej akustickej ≥40 kg/m³, 40mm </w:t>
      </w:r>
    </w:p>
    <w:p w14:paraId="3474A76E" w14:textId="77777777" w:rsidR="00512233" w:rsidRPr="00DB6F53" w:rsidRDefault="005B54B0" w:rsidP="00512233">
      <w:pPr>
        <w:ind w:firstLine="142"/>
        <w:rPr>
          <w:rFonts w:cs="Arial"/>
          <w:szCs w:val="20"/>
        </w:rPr>
      </w:pPr>
      <w:r w:rsidRPr="00DB6F53">
        <w:t>zavesený rošt so zahusteným</w:t>
      </w:r>
      <w:r w:rsidR="0031070B" w:rsidRPr="00DB6F53">
        <w:t xml:space="preserve"> / zosilneným </w:t>
      </w:r>
      <w:r w:rsidRPr="00DB6F53">
        <w:t xml:space="preserve"> fixovaním pre visiacu konštrukciu</w:t>
      </w:r>
      <w:r w:rsidRPr="00DB6F53">
        <w:tab/>
      </w:r>
      <w:r w:rsidR="00512233" w:rsidRPr="00DB6F53">
        <w:rPr>
          <w:rFonts w:cs="Arial"/>
          <w:szCs w:val="20"/>
        </w:rPr>
        <w:t>50mm</w:t>
      </w:r>
    </w:p>
    <w:p w14:paraId="7A480092" w14:textId="1ACCC2B6" w:rsidR="00512233" w:rsidRPr="00DB6F53" w:rsidRDefault="00512233" w:rsidP="00512233">
      <w:r w:rsidRPr="00DB6F53">
        <w:t>- 2xSDK doska protipožiarna tzv. červená – typ DF</w:t>
      </w:r>
      <w:r w:rsidR="00103392">
        <w:tab/>
      </w:r>
      <w:r w:rsidR="00103392">
        <w:tab/>
      </w:r>
      <w:r w:rsidR="00103392">
        <w:tab/>
      </w:r>
      <w:r w:rsidRPr="00DB6F53">
        <w:tab/>
        <w:t xml:space="preserve">2x12,5mm </w:t>
      </w:r>
    </w:p>
    <w:p w14:paraId="374AEA89" w14:textId="77777777" w:rsidR="002A1124" w:rsidRPr="00DB6F53" w:rsidRDefault="002A1124" w:rsidP="002A1124">
      <w:pPr>
        <w:jc w:val="both"/>
      </w:pPr>
    </w:p>
    <w:p w14:paraId="5014493C" w14:textId="77777777" w:rsidR="00756436" w:rsidRPr="00DB6F53" w:rsidRDefault="002A1124" w:rsidP="002A1124">
      <w:pPr>
        <w:jc w:val="both"/>
        <w:rPr>
          <w:color w:val="FF0000"/>
        </w:rPr>
      </w:pPr>
      <w:r w:rsidRPr="00DB6F53">
        <w:rPr>
          <w:b/>
          <w:i/>
          <w:u w:val="single"/>
        </w:rPr>
        <w:t>d)</w:t>
      </w:r>
      <w:r w:rsidRPr="00DB6F53">
        <w:rPr>
          <w:i/>
          <w:u w:val="single"/>
        </w:rPr>
        <w:t xml:space="preserve"> vrch boxu pod trapéz plechom:</w:t>
      </w:r>
      <w:r w:rsidRPr="00DB6F53">
        <w:t xml:space="preserve"> </w:t>
      </w:r>
      <w:r w:rsidRPr="00DB6F53">
        <w:rPr>
          <w:rFonts w:cs="Arial"/>
          <w:color w:val="FF0000"/>
          <w:szCs w:val="20"/>
        </w:rPr>
        <w:t xml:space="preserve">(PO odolnosť - požiadavka EI15 D1) </w:t>
      </w:r>
      <w:r w:rsidRPr="00DB6F53">
        <w:rPr>
          <w:rStyle w:val="PodtitulChar"/>
        </w:rPr>
        <w:t>(súvrstvie ~16mm)</w:t>
      </w:r>
    </w:p>
    <w:p w14:paraId="354A56DE" w14:textId="77777777" w:rsidR="00475FCF" w:rsidRPr="00DB6F53" w:rsidRDefault="00475FCF" w:rsidP="00475FCF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7FF354D7" w14:textId="77777777" w:rsidR="00475FCF" w:rsidRPr="00DB6F53" w:rsidRDefault="00475FCF" w:rsidP="00475FCF">
      <w:r w:rsidRPr="00DB6F53">
        <w:t>- trapézový plechový záklop</w:t>
      </w:r>
      <w:r w:rsidR="00731F03" w:rsidRPr="00DB6F53">
        <w:t xml:space="preserve"> strechy</w:t>
      </w:r>
      <w:r w:rsidRPr="00DB6F53">
        <w:t xml:space="preserve"> – viď PD statika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</w:t>
      </w:r>
      <w:r w:rsidR="009E1DB3" w:rsidRPr="00DB6F53">
        <w:rPr>
          <w:color w:val="A6A6A6" w:themeColor="background1" w:themeShade="A6"/>
        </w:rPr>
        <w:t>3</w:t>
      </w:r>
      <w:r w:rsidRPr="00DB6F53">
        <w:rPr>
          <w:color w:val="A6A6A6" w:themeColor="background1" w:themeShade="A6"/>
        </w:rPr>
        <w:t>5mm)</w:t>
      </w:r>
    </w:p>
    <w:p w14:paraId="350AC646" w14:textId="77777777" w:rsidR="00475FCF" w:rsidRPr="00DB6F53" w:rsidRDefault="00475FCF" w:rsidP="00475FCF">
      <w:r w:rsidRPr="00DB6F53">
        <w:t>- akustická výplň vĺn v trapézovom plechu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rPr>
          <w:color w:val="A6A6A6" w:themeColor="background1" w:themeShade="A6"/>
        </w:rPr>
        <w:t>(150mm)</w:t>
      </w:r>
    </w:p>
    <w:p w14:paraId="7965432B" w14:textId="77777777" w:rsidR="00475FCF" w:rsidRPr="00DB6F53" w:rsidRDefault="00475FCF" w:rsidP="00475FCF">
      <w:r w:rsidRPr="00DB6F53">
        <w:t>- nosný fixačný plech min P</w:t>
      </w:r>
      <w:r w:rsidR="00D44446" w:rsidRPr="00DB6F53">
        <w:t>1,0</w:t>
      </w:r>
      <w:r w:rsidR="00D44446" w:rsidRPr="00DB6F53">
        <w:tab/>
      </w:r>
      <w:r w:rsidR="00D44446" w:rsidRPr="00DB6F53">
        <w:tab/>
      </w:r>
      <w:r w:rsidR="00D44446" w:rsidRPr="00DB6F53">
        <w:tab/>
      </w:r>
      <w:r w:rsidR="00D44446" w:rsidRPr="00DB6F53">
        <w:tab/>
      </w:r>
      <w:r w:rsidR="00D44446" w:rsidRPr="00DB6F53">
        <w:tab/>
      </w:r>
      <w:r w:rsidRPr="00DB6F53">
        <w:tab/>
      </w:r>
      <w:r w:rsidRPr="00DB6F53">
        <w:tab/>
        <w:t>~1mm</w:t>
      </w:r>
    </w:p>
    <w:p w14:paraId="3CCEBD5C" w14:textId="607F23B0" w:rsidR="00475FCF" w:rsidRPr="00DB6F53" w:rsidRDefault="00475FCF" w:rsidP="00475FCF">
      <w:r w:rsidRPr="00DB6F53">
        <w:t>- SDK doska protipožiarna tzv. červená – typ DF</w:t>
      </w:r>
      <w:r w:rsidR="00103392">
        <w:tab/>
      </w:r>
      <w:r w:rsidR="00103392">
        <w:tab/>
      </w:r>
      <w:r w:rsidR="00103392">
        <w:tab/>
      </w:r>
      <w:r w:rsidRPr="00DB6F53">
        <w:tab/>
        <w:t xml:space="preserve">15mm </w:t>
      </w:r>
    </w:p>
    <w:p w14:paraId="62434C42" w14:textId="77777777" w:rsidR="00A31845" w:rsidRPr="00DB6F53" w:rsidRDefault="00A31845" w:rsidP="00475FCF">
      <w:pPr>
        <w:rPr>
          <w:sz w:val="10"/>
        </w:rPr>
      </w:pPr>
    </w:p>
    <w:p w14:paraId="4AD17803" w14:textId="1A3CE402" w:rsidR="00D44446" w:rsidRPr="00DB6F53" w:rsidRDefault="00D44446" w:rsidP="00A31845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Plech P1,0mm má nosnú funkciu, nie požiarnu. </w:t>
      </w:r>
      <w:r w:rsidR="00025E12" w:rsidRPr="00DB6F53">
        <w:rPr>
          <w:rFonts w:cs="Arial"/>
          <w:szCs w:val="20"/>
        </w:rPr>
        <w:t>Nie je</w:t>
      </w:r>
      <w:r w:rsidRPr="00DB6F53">
        <w:rPr>
          <w:rFonts w:cs="Arial"/>
          <w:szCs w:val="20"/>
        </w:rPr>
        <w:t xml:space="preserve"> nutné ho umiestňovať celoplošne.</w:t>
      </w:r>
    </w:p>
    <w:p w14:paraId="60F5E47A" w14:textId="77777777" w:rsidR="00A31845" w:rsidRPr="00DB6F53" w:rsidRDefault="00CB1CA2" w:rsidP="00A31845">
      <w:pPr>
        <w:ind w:left="7080" w:hanging="7080"/>
        <w:rPr>
          <w:rFonts w:cs="Arial"/>
          <w:szCs w:val="20"/>
        </w:rPr>
      </w:pPr>
      <w:r w:rsidRPr="00DB6F53">
        <w:rPr>
          <w:rFonts w:cs="Arial"/>
          <w:szCs w:val="20"/>
        </w:rPr>
        <w:t>Tiež v</w:t>
      </w:r>
      <w:r w:rsidR="00A31845" w:rsidRPr="00DB6F53">
        <w:rPr>
          <w:rFonts w:cs="Arial"/>
          <w:szCs w:val="20"/>
        </w:rPr>
        <w:t>iď „poznámku sk3“ v kapitole „STENY SADROKARTÓNOVÉ (SK)“</w:t>
      </w:r>
      <w:r w:rsidR="00D44446" w:rsidRPr="00DB6F53">
        <w:rPr>
          <w:rFonts w:cs="Arial"/>
          <w:szCs w:val="20"/>
        </w:rPr>
        <w:t>.</w:t>
      </w:r>
    </w:p>
    <w:p w14:paraId="544B10E8" w14:textId="77777777" w:rsidR="00475FCF" w:rsidRPr="00DB6F53" w:rsidRDefault="00475FCF" w:rsidP="00475FCF"/>
    <w:p w14:paraId="5ED48665" w14:textId="77777777" w:rsidR="00353978" w:rsidRPr="00DB6F53" w:rsidRDefault="00353978" w:rsidP="00353978">
      <w:pPr>
        <w:jc w:val="both"/>
        <w:rPr>
          <w:color w:val="FF0000"/>
        </w:rPr>
      </w:pPr>
      <w:r w:rsidRPr="00DB6F53">
        <w:rPr>
          <w:b/>
          <w:i/>
          <w:u w:val="single"/>
        </w:rPr>
        <w:t>e)</w:t>
      </w:r>
      <w:r w:rsidRPr="00DB6F53">
        <w:rPr>
          <w:i/>
          <w:u w:val="single"/>
        </w:rPr>
        <w:t xml:space="preserve"> závesy VZT tlakovej komory:</w:t>
      </w:r>
    </w:p>
    <w:p w14:paraId="1A34C309" w14:textId="0888FF2B" w:rsidR="00353978" w:rsidRPr="00DB6F53" w:rsidRDefault="00DA5466" w:rsidP="00353978">
      <w:pPr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 xml:space="preserve">Systémové montážne koľajnice </w:t>
      </w:r>
      <w:r w:rsidRPr="00DB6F53">
        <w:rPr>
          <w:rFonts w:eastAsia="Arial"/>
        </w:rPr>
        <w:t>umiestniť naprieč</w:t>
      </w:r>
      <w:r w:rsidRPr="00DB6F53">
        <w:rPr>
          <w:rFonts w:eastAsia="Arial" w:cs="Arial"/>
          <w:szCs w:val="20"/>
        </w:rPr>
        <w:t xml:space="preserve"> trapéz záklopu strechy + fixovať priamo do spodných vĺn trapézového záklopu strechy pomocou </w:t>
      </w:r>
      <w:r w:rsidR="00353978" w:rsidRPr="00DB6F53">
        <w:rPr>
          <w:rFonts w:eastAsia="Arial" w:cs="Arial"/>
          <w:szCs w:val="20"/>
        </w:rPr>
        <w:t>oceľový</w:t>
      </w:r>
      <w:r w:rsidRPr="00DB6F53">
        <w:rPr>
          <w:rFonts w:eastAsia="Arial" w:cs="Arial"/>
          <w:szCs w:val="20"/>
        </w:rPr>
        <w:t>ch</w:t>
      </w:r>
      <w:r w:rsidR="00353978" w:rsidRPr="00DB6F53">
        <w:rPr>
          <w:rFonts w:eastAsia="Arial" w:cs="Arial"/>
          <w:szCs w:val="20"/>
        </w:rPr>
        <w:t xml:space="preserve"> metrický</w:t>
      </w:r>
      <w:r w:rsidRPr="00DB6F53">
        <w:rPr>
          <w:rFonts w:eastAsia="Arial" w:cs="Arial"/>
          <w:szCs w:val="20"/>
        </w:rPr>
        <w:t xml:space="preserve">ch rozetových kotiev do dutín - </w:t>
      </w:r>
      <w:r w:rsidR="00353978" w:rsidRPr="00DB6F53">
        <w:rPr>
          <w:rFonts w:eastAsia="Arial" w:cs="Arial"/>
          <w:szCs w:val="20"/>
        </w:rPr>
        <w:t>tzv</w:t>
      </w:r>
      <w:r w:rsidRPr="00DB6F53">
        <w:rPr>
          <w:rFonts w:eastAsia="Arial" w:cs="Arial"/>
          <w:szCs w:val="20"/>
        </w:rPr>
        <w:t>.</w:t>
      </w:r>
      <w:r w:rsidR="00353978" w:rsidRPr="00DB6F53">
        <w:rPr>
          <w:rFonts w:eastAsia="Arial" w:cs="Arial"/>
          <w:szCs w:val="20"/>
        </w:rPr>
        <w:t xml:space="preserve"> „moly kot</w:t>
      </w:r>
      <w:r w:rsidRPr="00DB6F53">
        <w:rPr>
          <w:rFonts w:eastAsia="Arial" w:cs="Arial"/>
          <w:szCs w:val="20"/>
        </w:rPr>
        <w:t>iev“</w:t>
      </w:r>
      <w:r w:rsidR="00353978" w:rsidRPr="00DB6F53">
        <w:rPr>
          <w:rFonts w:eastAsia="Arial" w:cs="Arial"/>
          <w:szCs w:val="20"/>
        </w:rPr>
        <w:t xml:space="preserve"> (typ kotvy podľa tabuľkového statického návrhu výrobcu)</w:t>
      </w:r>
    </w:p>
    <w:p w14:paraId="752AEAC9" w14:textId="77777777" w:rsidR="00AA5DA0" w:rsidRPr="00DB6F53" w:rsidRDefault="00AA5DA0" w:rsidP="00AA5DA0"/>
    <w:p w14:paraId="0A7E1BE8" w14:textId="77777777" w:rsidR="00AA5DA0" w:rsidRPr="00DB6F53" w:rsidRDefault="00AA5DA0" w:rsidP="00AA5DA0">
      <w:pPr>
        <w:jc w:val="both"/>
        <w:rPr>
          <w:color w:val="FF0000"/>
        </w:rPr>
      </w:pPr>
      <w:r w:rsidRPr="00DB6F53">
        <w:rPr>
          <w:b/>
          <w:i/>
          <w:u w:val="single"/>
        </w:rPr>
        <w:t>f)</w:t>
      </w:r>
      <w:r w:rsidRPr="00DB6F53">
        <w:rPr>
          <w:i/>
          <w:u w:val="single"/>
        </w:rPr>
        <w:t xml:space="preserve"> VZT prestup:</w:t>
      </w:r>
    </w:p>
    <w:p w14:paraId="23014290" w14:textId="77777777" w:rsidR="00475FCF" w:rsidRPr="00DB6F53" w:rsidRDefault="00AA5DA0" w:rsidP="00AA5DA0">
      <w:pPr>
        <w:rPr>
          <w:rFonts w:cs="Arial"/>
          <w:szCs w:val="20"/>
        </w:rPr>
      </w:pPr>
      <w:r w:rsidRPr="00DB6F53">
        <w:rPr>
          <w:rFonts w:eastAsia="Arial" w:cs="Arial"/>
          <w:szCs w:val="20"/>
        </w:rPr>
        <w:t>Prestupy požiarnych konštrukcií VZT rozvodmi musia byť do dimenzií a v podmienkach podľa STN, inak musia byť opatrené protipožiarnymi klapkami.</w:t>
      </w:r>
    </w:p>
    <w:p w14:paraId="02635965" w14:textId="77777777" w:rsidR="00475FCF" w:rsidRPr="00DB6F53" w:rsidRDefault="00475FCF" w:rsidP="00EE1434">
      <w:pPr>
        <w:ind w:left="7080" w:hanging="7080"/>
        <w:rPr>
          <w:rFonts w:cs="Arial"/>
          <w:szCs w:val="20"/>
        </w:rPr>
      </w:pPr>
    </w:p>
    <w:p w14:paraId="38692B51" w14:textId="77777777" w:rsidR="00475FCF" w:rsidRPr="00DB6F53" w:rsidRDefault="00475FCF" w:rsidP="00EE1434">
      <w:pPr>
        <w:ind w:left="7080" w:hanging="7080"/>
        <w:rPr>
          <w:rFonts w:cs="Arial"/>
          <w:szCs w:val="20"/>
        </w:rPr>
      </w:pPr>
    </w:p>
    <w:p w14:paraId="35AFA20A" w14:textId="77777777" w:rsidR="008B43EF" w:rsidRPr="00DB6F53" w:rsidRDefault="008B43EF" w:rsidP="00EE1434">
      <w:pPr>
        <w:ind w:left="7080" w:hanging="7080"/>
        <w:rPr>
          <w:rFonts w:cs="Arial"/>
          <w:szCs w:val="20"/>
        </w:rPr>
      </w:pPr>
    </w:p>
    <w:p w14:paraId="2DE81B6C" w14:textId="77777777" w:rsidR="00C53477" w:rsidRPr="00DB6F53" w:rsidRDefault="00C53477" w:rsidP="00013630">
      <w:pPr>
        <w:jc w:val="both"/>
        <w:rPr>
          <w:color w:val="FF0000"/>
        </w:rPr>
      </w:pPr>
    </w:p>
    <w:p w14:paraId="3C70C425" w14:textId="77777777" w:rsidR="00FE675A" w:rsidRPr="00DB6F53" w:rsidRDefault="00FE675A" w:rsidP="00013630">
      <w:pPr>
        <w:jc w:val="both"/>
        <w:rPr>
          <w:color w:val="FF0000"/>
        </w:rPr>
      </w:pPr>
    </w:p>
    <w:p w14:paraId="4D2184F9" w14:textId="77777777" w:rsidR="00FE675A" w:rsidRPr="00DB6F53" w:rsidRDefault="00FE675A" w:rsidP="00013630">
      <w:pPr>
        <w:jc w:val="both"/>
        <w:rPr>
          <w:color w:val="FF0000"/>
        </w:rPr>
      </w:pPr>
    </w:p>
    <w:p w14:paraId="19F733E1" w14:textId="77777777" w:rsidR="00FE675A" w:rsidRPr="00DB6F53" w:rsidRDefault="00FE675A" w:rsidP="00013630">
      <w:pPr>
        <w:jc w:val="both"/>
        <w:rPr>
          <w:color w:val="FF0000"/>
        </w:rPr>
      </w:pPr>
    </w:p>
    <w:p w14:paraId="3B8DF609" w14:textId="77777777" w:rsidR="00FE675A" w:rsidRPr="00DB6F53" w:rsidRDefault="00FE675A" w:rsidP="00013630">
      <w:pPr>
        <w:jc w:val="both"/>
        <w:rPr>
          <w:color w:val="FF0000"/>
        </w:rPr>
      </w:pPr>
    </w:p>
    <w:p w14:paraId="5024930E" w14:textId="77777777" w:rsidR="00FE675A" w:rsidRPr="00DB6F53" w:rsidRDefault="00FE675A" w:rsidP="00013630">
      <w:pPr>
        <w:jc w:val="both"/>
        <w:rPr>
          <w:color w:val="FF0000"/>
        </w:rPr>
      </w:pPr>
    </w:p>
    <w:p w14:paraId="262A6D7C" w14:textId="77777777" w:rsidR="00FE675A" w:rsidRPr="00DB6F53" w:rsidRDefault="00FE675A" w:rsidP="00013630">
      <w:pPr>
        <w:jc w:val="both"/>
        <w:rPr>
          <w:color w:val="FF0000"/>
        </w:rPr>
      </w:pPr>
    </w:p>
    <w:p w14:paraId="44B6E904" w14:textId="77777777" w:rsidR="00FE675A" w:rsidRPr="00DB6F53" w:rsidRDefault="00FE675A" w:rsidP="00013630">
      <w:pPr>
        <w:jc w:val="both"/>
        <w:rPr>
          <w:color w:val="FF0000"/>
        </w:rPr>
      </w:pPr>
    </w:p>
    <w:p w14:paraId="3816166B" w14:textId="77777777" w:rsidR="00FE675A" w:rsidRPr="00DB6F53" w:rsidRDefault="00FE675A" w:rsidP="00013630">
      <w:pPr>
        <w:jc w:val="both"/>
        <w:rPr>
          <w:color w:val="FF0000"/>
        </w:rPr>
      </w:pPr>
    </w:p>
    <w:p w14:paraId="4266EA27" w14:textId="77777777" w:rsidR="00FE675A" w:rsidRPr="00DB6F53" w:rsidRDefault="00FE675A" w:rsidP="00013630">
      <w:pPr>
        <w:jc w:val="both"/>
        <w:rPr>
          <w:color w:val="FF0000"/>
        </w:rPr>
      </w:pPr>
    </w:p>
    <w:p w14:paraId="0131A780" w14:textId="77777777" w:rsidR="00FE675A" w:rsidRPr="00DB6F53" w:rsidRDefault="00FE675A" w:rsidP="00013630">
      <w:pPr>
        <w:jc w:val="both"/>
        <w:rPr>
          <w:color w:val="FF0000"/>
        </w:rPr>
      </w:pPr>
    </w:p>
    <w:p w14:paraId="68F377FE" w14:textId="77777777" w:rsidR="00FE675A" w:rsidRPr="00DB6F53" w:rsidRDefault="00FE675A" w:rsidP="00013630">
      <w:pPr>
        <w:jc w:val="both"/>
        <w:rPr>
          <w:color w:val="FF0000"/>
        </w:rPr>
      </w:pPr>
    </w:p>
    <w:p w14:paraId="5F4F48B4" w14:textId="77777777" w:rsidR="00FE675A" w:rsidRPr="00DB6F53" w:rsidRDefault="00FE675A" w:rsidP="00013630">
      <w:pPr>
        <w:jc w:val="both"/>
        <w:rPr>
          <w:color w:val="FF0000"/>
        </w:rPr>
      </w:pPr>
    </w:p>
    <w:p w14:paraId="7FA5093D" w14:textId="77777777" w:rsidR="00FE675A" w:rsidRPr="00DB6F53" w:rsidRDefault="00FE675A" w:rsidP="00013630">
      <w:pPr>
        <w:jc w:val="both"/>
        <w:rPr>
          <w:color w:val="FF0000"/>
        </w:rPr>
      </w:pPr>
    </w:p>
    <w:p w14:paraId="79605FEB" w14:textId="77777777" w:rsidR="00FE675A" w:rsidRPr="00DB6F53" w:rsidRDefault="00FE675A" w:rsidP="00013630">
      <w:pPr>
        <w:jc w:val="both"/>
        <w:rPr>
          <w:color w:val="FF0000"/>
        </w:rPr>
      </w:pPr>
    </w:p>
    <w:p w14:paraId="014CB6D5" w14:textId="77777777" w:rsidR="00FE675A" w:rsidRPr="00DB6F53" w:rsidRDefault="00FE675A" w:rsidP="00013630">
      <w:pPr>
        <w:jc w:val="both"/>
        <w:rPr>
          <w:color w:val="FF0000"/>
        </w:rPr>
      </w:pPr>
    </w:p>
    <w:p w14:paraId="770EB19D" w14:textId="77777777" w:rsidR="00FE675A" w:rsidRPr="00DB6F53" w:rsidRDefault="00FE675A" w:rsidP="00013630">
      <w:pPr>
        <w:jc w:val="both"/>
        <w:rPr>
          <w:color w:val="FF0000"/>
        </w:rPr>
      </w:pPr>
    </w:p>
    <w:p w14:paraId="09C0C2A2" w14:textId="77777777" w:rsidR="00FE675A" w:rsidRPr="00DB6F53" w:rsidRDefault="00FE675A" w:rsidP="00013630">
      <w:pPr>
        <w:jc w:val="both"/>
        <w:rPr>
          <w:color w:val="FF0000"/>
        </w:rPr>
      </w:pPr>
    </w:p>
    <w:p w14:paraId="42F783C3" w14:textId="77777777" w:rsidR="00FE675A" w:rsidRPr="00DB6F53" w:rsidRDefault="00FE675A" w:rsidP="00013630">
      <w:pPr>
        <w:jc w:val="both"/>
        <w:rPr>
          <w:color w:val="FF0000"/>
        </w:rPr>
      </w:pPr>
    </w:p>
    <w:p w14:paraId="2C86B18C" w14:textId="77777777" w:rsidR="00FE675A" w:rsidRPr="00DB6F53" w:rsidRDefault="00FE675A" w:rsidP="00013630">
      <w:pPr>
        <w:jc w:val="both"/>
        <w:rPr>
          <w:color w:val="FF0000"/>
        </w:rPr>
      </w:pPr>
    </w:p>
    <w:p w14:paraId="46561C4E" w14:textId="77777777" w:rsidR="00FE675A" w:rsidRPr="00DB6F53" w:rsidRDefault="00FE675A" w:rsidP="00013630">
      <w:pPr>
        <w:jc w:val="both"/>
        <w:rPr>
          <w:color w:val="FF0000"/>
        </w:rPr>
      </w:pPr>
    </w:p>
    <w:p w14:paraId="7088AB02" w14:textId="77777777" w:rsidR="00FE675A" w:rsidRPr="00DB6F53" w:rsidRDefault="00FE675A" w:rsidP="00013630">
      <w:pPr>
        <w:jc w:val="both"/>
        <w:rPr>
          <w:color w:val="FF0000"/>
        </w:rPr>
      </w:pPr>
    </w:p>
    <w:p w14:paraId="4615614A" w14:textId="77777777" w:rsidR="00FE675A" w:rsidRPr="00DB6F53" w:rsidRDefault="00FE675A" w:rsidP="00013630">
      <w:pPr>
        <w:jc w:val="both"/>
        <w:rPr>
          <w:color w:val="FF0000"/>
        </w:rPr>
      </w:pPr>
    </w:p>
    <w:p w14:paraId="3D422D93" w14:textId="77777777" w:rsidR="00FD7EC2" w:rsidRPr="00DB6F53" w:rsidRDefault="00FD7EC2" w:rsidP="00013630">
      <w:pPr>
        <w:jc w:val="both"/>
        <w:rPr>
          <w:color w:val="FF0000"/>
        </w:rPr>
      </w:pPr>
    </w:p>
    <w:p w14:paraId="2EDB2424" w14:textId="77777777" w:rsidR="00FD7EC2" w:rsidRPr="00DB6F53" w:rsidRDefault="00FD7EC2" w:rsidP="00013630">
      <w:pPr>
        <w:jc w:val="both"/>
        <w:rPr>
          <w:color w:val="FF0000"/>
        </w:rPr>
      </w:pPr>
    </w:p>
    <w:p w14:paraId="28063459" w14:textId="77777777" w:rsidR="00FD7EC2" w:rsidRPr="00DB6F53" w:rsidRDefault="00FD7EC2" w:rsidP="00013630">
      <w:pPr>
        <w:jc w:val="both"/>
        <w:rPr>
          <w:color w:val="FF0000"/>
        </w:rPr>
      </w:pPr>
    </w:p>
    <w:p w14:paraId="111307D0" w14:textId="77777777" w:rsidR="00FD7EC2" w:rsidRPr="00DB6F53" w:rsidRDefault="00FD7EC2" w:rsidP="00013630">
      <w:pPr>
        <w:jc w:val="both"/>
        <w:rPr>
          <w:color w:val="FF0000"/>
        </w:rPr>
      </w:pPr>
    </w:p>
    <w:p w14:paraId="221F62FF" w14:textId="77777777" w:rsidR="00FD7EC2" w:rsidRPr="00DB6F53" w:rsidRDefault="00FD7EC2" w:rsidP="00013630">
      <w:pPr>
        <w:jc w:val="both"/>
        <w:rPr>
          <w:color w:val="FF0000"/>
        </w:rPr>
      </w:pPr>
    </w:p>
    <w:p w14:paraId="29259F77" w14:textId="77777777" w:rsidR="00FD7EC2" w:rsidRPr="00DB6F53" w:rsidRDefault="00FD7EC2" w:rsidP="00013630">
      <w:pPr>
        <w:jc w:val="both"/>
        <w:rPr>
          <w:color w:val="FF0000"/>
        </w:rPr>
      </w:pPr>
    </w:p>
    <w:p w14:paraId="23634F01" w14:textId="77777777" w:rsidR="00FD7EC2" w:rsidRPr="00DB6F53" w:rsidRDefault="00FD7EC2" w:rsidP="00013630">
      <w:pPr>
        <w:jc w:val="both"/>
        <w:rPr>
          <w:color w:val="FF0000"/>
        </w:rPr>
      </w:pPr>
    </w:p>
    <w:p w14:paraId="33DAAABD" w14:textId="77777777" w:rsidR="00FD7EC2" w:rsidRPr="00DB6F53" w:rsidRDefault="00FD7EC2" w:rsidP="00013630">
      <w:pPr>
        <w:jc w:val="both"/>
        <w:rPr>
          <w:color w:val="FF0000"/>
        </w:rPr>
      </w:pPr>
    </w:p>
    <w:p w14:paraId="66D4D22D" w14:textId="77777777" w:rsidR="00FD7EC2" w:rsidRPr="00DB6F53" w:rsidRDefault="00FD7EC2" w:rsidP="00013630">
      <w:pPr>
        <w:jc w:val="both"/>
        <w:rPr>
          <w:color w:val="FF0000"/>
        </w:rPr>
      </w:pPr>
    </w:p>
    <w:p w14:paraId="0D8FE70F" w14:textId="77777777" w:rsidR="00FD7EC2" w:rsidRPr="00DB6F53" w:rsidRDefault="00FD7EC2" w:rsidP="00013630">
      <w:pPr>
        <w:jc w:val="both"/>
        <w:rPr>
          <w:color w:val="FF0000"/>
        </w:rPr>
      </w:pPr>
    </w:p>
    <w:p w14:paraId="649FF4B4" w14:textId="77777777" w:rsidR="00FD7EC2" w:rsidRPr="00DB6F53" w:rsidRDefault="00FD7EC2" w:rsidP="00013630">
      <w:pPr>
        <w:jc w:val="both"/>
        <w:rPr>
          <w:color w:val="FF0000"/>
        </w:rPr>
      </w:pPr>
    </w:p>
    <w:p w14:paraId="677B7774" w14:textId="77777777" w:rsidR="00FD7EC2" w:rsidRPr="00DB6F53" w:rsidRDefault="00FD7EC2" w:rsidP="00013630">
      <w:pPr>
        <w:jc w:val="both"/>
        <w:rPr>
          <w:color w:val="FF0000"/>
        </w:rPr>
      </w:pPr>
    </w:p>
    <w:p w14:paraId="06A283B9" w14:textId="77777777" w:rsidR="00FD7EC2" w:rsidRPr="00DB6F53" w:rsidRDefault="00FD7EC2" w:rsidP="00013630">
      <w:pPr>
        <w:jc w:val="both"/>
        <w:rPr>
          <w:color w:val="FF0000"/>
        </w:rPr>
      </w:pPr>
    </w:p>
    <w:p w14:paraId="23A3F6DF" w14:textId="77777777" w:rsidR="00FD7EC2" w:rsidRPr="00DB6F53" w:rsidRDefault="00FD7EC2" w:rsidP="00013630">
      <w:pPr>
        <w:jc w:val="both"/>
        <w:rPr>
          <w:color w:val="FF0000"/>
        </w:rPr>
      </w:pPr>
    </w:p>
    <w:p w14:paraId="6442985C" w14:textId="77777777" w:rsidR="00FD7EC2" w:rsidRPr="00DB6F53" w:rsidRDefault="00FD7EC2" w:rsidP="00013630">
      <w:pPr>
        <w:jc w:val="both"/>
        <w:rPr>
          <w:color w:val="FF0000"/>
        </w:rPr>
      </w:pPr>
    </w:p>
    <w:p w14:paraId="69DBE8F8" w14:textId="77777777" w:rsidR="00FD7EC2" w:rsidRPr="00DB6F53" w:rsidRDefault="00FD7EC2" w:rsidP="00013630">
      <w:pPr>
        <w:jc w:val="both"/>
        <w:rPr>
          <w:color w:val="FF0000"/>
        </w:rPr>
      </w:pPr>
    </w:p>
    <w:p w14:paraId="34857359" w14:textId="77777777" w:rsidR="00FD7EC2" w:rsidRDefault="00FD7EC2" w:rsidP="00013630">
      <w:pPr>
        <w:jc w:val="both"/>
        <w:rPr>
          <w:color w:val="FF0000"/>
        </w:rPr>
      </w:pPr>
    </w:p>
    <w:p w14:paraId="07997F17" w14:textId="77777777" w:rsidR="00270AF4" w:rsidRPr="00DB6F53" w:rsidRDefault="00270AF4" w:rsidP="00013630">
      <w:pPr>
        <w:jc w:val="both"/>
        <w:rPr>
          <w:color w:val="FF0000"/>
        </w:rPr>
      </w:pPr>
    </w:p>
    <w:p w14:paraId="7EA6DD78" w14:textId="77777777" w:rsidR="00FD7EC2" w:rsidRPr="00DB6F53" w:rsidRDefault="00FD7EC2" w:rsidP="00013630">
      <w:pPr>
        <w:jc w:val="both"/>
        <w:rPr>
          <w:color w:val="FF0000"/>
        </w:rPr>
      </w:pPr>
    </w:p>
    <w:p w14:paraId="628B3103" w14:textId="77777777" w:rsidR="00FD7EC2" w:rsidRPr="00DB6F53" w:rsidRDefault="00FD7EC2" w:rsidP="00013630">
      <w:pPr>
        <w:jc w:val="both"/>
        <w:rPr>
          <w:color w:val="FF0000"/>
        </w:rPr>
      </w:pPr>
    </w:p>
    <w:p w14:paraId="10E43A00" w14:textId="77777777" w:rsidR="00FD7EC2" w:rsidRPr="00DB6F53" w:rsidRDefault="00FD7EC2" w:rsidP="00013630">
      <w:pPr>
        <w:jc w:val="both"/>
        <w:rPr>
          <w:color w:val="FF0000"/>
        </w:rPr>
      </w:pPr>
    </w:p>
    <w:p w14:paraId="1E91D9C9" w14:textId="77777777" w:rsidR="00FE675A" w:rsidRPr="00DB6F53" w:rsidRDefault="00FE675A" w:rsidP="00013630">
      <w:pPr>
        <w:jc w:val="both"/>
        <w:rPr>
          <w:color w:val="FF0000"/>
        </w:rPr>
      </w:pPr>
    </w:p>
    <w:p w14:paraId="5C5CA7F2" w14:textId="77777777" w:rsidR="00FE675A" w:rsidRPr="00DB6F53" w:rsidRDefault="00FE675A" w:rsidP="00013630">
      <w:pPr>
        <w:jc w:val="both"/>
        <w:rPr>
          <w:color w:val="FF0000"/>
        </w:rPr>
      </w:pPr>
    </w:p>
    <w:p w14:paraId="69A3C408" w14:textId="77777777" w:rsidR="00FE675A" w:rsidRPr="00DB6F53" w:rsidRDefault="00FE675A" w:rsidP="00013630">
      <w:pPr>
        <w:jc w:val="both"/>
        <w:rPr>
          <w:color w:val="FF0000"/>
        </w:rPr>
      </w:pPr>
    </w:p>
    <w:p w14:paraId="4AA44DEF" w14:textId="77777777" w:rsidR="00E3339D" w:rsidRPr="00DB6F53" w:rsidRDefault="00E3339D" w:rsidP="00E3339D">
      <w:pPr>
        <w:ind w:left="7080" w:hanging="7080"/>
        <w:rPr>
          <w:rFonts w:cs="Arial"/>
          <w:szCs w:val="20"/>
        </w:rPr>
      </w:pPr>
    </w:p>
    <w:p w14:paraId="1C4E9A4D" w14:textId="77777777" w:rsidR="00E3339D" w:rsidRPr="00DB6F53" w:rsidRDefault="00E3339D" w:rsidP="00E3339D">
      <w:pPr>
        <w:pStyle w:val="Nadpis2"/>
        <w:rPr>
          <w:lang w:val="sk-SK"/>
        </w:rPr>
      </w:pPr>
      <w:bookmarkStart w:id="275" w:name="_Toc75458900"/>
      <w:r w:rsidRPr="00DB6F53">
        <w:rPr>
          <w:lang w:val="sk-SK"/>
        </w:rPr>
        <w:lastRenderedPageBreak/>
        <w:t>PODHĽADY - ETICS (PE)</w:t>
      </w:r>
      <w:bookmarkEnd w:id="275"/>
    </w:p>
    <w:p w14:paraId="0E823299" w14:textId="77777777" w:rsidR="00E3339D" w:rsidRPr="00DB6F53" w:rsidRDefault="00E3339D" w:rsidP="00E3339D">
      <w:pPr>
        <w:jc w:val="both"/>
        <w:rPr>
          <w:color w:val="FF0000"/>
        </w:rPr>
      </w:pPr>
    </w:p>
    <w:p w14:paraId="33DBDB05" w14:textId="77777777" w:rsidR="00264F84" w:rsidRPr="00DB6F53" w:rsidRDefault="00264F84" w:rsidP="00E3339D">
      <w:pPr>
        <w:jc w:val="both"/>
        <w:rPr>
          <w:rFonts w:eastAsia="Arial" w:cs="Arial"/>
          <w:szCs w:val="20"/>
        </w:rPr>
      </w:pPr>
    </w:p>
    <w:p w14:paraId="146E1494" w14:textId="77777777" w:rsidR="00962DF6" w:rsidRPr="00DB6F53" w:rsidRDefault="00962DF6" w:rsidP="00962DF6">
      <w:pPr>
        <w:pStyle w:val="Nadpis1"/>
        <w:rPr>
          <w:rFonts w:eastAsia="Arial"/>
          <w:u w:val="single"/>
        </w:rPr>
      </w:pPr>
      <w:bookmarkStart w:id="276" w:name="_Toc75458901"/>
      <w:r w:rsidRPr="00DB6F53">
        <w:rPr>
          <w:rFonts w:eastAsia="Arial"/>
          <w:u w:val="single"/>
        </w:rPr>
        <w:t>Podhľady interiérové:</w:t>
      </w:r>
      <w:bookmarkEnd w:id="276"/>
    </w:p>
    <w:p w14:paraId="5E18295C" w14:textId="77777777" w:rsidR="00962DF6" w:rsidRPr="00DB6F53" w:rsidRDefault="00962DF6" w:rsidP="00962DF6">
      <w:pPr>
        <w:rPr>
          <w:rFonts w:eastAsia="Arial"/>
        </w:rPr>
      </w:pPr>
    </w:p>
    <w:p w14:paraId="5FF7A615" w14:textId="77777777" w:rsidR="00B452D9" w:rsidRPr="00DB6F53" w:rsidRDefault="00B452D9" w:rsidP="00E3339D">
      <w:pPr>
        <w:jc w:val="both"/>
        <w:rPr>
          <w:rFonts w:eastAsia="Arial" w:cs="Arial"/>
          <w:szCs w:val="20"/>
        </w:rPr>
      </w:pPr>
    </w:p>
    <w:p w14:paraId="3AAB508A" w14:textId="77777777" w:rsidR="00B452D9" w:rsidRPr="00DB6F53" w:rsidRDefault="00B452D9" w:rsidP="00B452D9">
      <w:pPr>
        <w:pStyle w:val="Nadpis3"/>
      </w:pPr>
      <w:r w:rsidRPr="00DB6F53">
        <w:t>PE1</w:t>
      </w:r>
    </w:p>
    <w:p w14:paraId="593DA0F6" w14:textId="77777777" w:rsidR="00B452D9" w:rsidRPr="00DB6F53" w:rsidRDefault="00B452D9" w:rsidP="00B452D9">
      <w:pPr>
        <w:rPr>
          <w:i/>
          <w:u w:val="single"/>
        </w:rPr>
      </w:pPr>
      <w:bookmarkStart w:id="277" w:name="_Toc75458902"/>
      <w:r w:rsidRPr="00DB6F53">
        <w:rPr>
          <w:rStyle w:val="Nadpis1Char"/>
        </w:rPr>
        <w:t>Podhľad POD TRIBÚNOU KLZISKA</w:t>
      </w:r>
      <w:bookmarkEnd w:id="277"/>
      <w:r w:rsidRPr="00DB6F53">
        <w:t xml:space="preserve">   </w:t>
      </w:r>
    </w:p>
    <w:p w14:paraId="2C54ED9C" w14:textId="77777777" w:rsidR="00B452D9" w:rsidRPr="00DB6F53" w:rsidRDefault="00B452D9" w:rsidP="008D13A8">
      <w:pPr>
        <w:pStyle w:val="Nzov"/>
      </w:pPr>
    </w:p>
    <w:p w14:paraId="512C5742" w14:textId="77777777" w:rsidR="007045B4" w:rsidRPr="00DB6F53" w:rsidRDefault="007045B4" w:rsidP="00D14823">
      <w:pPr>
        <w:rPr>
          <w:rFonts w:cs="Arial"/>
          <w:color w:val="FF0000"/>
          <w:szCs w:val="20"/>
        </w:rPr>
      </w:pPr>
      <w:r w:rsidRPr="00DB6F53">
        <w:rPr>
          <w:i/>
          <w:u w:val="single"/>
        </w:rPr>
        <w:t>PE1a podhľad balkóna:</w:t>
      </w:r>
      <w:r w:rsidRPr="00DB6F53">
        <w:rPr>
          <w:rFonts w:cs="Arial"/>
          <w:color w:val="FF0000"/>
          <w:szCs w:val="20"/>
        </w:rPr>
        <w:t xml:space="preserve"> </w:t>
      </w:r>
      <w:r w:rsidRPr="00DB6F53">
        <w:rPr>
          <w:rStyle w:val="PodtitulChar"/>
        </w:rPr>
        <w:t>(súvrstvie 115~120mm)</w:t>
      </w:r>
    </w:p>
    <w:p w14:paraId="2D1C53CC" w14:textId="77777777" w:rsidR="00D14823" w:rsidRPr="00DB6F53" w:rsidRDefault="00D14823" w:rsidP="00D14823">
      <w:r w:rsidRPr="00DB6F53">
        <w:t>- ETICS z kamennej vlny, tlak ≥30kPa / ťah ≥10kPa, ≈ 80~150kg/m³,</w:t>
      </w:r>
    </w:p>
    <w:p w14:paraId="32C78443" w14:textId="4FE92F45" w:rsidR="00D14823" w:rsidRPr="00DB6F53" w:rsidRDefault="00D14823" w:rsidP="00014BE9">
      <w:proofErr w:type="spellStart"/>
      <w:r w:rsidRPr="00DB6F53">
        <w:t>λvýpočtové</w:t>
      </w:r>
      <w:proofErr w:type="spellEnd"/>
      <w:r w:rsidRPr="00DB6F53">
        <w:t xml:space="preserve"> ≤ 0,046 W/(</w:t>
      </w:r>
      <w:proofErr w:type="spellStart"/>
      <w:r w:rsidRPr="00DB6F53">
        <w:t>m.K</w:t>
      </w:r>
      <w:proofErr w:type="spellEnd"/>
      <w:r w:rsidRPr="00DB6F53">
        <w:t>)</w:t>
      </w:r>
      <w:r w:rsidR="00103392">
        <w:tab/>
      </w:r>
      <w:r w:rsidR="00103392">
        <w:tab/>
      </w:r>
      <w:r w:rsidR="00103392">
        <w:tab/>
      </w:r>
      <w:r w:rsidR="00103392">
        <w:tab/>
      </w:r>
      <w:r w:rsidRPr="00DB6F53">
        <w:rPr>
          <w:rStyle w:val="NzovChar"/>
        </w:rPr>
        <w:tab/>
      </w:r>
      <w:r w:rsidRPr="00DB6F53">
        <w:tab/>
      </w:r>
      <w:r w:rsidRPr="00DB6F53">
        <w:tab/>
        <w:t>100 mm</w:t>
      </w:r>
    </w:p>
    <w:p w14:paraId="2B29DF4C" w14:textId="5A2F6206" w:rsidR="00264F84" w:rsidRPr="00DB6F53" w:rsidRDefault="00264F84" w:rsidP="00264F84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025E12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3ABC8A9B" w14:textId="7705B2C9" w:rsidR="003B2A70" w:rsidRPr="00103392" w:rsidRDefault="003B2A70" w:rsidP="00103392">
      <w:pPr>
        <w:rPr>
          <w:rFonts w:cs="Arial"/>
          <w:bCs/>
          <w:color w:val="000000"/>
          <w:szCs w:val="20"/>
          <w:lang w:eastAsia="sk-SK"/>
        </w:rPr>
      </w:pPr>
      <w:r w:rsidRPr="00103392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103392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103392">
        <w:rPr>
          <w:rFonts w:cs="Arial"/>
          <w:bCs/>
          <w:color w:val="000000"/>
          <w:szCs w:val="20"/>
          <w:lang w:eastAsia="sk-SK"/>
        </w:rPr>
        <w:t xml:space="preserve"> fasádna silikónová omietka, zrno 2mm - systémová</w:t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  <w:t>~3mm</w:t>
      </w:r>
    </w:p>
    <w:p w14:paraId="15E848B2" w14:textId="1AD79FBF" w:rsidR="003B2A70" w:rsidRPr="00103392" w:rsidRDefault="003B2A70" w:rsidP="00103392">
      <w:pPr>
        <w:rPr>
          <w:lang w:eastAsia="sk-SK"/>
        </w:rPr>
      </w:pPr>
      <w:r w:rsidRPr="00103392">
        <w:rPr>
          <w:lang w:eastAsia="sk-SK"/>
        </w:rPr>
        <w:t>- </w:t>
      </w:r>
      <w:proofErr w:type="spellStart"/>
      <w:r w:rsidRPr="00103392">
        <w:rPr>
          <w:lang w:eastAsia="sk-SK"/>
        </w:rPr>
        <w:t>designová</w:t>
      </w:r>
      <w:proofErr w:type="spellEnd"/>
      <w:r w:rsidRPr="00103392">
        <w:rPr>
          <w:lang w:eastAsia="sk-SK"/>
        </w:rPr>
        <w:t> stierka imitujúca pohľadový betón</w:t>
      </w:r>
      <w:r w:rsidRPr="00103392">
        <w:rPr>
          <w:rFonts w:cs="Arial"/>
          <w:bCs/>
          <w:color w:val="000000"/>
          <w:szCs w:val="20"/>
          <w:lang w:eastAsia="sk-SK"/>
        </w:rPr>
        <w:t>, zrno ~0,2mm - systémová</w:t>
      </w:r>
      <w:r w:rsidRPr="00103392">
        <w:rPr>
          <w:lang w:eastAsia="sk-SK"/>
        </w:rPr>
        <w:tab/>
        <w:t>2x ~1,5mm</w:t>
      </w:r>
    </w:p>
    <w:p w14:paraId="0B399B06" w14:textId="77777777" w:rsidR="003B2A70" w:rsidRPr="00103392" w:rsidRDefault="003B2A70" w:rsidP="003B2A70">
      <w:pPr>
        <w:rPr>
          <w:lang w:eastAsia="sk-SK"/>
        </w:rPr>
      </w:pPr>
      <w:r w:rsidRPr="00103392">
        <w:rPr>
          <w:lang w:eastAsia="sk-SK"/>
        </w:rPr>
        <w:t xml:space="preserve">- brúsenie povrchu do finálnej podoby </w:t>
      </w:r>
      <w:r w:rsidRPr="00103392">
        <w:t>pre imitáciu pohľadového betónu</w:t>
      </w:r>
      <w:r w:rsidRPr="00103392">
        <w:rPr>
          <w:lang w:eastAsia="sk-SK"/>
        </w:rPr>
        <w:tab/>
      </w:r>
      <w:r w:rsidRPr="00103392">
        <w:rPr>
          <w:lang w:eastAsia="sk-SK"/>
        </w:rPr>
        <w:tab/>
        <w:t>-</w:t>
      </w:r>
    </w:p>
    <w:p w14:paraId="3BFCFE29" w14:textId="77777777" w:rsidR="003B2A70" w:rsidRPr="00103392" w:rsidRDefault="003B2A70" w:rsidP="003B2A70">
      <w:pPr>
        <w:rPr>
          <w:lang w:eastAsia="sk-SK"/>
        </w:rPr>
      </w:pPr>
      <w:r w:rsidRPr="00103392">
        <w:rPr>
          <w:lang w:eastAsia="sk-SK"/>
        </w:rPr>
        <w:t xml:space="preserve">- impregnácia povrchu matným priehľadným náterom </w:t>
      </w:r>
      <w:r w:rsidR="009743A8" w:rsidRPr="00103392">
        <w:rPr>
          <w:lang w:eastAsia="sk-SK"/>
        </w:rPr>
        <w:t xml:space="preserve"> – </w:t>
      </w:r>
      <w:proofErr w:type="spellStart"/>
      <w:r w:rsidR="009743A8" w:rsidRPr="00103392">
        <w:rPr>
          <w:lang w:eastAsia="sk-SK"/>
        </w:rPr>
        <w:t>vyvzorkovať</w:t>
      </w:r>
      <w:proofErr w:type="spellEnd"/>
      <w:r w:rsidR="009743A8" w:rsidRPr="00103392">
        <w:rPr>
          <w:lang w:eastAsia="sk-SK"/>
        </w:rPr>
        <w:tab/>
      </w:r>
      <w:r w:rsidRPr="00103392">
        <w:rPr>
          <w:lang w:eastAsia="sk-SK"/>
        </w:rPr>
        <w:tab/>
        <w:t>-</w:t>
      </w:r>
    </w:p>
    <w:p w14:paraId="73AF4195" w14:textId="77777777" w:rsidR="00264F84" w:rsidRPr="00DB6F53" w:rsidRDefault="00264F84" w:rsidP="009743A8">
      <w:pPr>
        <w:rPr>
          <w:rFonts w:cs="Arial"/>
          <w:szCs w:val="20"/>
        </w:rPr>
      </w:pPr>
    </w:p>
    <w:p w14:paraId="2573F767" w14:textId="77777777" w:rsidR="009743A8" w:rsidRPr="00DB6F53" w:rsidRDefault="009743A8" w:rsidP="009743A8">
      <w:pPr>
        <w:rPr>
          <w:rFonts w:cs="Arial"/>
          <w:szCs w:val="20"/>
        </w:rPr>
      </w:pPr>
    </w:p>
    <w:p w14:paraId="6CE6F113" w14:textId="77777777" w:rsidR="00264F84" w:rsidRPr="00DB6F53" w:rsidRDefault="007045B4" w:rsidP="00264F84">
      <w:pPr>
        <w:rPr>
          <w:i/>
          <w:u w:val="single"/>
        </w:rPr>
      </w:pPr>
      <w:r w:rsidRPr="00DB6F53">
        <w:rPr>
          <w:i/>
          <w:u w:val="single"/>
        </w:rPr>
        <w:t xml:space="preserve">PE1b </w:t>
      </w:r>
      <w:r w:rsidR="00264F84" w:rsidRPr="00DB6F53">
        <w:rPr>
          <w:i/>
          <w:u w:val="single"/>
        </w:rPr>
        <w:t>čelo balkóna:</w:t>
      </w:r>
      <w:r w:rsidR="00264F84" w:rsidRPr="00DB6F53">
        <w:rPr>
          <w:rFonts w:cs="Arial"/>
          <w:color w:val="FF0000"/>
          <w:szCs w:val="20"/>
        </w:rPr>
        <w:t xml:space="preserve"> </w:t>
      </w:r>
      <w:r w:rsidR="00264F84" w:rsidRPr="00DB6F53">
        <w:rPr>
          <w:rStyle w:val="PodtitulChar"/>
        </w:rPr>
        <w:t>(súvrstvie 50mm)</w:t>
      </w:r>
    </w:p>
    <w:p w14:paraId="72BB4AC1" w14:textId="77777777" w:rsidR="00264F84" w:rsidRPr="00DB6F53" w:rsidRDefault="00264F84" w:rsidP="00264F84">
      <w:pPr>
        <w:ind w:left="7080" w:hanging="7080"/>
        <w:rPr>
          <w:rFonts w:cs="Arial"/>
          <w:sz w:val="10"/>
          <w:szCs w:val="20"/>
        </w:rPr>
      </w:pPr>
    </w:p>
    <w:p w14:paraId="162FBAD6" w14:textId="77777777" w:rsidR="00264F84" w:rsidRPr="00DB6F53" w:rsidRDefault="00264F84" w:rsidP="00264F84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ETICS z EPS 150S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40mm</w:t>
      </w:r>
    </w:p>
    <w:p w14:paraId="401F6CCC" w14:textId="77777777" w:rsidR="00264F84" w:rsidRPr="00DB6F53" w:rsidRDefault="00264F84" w:rsidP="00264F84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 xml:space="preserve">  (celoplošne lepený + mechanicky kotvený)</w:t>
      </w:r>
    </w:p>
    <w:p w14:paraId="109DABC6" w14:textId="62342253" w:rsidR="00264F84" w:rsidRPr="00DB6F53" w:rsidRDefault="00264F84" w:rsidP="00264F84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025E12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4BEFEA17" w14:textId="2A7BACFC" w:rsidR="003B2A70" w:rsidRPr="00103392" w:rsidRDefault="003B2A70" w:rsidP="00103392">
      <w:pPr>
        <w:rPr>
          <w:rFonts w:cs="Arial"/>
          <w:bCs/>
          <w:color w:val="000000"/>
          <w:szCs w:val="20"/>
          <w:lang w:eastAsia="sk-SK"/>
        </w:rPr>
      </w:pPr>
      <w:r w:rsidRPr="00103392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103392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103392">
        <w:rPr>
          <w:rFonts w:cs="Arial"/>
          <w:bCs/>
          <w:color w:val="000000"/>
          <w:szCs w:val="20"/>
          <w:lang w:eastAsia="sk-SK"/>
        </w:rPr>
        <w:t xml:space="preserve"> fasádna silikónová omietka, zrno 2mm - systémová</w:t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  <w:t>~3mm</w:t>
      </w:r>
    </w:p>
    <w:p w14:paraId="318818E8" w14:textId="5BECBDEA" w:rsidR="003B2A70" w:rsidRPr="00103392" w:rsidRDefault="003B2A70" w:rsidP="00103392">
      <w:pPr>
        <w:rPr>
          <w:lang w:eastAsia="sk-SK"/>
        </w:rPr>
      </w:pPr>
      <w:r w:rsidRPr="00103392">
        <w:rPr>
          <w:lang w:eastAsia="sk-SK"/>
        </w:rPr>
        <w:t>- </w:t>
      </w:r>
      <w:proofErr w:type="spellStart"/>
      <w:r w:rsidRPr="00103392">
        <w:rPr>
          <w:lang w:eastAsia="sk-SK"/>
        </w:rPr>
        <w:t>designová</w:t>
      </w:r>
      <w:proofErr w:type="spellEnd"/>
      <w:r w:rsidRPr="00103392">
        <w:rPr>
          <w:lang w:eastAsia="sk-SK"/>
        </w:rPr>
        <w:t> stierka imitujúca pohľadový betón</w:t>
      </w:r>
      <w:r w:rsidRPr="00103392">
        <w:rPr>
          <w:rFonts w:cs="Arial"/>
          <w:bCs/>
          <w:color w:val="000000"/>
          <w:szCs w:val="20"/>
          <w:lang w:eastAsia="sk-SK"/>
        </w:rPr>
        <w:t>, zrno ~0,2mm - systémová</w:t>
      </w:r>
      <w:r w:rsidRPr="00103392">
        <w:rPr>
          <w:lang w:eastAsia="sk-SK"/>
        </w:rPr>
        <w:tab/>
        <w:t>2x ~1,5mm</w:t>
      </w:r>
    </w:p>
    <w:p w14:paraId="4D303933" w14:textId="77777777" w:rsidR="003B2A70" w:rsidRPr="00103392" w:rsidRDefault="003B2A70" w:rsidP="003B2A70">
      <w:pPr>
        <w:rPr>
          <w:lang w:eastAsia="sk-SK"/>
        </w:rPr>
      </w:pPr>
      <w:r w:rsidRPr="00103392">
        <w:rPr>
          <w:lang w:eastAsia="sk-SK"/>
        </w:rPr>
        <w:t xml:space="preserve">- brúsenie povrchu do finálnej podoby </w:t>
      </w:r>
      <w:r w:rsidRPr="00103392">
        <w:t>pre imitáciu pohľadového betónu</w:t>
      </w:r>
      <w:r w:rsidRPr="00103392">
        <w:rPr>
          <w:lang w:eastAsia="sk-SK"/>
        </w:rPr>
        <w:tab/>
      </w:r>
      <w:r w:rsidRPr="00103392">
        <w:rPr>
          <w:lang w:eastAsia="sk-SK"/>
        </w:rPr>
        <w:tab/>
        <w:t>-</w:t>
      </w:r>
    </w:p>
    <w:p w14:paraId="4E0F26DA" w14:textId="77777777" w:rsidR="003B2A70" w:rsidRPr="00103392" w:rsidRDefault="003B2A70" w:rsidP="003B2A70">
      <w:pPr>
        <w:rPr>
          <w:lang w:eastAsia="sk-SK"/>
        </w:rPr>
      </w:pPr>
      <w:r w:rsidRPr="00103392">
        <w:rPr>
          <w:lang w:eastAsia="sk-SK"/>
        </w:rPr>
        <w:t xml:space="preserve">- impregnácia povrchu matným priehľadným náterom </w:t>
      </w:r>
      <w:r w:rsidR="009743A8" w:rsidRPr="00103392">
        <w:rPr>
          <w:lang w:eastAsia="sk-SK"/>
        </w:rPr>
        <w:t xml:space="preserve"> – </w:t>
      </w:r>
      <w:proofErr w:type="spellStart"/>
      <w:r w:rsidR="009743A8" w:rsidRPr="00103392">
        <w:rPr>
          <w:lang w:eastAsia="sk-SK"/>
        </w:rPr>
        <w:t>vyvzorkovať</w:t>
      </w:r>
      <w:proofErr w:type="spellEnd"/>
      <w:r w:rsidR="009743A8" w:rsidRPr="00103392">
        <w:rPr>
          <w:lang w:eastAsia="sk-SK"/>
        </w:rPr>
        <w:tab/>
      </w:r>
      <w:r w:rsidRPr="00103392">
        <w:rPr>
          <w:lang w:eastAsia="sk-SK"/>
        </w:rPr>
        <w:tab/>
        <w:t>-</w:t>
      </w:r>
    </w:p>
    <w:p w14:paraId="3652646B" w14:textId="77777777" w:rsidR="003B2A70" w:rsidRPr="00DB6F53" w:rsidRDefault="003B2A70" w:rsidP="009743A8">
      <w:pPr>
        <w:rPr>
          <w:lang w:eastAsia="sk-SK"/>
        </w:rPr>
      </w:pPr>
    </w:p>
    <w:p w14:paraId="11E333F1" w14:textId="77777777" w:rsidR="00E3339D" w:rsidRPr="00DB6F53" w:rsidRDefault="00E3339D" w:rsidP="00E3339D">
      <w:pPr>
        <w:ind w:left="7080" w:hanging="7080"/>
        <w:rPr>
          <w:rFonts w:cs="Arial"/>
          <w:szCs w:val="20"/>
        </w:rPr>
      </w:pPr>
    </w:p>
    <w:p w14:paraId="544C5A93" w14:textId="77777777" w:rsidR="00264F84" w:rsidRPr="00DB6F53" w:rsidRDefault="00264F84" w:rsidP="005D3225">
      <w:pPr>
        <w:pStyle w:val="Nadpis3"/>
      </w:pPr>
    </w:p>
    <w:p w14:paraId="103B91D2" w14:textId="77777777" w:rsidR="00FD7EC2" w:rsidRPr="00DB6F53" w:rsidRDefault="00FD7EC2" w:rsidP="00FD7EC2"/>
    <w:p w14:paraId="5855E5A7" w14:textId="77777777" w:rsidR="00264F84" w:rsidRPr="00DB6F53" w:rsidRDefault="00264F84" w:rsidP="005D3225">
      <w:pPr>
        <w:pStyle w:val="Nadpis3"/>
      </w:pPr>
    </w:p>
    <w:p w14:paraId="725812A1" w14:textId="77777777" w:rsidR="00E3339D" w:rsidRPr="00DB6F53" w:rsidRDefault="005D3225" w:rsidP="005D3225">
      <w:pPr>
        <w:pStyle w:val="Nadpis3"/>
      </w:pPr>
      <w:r w:rsidRPr="00DB6F53">
        <w:t>PE</w:t>
      </w:r>
      <w:r w:rsidR="00264F84" w:rsidRPr="00DB6F53">
        <w:t>2</w:t>
      </w:r>
    </w:p>
    <w:p w14:paraId="37CF97F6" w14:textId="77777777" w:rsidR="00E3339D" w:rsidRPr="00DB6F53" w:rsidRDefault="00E3339D" w:rsidP="00E3339D">
      <w:pPr>
        <w:rPr>
          <w:i/>
          <w:u w:val="single"/>
        </w:rPr>
      </w:pPr>
      <w:bookmarkStart w:id="278" w:name="_Toc75458903"/>
      <w:r w:rsidRPr="00DB6F53">
        <w:rPr>
          <w:rStyle w:val="Nadpis1Char"/>
        </w:rPr>
        <w:t>Podhľad pod VIP kukaňou</w:t>
      </w:r>
      <w:bookmarkEnd w:id="278"/>
      <w:r w:rsidR="00B452D9" w:rsidRPr="00DB6F53">
        <w:t xml:space="preserve">   </w:t>
      </w:r>
      <w:r w:rsidR="00262F73" w:rsidRPr="00DB6F53">
        <w:rPr>
          <w:rStyle w:val="PodtitulChar"/>
        </w:rPr>
        <w:t>(súvrstvie 215~220mm)</w:t>
      </w:r>
    </w:p>
    <w:p w14:paraId="32057A61" w14:textId="77777777" w:rsidR="00E3339D" w:rsidRPr="00DB6F53" w:rsidRDefault="00E3339D" w:rsidP="00E3339D">
      <w:pPr>
        <w:ind w:left="7080" w:hanging="7080"/>
        <w:rPr>
          <w:rFonts w:cs="Arial"/>
          <w:sz w:val="10"/>
          <w:szCs w:val="20"/>
        </w:rPr>
      </w:pPr>
    </w:p>
    <w:p w14:paraId="1734B60E" w14:textId="77777777" w:rsidR="00D14823" w:rsidRPr="00DB6F53" w:rsidRDefault="00D14823" w:rsidP="00D14823">
      <w:pPr>
        <w:rPr>
          <w:rFonts w:cs="Arial"/>
          <w:color w:val="FF0000"/>
        </w:rPr>
      </w:pPr>
      <w:r w:rsidRPr="00DB6F53">
        <w:rPr>
          <w:color w:val="FF0000"/>
        </w:rPr>
        <w:t xml:space="preserve">- ETICS z kamennej vlny, </w:t>
      </w:r>
      <w:r w:rsidRPr="00DB6F53">
        <w:rPr>
          <w:rFonts w:cs="Arial"/>
          <w:color w:val="FF0000"/>
        </w:rPr>
        <w:t>tlak ≥</w:t>
      </w:r>
      <w:r w:rsidRPr="00DB6F53">
        <w:rPr>
          <w:color w:val="FF0000"/>
        </w:rPr>
        <w:t xml:space="preserve">30kPa / ťah </w:t>
      </w:r>
      <w:r w:rsidRPr="00DB6F53">
        <w:rPr>
          <w:rFonts w:cs="Arial"/>
          <w:color w:val="FF0000"/>
        </w:rPr>
        <w:t>≥</w:t>
      </w:r>
      <w:r w:rsidRPr="00DB6F53">
        <w:rPr>
          <w:color w:val="FF0000"/>
        </w:rPr>
        <w:t xml:space="preserve">10kPa, </w:t>
      </w:r>
      <w:r w:rsidRPr="00DB6F53">
        <w:rPr>
          <w:rFonts w:cs="Arial"/>
          <w:color w:val="FF0000"/>
        </w:rPr>
        <w:t>≈ 80~150kg/m³,</w:t>
      </w:r>
    </w:p>
    <w:p w14:paraId="5C38F041" w14:textId="3701E484" w:rsidR="00D14823" w:rsidRPr="00DB6F53" w:rsidRDefault="00D14823" w:rsidP="00D14823">
      <w:pPr>
        <w:ind w:firstLine="142"/>
      </w:pP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0,046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103392">
        <w:rPr>
          <w:rFonts w:cs="Arial"/>
        </w:rPr>
        <w:tab/>
      </w:r>
      <w:r w:rsidR="00103392">
        <w:rPr>
          <w:rFonts w:cs="Arial"/>
        </w:rPr>
        <w:tab/>
      </w:r>
      <w:r w:rsidR="00103392">
        <w:rPr>
          <w:rFonts w:cs="Arial"/>
        </w:rPr>
        <w:tab/>
      </w:r>
      <w:r w:rsidR="00103392">
        <w:rPr>
          <w:rFonts w:cs="Arial"/>
        </w:rPr>
        <w:tab/>
      </w:r>
      <w:r w:rsidR="00103392">
        <w:rPr>
          <w:rFonts w:cs="Arial"/>
        </w:rPr>
        <w:tab/>
      </w:r>
      <w:r w:rsidRPr="00DB6F53">
        <w:tab/>
      </w:r>
      <w:r w:rsidRPr="00DB6F53">
        <w:tab/>
      </w:r>
      <w:r w:rsidRPr="00DB6F53">
        <w:rPr>
          <w:color w:val="FF0000"/>
        </w:rPr>
        <w:t>200 mm</w:t>
      </w:r>
    </w:p>
    <w:p w14:paraId="0F65DE29" w14:textId="2A60B786" w:rsidR="00E3339D" w:rsidRPr="00DB6F53" w:rsidRDefault="00E3339D" w:rsidP="00E3339D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025E12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520877A0" w14:textId="77777777" w:rsidR="00E3339D" w:rsidRPr="00DB6F53" w:rsidRDefault="00E3339D" w:rsidP="00E3339D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tenkovrstvá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omietka roztieraná, zrno 1,5mm - systémová 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~2,5 mm</w:t>
      </w:r>
    </w:p>
    <w:p w14:paraId="29E21FD3" w14:textId="77777777" w:rsidR="00E3339D" w:rsidRPr="00DB6F53" w:rsidRDefault="00E3339D" w:rsidP="00663D32">
      <w:pPr>
        <w:rPr>
          <w:lang w:eastAsia="sk-SK"/>
        </w:rPr>
      </w:pPr>
      <w:r w:rsidRPr="00DB6F53">
        <w:rPr>
          <w:lang w:eastAsia="sk-SK"/>
        </w:rPr>
        <w:t>- </w:t>
      </w:r>
      <w:proofErr w:type="spellStart"/>
      <w:r w:rsidRPr="00DB6F53">
        <w:rPr>
          <w:lang w:eastAsia="sk-SK"/>
        </w:rPr>
        <w:t>designová</w:t>
      </w:r>
      <w:proofErr w:type="spellEnd"/>
      <w:r w:rsidRPr="00DB6F53">
        <w:rPr>
          <w:lang w:eastAsia="sk-SK"/>
        </w:rPr>
        <w:t xml:space="preserve"> stierka </w:t>
      </w:r>
      <w:r w:rsidR="00663D32" w:rsidRPr="00DB6F53">
        <w:rPr>
          <w:lang w:eastAsia="sk-SK"/>
        </w:rPr>
        <w:t>hladká zrno do 0.5mm -</w:t>
      </w:r>
      <w:r w:rsidRPr="00DB6F53">
        <w:rPr>
          <w:lang w:eastAsia="sk-SK"/>
        </w:rPr>
        <w:t xml:space="preserve"> systémová</w:t>
      </w:r>
    </w:p>
    <w:p w14:paraId="62EBAE4D" w14:textId="345116F2" w:rsidR="00E3339D" w:rsidRPr="00DB6F53" w:rsidRDefault="00E3339D" w:rsidP="00663D32">
      <w:pPr>
        <w:rPr>
          <w:lang w:eastAsia="sk-SK"/>
        </w:rPr>
      </w:pPr>
      <w:r w:rsidRPr="00DB6F53">
        <w:rPr>
          <w:lang w:eastAsia="sk-SK"/>
        </w:rPr>
        <w:t xml:space="preserve">  </w:t>
      </w:r>
      <w:r w:rsidR="00663D32" w:rsidRPr="00DB6F53">
        <w:rPr>
          <w:lang w:eastAsia="sk-SK"/>
        </w:rPr>
        <w:t xml:space="preserve">metalická – </w:t>
      </w:r>
      <w:r w:rsidR="00025E12" w:rsidRPr="00DB6F53">
        <w:rPr>
          <w:lang w:eastAsia="sk-SK"/>
        </w:rPr>
        <w:t>imitácia</w:t>
      </w:r>
      <w:r w:rsidR="00663D32" w:rsidRPr="00DB6F53">
        <w:rPr>
          <w:lang w:eastAsia="sk-SK"/>
        </w:rPr>
        <w:t xml:space="preserve"> plechového povrchu sendvič panela - </w:t>
      </w:r>
      <w:proofErr w:type="spellStart"/>
      <w:r w:rsidR="00663D32" w:rsidRPr="00DB6F53">
        <w:rPr>
          <w:lang w:eastAsia="sk-SK"/>
        </w:rPr>
        <w:t>vyvzorkovať</w:t>
      </w:r>
      <w:proofErr w:type="spellEnd"/>
      <w:r w:rsidRPr="00DB6F53">
        <w:rPr>
          <w:lang w:eastAsia="sk-SK"/>
        </w:rPr>
        <w:tab/>
      </w:r>
      <w:r w:rsidRPr="00DB6F53">
        <w:rPr>
          <w:lang w:eastAsia="sk-SK"/>
        </w:rPr>
        <w:tab/>
        <w:t>2x1,5~2 mm</w:t>
      </w:r>
    </w:p>
    <w:p w14:paraId="068AB936" w14:textId="77777777" w:rsidR="00E3339D" w:rsidRPr="00DB6F53" w:rsidRDefault="00E3339D" w:rsidP="00E3339D">
      <w:pPr>
        <w:rPr>
          <w:lang w:eastAsia="sk-SK"/>
        </w:rPr>
      </w:pPr>
      <w:r w:rsidRPr="00DB6F53">
        <w:rPr>
          <w:lang w:eastAsia="sk-SK"/>
        </w:rPr>
        <w:t xml:space="preserve">- </w:t>
      </w:r>
      <w:r w:rsidR="00663D32" w:rsidRPr="00DB6F53">
        <w:rPr>
          <w:lang w:eastAsia="sk-SK"/>
        </w:rPr>
        <w:t xml:space="preserve">prípadné </w:t>
      </w:r>
      <w:r w:rsidRPr="00DB6F53">
        <w:rPr>
          <w:lang w:eastAsia="sk-SK"/>
        </w:rPr>
        <w:t>brúsenie</w:t>
      </w:r>
      <w:r w:rsidR="00663D32" w:rsidRPr="00DB6F53">
        <w:rPr>
          <w:lang w:eastAsia="sk-SK"/>
        </w:rPr>
        <w:t xml:space="preserve"> / </w:t>
      </w:r>
      <w:proofErr w:type="spellStart"/>
      <w:r w:rsidR="00663D32" w:rsidRPr="00DB6F53">
        <w:rPr>
          <w:lang w:eastAsia="sk-SK"/>
        </w:rPr>
        <w:t>dovyspravenie</w:t>
      </w:r>
      <w:proofErr w:type="spellEnd"/>
      <w:r w:rsidRPr="00DB6F53">
        <w:rPr>
          <w:lang w:eastAsia="sk-SK"/>
        </w:rPr>
        <w:t xml:space="preserve"> povrchu do finálnej podoby</w:t>
      </w:r>
      <w:r w:rsidRPr="00DB6F53">
        <w:rPr>
          <w:lang w:eastAsia="sk-SK"/>
        </w:rPr>
        <w:tab/>
      </w:r>
      <w:r w:rsidRPr="00DB6F53">
        <w:rPr>
          <w:lang w:eastAsia="sk-SK"/>
        </w:rPr>
        <w:tab/>
      </w:r>
      <w:r w:rsidRPr="00DB6F53">
        <w:rPr>
          <w:lang w:eastAsia="sk-SK"/>
        </w:rPr>
        <w:tab/>
        <w:t>-</w:t>
      </w:r>
    </w:p>
    <w:p w14:paraId="12EFFC0D" w14:textId="77777777" w:rsidR="00E3339D" w:rsidRPr="00DB6F53" w:rsidRDefault="00E3339D" w:rsidP="00E3339D">
      <w:pPr>
        <w:rPr>
          <w:lang w:eastAsia="sk-SK"/>
        </w:rPr>
      </w:pPr>
      <w:r w:rsidRPr="00DB6F53">
        <w:rPr>
          <w:lang w:eastAsia="sk-SK"/>
        </w:rPr>
        <w:t xml:space="preserve">- </w:t>
      </w:r>
      <w:r w:rsidR="00663D32" w:rsidRPr="00DB6F53">
        <w:rPr>
          <w:lang w:eastAsia="sk-SK"/>
        </w:rPr>
        <w:t xml:space="preserve">systémový náter </w:t>
      </w:r>
      <w:r w:rsidRPr="00DB6F53">
        <w:rPr>
          <w:lang w:eastAsia="sk-SK"/>
        </w:rPr>
        <w:t>podľa výberu architekta</w:t>
      </w:r>
      <w:r w:rsidR="00663D32" w:rsidRPr="00DB6F53">
        <w:rPr>
          <w:lang w:eastAsia="sk-SK"/>
        </w:rPr>
        <w:t xml:space="preserve"> – </w:t>
      </w:r>
      <w:proofErr w:type="spellStart"/>
      <w:r w:rsidR="00663D32" w:rsidRPr="00DB6F53">
        <w:rPr>
          <w:lang w:eastAsia="sk-SK"/>
        </w:rPr>
        <w:t>vyvzorkovať</w:t>
      </w:r>
      <w:proofErr w:type="spellEnd"/>
      <w:r w:rsidR="00663D32" w:rsidRPr="00DB6F53">
        <w:rPr>
          <w:lang w:eastAsia="sk-SK"/>
        </w:rPr>
        <w:tab/>
      </w:r>
      <w:r w:rsidR="00663D32" w:rsidRPr="00DB6F53">
        <w:rPr>
          <w:lang w:eastAsia="sk-SK"/>
        </w:rPr>
        <w:tab/>
      </w:r>
      <w:r w:rsidRPr="00DB6F53">
        <w:rPr>
          <w:lang w:eastAsia="sk-SK"/>
        </w:rPr>
        <w:tab/>
        <w:t>-</w:t>
      </w:r>
    </w:p>
    <w:p w14:paraId="1BA53160" w14:textId="77777777" w:rsidR="00663D32" w:rsidRPr="00DB6F53" w:rsidRDefault="00663D32" w:rsidP="00663D32">
      <w:pPr>
        <w:rPr>
          <w:rFonts w:cs="Arial"/>
          <w:sz w:val="10"/>
          <w:szCs w:val="20"/>
        </w:rPr>
      </w:pPr>
      <w:r w:rsidRPr="00DB6F53">
        <w:rPr>
          <w:noProof/>
          <w:color w:val="FF0000"/>
          <w:lang w:eastAsia="sk-SK"/>
        </w:rPr>
        <w:drawing>
          <wp:anchor distT="0" distB="0" distL="114300" distR="114300" simplePos="0" relativeHeight="251650560" behindDoc="0" locked="0" layoutInCell="1" allowOverlap="1" wp14:anchorId="6A140F96" wp14:editId="1EA6E275">
            <wp:simplePos x="0" y="0"/>
            <wp:positionH relativeFrom="column">
              <wp:posOffset>3909695</wp:posOffset>
            </wp:positionH>
            <wp:positionV relativeFrom="paragraph">
              <wp:posOffset>1905</wp:posOffset>
            </wp:positionV>
            <wp:extent cx="2224405" cy="1858010"/>
            <wp:effectExtent l="0" t="0" r="4445" b="8890"/>
            <wp:wrapSquare wrapText="bothSides"/>
            <wp:docPr id="27" name="Obrázo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VIP.png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5" t="886" r="8615"/>
                    <a:stretch/>
                  </pic:blipFill>
                  <pic:spPr bwMode="auto">
                    <a:xfrm>
                      <a:off x="0" y="0"/>
                      <a:ext cx="2224405" cy="1858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6401A0" w14:textId="7F76C185" w:rsidR="00E3339D" w:rsidRPr="00DB6F53" w:rsidRDefault="00663D32" w:rsidP="00663D32">
      <w:pPr>
        <w:rPr>
          <w:lang w:eastAsia="sk-SK"/>
        </w:rPr>
      </w:pPr>
      <w:r w:rsidRPr="00DB6F53">
        <w:rPr>
          <w:u w:val="single"/>
        </w:rPr>
        <w:t>Poznámka 1:</w:t>
      </w:r>
      <w:r w:rsidRPr="00DB6F53">
        <w:t xml:space="preserve"> Hrany podhľadu. ETICS-</w:t>
      </w:r>
      <w:proofErr w:type="spellStart"/>
      <w:r w:rsidRPr="00DB6F53">
        <w:t>om</w:t>
      </w:r>
      <w:proofErr w:type="spellEnd"/>
      <w:r w:rsidRPr="00DB6F53">
        <w:t xml:space="preserve"> prejsť až ku vonkajšej hrane sendvič panelov na stenách. ETICS musí prekryť celú hrúbku panelov až ku </w:t>
      </w:r>
      <w:r w:rsidR="00025E12" w:rsidRPr="00DB6F53">
        <w:t>o</w:t>
      </w:r>
      <w:r w:rsidR="00025E12">
        <w:t>d</w:t>
      </w:r>
      <w:r w:rsidR="00025E12" w:rsidRPr="00DB6F53">
        <w:t>k</w:t>
      </w:r>
      <w:r w:rsidR="00025E12">
        <w:t>v</w:t>
      </w:r>
      <w:r w:rsidR="00025E12" w:rsidRPr="00DB6F53">
        <w:t>apovému</w:t>
      </w:r>
      <w:r w:rsidRPr="00DB6F53">
        <w:t xml:space="preserve"> </w:t>
      </w:r>
      <w:r w:rsidR="009B0CD1" w:rsidRPr="00DB6F53">
        <w:t xml:space="preserve">plechovému </w:t>
      </w:r>
      <w:r w:rsidRPr="00DB6F53">
        <w:t xml:space="preserve">nosu. Na prekrytie použiť systémovú dosku pre ETICS, nosnú </w:t>
      </w:r>
      <w:r w:rsidR="00025E12" w:rsidRPr="00DB6F53">
        <w:rPr>
          <w:rFonts w:cs="Arial"/>
          <w:szCs w:val="20"/>
        </w:rPr>
        <w:t>sklo</w:t>
      </w:r>
      <w:r w:rsidR="00025E12">
        <w:rPr>
          <w:rFonts w:cs="Arial"/>
          <w:szCs w:val="20"/>
        </w:rPr>
        <w:t>-</w:t>
      </w:r>
      <w:proofErr w:type="spellStart"/>
      <w:r w:rsidR="00025E12" w:rsidRPr="00DB6F53">
        <w:rPr>
          <w:rFonts w:cs="Arial"/>
          <w:szCs w:val="20"/>
        </w:rPr>
        <w:t>granulátovú</w:t>
      </w:r>
      <w:proofErr w:type="spellEnd"/>
      <w:r w:rsidR="00E3339D" w:rsidRPr="00DB6F53">
        <w:rPr>
          <w:rFonts w:cs="Arial"/>
          <w:szCs w:val="20"/>
        </w:rPr>
        <w:t xml:space="preserve"> obojstranne vystužen</w:t>
      </w:r>
      <w:r w:rsidRPr="00DB6F53">
        <w:rPr>
          <w:rFonts w:cs="Arial"/>
          <w:szCs w:val="20"/>
        </w:rPr>
        <w:t>ú</w:t>
      </w:r>
      <w:r w:rsidR="00E3339D" w:rsidRPr="00DB6F53">
        <w:rPr>
          <w:rFonts w:cs="Arial"/>
          <w:szCs w:val="20"/>
        </w:rPr>
        <w:t xml:space="preserve"> </w:t>
      </w:r>
      <w:r w:rsidR="00025E12" w:rsidRPr="00DB6F53">
        <w:rPr>
          <w:rFonts w:cs="Arial"/>
          <w:szCs w:val="20"/>
        </w:rPr>
        <w:t>sklo</w:t>
      </w:r>
      <w:r w:rsidR="00025E12">
        <w:rPr>
          <w:rFonts w:cs="Arial"/>
          <w:szCs w:val="20"/>
        </w:rPr>
        <w:t>-</w:t>
      </w:r>
      <w:proofErr w:type="spellStart"/>
      <w:r w:rsidR="00025E12" w:rsidRPr="00DB6F53">
        <w:rPr>
          <w:rFonts w:cs="Arial"/>
          <w:szCs w:val="20"/>
        </w:rPr>
        <w:t>texilnou</w:t>
      </w:r>
      <w:proofErr w:type="spellEnd"/>
      <w:r w:rsidRPr="00DB6F53">
        <w:rPr>
          <w:rFonts w:cs="Arial"/>
          <w:szCs w:val="20"/>
        </w:rPr>
        <w:t xml:space="preserve"> s</w:t>
      </w:r>
      <w:r w:rsidR="00E3339D" w:rsidRPr="00DB6F53">
        <w:rPr>
          <w:rFonts w:cs="Arial"/>
          <w:szCs w:val="20"/>
        </w:rPr>
        <w:t>ie</w:t>
      </w:r>
      <w:r w:rsidRPr="00DB6F53">
        <w:rPr>
          <w:rFonts w:cs="Arial"/>
          <w:szCs w:val="20"/>
        </w:rPr>
        <w:t>ť</w:t>
      </w:r>
      <w:r w:rsidR="00E3339D" w:rsidRPr="00DB6F53">
        <w:rPr>
          <w:rFonts w:cs="Arial"/>
          <w:szCs w:val="20"/>
        </w:rPr>
        <w:t>kou</w:t>
      </w:r>
      <w:r w:rsidR="00103392">
        <w:rPr>
          <w:rFonts w:cs="Arial"/>
          <w:szCs w:val="20"/>
        </w:rPr>
        <w:t xml:space="preserve"> </w:t>
      </w:r>
      <w:r w:rsidRPr="00DB6F53">
        <w:rPr>
          <w:rFonts w:cs="Arial"/>
          <w:szCs w:val="20"/>
        </w:rPr>
        <w:t>– viď obr.</w:t>
      </w:r>
      <w:r w:rsidR="009B0CD1" w:rsidRPr="00DB6F53">
        <w:rPr>
          <w:rFonts w:cs="Arial"/>
          <w:szCs w:val="20"/>
        </w:rPr>
        <w:t xml:space="preserve"> Inštalovať podľa TP.</w:t>
      </w:r>
    </w:p>
    <w:p w14:paraId="369F111F" w14:textId="77777777" w:rsidR="00C53477" w:rsidRPr="00DB6F53" w:rsidRDefault="00C53477" w:rsidP="00663D32">
      <w:pPr>
        <w:jc w:val="both"/>
        <w:rPr>
          <w:color w:val="FF0000"/>
        </w:rPr>
      </w:pPr>
    </w:p>
    <w:p w14:paraId="0F609C5E" w14:textId="77777777" w:rsidR="00E3339D" w:rsidRPr="00DB6F53" w:rsidRDefault="00E3339D" w:rsidP="00013630">
      <w:pPr>
        <w:jc w:val="both"/>
        <w:rPr>
          <w:color w:val="FF0000"/>
        </w:rPr>
      </w:pPr>
    </w:p>
    <w:p w14:paraId="085B8E48" w14:textId="77777777" w:rsidR="005D3225" w:rsidRPr="00DB6F53" w:rsidRDefault="005D3225" w:rsidP="00013630">
      <w:pPr>
        <w:jc w:val="both"/>
        <w:rPr>
          <w:color w:val="FF0000"/>
        </w:rPr>
      </w:pPr>
    </w:p>
    <w:p w14:paraId="3B6E0240" w14:textId="77777777" w:rsidR="005D3225" w:rsidRPr="00DB6F53" w:rsidRDefault="005D3225" w:rsidP="00013630">
      <w:pPr>
        <w:jc w:val="both"/>
        <w:rPr>
          <w:color w:val="FF0000"/>
        </w:rPr>
      </w:pPr>
    </w:p>
    <w:p w14:paraId="06591D88" w14:textId="77777777" w:rsidR="005D3225" w:rsidRPr="00DB6F53" w:rsidRDefault="005D3225" w:rsidP="00013630">
      <w:pPr>
        <w:jc w:val="both"/>
        <w:rPr>
          <w:color w:val="FF0000"/>
        </w:rPr>
      </w:pPr>
    </w:p>
    <w:p w14:paraId="23CE9A70" w14:textId="09EAFAE3" w:rsidR="00DC48BC" w:rsidRDefault="00DC48BC" w:rsidP="00013630">
      <w:pPr>
        <w:jc w:val="both"/>
        <w:rPr>
          <w:color w:val="FF0000"/>
        </w:rPr>
      </w:pPr>
    </w:p>
    <w:p w14:paraId="16A79BC7" w14:textId="370FD572" w:rsidR="00103392" w:rsidRDefault="00103392" w:rsidP="00013630">
      <w:pPr>
        <w:jc w:val="both"/>
        <w:rPr>
          <w:color w:val="FF0000"/>
        </w:rPr>
      </w:pPr>
    </w:p>
    <w:p w14:paraId="757C3A12" w14:textId="39CCC591" w:rsidR="00103392" w:rsidRDefault="00103392" w:rsidP="00013630">
      <w:pPr>
        <w:jc w:val="both"/>
        <w:rPr>
          <w:color w:val="FF0000"/>
        </w:rPr>
      </w:pPr>
    </w:p>
    <w:p w14:paraId="7FC41D6B" w14:textId="21A99898" w:rsidR="00103392" w:rsidRDefault="00103392" w:rsidP="00013630">
      <w:pPr>
        <w:jc w:val="both"/>
        <w:rPr>
          <w:color w:val="FF0000"/>
        </w:rPr>
      </w:pPr>
    </w:p>
    <w:p w14:paraId="024FC97A" w14:textId="49F10105" w:rsidR="00103392" w:rsidRDefault="00103392" w:rsidP="00013630">
      <w:pPr>
        <w:jc w:val="both"/>
        <w:rPr>
          <w:color w:val="FF0000"/>
        </w:rPr>
      </w:pPr>
    </w:p>
    <w:p w14:paraId="3DC10365" w14:textId="77777777" w:rsidR="00103392" w:rsidRPr="00DB6F53" w:rsidRDefault="00103392" w:rsidP="00013630">
      <w:pPr>
        <w:jc w:val="both"/>
        <w:rPr>
          <w:color w:val="FF0000"/>
        </w:rPr>
      </w:pPr>
    </w:p>
    <w:p w14:paraId="48077EB9" w14:textId="77777777" w:rsidR="00DC48BC" w:rsidRPr="00DB6F53" w:rsidRDefault="00DC48BC" w:rsidP="00DC48BC">
      <w:pPr>
        <w:pStyle w:val="Nadpis3"/>
      </w:pPr>
      <w:r w:rsidRPr="00DB6F53">
        <w:lastRenderedPageBreak/>
        <w:t>PE3</w:t>
      </w:r>
    </w:p>
    <w:p w14:paraId="62955659" w14:textId="77777777" w:rsidR="00DC48BC" w:rsidRPr="00DB6F53" w:rsidRDefault="00DC48BC" w:rsidP="00DC48BC">
      <w:pPr>
        <w:rPr>
          <w:i/>
          <w:u w:val="single"/>
        </w:rPr>
      </w:pPr>
      <w:bookmarkStart w:id="279" w:name="_Toc75458904"/>
      <w:r w:rsidRPr="00DB6F53">
        <w:rPr>
          <w:rStyle w:val="Nadpis1Char"/>
        </w:rPr>
        <w:t>Podhľad strojovne chladenia</w:t>
      </w:r>
      <w:r w:rsidR="00703782" w:rsidRPr="00DB6F53">
        <w:rPr>
          <w:rStyle w:val="Nadpis1Char"/>
        </w:rPr>
        <w:t xml:space="preserve"> a ľadára</w:t>
      </w:r>
      <w:bookmarkEnd w:id="279"/>
      <w:r w:rsidRPr="00DB6F53">
        <w:t xml:space="preserve">   </w:t>
      </w:r>
      <w:r w:rsidR="00E21657" w:rsidRPr="00DB6F53">
        <w:rPr>
          <w:rStyle w:val="PodtitulChar"/>
        </w:rPr>
        <w:t>(súvrstvie 260</w:t>
      </w:r>
      <w:r w:rsidRPr="00DB6F53">
        <w:rPr>
          <w:rStyle w:val="PodtitulChar"/>
        </w:rPr>
        <w:t>mm)</w:t>
      </w:r>
    </w:p>
    <w:p w14:paraId="161E77B1" w14:textId="77777777" w:rsidR="00DC48BC" w:rsidRPr="00DB6F53" w:rsidRDefault="00DC48BC" w:rsidP="00DC48BC">
      <w:pPr>
        <w:ind w:left="7080" w:hanging="7080"/>
        <w:rPr>
          <w:rFonts w:cs="Arial"/>
          <w:sz w:val="10"/>
          <w:szCs w:val="20"/>
        </w:rPr>
      </w:pPr>
    </w:p>
    <w:p w14:paraId="29E26F3C" w14:textId="77777777" w:rsidR="00AC13D1" w:rsidRPr="00DB6F53" w:rsidRDefault="00AC13D1" w:rsidP="00936767">
      <w:pPr>
        <w:jc w:val="both"/>
        <w:rPr>
          <w:rFonts w:cs="Arial"/>
          <w:szCs w:val="20"/>
          <w:u w:val="single"/>
        </w:rPr>
      </w:pPr>
      <w:r w:rsidRPr="00DB6F53">
        <w:rPr>
          <w:rFonts w:cs="Arial"/>
          <w:szCs w:val="20"/>
          <w:u w:val="single"/>
        </w:rPr>
        <w:t>PE3a podhľad:</w:t>
      </w:r>
    </w:p>
    <w:p w14:paraId="6ED21188" w14:textId="77777777" w:rsidR="00936767" w:rsidRPr="00DB6F53" w:rsidRDefault="00936767" w:rsidP="00936767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strop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(250mm)</w:t>
      </w:r>
    </w:p>
    <w:p w14:paraId="0BF78C37" w14:textId="77777777" w:rsidR="00E21657" w:rsidRPr="00DB6F53" w:rsidRDefault="00E21657" w:rsidP="00E21657">
      <w:r w:rsidRPr="00DB6F53">
        <w:t>- celoplošné lepenie</w:t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</w:r>
      <w:r w:rsidRPr="00DB6F53">
        <w:tab/>
        <w:t>~5mm</w:t>
      </w:r>
    </w:p>
    <w:p w14:paraId="32CACC8F" w14:textId="77777777" w:rsidR="00936767" w:rsidRPr="00DB6F53" w:rsidRDefault="00936767" w:rsidP="00936767">
      <w:pPr>
        <w:jc w:val="both"/>
        <w:rPr>
          <w:rFonts w:cs="Arial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ETICS z EPS 150S </w:t>
      </w:r>
      <w:r w:rsidRPr="00DB6F53">
        <w:rPr>
          <w:rFonts w:cs="Arial"/>
        </w:rPr>
        <w:t xml:space="preserve">≥150kPa, 25~28kg/m³, </w:t>
      </w: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0,038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Pr="00DB6F53">
        <w:rPr>
          <w:rFonts w:cs="Arial"/>
        </w:rPr>
        <w:tab/>
      </w:r>
      <w:r w:rsidRPr="00DB6F53">
        <w:rPr>
          <w:rFonts w:cs="Arial"/>
        </w:rPr>
        <w:tab/>
        <w:t>1</w:t>
      </w:r>
      <w:r w:rsidR="00E21657" w:rsidRPr="00DB6F53">
        <w:rPr>
          <w:rFonts w:cs="Arial"/>
        </w:rPr>
        <w:t>8</w:t>
      </w:r>
      <w:r w:rsidRPr="00DB6F53">
        <w:rPr>
          <w:rFonts w:cs="Arial"/>
        </w:rPr>
        <w:t>0mm</w:t>
      </w:r>
    </w:p>
    <w:p w14:paraId="291654BB" w14:textId="0E5951CB" w:rsidR="00936767" w:rsidRPr="00DB6F53" w:rsidRDefault="00936767" w:rsidP="00936767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025E12" w:rsidRPr="00DB6F53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DB6F53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58BD480C" w14:textId="77777777" w:rsidR="00936767" w:rsidRPr="00DB6F53" w:rsidRDefault="00936767" w:rsidP="00936767">
      <w:pPr>
        <w:rPr>
          <w:rFonts w:cs="Arial"/>
          <w:bCs/>
          <w:color w:val="000000"/>
          <w:szCs w:val="20"/>
          <w:lang w:eastAsia="sk-SK"/>
        </w:rPr>
      </w:pPr>
      <w:r w:rsidRPr="00DB6F53">
        <w:rPr>
          <w:rFonts w:cs="Arial"/>
          <w:bCs/>
          <w:color w:val="000000"/>
          <w:szCs w:val="20"/>
          <w:lang w:eastAsia="sk-SK"/>
        </w:rPr>
        <w:t>- celoplošné lepenie systémové</w:t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</w:r>
      <w:r w:rsidRPr="00DB6F53">
        <w:rPr>
          <w:rFonts w:cs="Arial"/>
          <w:bCs/>
          <w:color w:val="000000"/>
          <w:szCs w:val="20"/>
          <w:lang w:eastAsia="sk-SK"/>
        </w:rPr>
        <w:tab/>
        <w:t>-</w:t>
      </w:r>
    </w:p>
    <w:p w14:paraId="7081E473" w14:textId="77777777" w:rsidR="00936767" w:rsidRPr="00DB6F53" w:rsidRDefault="00936767" w:rsidP="00936767">
      <w:pPr>
        <w:rPr>
          <w:rFonts w:cs="Arial"/>
          <w:color w:val="000000"/>
          <w:szCs w:val="20"/>
          <w:shd w:val="clear" w:color="auto" w:fill="FFFFFF"/>
        </w:rPr>
      </w:pPr>
      <w:r w:rsidRPr="00DB6F53">
        <w:rPr>
          <w:rFonts w:cs="Arial"/>
          <w:color w:val="000000"/>
          <w:szCs w:val="20"/>
          <w:shd w:val="clear" w:color="auto" w:fill="FFFFFF"/>
        </w:rPr>
        <w:t>- akusticky pohltivá pena - V-profil</w:t>
      </w:r>
      <w:r w:rsidRPr="00DB6F53">
        <w:rPr>
          <w:rFonts w:cs="Arial"/>
          <w:color w:val="000000"/>
          <w:szCs w:val="20"/>
          <w:shd w:val="clear" w:color="auto" w:fill="FFFFFF"/>
        </w:rPr>
        <w:tab/>
      </w:r>
      <w:r w:rsidRPr="00DB6F53">
        <w:rPr>
          <w:rFonts w:cs="Arial"/>
          <w:color w:val="000000"/>
          <w:szCs w:val="20"/>
          <w:shd w:val="clear" w:color="auto" w:fill="FFFFFF"/>
        </w:rPr>
        <w:tab/>
      </w:r>
      <w:r w:rsidRPr="00DB6F53">
        <w:rPr>
          <w:rFonts w:cs="Arial"/>
          <w:color w:val="000000"/>
          <w:szCs w:val="20"/>
          <w:shd w:val="clear" w:color="auto" w:fill="FFFFFF"/>
        </w:rPr>
        <w:tab/>
      </w:r>
      <w:r w:rsidRPr="00DB6F53">
        <w:rPr>
          <w:rFonts w:cs="Arial"/>
          <w:color w:val="000000"/>
          <w:szCs w:val="20"/>
          <w:shd w:val="clear" w:color="auto" w:fill="FFFFFF"/>
        </w:rPr>
        <w:tab/>
      </w:r>
      <w:r w:rsidRPr="00DB6F53">
        <w:rPr>
          <w:rFonts w:cs="Arial"/>
          <w:color w:val="000000"/>
          <w:szCs w:val="20"/>
          <w:shd w:val="clear" w:color="auto" w:fill="FFFFFF"/>
        </w:rPr>
        <w:tab/>
      </w:r>
      <w:r w:rsidRPr="00DB6F53">
        <w:rPr>
          <w:rFonts w:cs="Arial"/>
          <w:color w:val="000000"/>
          <w:szCs w:val="20"/>
          <w:shd w:val="clear" w:color="auto" w:fill="FFFFFF"/>
        </w:rPr>
        <w:tab/>
        <w:t>70mm</w:t>
      </w:r>
    </w:p>
    <w:p w14:paraId="422605CA" w14:textId="77777777" w:rsidR="00AC13D1" w:rsidRPr="00DB6F53" w:rsidRDefault="00AC13D1" w:rsidP="00936767">
      <w:pPr>
        <w:rPr>
          <w:rFonts w:cs="Arial"/>
          <w:color w:val="000000"/>
          <w:szCs w:val="20"/>
          <w:shd w:val="clear" w:color="auto" w:fill="FFFFFF"/>
        </w:rPr>
      </w:pPr>
    </w:p>
    <w:p w14:paraId="47B8F385" w14:textId="77777777" w:rsidR="00AC13D1" w:rsidRPr="00103392" w:rsidRDefault="00AC13D1" w:rsidP="00936767">
      <w:pPr>
        <w:rPr>
          <w:rFonts w:cs="Arial"/>
          <w:color w:val="000000"/>
          <w:szCs w:val="20"/>
          <w:u w:val="single"/>
          <w:shd w:val="clear" w:color="auto" w:fill="FFFFFF"/>
        </w:rPr>
      </w:pPr>
      <w:r w:rsidRPr="00103392">
        <w:rPr>
          <w:rFonts w:cs="Arial"/>
          <w:color w:val="000000"/>
          <w:szCs w:val="20"/>
          <w:u w:val="single"/>
          <w:shd w:val="clear" w:color="auto" w:fill="FFFFFF"/>
        </w:rPr>
        <w:t>PE3b rímsy okolo podhľadu:</w:t>
      </w:r>
    </w:p>
    <w:p w14:paraId="1D6306B1" w14:textId="77777777" w:rsidR="00AC13D1" w:rsidRPr="00103392" w:rsidRDefault="00AC13D1" w:rsidP="00AC13D1">
      <w:pPr>
        <w:jc w:val="both"/>
        <w:rPr>
          <w:color w:val="A6A6A6" w:themeColor="background1" w:themeShade="A6"/>
        </w:rPr>
      </w:pPr>
      <w:r w:rsidRPr="00103392">
        <w:rPr>
          <w:rFonts w:cs="Arial"/>
          <w:szCs w:val="20"/>
        </w:rPr>
        <w:t xml:space="preserve">- </w:t>
      </w:r>
      <w:r w:rsidR="009743A8" w:rsidRPr="00103392">
        <w:rPr>
          <w:rFonts w:cs="Arial"/>
          <w:szCs w:val="20"/>
        </w:rPr>
        <w:t xml:space="preserve">ŽB. </w:t>
      </w:r>
      <w:r w:rsidRPr="00103392">
        <w:rPr>
          <w:rFonts w:cs="Arial"/>
          <w:szCs w:val="20"/>
        </w:rPr>
        <w:t>stena</w:t>
      </w:r>
      <w:r w:rsidRPr="00103392">
        <w:t xml:space="preserve"> – viď PD statika</w:t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rFonts w:cs="Arial"/>
          <w:szCs w:val="20"/>
        </w:rPr>
        <w:tab/>
      </w:r>
      <w:r w:rsidRPr="00103392">
        <w:rPr>
          <w:color w:val="A6A6A6" w:themeColor="background1" w:themeShade="A6"/>
        </w:rPr>
        <w:t>(200mm)</w:t>
      </w:r>
    </w:p>
    <w:p w14:paraId="7B0471D0" w14:textId="77777777" w:rsidR="00AC13D1" w:rsidRPr="00103392" w:rsidRDefault="00AC13D1" w:rsidP="00AC13D1">
      <w:r w:rsidRPr="00103392">
        <w:t>- celoplošné lepenie</w:t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</w:r>
      <w:r w:rsidRPr="00103392">
        <w:tab/>
        <w:t>~5mm</w:t>
      </w:r>
    </w:p>
    <w:p w14:paraId="748F3DA2" w14:textId="77777777" w:rsidR="00AC13D1" w:rsidRPr="00103392" w:rsidRDefault="00AC13D1" w:rsidP="00AC13D1">
      <w:pPr>
        <w:jc w:val="both"/>
        <w:rPr>
          <w:rFonts w:cs="Arial"/>
        </w:rPr>
      </w:pPr>
      <w:r w:rsidRPr="00103392">
        <w:rPr>
          <w:rFonts w:cs="Arial"/>
          <w:szCs w:val="20"/>
        </w:rPr>
        <w:t>-</w:t>
      </w:r>
      <w:r w:rsidRPr="00103392">
        <w:rPr>
          <w:rFonts w:eastAsia="Arial" w:cs="Arial"/>
          <w:szCs w:val="20"/>
        </w:rPr>
        <w:t xml:space="preserve"> ETICS z EPS 150S </w:t>
      </w:r>
      <w:r w:rsidRPr="00103392">
        <w:rPr>
          <w:rFonts w:cs="Arial"/>
        </w:rPr>
        <w:t xml:space="preserve">≥150kPa, 25~28kg/m³, </w:t>
      </w:r>
      <w:proofErr w:type="spellStart"/>
      <w:r w:rsidRPr="00103392">
        <w:rPr>
          <w:rFonts w:cs="Arial"/>
          <w:sz w:val="22"/>
        </w:rPr>
        <w:t>λ</w:t>
      </w:r>
      <w:r w:rsidRPr="00103392">
        <w:rPr>
          <w:rFonts w:cs="Arial"/>
          <w:sz w:val="14"/>
        </w:rPr>
        <w:t>výpočtové</w:t>
      </w:r>
      <w:proofErr w:type="spellEnd"/>
      <w:r w:rsidRPr="00103392">
        <w:rPr>
          <w:rFonts w:cs="Arial"/>
          <w:sz w:val="14"/>
        </w:rPr>
        <w:t xml:space="preserve"> </w:t>
      </w:r>
      <w:r w:rsidRPr="00103392">
        <w:rPr>
          <w:rFonts w:cs="Arial"/>
        </w:rPr>
        <w:t>≤ 0,038 W/(</w:t>
      </w:r>
      <w:proofErr w:type="spellStart"/>
      <w:r w:rsidRPr="00103392">
        <w:rPr>
          <w:rFonts w:cs="Arial"/>
        </w:rPr>
        <w:t>m.K</w:t>
      </w:r>
      <w:proofErr w:type="spellEnd"/>
      <w:r w:rsidRPr="00103392">
        <w:rPr>
          <w:rFonts w:cs="Arial"/>
        </w:rPr>
        <w:t>)</w:t>
      </w:r>
      <w:r w:rsidRPr="00103392">
        <w:rPr>
          <w:rFonts w:cs="Arial"/>
        </w:rPr>
        <w:tab/>
      </w:r>
      <w:r w:rsidRPr="00103392">
        <w:rPr>
          <w:rFonts w:cs="Arial"/>
        </w:rPr>
        <w:tab/>
        <w:t>60mm</w:t>
      </w:r>
    </w:p>
    <w:p w14:paraId="363C6078" w14:textId="07DC2F21" w:rsidR="00AC13D1" w:rsidRPr="00103392" w:rsidRDefault="00AC13D1" w:rsidP="00AC13D1">
      <w:pPr>
        <w:rPr>
          <w:rFonts w:cs="Arial"/>
          <w:bCs/>
          <w:color w:val="000000"/>
          <w:szCs w:val="20"/>
          <w:lang w:eastAsia="sk-SK"/>
        </w:rPr>
      </w:pPr>
      <w:r w:rsidRPr="00103392">
        <w:rPr>
          <w:rFonts w:cs="Arial"/>
          <w:bCs/>
          <w:color w:val="000000"/>
          <w:szCs w:val="20"/>
          <w:lang w:eastAsia="sk-SK"/>
        </w:rPr>
        <w:t xml:space="preserve">- </w:t>
      </w:r>
      <w:proofErr w:type="spellStart"/>
      <w:r w:rsidR="00025E12" w:rsidRPr="00103392">
        <w:rPr>
          <w:rFonts w:cs="Arial"/>
          <w:bCs/>
          <w:color w:val="000000"/>
          <w:szCs w:val="20"/>
          <w:lang w:eastAsia="sk-SK"/>
        </w:rPr>
        <w:t>kleber</w:t>
      </w:r>
      <w:proofErr w:type="spellEnd"/>
      <w:r w:rsidRPr="00103392">
        <w:rPr>
          <w:rFonts w:cs="Arial"/>
          <w:bCs/>
          <w:color w:val="000000"/>
          <w:szCs w:val="20"/>
          <w:lang w:eastAsia="sk-SK"/>
        </w:rPr>
        <w:t xml:space="preserve"> stierka vystužená </w:t>
      </w:r>
      <w:proofErr w:type="spellStart"/>
      <w:r w:rsidRPr="00103392">
        <w:rPr>
          <w:rFonts w:cs="Arial"/>
          <w:bCs/>
          <w:color w:val="000000"/>
          <w:szCs w:val="20"/>
          <w:lang w:eastAsia="sk-SK"/>
        </w:rPr>
        <w:t>armomriežkou</w:t>
      </w:r>
      <w:proofErr w:type="spellEnd"/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  <w:t>3mm</w:t>
      </w:r>
    </w:p>
    <w:p w14:paraId="454DB5BC" w14:textId="77777777" w:rsidR="00AC13D1" w:rsidRPr="00DB6F53" w:rsidRDefault="00AC13D1" w:rsidP="00AC13D1">
      <w:pPr>
        <w:rPr>
          <w:rFonts w:cs="Arial"/>
          <w:bCs/>
          <w:color w:val="000000"/>
          <w:szCs w:val="20"/>
          <w:lang w:eastAsia="sk-SK"/>
        </w:rPr>
      </w:pPr>
      <w:r w:rsidRPr="00103392">
        <w:rPr>
          <w:rFonts w:cs="Arial"/>
          <w:bCs/>
          <w:color w:val="000000"/>
          <w:szCs w:val="20"/>
          <w:lang w:eastAsia="sk-SK"/>
        </w:rPr>
        <w:t>- celoplošné lepenie systémové</w:t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</w:r>
      <w:r w:rsidRPr="00103392">
        <w:rPr>
          <w:rFonts w:cs="Arial"/>
          <w:bCs/>
          <w:color w:val="000000"/>
          <w:szCs w:val="20"/>
          <w:lang w:eastAsia="sk-SK"/>
        </w:rPr>
        <w:tab/>
        <w:t>-</w:t>
      </w:r>
    </w:p>
    <w:p w14:paraId="5141B47A" w14:textId="77777777" w:rsidR="00AC13D1" w:rsidRPr="00DB6F53" w:rsidRDefault="00AC13D1" w:rsidP="00AC13D1">
      <w:pPr>
        <w:rPr>
          <w:rFonts w:cs="Arial"/>
          <w:bCs/>
          <w:color w:val="000000"/>
          <w:szCs w:val="20"/>
          <w:lang w:eastAsia="sk-SK"/>
        </w:rPr>
      </w:pPr>
    </w:p>
    <w:p w14:paraId="60B59B96" w14:textId="064930C6" w:rsidR="00936767" w:rsidRPr="00DB6F53" w:rsidRDefault="00936767" w:rsidP="00936767">
      <w:pPr>
        <w:jc w:val="both"/>
        <w:rPr>
          <w:color w:val="FF0000"/>
        </w:rPr>
      </w:pPr>
      <w:r w:rsidRPr="00DB6F53">
        <w:rPr>
          <w:noProof/>
          <w:lang w:eastAsia="sk-SK"/>
        </w:rPr>
        <w:drawing>
          <wp:anchor distT="0" distB="0" distL="114300" distR="114300" simplePos="0" relativeHeight="251658752" behindDoc="0" locked="0" layoutInCell="1" allowOverlap="1" wp14:anchorId="034A6ABD" wp14:editId="58ED8C08">
            <wp:simplePos x="0" y="0"/>
            <wp:positionH relativeFrom="column">
              <wp:posOffset>3528060</wp:posOffset>
            </wp:positionH>
            <wp:positionV relativeFrom="paragraph">
              <wp:posOffset>66675</wp:posOffset>
            </wp:positionV>
            <wp:extent cx="2550160" cy="1828800"/>
            <wp:effectExtent l="0" t="0" r="2540" b="0"/>
            <wp:wrapSquare wrapText="bothSides"/>
            <wp:docPr id="32" name="Obrázok 32" descr="Acoustic V-profil 7 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oustic V-profil 7 cm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6F53">
        <w:rPr>
          <w:rFonts w:cs="Arial"/>
          <w:szCs w:val="20"/>
          <w:u w:val="single"/>
        </w:rPr>
        <w:t>Poznámka 1:</w:t>
      </w:r>
      <w:r w:rsidRPr="00DB6F53">
        <w:rPr>
          <w:rFonts w:cs="Arial"/>
          <w:szCs w:val="20"/>
        </w:rPr>
        <w:t xml:space="preserve"> Navrhovaná </w:t>
      </w:r>
      <w:r w:rsidRPr="00DB6F53">
        <w:rPr>
          <w:rFonts w:cs="Arial"/>
          <w:color w:val="000000"/>
          <w:szCs w:val="20"/>
          <w:shd w:val="clear" w:color="auto" w:fill="FFFFFF"/>
        </w:rPr>
        <w:t>akusticky pohltivá pena je</w:t>
      </w:r>
      <w:r w:rsidRPr="00DB6F53">
        <w:rPr>
          <w:rFonts w:cs="Arial"/>
          <w:szCs w:val="20"/>
        </w:rPr>
        <w:t xml:space="preserve"> predbežnou položkou do rozpočtu.</w:t>
      </w:r>
      <w:r w:rsidR="00E21657" w:rsidRPr="00DB6F53">
        <w:rPr>
          <w:rFonts w:cs="Arial"/>
          <w:szCs w:val="20"/>
        </w:rPr>
        <w:t xml:space="preserve"> Po vyhotovení všetkých konštrukcií a zariadení chladenia je nutné vykonať skúšky zvukovej nepriezvučnosti stien a stropu za plného behu chladiacej technológie a vyhotoviť akustický posudok s návrhom </w:t>
      </w:r>
      <w:r w:rsidR="00025E12" w:rsidRPr="00DB6F53">
        <w:rPr>
          <w:rFonts w:cs="Arial"/>
          <w:szCs w:val="20"/>
        </w:rPr>
        <w:t>dodatočných</w:t>
      </w:r>
      <w:r w:rsidR="00E21657" w:rsidRPr="00DB6F53">
        <w:rPr>
          <w:rFonts w:cs="Arial"/>
          <w:szCs w:val="20"/>
        </w:rPr>
        <w:t xml:space="preserve"> akustických úprav priestoru chladenia / jeho konštrukcií.</w:t>
      </w:r>
    </w:p>
    <w:p w14:paraId="321EBF95" w14:textId="77777777" w:rsidR="00936767" w:rsidRPr="00DB6F53" w:rsidRDefault="00936767" w:rsidP="00936767">
      <w:pPr>
        <w:rPr>
          <w:rFonts w:cs="Arial"/>
          <w:color w:val="000000"/>
          <w:szCs w:val="20"/>
          <w:shd w:val="clear" w:color="auto" w:fill="FFFFFF"/>
        </w:rPr>
      </w:pPr>
    </w:p>
    <w:p w14:paraId="60A874CB" w14:textId="0B060005" w:rsidR="00AC13D1" w:rsidRPr="00DB6F53" w:rsidRDefault="00AC13D1" w:rsidP="00AC13D1">
      <w:pPr>
        <w:rPr>
          <w:rFonts w:cs="Arial"/>
          <w:color w:val="000000"/>
          <w:szCs w:val="20"/>
          <w:shd w:val="clear" w:color="auto" w:fill="FFFFFF"/>
        </w:rPr>
      </w:pPr>
      <w:r w:rsidRPr="00103392">
        <w:rPr>
          <w:rFonts w:cs="Arial"/>
          <w:szCs w:val="20"/>
          <w:u w:val="single"/>
        </w:rPr>
        <w:t>Poznámka 2:</w:t>
      </w:r>
      <w:r w:rsidRPr="00103392">
        <w:rPr>
          <w:rFonts w:cs="Arial"/>
          <w:szCs w:val="20"/>
        </w:rPr>
        <w:t xml:space="preserve"> Rímsy na stenách okolo podhľadu zatepliť proti tepelným mostom ETICS (viď skladbu hore) na úroveň 1000mm pod </w:t>
      </w:r>
      <w:proofErr w:type="spellStart"/>
      <w:r w:rsidR="00025E12" w:rsidRPr="00103392">
        <w:rPr>
          <w:rFonts w:cs="Arial"/>
          <w:szCs w:val="20"/>
        </w:rPr>
        <w:t>žb</w:t>
      </w:r>
      <w:proofErr w:type="spellEnd"/>
      <w:r w:rsidR="00025E12" w:rsidRPr="00103392">
        <w:rPr>
          <w:rFonts w:cs="Arial"/>
          <w:szCs w:val="20"/>
        </w:rPr>
        <w:t>.</w:t>
      </w:r>
      <w:r w:rsidRPr="00103392">
        <w:rPr>
          <w:rFonts w:cs="Arial"/>
          <w:szCs w:val="20"/>
        </w:rPr>
        <w:t xml:space="preserve"> strop. V prestupoch a inštaláciách toto bočné zateplenie prispôsobiť.</w:t>
      </w:r>
    </w:p>
    <w:p w14:paraId="39957C65" w14:textId="77777777" w:rsidR="00936767" w:rsidRPr="00DB6F53" w:rsidRDefault="00936767" w:rsidP="00936767">
      <w:pPr>
        <w:rPr>
          <w:rFonts w:cs="Arial"/>
          <w:bCs/>
          <w:color w:val="000000"/>
          <w:szCs w:val="20"/>
          <w:lang w:eastAsia="sk-SK"/>
        </w:rPr>
      </w:pPr>
    </w:p>
    <w:p w14:paraId="36D1F0B4" w14:textId="77777777" w:rsidR="00DC48BC" w:rsidRPr="00DB6F53" w:rsidRDefault="00DC48BC" w:rsidP="00013630">
      <w:pPr>
        <w:jc w:val="both"/>
        <w:rPr>
          <w:color w:val="FF0000"/>
        </w:rPr>
      </w:pPr>
    </w:p>
    <w:p w14:paraId="2F0C0434" w14:textId="77777777" w:rsidR="00DC48BC" w:rsidRPr="00DB6F53" w:rsidRDefault="00DC48BC" w:rsidP="00013630">
      <w:pPr>
        <w:jc w:val="both"/>
        <w:rPr>
          <w:color w:val="FF0000"/>
        </w:rPr>
      </w:pPr>
    </w:p>
    <w:p w14:paraId="7B0A1E6C" w14:textId="77777777" w:rsidR="00936767" w:rsidRPr="00DB6F53" w:rsidRDefault="00936767" w:rsidP="00013630">
      <w:pPr>
        <w:jc w:val="both"/>
        <w:rPr>
          <w:color w:val="FF0000"/>
        </w:rPr>
      </w:pPr>
    </w:p>
    <w:p w14:paraId="4E3E05C7" w14:textId="77777777" w:rsidR="00936767" w:rsidRPr="00DB6F53" w:rsidRDefault="00936767" w:rsidP="00013630">
      <w:pPr>
        <w:jc w:val="both"/>
        <w:rPr>
          <w:color w:val="FF0000"/>
        </w:rPr>
      </w:pPr>
    </w:p>
    <w:p w14:paraId="7EECAB6B" w14:textId="77777777" w:rsidR="00FD7EC2" w:rsidRPr="00DB6F53" w:rsidRDefault="00FD7EC2" w:rsidP="00013630">
      <w:pPr>
        <w:jc w:val="both"/>
        <w:rPr>
          <w:color w:val="FF0000"/>
        </w:rPr>
      </w:pPr>
    </w:p>
    <w:p w14:paraId="58791CFC" w14:textId="77777777" w:rsidR="00FD7EC2" w:rsidRPr="00DB6F53" w:rsidRDefault="00FD7EC2" w:rsidP="00013630">
      <w:pPr>
        <w:jc w:val="both"/>
        <w:rPr>
          <w:color w:val="FF0000"/>
        </w:rPr>
      </w:pPr>
    </w:p>
    <w:p w14:paraId="3959C5CA" w14:textId="77777777" w:rsidR="00FD7EC2" w:rsidRPr="00DB6F53" w:rsidRDefault="00FD7EC2" w:rsidP="00013630">
      <w:pPr>
        <w:jc w:val="both"/>
        <w:rPr>
          <w:color w:val="FF0000"/>
        </w:rPr>
      </w:pPr>
    </w:p>
    <w:p w14:paraId="4405B2D8" w14:textId="77777777" w:rsidR="00FD7EC2" w:rsidRPr="00DB6F53" w:rsidRDefault="00FD7EC2" w:rsidP="00013630">
      <w:pPr>
        <w:jc w:val="both"/>
        <w:rPr>
          <w:color w:val="FF0000"/>
        </w:rPr>
      </w:pPr>
    </w:p>
    <w:p w14:paraId="29AAE7DB" w14:textId="77777777" w:rsidR="00DC48BC" w:rsidRPr="00DB6F53" w:rsidRDefault="00DC48BC" w:rsidP="00013630">
      <w:pPr>
        <w:jc w:val="both"/>
        <w:rPr>
          <w:color w:val="FF0000"/>
        </w:rPr>
      </w:pPr>
    </w:p>
    <w:p w14:paraId="1C8D78CE" w14:textId="77777777" w:rsidR="00962DF6" w:rsidRPr="00DB6F53" w:rsidRDefault="00962DF6" w:rsidP="00962DF6">
      <w:pPr>
        <w:pStyle w:val="Nadpis1"/>
        <w:rPr>
          <w:rFonts w:eastAsia="Arial"/>
          <w:u w:val="single"/>
        </w:rPr>
      </w:pPr>
      <w:bookmarkStart w:id="280" w:name="_Toc75458905"/>
      <w:r w:rsidRPr="00DB6F53">
        <w:rPr>
          <w:rFonts w:eastAsia="Arial"/>
          <w:u w:val="single"/>
        </w:rPr>
        <w:t>Podhľady EXeriérové:</w:t>
      </w:r>
      <w:bookmarkEnd w:id="280"/>
    </w:p>
    <w:p w14:paraId="7A602BCF" w14:textId="77777777" w:rsidR="00962DF6" w:rsidRPr="00DB6F53" w:rsidRDefault="00962DF6" w:rsidP="00013630">
      <w:pPr>
        <w:jc w:val="both"/>
        <w:rPr>
          <w:color w:val="FF0000"/>
        </w:rPr>
      </w:pPr>
    </w:p>
    <w:p w14:paraId="567D8E26" w14:textId="77777777" w:rsidR="00962DF6" w:rsidRPr="00DB6F53" w:rsidRDefault="00962DF6" w:rsidP="00013630">
      <w:pPr>
        <w:jc w:val="both"/>
        <w:rPr>
          <w:color w:val="FF0000"/>
        </w:rPr>
      </w:pPr>
    </w:p>
    <w:p w14:paraId="29C31BA7" w14:textId="77777777" w:rsidR="00FD7EC2" w:rsidRPr="00DB6F53" w:rsidRDefault="00FD7EC2" w:rsidP="00013630">
      <w:pPr>
        <w:jc w:val="both"/>
        <w:rPr>
          <w:color w:val="FF0000"/>
        </w:rPr>
      </w:pPr>
    </w:p>
    <w:p w14:paraId="3D0892F6" w14:textId="77777777" w:rsidR="00FD7EC2" w:rsidRPr="00DB6F53" w:rsidRDefault="00FD7EC2" w:rsidP="00013630">
      <w:pPr>
        <w:jc w:val="both"/>
        <w:rPr>
          <w:color w:val="FF0000"/>
        </w:rPr>
      </w:pPr>
    </w:p>
    <w:p w14:paraId="0CFAB12D" w14:textId="77777777" w:rsidR="00FD7EC2" w:rsidRPr="00DB6F53" w:rsidRDefault="00FD7EC2" w:rsidP="00013630">
      <w:pPr>
        <w:jc w:val="both"/>
        <w:rPr>
          <w:color w:val="FF0000"/>
        </w:rPr>
      </w:pPr>
    </w:p>
    <w:p w14:paraId="086BBB9B" w14:textId="77777777" w:rsidR="00FD7EC2" w:rsidRPr="00DB6F53" w:rsidRDefault="00FD7EC2" w:rsidP="00013630">
      <w:pPr>
        <w:jc w:val="both"/>
        <w:rPr>
          <w:color w:val="FF0000"/>
        </w:rPr>
      </w:pPr>
    </w:p>
    <w:p w14:paraId="2808DBE3" w14:textId="77777777" w:rsidR="00E3339D" w:rsidRPr="00DB6F53" w:rsidRDefault="00E3339D" w:rsidP="00E3339D">
      <w:pPr>
        <w:pStyle w:val="Nadpis3"/>
      </w:pPr>
      <w:r w:rsidRPr="00DB6F53">
        <w:t>PE50</w:t>
      </w:r>
    </w:p>
    <w:p w14:paraId="76E85E3E" w14:textId="77777777" w:rsidR="00E3339D" w:rsidRPr="00DB6F53" w:rsidRDefault="00E3339D" w:rsidP="00E3339D">
      <w:pPr>
        <w:pStyle w:val="Nadpis1"/>
      </w:pPr>
      <w:bookmarkStart w:id="281" w:name="_Toc75458906"/>
      <w:r w:rsidRPr="00DB6F53">
        <w:t xml:space="preserve">ETICS podhľad </w:t>
      </w:r>
      <w:r w:rsidRPr="00DB6F53">
        <w:rPr>
          <w:caps w:val="0"/>
        </w:rPr>
        <w:t>z</w:t>
      </w:r>
      <w:r w:rsidRPr="00DB6F53">
        <w:t> MV 100</w:t>
      </w:r>
      <w:r w:rsidRPr="00DB6F53">
        <w:rPr>
          <w:caps w:val="0"/>
        </w:rPr>
        <w:t>mm</w:t>
      </w:r>
      <w:r w:rsidR="00FD3F6A" w:rsidRPr="00DB6F53">
        <w:rPr>
          <w:caps w:val="0"/>
        </w:rPr>
        <w:t xml:space="preserve"> </w:t>
      </w:r>
      <w:r w:rsidR="00FD3F6A" w:rsidRPr="00DB6F53">
        <w:t xml:space="preserve"> </w:t>
      </w:r>
      <w:r w:rsidR="00FD3F6A" w:rsidRPr="00DB6F53">
        <w:rPr>
          <w:rStyle w:val="PodtitulChar"/>
          <w:b w:val="0"/>
          <w:caps w:val="0"/>
        </w:rPr>
        <w:t>(súvrstvie 115~120mm)</w:t>
      </w:r>
      <w:bookmarkEnd w:id="281"/>
    </w:p>
    <w:p w14:paraId="4B745500" w14:textId="77777777" w:rsidR="00E3339D" w:rsidRPr="00DB6F53" w:rsidRDefault="00E3339D" w:rsidP="00E3339D">
      <w:pPr>
        <w:jc w:val="both"/>
        <w:rPr>
          <w:rFonts w:cs="Arial"/>
          <w:b/>
          <w:sz w:val="10"/>
          <w:szCs w:val="20"/>
        </w:rPr>
      </w:pPr>
    </w:p>
    <w:p w14:paraId="48EDD12B" w14:textId="77777777" w:rsidR="00E3339D" w:rsidRPr="00DB6F53" w:rsidRDefault="00E3339D" w:rsidP="00E3339D">
      <w:pPr>
        <w:jc w:val="both"/>
        <w:rPr>
          <w:rFonts w:eastAsia="Arial" w:cs="Arial"/>
          <w:szCs w:val="20"/>
        </w:rPr>
      </w:pPr>
      <w:r w:rsidRPr="00DB6F53">
        <w:rPr>
          <w:rFonts w:eastAsia="Arial" w:cs="Arial"/>
          <w:szCs w:val="20"/>
        </w:rPr>
        <w:t>(skladba v smere inštalácie)</w:t>
      </w:r>
    </w:p>
    <w:p w14:paraId="667E353C" w14:textId="77777777" w:rsidR="00E3339D" w:rsidRPr="00DB6F53" w:rsidRDefault="00E3339D" w:rsidP="00E3339D">
      <w:pPr>
        <w:jc w:val="both"/>
        <w:rPr>
          <w:color w:val="A6A6A6" w:themeColor="background1" w:themeShade="A6"/>
        </w:rPr>
      </w:pPr>
      <w:r w:rsidRPr="00DB6F53">
        <w:rPr>
          <w:rFonts w:cs="Arial"/>
          <w:szCs w:val="20"/>
        </w:rPr>
        <w:t xml:space="preserve">- </w:t>
      </w:r>
      <w:r w:rsidR="009743A8" w:rsidRPr="00DB6F53">
        <w:rPr>
          <w:rFonts w:cs="Arial"/>
          <w:szCs w:val="20"/>
        </w:rPr>
        <w:t xml:space="preserve">ŽB. </w:t>
      </w:r>
      <w:r w:rsidRPr="00DB6F53">
        <w:rPr>
          <w:rFonts w:cs="Arial"/>
          <w:szCs w:val="20"/>
        </w:rPr>
        <w:t>stena / strop</w:t>
      </w:r>
      <w:r w:rsidRPr="00DB6F53">
        <w:t xml:space="preserve"> – viď PD statika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color w:val="A6A6A6" w:themeColor="background1" w:themeShade="A6"/>
        </w:rPr>
        <w:t>(200mm)</w:t>
      </w:r>
    </w:p>
    <w:p w14:paraId="12CD3E1A" w14:textId="77777777" w:rsidR="00D14823" w:rsidRPr="00DB6F53" w:rsidRDefault="00D14823" w:rsidP="00D14823">
      <w:pPr>
        <w:rPr>
          <w:rFonts w:cs="Arial"/>
        </w:rPr>
      </w:pPr>
      <w:r w:rsidRPr="00DB6F53">
        <w:t xml:space="preserve">- ETICS z kamennej vlny, </w:t>
      </w:r>
      <w:r w:rsidRPr="00DB6F53">
        <w:rPr>
          <w:rFonts w:cs="Arial"/>
        </w:rPr>
        <w:t>tlak ≥</w:t>
      </w:r>
      <w:r w:rsidRPr="00DB6F53">
        <w:t xml:space="preserve">30kPa / ťah </w:t>
      </w:r>
      <w:r w:rsidRPr="00DB6F53">
        <w:rPr>
          <w:rFonts w:cs="Arial"/>
        </w:rPr>
        <w:t>≥</w:t>
      </w:r>
      <w:r w:rsidRPr="00DB6F53">
        <w:t xml:space="preserve">10kPa, </w:t>
      </w:r>
      <w:r w:rsidRPr="00DB6F53">
        <w:rPr>
          <w:rFonts w:cs="Arial"/>
        </w:rPr>
        <w:t>≈ 80~150kg/m³,</w:t>
      </w:r>
    </w:p>
    <w:p w14:paraId="66D43639" w14:textId="25306568" w:rsidR="00E3339D" w:rsidRPr="00DB6F53" w:rsidRDefault="00D14823" w:rsidP="00E3339D">
      <w:pPr>
        <w:ind w:firstLine="142"/>
      </w:pPr>
      <w:proofErr w:type="spellStart"/>
      <w:r w:rsidRPr="00DB6F53">
        <w:rPr>
          <w:rFonts w:cs="Arial"/>
          <w:sz w:val="22"/>
        </w:rPr>
        <w:t>λ</w:t>
      </w:r>
      <w:r w:rsidRPr="00DB6F53">
        <w:rPr>
          <w:rFonts w:cs="Arial"/>
          <w:sz w:val="14"/>
        </w:rPr>
        <w:t>výpočtové</w:t>
      </w:r>
      <w:proofErr w:type="spellEnd"/>
      <w:r w:rsidRPr="00DB6F53">
        <w:rPr>
          <w:rFonts w:cs="Arial"/>
          <w:sz w:val="14"/>
        </w:rPr>
        <w:t xml:space="preserve"> </w:t>
      </w:r>
      <w:r w:rsidRPr="00DB6F53">
        <w:rPr>
          <w:rFonts w:cs="Arial"/>
        </w:rPr>
        <w:t>≤ 0,046 W/(</w:t>
      </w:r>
      <w:proofErr w:type="spellStart"/>
      <w:r w:rsidRPr="00DB6F53">
        <w:rPr>
          <w:rFonts w:cs="Arial"/>
        </w:rPr>
        <w:t>m.K</w:t>
      </w:r>
      <w:proofErr w:type="spellEnd"/>
      <w:r w:rsidRPr="00DB6F53">
        <w:rPr>
          <w:rFonts w:cs="Arial"/>
        </w:rPr>
        <w:t>)</w:t>
      </w:r>
      <w:r w:rsidR="00103392">
        <w:rPr>
          <w:rFonts w:cs="Arial"/>
        </w:rPr>
        <w:tab/>
      </w:r>
      <w:r w:rsidR="00103392">
        <w:rPr>
          <w:rFonts w:cs="Arial"/>
        </w:rPr>
        <w:tab/>
      </w:r>
      <w:r w:rsidR="00103392">
        <w:rPr>
          <w:rFonts w:cs="Arial"/>
        </w:rPr>
        <w:tab/>
      </w:r>
      <w:r w:rsidR="00103392">
        <w:rPr>
          <w:rFonts w:cs="Arial"/>
        </w:rPr>
        <w:tab/>
      </w:r>
      <w:r w:rsidR="00E3339D" w:rsidRPr="00DB6F53">
        <w:rPr>
          <w:rStyle w:val="NzovChar"/>
        </w:rPr>
        <w:tab/>
      </w:r>
      <w:r w:rsidR="00E3339D" w:rsidRPr="00DB6F53">
        <w:tab/>
      </w:r>
      <w:r w:rsidR="00E3339D" w:rsidRPr="00DB6F53">
        <w:tab/>
        <w:t>100 mm</w:t>
      </w:r>
    </w:p>
    <w:p w14:paraId="76310D2F" w14:textId="77777777" w:rsidR="00E3339D" w:rsidRPr="00DB6F53" w:rsidRDefault="00E3339D" w:rsidP="00E3339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difúzna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cs="Arial"/>
          <w:szCs w:val="20"/>
        </w:rPr>
        <w:t>kleber</w:t>
      </w:r>
      <w:proofErr w:type="spellEnd"/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stierka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vystužená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(podklad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podľa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výrobcu)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3mm</w:t>
      </w:r>
    </w:p>
    <w:p w14:paraId="52D3B42B" w14:textId="77777777" w:rsidR="00E3339D" w:rsidRPr="00DB6F53" w:rsidRDefault="00E3339D" w:rsidP="00E3339D">
      <w:pPr>
        <w:jc w:val="both"/>
        <w:rPr>
          <w:rFonts w:cs="Arial"/>
          <w:szCs w:val="20"/>
        </w:rPr>
      </w:pPr>
      <w:r w:rsidRPr="00DB6F53">
        <w:rPr>
          <w:rFonts w:cs="Arial"/>
          <w:szCs w:val="20"/>
        </w:rPr>
        <w:t>-</w:t>
      </w:r>
      <w:r w:rsidRPr="00DB6F53">
        <w:rPr>
          <w:rFonts w:eastAsia="Arial" w:cs="Arial"/>
          <w:szCs w:val="20"/>
        </w:rPr>
        <w:t xml:space="preserve"> </w:t>
      </w:r>
      <w:proofErr w:type="spellStart"/>
      <w:r w:rsidRPr="00DB6F53">
        <w:rPr>
          <w:rFonts w:eastAsia="Arial" w:cs="Arial"/>
          <w:szCs w:val="20"/>
        </w:rPr>
        <w:t>tenkovrstvá</w:t>
      </w:r>
      <w:proofErr w:type="spellEnd"/>
      <w:r w:rsidRPr="00DB6F53">
        <w:rPr>
          <w:rFonts w:eastAsia="Arial" w:cs="Arial"/>
          <w:szCs w:val="20"/>
        </w:rPr>
        <w:t xml:space="preserve"> fasádna </w:t>
      </w:r>
      <w:r w:rsidRPr="00DB6F53">
        <w:rPr>
          <w:rFonts w:cs="Arial"/>
          <w:szCs w:val="20"/>
        </w:rPr>
        <w:t>omietka,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zrnitosť</w:t>
      </w:r>
      <w:r w:rsidRPr="00DB6F53">
        <w:rPr>
          <w:rFonts w:eastAsia="Arial" w:cs="Arial"/>
          <w:szCs w:val="20"/>
        </w:rPr>
        <w:t xml:space="preserve"> </w:t>
      </w:r>
      <w:r w:rsidRPr="00DB6F53">
        <w:rPr>
          <w:rFonts w:cs="Arial"/>
          <w:szCs w:val="20"/>
        </w:rPr>
        <w:t>1,5</w:t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</w:r>
      <w:r w:rsidRPr="00DB6F53">
        <w:rPr>
          <w:rFonts w:cs="Arial"/>
          <w:szCs w:val="20"/>
        </w:rPr>
        <w:tab/>
        <w:t>3mm</w:t>
      </w:r>
    </w:p>
    <w:sectPr w:rsidR="00E3339D" w:rsidRPr="00DB6F53" w:rsidSect="00152A4E">
      <w:pgSz w:w="11907" w:h="16840" w:code="9"/>
      <w:pgMar w:top="1276" w:right="1276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E7F35F" w14:textId="77777777" w:rsidR="00A25073" w:rsidRDefault="00A25073" w:rsidP="00A52C28">
      <w:r>
        <w:separator/>
      </w:r>
    </w:p>
    <w:p w14:paraId="457037E3" w14:textId="77777777" w:rsidR="00A25073" w:rsidRDefault="00A25073"/>
  </w:endnote>
  <w:endnote w:type="continuationSeparator" w:id="0">
    <w:p w14:paraId="56987935" w14:textId="77777777" w:rsidR="00A25073" w:rsidRDefault="00A25073" w:rsidP="00A52C28">
      <w:r>
        <w:continuationSeparator/>
      </w:r>
    </w:p>
    <w:p w14:paraId="326EB90D" w14:textId="77777777" w:rsidR="00A25073" w:rsidRDefault="00A2507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DIN Pro 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RomanS">
    <w:panose1 w:val="02000400000000000000"/>
    <w:charset w:val="EE"/>
    <w:family w:val="auto"/>
    <w:pitch w:val="variable"/>
    <w:sig w:usb0="20002A87" w:usb1="00000000" w:usb2="00000000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63298322"/>
      <w:docPartObj>
        <w:docPartGallery w:val="Page Numbers (Bottom of Page)"/>
        <w:docPartUnique/>
      </w:docPartObj>
    </w:sdtPr>
    <w:sdtEndPr/>
    <w:sdtContent>
      <w:p w14:paraId="1222E8B1" w14:textId="6404EC43" w:rsidR="009249B4" w:rsidRDefault="009249B4">
        <w:pPr>
          <w:pStyle w:val="Pt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279B">
          <w:rPr>
            <w:noProof/>
          </w:rPr>
          <w:t>2</w:t>
        </w:r>
        <w:r>
          <w:fldChar w:fldCharType="end"/>
        </w:r>
      </w:p>
    </w:sdtContent>
  </w:sdt>
  <w:p w14:paraId="6045836C" w14:textId="77777777" w:rsidR="009249B4" w:rsidRDefault="009249B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3468D5" w14:textId="77777777" w:rsidR="00A25073" w:rsidRDefault="00A25073" w:rsidP="00A52C28">
      <w:r>
        <w:separator/>
      </w:r>
    </w:p>
    <w:p w14:paraId="00A65B65" w14:textId="77777777" w:rsidR="00A25073" w:rsidRDefault="00A25073"/>
  </w:footnote>
  <w:footnote w:type="continuationSeparator" w:id="0">
    <w:p w14:paraId="4EBAB48D" w14:textId="77777777" w:rsidR="00A25073" w:rsidRDefault="00A25073" w:rsidP="00A52C28">
      <w:r>
        <w:continuationSeparator/>
      </w:r>
    </w:p>
    <w:p w14:paraId="6BAD725A" w14:textId="77777777" w:rsidR="00A25073" w:rsidRDefault="00A2507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DB07026"/>
    <w:lvl w:ilvl="0">
      <w:start w:val="1"/>
      <w:numFmt w:val="bullet"/>
      <w:pStyle w:val="Zo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A849B4"/>
    <w:multiLevelType w:val="hybridMultilevel"/>
    <w:tmpl w:val="C1963230"/>
    <w:lvl w:ilvl="0" w:tplc="C2A4C9D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067AC6"/>
    <w:multiLevelType w:val="hybridMultilevel"/>
    <w:tmpl w:val="7C345978"/>
    <w:lvl w:ilvl="0" w:tplc="6B7048D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7E5B11"/>
    <w:multiLevelType w:val="hybridMultilevel"/>
    <w:tmpl w:val="5D12D7E6"/>
    <w:lvl w:ilvl="0" w:tplc="C382FF1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CF0BEE"/>
    <w:multiLevelType w:val="hybridMultilevel"/>
    <w:tmpl w:val="6DBE9BD6"/>
    <w:lvl w:ilvl="0" w:tplc="6720A30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auto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F27E25"/>
    <w:multiLevelType w:val="hybridMultilevel"/>
    <w:tmpl w:val="BC9C5E78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1F3AA2"/>
    <w:multiLevelType w:val="hybridMultilevel"/>
    <w:tmpl w:val="33F25252"/>
    <w:lvl w:ilvl="0" w:tplc="2640ECBA">
      <w:start w:val="2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4D36D8"/>
    <w:multiLevelType w:val="hybridMultilevel"/>
    <w:tmpl w:val="751637BE"/>
    <w:lvl w:ilvl="0" w:tplc="2E8C101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162494"/>
    <w:multiLevelType w:val="hybridMultilevel"/>
    <w:tmpl w:val="CA605100"/>
    <w:lvl w:ilvl="0" w:tplc="CA9650F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443E83"/>
    <w:multiLevelType w:val="hybridMultilevel"/>
    <w:tmpl w:val="6696FD62"/>
    <w:lvl w:ilvl="0" w:tplc="C1C067A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F95AFE"/>
    <w:multiLevelType w:val="multilevel"/>
    <w:tmpl w:val="0F4AC9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5D7255B"/>
    <w:multiLevelType w:val="hybridMultilevel"/>
    <w:tmpl w:val="D9BA6EC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D3198E"/>
    <w:multiLevelType w:val="hybridMultilevel"/>
    <w:tmpl w:val="127C6FD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483D0F"/>
    <w:multiLevelType w:val="hybridMultilevel"/>
    <w:tmpl w:val="702A9BEA"/>
    <w:lvl w:ilvl="0" w:tplc="BAA03EB0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  <w:b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30176B"/>
    <w:multiLevelType w:val="hybridMultilevel"/>
    <w:tmpl w:val="D9BA6EC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6F1DD9"/>
    <w:multiLevelType w:val="hybridMultilevel"/>
    <w:tmpl w:val="122C7CFC"/>
    <w:lvl w:ilvl="0" w:tplc="AE6CFDE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2A31B8"/>
    <w:multiLevelType w:val="hybridMultilevel"/>
    <w:tmpl w:val="A4F6FE80"/>
    <w:lvl w:ilvl="0" w:tplc="59C2CE3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380314"/>
    <w:multiLevelType w:val="hybridMultilevel"/>
    <w:tmpl w:val="D9BA6EC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4E306B"/>
    <w:multiLevelType w:val="hybridMultilevel"/>
    <w:tmpl w:val="654A4184"/>
    <w:lvl w:ilvl="0" w:tplc="3B8AB160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AC6315"/>
    <w:multiLevelType w:val="hybridMultilevel"/>
    <w:tmpl w:val="BD0E5D2A"/>
    <w:lvl w:ilvl="0" w:tplc="56C2B14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F72CBB"/>
    <w:multiLevelType w:val="hybridMultilevel"/>
    <w:tmpl w:val="7C2E8768"/>
    <w:lvl w:ilvl="0" w:tplc="2A821FA6">
      <w:start w:val="1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5BB86F53"/>
    <w:multiLevelType w:val="hybridMultilevel"/>
    <w:tmpl w:val="372E7138"/>
    <w:lvl w:ilvl="0" w:tplc="A5E4CDC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3318BE"/>
    <w:multiLevelType w:val="hybridMultilevel"/>
    <w:tmpl w:val="7B2CC960"/>
    <w:lvl w:ilvl="0" w:tplc="C78E2CB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7A0C92"/>
    <w:multiLevelType w:val="hybridMultilevel"/>
    <w:tmpl w:val="D9BA6EC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08329E5"/>
    <w:multiLevelType w:val="hybridMultilevel"/>
    <w:tmpl w:val="D9BA6EC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5411B91"/>
    <w:multiLevelType w:val="hybridMultilevel"/>
    <w:tmpl w:val="D63A10CC"/>
    <w:lvl w:ilvl="0" w:tplc="0452350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7C6BBD"/>
    <w:multiLevelType w:val="hybridMultilevel"/>
    <w:tmpl w:val="6B6CAC48"/>
    <w:lvl w:ilvl="0" w:tplc="5A84E78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64DF7"/>
    <w:multiLevelType w:val="hybridMultilevel"/>
    <w:tmpl w:val="82F2DD42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7997E2F"/>
    <w:multiLevelType w:val="multilevel"/>
    <w:tmpl w:val="62E0822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F356C3E"/>
    <w:multiLevelType w:val="hybridMultilevel"/>
    <w:tmpl w:val="1B10A68A"/>
    <w:lvl w:ilvl="0" w:tplc="3DC03802">
      <w:start w:val="5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9"/>
  </w:num>
  <w:num w:numId="3">
    <w:abstractNumId w:val="7"/>
  </w:num>
  <w:num w:numId="4">
    <w:abstractNumId w:val="25"/>
  </w:num>
  <w:num w:numId="5">
    <w:abstractNumId w:val="4"/>
  </w:num>
  <w:num w:numId="6">
    <w:abstractNumId w:val="3"/>
  </w:num>
  <w:num w:numId="7">
    <w:abstractNumId w:val="5"/>
  </w:num>
  <w:num w:numId="8">
    <w:abstractNumId w:val="21"/>
  </w:num>
  <w:num w:numId="9">
    <w:abstractNumId w:val="13"/>
  </w:num>
  <w:num w:numId="10">
    <w:abstractNumId w:val="18"/>
  </w:num>
  <w:num w:numId="11">
    <w:abstractNumId w:val="26"/>
  </w:num>
  <w:num w:numId="12">
    <w:abstractNumId w:val="15"/>
  </w:num>
  <w:num w:numId="13">
    <w:abstractNumId w:val="19"/>
  </w:num>
  <w:num w:numId="14">
    <w:abstractNumId w:val="20"/>
  </w:num>
  <w:num w:numId="15">
    <w:abstractNumId w:val="1"/>
  </w:num>
  <w:num w:numId="16">
    <w:abstractNumId w:val="0"/>
  </w:num>
  <w:num w:numId="17">
    <w:abstractNumId w:val="8"/>
  </w:num>
  <w:num w:numId="18">
    <w:abstractNumId w:val="2"/>
  </w:num>
  <w:num w:numId="19">
    <w:abstractNumId w:val="28"/>
  </w:num>
  <w:num w:numId="20">
    <w:abstractNumId w:val="17"/>
  </w:num>
  <w:num w:numId="21">
    <w:abstractNumId w:val="24"/>
  </w:num>
  <w:num w:numId="22">
    <w:abstractNumId w:val="11"/>
  </w:num>
  <w:num w:numId="23">
    <w:abstractNumId w:val="23"/>
  </w:num>
  <w:num w:numId="24">
    <w:abstractNumId w:val="14"/>
  </w:num>
  <w:num w:numId="25">
    <w:abstractNumId w:val="16"/>
  </w:num>
  <w:num w:numId="26">
    <w:abstractNumId w:val="10"/>
  </w:num>
  <w:num w:numId="27">
    <w:abstractNumId w:val="6"/>
  </w:num>
  <w:num w:numId="28">
    <w:abstractNumId w:val="12"/>
  </w:num>
  <w:num w:numId="29">
    <w:abstractNumId w:val="27"/>
  </w:num>
  <w:num w:numId="3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D4A9B"/>
    <w:rsid w:val="000000CB"/>
    <w:rsid w:val="000012D6"/>
    <w:rsid w:val="00003B36"/>
    <w:rsid w:val="00003DB5"/>
    <w:rsid w:val="000040C9"/>
    <w:rsid w:val="0000414F"/>
    <w:rsid w:val="0000420E"/>
    <w:rsid w:val="00007100"/>
    <w:rsid w:val="000072F4"/>
    <w:rsid w:val="00007570"/>
    <w:rsid w:val="00013630"/>
    <w:rsid w:val="00014BE9"/>
    <w:rsid w:val="00016683"/>
    <w:rsid w:val="00016703"/>
    <w:rsid w:val="00016BA0"/>
    <w:rsid w:val="00017BC0"/>
    <w:rsid w:val="00020E3A"/>
    <w:rsid w:val="00022137"/>
    <w:rsid w:val="00022D93"/>
    <w:rsid w:val="00024E78"/>
    <w:rsid w:val="00025E12"/>
    <w:rsid w:val="00026069"/>
    <w:rsid w:val="00026B5C"/>
    <w:rsid w:val="0003006A"/>
    <w:rsid w:val="000310BB"/>
    <w:rsid w:val="0003161B"/>
    <w:rsid w:val="000316B3"/>
    <w:rsid w:val="000324D5"/>
    <w:rsid w:val="00032AF4"/>
    <w:rsid w:val="00033857"/>
    <w:rsid w:val="00034839"/>
    <w:rsid w:val="00034B71"/>
    <w:rsid w:val="00034F26"/>
    <w:rsid w:val="000353BD"/>
    <w:rsid w:val="00036B5E"/>
    <w:rsid w:val="00036FB4"/>
    <w:rsid w:val="000412AA"/>
    <w:rsid w:val="00042734"/>
    <w:rsid w:val="00042901"/>
    <w:rsid w:val="00042E75"/>
    <w:rsid w:val="0004410F"/>
    <w:rsid w:val="00045684"/>
    <w:rsid w:val="00045C58"/>
    <w:rsid w:val="000470EB"/>
    <w:rsid w:val="00047153"/>
    <w:rsid w:val="00047395"/>
    <w:rsid w:val="00047A6E"/>
    <w:rsid w:val="0005066C"/>
    <w:rsid w:val="000506E3"/>
    <w:rsid w:val="00050B25"/>
    <w:rsid w:val="00052063"/>
    <w:rsid w:val="0005374F"/>
    <w:rsid w:val="00053DA2"/>
    <w:rsid w:val="000561D9"/>
    <w:rsid w:val="00056996"/>
    <w:rsid w:val="00056D3D"/>
    <w:rsid w:val="000603C0"/>
    <w:rsid w:val="00060570"/>
    <w:rsid w:val="000612F9"/>
    <w:rsid w:val="000614A2"/>
    <w:rsid w:val="00062582"/>
    <w:rsid w:val="0006279B"/>
    <w:rsid w:val="000639EE"/>
    <w:rsid w:val="00063E6D"/>
    <w:rsid w:val="00063F83"/>
    <w:rsid w:val="00064147"/>
    <w:rsid w:val="0006491F"/>
    <w:rsid w:val="00065A7E"/>
    <w:rsid w:val="00065E7E"/>
    <w:rsid w:val="00066168"/>
    <w:rsid w:val="00066ECF"/>
    <w:rsid w:val="00070CDC"/>
    <w:rsid w:val="000719C3"/>
    <w:rsid w:val="00072C90"/>
    <w:rsid w:val="00072DD1"/>
    <w:rsid w:val="000733D2"/>
    <w:rsid w:val="000743F3"/>
    <w:rsid w:val="0007556E"/>
    <w:rsid w:val="0007626F"/>
    <w:rsid w:val="000774C0"/>
    <w:rsid w:val="000823C2"/>
    <w:rsid w:val="00082567"/>
    <w:rsid w:val="000828C2"/>
    <w:rsid w:val="00082A08"/>
    <w:rsid w:val="00083390"/>
    <w:rsid w:val="000837EB"/>
    <w:rsid w:val="00083A4E"/>
    <w:rsid w:val="0008426E"/>
    <w:rsid w:val="00084D67"/>
    <w:rsid w:val="00085778"/>
    <w:rsid w:val="00085D8B"/>
    <w:rsid w:val="00087030"/>
    <w:rsid w:val="000873E6"/>
    <w:rsid w:val="00090435"/>
    <w:rsid w:val="00090F69"/>
    <w:rsid w:val="0009135B"/>
    <w:rsid w:val="00091576"/>
    <w:rsid w:val="00092BE6"/>
    <w:rsid w:val="0009357A"/>
    <w:rsid w:val="0009390A"/>
    <w:rsid w:val="00094362"/>
    <w:rsid w:val="000949F2"/>
    <w:rsid w:val="00094DE5"/>
    <w:rsid w:val="000954D3"/>
    <w:rsid w:val="000956F4"/>
    <w:rsid w:val="00095ADC"/>
    <w:rsid w:val="00095B2D"/>
    <w:rsid w:val="00095BFF"/>
    <w:rsid w:val="00095FB2"/>
    <w:rsid w:val="000960B5"/>
    <w:rsid w:val="00096186"/>
    <w:rsid w:val="0009792D"/>
    <w:rsid w:val="00097CD4"/>
    <w:rsid w:val="000A002A"/>
    <w:rsid w:val="000A1868"/>
    <w:rsid w:val="000A1A01"/>
    <w:rsid w:val="000A42BA"/>
    <w:rsid w:val="000A4B0A"/>
    <w:rsid w:val="000A518C"/>
    <w:rsid w:val="000A5664"/>
    <w:rsid w:val="000A601F"/>
    <w:rsid w:val="000A6345"/>
    <w:rsid w:val="000A65EB"/>
    <w:rsid w:val="000A6D84"/>
    <w:rsid w:val="000A73B0"/>
    <w:rsid w:val="000A75D9"/>
    <w:rsid w:val="000A7F31"/>
    <w:rsid w:val="000B0DDB"/>
    <w:rsid w:val="000B1522"/>
    <w:rsid w:val="000B2A38"/>
    <w:rsid w:val="000B2B40"/>
    <w:rsid w:val="000B3770"/>
    <w:rsid w:val="000B46B0"/>
    <w:rsid w:val="000B58E8"/>
    <w:rsid w:val="000B5C4B"/>
    <w:rsid w:val="000B61CA"/>
    <w:rsid w:val="000B657F"/>
    <w:rsid w:val="000B688C"/>
    <w:rsid w:val="000B7CE6"/>
    <w:rsid w:val="000C04AC"/>
    <w:rsid w:val="000C0DAE"/>
    <w:rsid w:val="000C0F8A"/>
    <w:rsid w:val="000C1228"/>
    <w:rsid w:val="000C19E1"/>
    <w:rsid w:val="000C1D34"/>
    <w:rsid w:val="000C2BEA"/>
    <w:rsid w:val="000C3500"/>
    <w:rsid w:val="000C393C"/>
    <w:rsid w:val="000C4412"/>
    <w:rsid w:val="000C474D"/>
    <w:rsid w:val="000C53D9"/>
    <w:rsid w:val="000C5F15"/>
    <w:rsid w:val="000C63A3"/>
    <w:rsid w:val="000C6A84"/>
    <w:rsid w:val="000C6CA8"/>
    <w:rsid w:val="000C7A36"/>
    <w:rsid w:val="000D082C"/>
    <w:rsid w:val="000D0B93"/>
    <w:rsid w:val="000D1BE7"/>
    <w:rsid w:val="000D20D8"/>
    <w:rsid w:val="000D271C"/>
    <w:rsid w:val="000D2D59"/>
    <w:rsid w:val="000D31FB"/>
    <w:rsid w:val="000D4630"/>
    <w:rsid w:val="000D4F08"/>
    <w:rsid w:val="000D6905"/>
    <w:rsid w:val="000D69B4"/>
    <w:rsid w:val="000D6B32"/>
    <w:rsid w:val="000D732C"/>
    <w:rsid w:val="000D79ED"/>
    <w:rsid w:val="000E0424"/>
    <w:rsid w:val="000E068E"/>
    <w:rsid w:val="000E0D16"/>
    <w:rsid w:val="000E1A10"/>
    <w:rsid w:val="000E274A"/>
    <w:rsid w:val="000E49DE"/>
    <w:rsid w:val="000E72A3"/>
    <w:rsid w:val="000E7CC8"/>
    <w:rsid w:val="000F0923"/>
    <w:rsid w:val="000F0BEF"/>
    <w:rsid w:val="000F0ED4"/>
    <w:rsid w:val="000F2423"/>
    <w:rsid w:val="000F2F5D"/>
    <w:rsid w:val="000F413F"/>
    <w:rsid w:val="000F4BE0"/>
    <w:rsid w:val="000F5C11"/>
    <w:rsid w:val="000F6CF3"/>
    <w:rsid w:val="000F70B8"/>
    <w:rsid w:val="000F77D4"/>
    <w:rsid w:val="00101D3B"/>
    <w:rsid w:val="00102A19"/>
    <w:rsid w:val="00102FBD"/>
    <w:rsid w:val="00103392"/>
    <w:rsid w:val="00103C1D"/>
    <w:rsid w:val="001042EE"/>
    <w:rsid w:val="00105264"/>
    <w:rsid w:val="00106410"/>
    <w:rsid w:val="0010696E"/>
    <w:rsid w:val="00106FE9"/>
    <w:rsid w:val="00111CC5"/>
    <w:rsid w:val="0011343C"/>
    <w:rsid w:val="00113AEC"/>
    <w:rsid w:val="00114B05"/>
    <w:rsid w:val="00115158"/>
    <w:rsid w:val="00115738"/>
    <w:rsid w:val="00115EBB"/>
    <w:rsid w:val="00116424"/>
    <w:rsid w:val="00116E52"/>
    <w:rsid w:val="00116F47"/>
    <w:rsid w:val="0011770A"/>
    <w:rsid w:val="00120A11"/>
    <w:rsid w:val="00121485"/>
    <w:rsid w:val="00121FCA"/>
    <w:rsid w:val="00122843"/>
    <w:rsid w:val="00123BE3"/>
    <w:rsid w:val="00123D2E"/>
    <w:rsid w:val="001249EF"/>
    <w:rsid w:val="00125DCA"/>
    <w:rsid w:val="00130157"/>
    <w:rsid w:val="0013156B"/>
    <w:rsid w:val="00131572"/>
    <w:rsid w:val="00131644"/>
    <w:rsid w:val="00131718"/>
    <w:rsid w:val="00131C66"/>
    <w:rsid w:val="001327CA"/>
    <w:rsid w:val="00134CBF"/>
    <w:rsid w:val="00135652"/>
    <w:rsid w:val="00135C5C"/>
    <w:rsid w:val="00136686"/>
    <w:rsid w:val="00136DF3"/>
    <w:rsid w:val="00137773"/>
    <w:rsid w:val="0014092B"/>
    <w:rsid w:val="00141C83"/>
    <w:rsid w:val="0014205B"/>
    <w:rsid w:val="00142F4B"/>
    <w:rsid w:val="00143191"/>
    <w:rsid w:val="00143912"/>
    <w:rsid w:val="00143E67"/>
    <w:rsid w:val="001441C3"/>
    <w:rsid w:val="00145E12"/>
    <w:rsid w:val="001466D7"/>
    <w:rsid w:val="001467EA"/>
    <w:rsid w:val="00146CC0"/>
    <w:rsid w:val="0014700B"/>
    <w:rsid w:val="0014706B"/>
    <w:rsid w:val="00150CEC"/>
    <w:rsid w:val="00152A4E"/>
    <w:rsid w:val="00152C05"/>
    <w:rsid w:val="00152C0D"/>
    <w:rsid w:val="001534D2"/>
    <w:rsid w:val="00153576"/>
    <w:rsid w:val="001541B7"/>
    <w:rsid w:val="00154424"/>
    <w:rsid w:val="00154711"/>
    <w:rsid w:val="00154883"/>
    <w:rsid w:val="0015659E"/>
    <w:rsid w:val="00157B65"/>
    <w:rsid w:val="001613D6"/>
    <w:rsid w:val="00162472"/>
    <w:rsid w:val="001638C5"/>
    <w:rsid w:val="0016556C"/>
    <w:rsid w:val="00166501"/>
    <w:rsid w:val="00170000"/>
    <w:rsid w:val="001706F1"/>
    <w:rsid w:val="00170738"/>
    <w:rsid w:val="00170C95"/>
    <w:rsid w:val="00170D5A"/>
    <w:rsid w:val="00171C73"/>
    <w:rsid w:val="00172313"/>
    <w:rsid w:val="00173147"/>
    <w:rsid w:val="0017345F"/>
    <w:rsid w:val="001737C9"/>
    <w:rsid w:val="00173895"/>
    <w:rsid w:val="00173A37"/>
    <w:rsid w:val="00173AA2"/>
    <w:rsid w:val="00174136"/>
    <w:rsid w:val="00174EA1"/>
    <w:rsid w:val="00174F44"/>
    <w:rsid w:val="00175477"/>
    <w:rsid w:val="00175BFA"/>
    <w:rsid w:val="00177E72"/>
    <w:rsid w:val="0018085F"/>
    <w:rsid w:val="001815B3"/>
    <w:rsid w:val="00181DA0"/>
    <w:rsid w:val="00183174"/>
    <w:rsid w:val="001837BB"/>
    <w:rsid w:val="001858A8"/>
    <w:rsid w:val="00186309"/>
    <w:rsid w:val="00186685"/>
    <w:rsid w:val="0018726C"/>
    <w:rsid w:val="00190392"/>
    <w:rsid w:val="0019075E"/>
    <w:rsid w:val="001907FD"/>
    <w:rsid w:val="001918F1"/>
    <w:rsid w:val="001919AF"/>
    <w:rsid w:val="001929EA"/>
    <w:rsid w:val="00192AD1"/>
    <w:rsid w:val="001938B8"/>
    <w:rsid w:val="001938C0"/>
    <w:rsid w:val="00193B2A"/>
    <w:rsid w:val="00193BFE"/>
    <w:rsid w:val="00194116"/>
    <w:rsid w:val="001946C1"/>
    <w:rsid w:val="00195C8F"/>
    <w:rsid w:val="00196E50"/>
    <w:rsid w:val="001976AA"/>
    <w:rsid w:val="001A07A9"/>
    <w:rsid w:val="001A11A4"/>
    <w:rsid w:val="001A1CC3"/>
    <w:rsid w:val="001A2005"/>
    <w:rsid w:val="001A3039"/>
    <w:rsid w:val="001A34EF"/>
    <w:rsid w:val="001A3AD3"/>
    <w:rsid w:val="001A4E2F"/>
    <w:rsid w:val="001A56E2"/>
    <w:rsid w:val="001A798D"/>
    <w:rsid w:val="001A7B77"/>
    <w:rsid w:val="001A7CAE"/>
    <w:rsid w:val="001B0279"/>
    <w:rsid w:val="001B0F0B"/>
    <w:rsid w:val="001B2042"/>
    <w:rsid w:val="001B2196"/>
    <w:rsid w:val="001B28A2"/>
    <w:rsid w:val="001B2CE8"/>
    <w:rsid w:val="001B2CF4"/>
    <w:rsid w:val="001B4795"/>
    <w:rsid w:val="001B4C2C"/>
    <w:rsid w:val="001B5544"/>
    <w:rsid w:val="001B56BC"/>
    <w:rsid w:val="001B5C3B"/>
    <w:rsid w:val="001B687D"/>
    <w:rsid w:val="001B73BD"/>
    <w:rsid w:val="001B791A"/>
    <w:rsid w:val="001C0373"/>
    <w:rsid w:val="001C0415"/>
    <w:rsid w:val="001C0687"/>
    <w:rsid w:val="001C07E3"/>
    <w:rsid w:val="001C226C"/>
    <w:rsid w:val="001C2FD9"/>
    <w:rsid w:val="001C4D21"/>
    <w:rsid w:val="001C543D"/>
    <w:rsid w:val="001C647F"/>
    <w:rsid w:val="001C7006"/>
    <w:rsid w:val="001D14E1"/>
    <w:rsid w:val="001D166A"/>
    <w:rsid w:val="001D3E7C"/>
    <w:rsid w:val="001D6311"/>
    <w:rsid w:val="001D70A1"/>
    <w:rsid w:val="001D7E05"/>
    <w:rsid w:val="001E0DDF"/>
    <w:rsid w:val="001E21A0"/>
    <w:rsid w:val="001E3B9B"/>
    <w:rsid w:val="001E4731"/>
    <w:rsid w:val="001E4B91"/>
    <w:rsid w:val="001E4D55"/>
    <w:rsid w:val="001E75B6"/>
    <w:rsid w:val="001E7BC6"/>
    <w:rsid w:val="001E7F5A"/>
    <w:rsid w:val="001F1D3B"/>
    <w:rsid w:val="001F2611"/>
    <w:rsid w:val="001F31C9"/>
    <w:rsid w:val="001F3725"/>
    <w:rsid w:val="001F4C35"/>
    <w:rsid w:val="001F67DE"/>
    <w:rsid w:val="001F7498"/>
    <w:rsid w:val="001F7E37"/>
    <w:rsid w:val="0020022B"/>
    <w:rsid w:val="002004B2"/>
    <w:rsid w:val="00202519"/>
    <w:rsid w:val="00202744"/>
    <w:rsid w:val="002030B4"/>
    <w:rsid w:val="00203A77"/>
    <w:rsid w:val="00205B3D"/>
    <w:rsid w:val="00206CEB"/>
    <w:rsid w:val="0020741F"/>
    <w:rsid w:val="00207615"/>
    <w:rsid w:val="002078F1"/>
    <w:rsid w:val="00212520"/>
    <w:rsid w:val="002128CA"/>
    <w:rsid w:val="00212EF0"/>
    <w:rsid w:val="00213135"/>
    <w:rsid w:val="002152A4"/>
    <w:rsid w:val="00216EAB"/>
    <w:rsid w:val="002175DE"/>
    <w:rsid w:val="0022166A"/>
    <w:rsid w:val="00222096"/>
    <w:rsid w:val="00222441"/>
    <w:rsid w:val="0022304B"/>
    <w:rsid w:val="002232E5"/>
    <w:rsid w:val="002239B8"/>
    <w:rsid w:val="00223DBD"/>
    <w:rsid w:val="00224258"/>
    <w:rsid w:val="00224C7C"/>
    <w:rsid w:val="00225917"/>
    <w:rsid w:val="00225A0A"/>
    <w:rsid w:val="00226846"/>
    <w:rsid w:val="0022735B"/>
    <w:rsid w:val="0022736B"/>
    <w:rsid w:val="00227DBB"/>
    <w:rsid w:val="002315B5"/>
    <w:rsid w:val="00231977"/>
    <w:rsid w:val="00232544"/>
    <w:rsid w:val="002341EA"/>
    <w:rsid w:val="002408F6"/>
    <w:rsid w:val="00240F77"/>
    <w:rsid w:val="00241428"/>
    <w:rsid w:val="00242425"/>
    <w:rsid w:val="00243454"/>
    <w:rsid w:val="00245ECA"/>
    <w:rsid w:val="00246841"/>
    <w:rsid w:val="0024702F"/>
    <w:rsid w:val="0024717B"/>
    <w:rsid w:val="00251D5B"/>
    <w:rsid w:val="00251E2A"/>
    <w:rsid w:val="0025227D"/>
    <w:rsid w:val="00252392"/>
    <w:rsid w:val="00252D47"/>
    <w:rsid w:val="00255584"/>
    <w:rsid w:val="0025604D"/>
    <w:rsid w:val="0025647C"/>
    <w:rsid w:val="00257356"/>
    <w:rsid w:val="00257D70"/>
    <w:rsid w:val="00261E8D"/>
    <w:rsid w:val="0026211B"/>
    <w:rsid w:val="002627CF"/>
    <w:rsid w:val="00262923"/>
    <w:rsid w:val="00262F73"/>
    <w:rsid w:val="0026327A"/>
    <w:rsid w:val="0026343F"/>
    <w:rsid w:val="00264DA4"/>
    <w:rsid w:val="00264F84"/>
    <w:rsid w:val="002655D3"/>
    <w:rsid w:val="002658D9"/>
    <w:rsid w:val="002666B6"/>
    <w:rsid w:val="0026673C"/>
    <w:rsid w:val="002672EE"/>
    <w:rsid w:val="00267D28"/>
    <w:rsid w:val="00270AF4"/>
    <w:rsid w:val="00270FA2"/>
    <w:rsid w:val="002712F5"/>
    <w:rsid w:val="00271C15"/>
    <w:rsid w:val="002722CD"/>
    <w:rsid w:val="00272889"/>
    <w:rsid w:val="00272C2F"/>
    <w:rsid w:val="00274522"/>
    <w:rsid w:val="00274813"/>
    <w:rsid w:val="00274B3F"/>
    <w:rsid w:val="002753CF"/>
    <w:rsid w:val="00275C17"/>
    <w:rsid w:val="00275F18"/>
    <w:rsid w:val="002806E6"/>
    <w:rsid w:val="00280ADD"/>
    <w:rsid w:val="00280B71"/>
    <w:rsid w:val="00283590"/>
    <w:rsid w:val="00284F9D"/>
    <w:rsid w:val="00285A55"/>
    <w:rsid w:val="00285C9F"/>
    <w:rsid w:val="00286024"/>
    <w:rsid w:val="002863C8"/>
    <w:rsid w:val="00287684"/>
    <w:rsid w:val="002878EE"/>
    <w:rsid w:val="002901FF"/>
    <w:rsid w:val="002909A8"/>
    <w:rsid w:val="002924BB"/>
    <w:rsid w:val="00293CB0"/>
    <w:rsid w:val="00294ED6"/>
    <w:rsid w:val="00295452"/>
    <w:rsid w:val="002959E2"/>
    <w:rsid w:val="0029689C"/>
    <w:rsid w:val="00296B0E"/>
    <w:rsid w:val="00297B52"/>
    <w:rsid w:val="002A0124"/>
    <w:rsid w:val="002A05FF"/>
    <w:rsid w:val="002A065A"/>
    <w:rsid w:val="002A1124"/>
    <w:rsid w:val="002A148F"/>
    <w:rsid w:val="002A1C49"/>
    <w:rsid w:val="002A21F8"/>
    <w:rsid w:val="002A3C7B"/>
    <w:rsid w:val="002A3D34"/>
    <w:rsid w:val="002A5059"/>
    <w:rsid w:val="002B0AB3"/>
    <w:rsid w:val="002B0BCB"/>
    <w:rsid w:val="002B31C4"/>
    <w:rsid w:val="002B3CD4"/>
    <w:rsid w:val="002B6629"/>
    <w:rsid w:val="002B6D13"/>
    <w:rsid w:val="002B6D5A"/>
    <w:rsid w:val="002B760F"/>
    <w:rsid w:val="002B7C28"/>
    <w:rsid w:val="002B7D66"/>
    <w:rsid w:val="002B7F4B"/>
    <w:rsid w:val="002C04E9"/>
    <w:rsid w:val="002C0B7D"/>
    <w:rsid w:val="002C0C1D"/>
    <w:rsid w:val="002C198C"/>
    <w:rsid w:val="002C2217"/>
    <w:rsid w:val="002C2DBB"/>
    <w:rsid w:val="002C2E55"/>
    <w:rsid w:val="002C3904"/>
    <w:rsid w:val="002C4592"/>
    <w:rsid w:val="002C53A2"/>
    <w:rsid w:val="002C5A24"/>
    <w:rsid w:val="002C5B34"/>
    <w:rsid w:val="002D022B"/>
    <w:rsid w:val="002D0F3E"/>
    <w:rsid w:val="002D1493"/>
    <w:rsid w:val="002D1E56"/>
    <w:rsid w:val="002D274E"/>
    <w:rsid w:val="002D5D05"/>
    <w:rsid w:val="002D5D9C"/>
    <w:rsid w:val="002D659A"/>
    <w:rsid w:val="002D6D5F"/>
    <w:rsid w:val="002D7CEA"/>
    <w:rsid w:val="002E1194"/>
    <w:rsid w:val="002E1653"/>
    <w:rsid w:val="002E18DE"/>
    <w:rsid w:val="002E21A1"/>
    <w:rsid w:val="002E2ACC"/>
    <w:rsid w:val="002E2B98"/>
    <w:rsid w:val="002E2DC2"/>
    <w:rsid w:val="002E3478"/>
    <w:rsid w:val="002E37B6"/>
    <w:rsid w:val="002E3E33"/>
    <w:rsid w:val="002E4CDB"/>
    <w:rsid w:val="002E6C03"/>
    <w:rsid w:val="002F0E8D"/>
    <w:rsid w:val="002F0FB4"/>
    <w:rsid w:val="002F0FB7"/>
    <w:rsid w:val="002F17E5"/>
    <w:rsid w:val="002F4CFB"/>
    <w:rsid w:val="002F64DE"/>
    <w:rsid w:val="002F7950"/>
    <w:rsid w:val="00301D4D"/>
    <w:rsid w:val="00302323"/>
    <w:rsid w:val="0030586B"/>
    <w:rsid w:val="0030705A"/>
    <w:rsid w:val="00307216"/>
    <w:rsid w:val="00307668"/>
    <w:rsid w:val="0031070B"/>
    <w:rsid w:val="00311E33"/>
    <w:rsid w:val="0031313F"/>
    <w:rsid w:val="003134B1"/>
    <w:rsid w:val="0031462A"/>
    <w:rsid w:val="00314DEB"/>
    <w:rsid w:val="00315C70"/>
    <w:rsid w:val="00315EEE"/>
    <w:rsid w:val="00316759"/>
    <w:rsid w:val="0031690D"/>
    <w:rsid w:val="00316D4A"/>
    <w:rsid w:val="00316DF7"/>
    <w:rsid w:val="00321060"/>
    <w:rsid w:val="00321874"/>
    <w:rsid w:val="00322648"/>
    <w:rsid w:val="00322F75"/>
    <w:rsid w:val="00323390"/>
    <w:rsid w:val="00323407"/>
    <w:rsid w:val="0032372C"/>
    <w:rsid w:val="00325B96"/>
    <w:rsid w:val="00325DC3"/>
    <w:rsid w:val="003276BD"/>
    <w:rsid w:val="003278AD"/>
    <w:rsid w:val="00327C25"/>
    <w:rsid w:val="0033091C"/>
    <w:rsid w:val="00331780"/>
    <w:rsid w:val="00332324"/>
    <w:rsid w:val="00332ED8"/>
    <w:rsid w:val="00333687"/>
    <w:rsid w:val="003339C2"/>
    <w:rsid w:val="00334A34"/>
    <w:rsid w:val="00334AE2"/>
    <w:rsid w:val="00336BDD"/>
    <w:rsid w:val="00340864"/>
    <w:rsid w:val="00342CD2"/>
    <w:rsid w:val="00343FC1"/>
    <w:rsid w:val="003452A7"/>
    <w:rsid w:val="00345D04"/>
    <w:rsid w:val="00345F63"/>
    <w:rsid w:val="00346F66"/>
    <w:rsid w:val="0035042F"/>
    <w:rsid w:val="00352592"/>
    <w:rsid w:val="00352D48"/>
    <w:rsid w:val="00353978"/>
    <w:rsid w:val="003543EB"/>
    <w:rsid w:val="00354A8C"/>
    <w:rsid w:val="0035543B"/>
    <w:rsid w:val="00355D39"/>
    <w:rsid w:val="003561C8"/>
    <w:rsid w:val="00356AD4"/>
    <w:rsid w:val="00356C7D"/>
    <w:rsid w:val="003579A6"/>
    <w:rsid w:val="0036018F"/>
    <w:rsid w:val="00361AEE"/>
    <w:rsid w:val="00361FD4"/>
    <w:rsid w:val="0036333A"/>
    <w:rsid w:val="00364805"/>
    <w:rsid w:val="00364838"/>
    <w:rsid w:val="003653DC"/>
    <w:rsid w:val="00367270"/>
    <w:rsid w:val="0036751B"/>
    <w:rsid w:val="0036767C"/>
    <w:rsid w:val="00370052"/>
    <w:rsid w:val="00370167"/>
    <w:rsid w:val="003706CB"/>
    <w:rsid w:val="00370755"/>
    <w:rsid w:val="003708EC"/>
    <w:rsid w:val="003711E4"/>
    <w:rsid w:val="0037236F"/>
    <w:rsid w:val="00374BCF"/>
    <w:rsid w:val="003760BA"/>
    <w:rsid w:val="00376578"/>
    <w:rsid w:val="00377E01"/>
    <w:rsid w:val="00380313"/>
    <w:rsid w:val="00380C7B"/>
    <w:rsid w:val="0038100B"/>
    <w:rsid w:val="00381B1F"/>
    <w:rsid w:val="00382736"/>
    <w:rsid w:val="003827D2"/>
    <w:rsid w:val="00382DB1"/>
    <w:rsid w:val="003838DB"/>
    <w:rsid w:val="00383AAA"/>
    <w:rsid w:val="00383C0E"/>
    <w:rsid w:val="00385A9A"/>
    <w:rsid w:val="00386B12"/>
    <w:rsid w:val="00386C24"/>
    <w:rsid w:val="00386C5D"/>
    <w:rsid w:val="003870CA"/>
    <w:rsid w:val="0038729C"/>
    <w:rsid w:val="00387FE8"/>
    <w:rsid w:val="00390510"/>
    <w:rsid w:val="003919F7"/>
    <w:rsid w:val="00392A6F"/>
    <w:rsid w:val="003932BA"/>
    <w:rsid w:val="00393F7C"/>
    <w:rsid w:val="003951E3"/>
    <w:rsid w:val="00396B32"/>
    <w:rsid w:val="00397F20"/>
    <w:rsid w:val="003A1FD3"/>
    <w:rsid w:val="003A2856"/>
    <w:rsid w:val="003A3647"/>
    <w:rsid w:val="003A4833"/>
    <w:rsid w:val="003A4873"/>
    <w:rsid w:val="003A6510"/>
    <w:rsid w:val="003A6C95"/>
    <w:rsid w:val="003A73B5"/>
    <w:rsid w:val="003A73F0"/>
    <w:rsid w:val="003A7AE2"/>
    <w:rsid w:val="003B10C4"/>
    <w:rsid w:val="003B2A70"/>
    <w:rsid w:val="003B2F21"/>
    <w:rsid w:val="003B333C"/>
    <w:rsid w:val="003B4159"/>
    <w:rsid w:val="003B4989"/>
    <w:rsid w:val="003B5C23"/>
    <w:rsid w:val="003B6177"/>
    <w:rsid w:val="003C0016"/>
    <w:rsid w:val="003C1070"/>
    <w:rsid w:val="003C1108"/>
    <w:rsid w:val="003C278C"/>
    <w:rsid w:val="003C2999"/>
    <w:rsid w:val="003C2D6E"/>
    <w:rsid w:val="003C3058"/>
    <w:rsid w:val="003C30ED"/>
    <w:rsid w:val="003C36F7"/>
    <w:rsid w:val="003C38CA"/>
    <w:rsid w:val="003C5976"/>
    <w:rsid w:val="003C6B99"/>
    <w:rsid w:val="003C6EB9"/>
    <w:rsid w:val="003C7327"/>
    <w:rsid w:val="003D08CB"/>
    <w:rsid w:val="003D1DA0"/>
    <w:rsid w:val="003D2076"/>
    <w:rsid w:val="003D2A10"/>
    <w:rsid w:val="003D3D28"/>
    <w:rsid w:val="003D766B"/>
    <w:rsid w:val="003D7902"/>
    <w:rsid w:val="003E02C6"/>
    <w:rsid w:val="003E03D9"/>
    <w:rsid w:val="003E1570"/>
    <w:rsid w:val="003E171A"/>
    <w:rsid w:val="003E447E"/>
    <w:rsid w:val="003E6CCD"/>
    <w:rsid w:val="003E6FC5"/>
    <w:rsid w:val="003E77A3"/>
    <w:rsid w:val="003F038E"/>
    <w:rsid w:val="003F0F38"/>
    <w:rsid w:val="003F1483"/>
    <w:rsid w:val="003F1DFD"/>
    <w:rsid w:val="003F1FD8"/>
    <w:rsid w:val="003F226D"/>
    <w:rsid w:val="003F2805"/>
    <w:rsid w:val="003F3DCB"/>
    <w:rsid w:val="003F46A8"/>
    <w:rsid w:val="003F4AC9"/>
    <w:rsid w:val="003F6D5F"/>
    <w:rsid w:val="003F7440"/>
    <w:rsid w:val="003F764C"/>
    <w:rsid w:val="00400BD1"/>
    <w:rsid w:val="0040153F"/>
    <w:rsid w:val="00401DD4"/>
    <w:rsid w:val="00402039"/>
    <w:rsid w:val="0040396F"/>
    <w:rsid w:val="00404778"/>
    <w:rsid w:val="00405756"/>
    <w:rsid w:val="00405837"/>
    <w:rsid w:val="00406AC0"/>
    <w:rsid w:val="00406BDD"/>
    <w:rsid w:val="004070DE"/>
    <w:rsid w:val="004106AC"/>
    <w:rsid w:val="00411003"/>
    <w:rsid w:val="00411AB4"/>
    <w:rsid w:val="00411B03"/>
    <w:rsid w:val="004121D2"/>
    <w:rsid w:val="00412526"/>
    <w:rsid w:val="00412B18"/>
    <w:rsid w:val="00412FB1"/>
    <w:rsid w:val="004134F6"/>
    <w:rsid w:val="00415795"/>
    <w:rsid w:val="00416E1D"/>
    <w:rsid w:val="00420A3D"/>
    <w:rsid w:val="004219C2"/>
    <w:rsid w:val="00421C83"/>
    <w:rsid w:val="00423CA4"/>
    <w:rsid w:val="00423F81"/>
    <w:rsid w:val="00424E9C"/>
    <w:rsid w:val="00427DC8"/>
    <w:rsid w:val="004305E2"/>
    <w:rsid w:val="00431386"/>
    <w:rsid w:val="00431858"/>
    <w:rsid w:val="00431F44"/>
    <w:rsid w:val="004320E6"/>
    <w:rsid w:val="0043425A"/>
    <w:rsid w:val="00434610"/>
    <w:rsid w:val="00434E1B"/>
    <w:rsid w:val="00435DFE"/>
    <w:rsid w:val="00435F33"/>
    <w:rsid w:val="00437D00"/>
    <w:rsid w:val="004407AD"/>
    <w:rsid w:val="0044182D"/>
    <w:rsid w:val="00441A99"/>
    <w:rsid w:val="00442450"/>
    <w:rsid w:val="00442948"/>
    <w:rsid w:val="004433BA"/>
    <w:rsid w:val="004434DD"/>
    <w:rsid w:val="0044422D"/>
    <w:rsid w:val="00445389"/>
    <w:rsid w:val="00445B8D"/>
    <w:rsid w:val="00446212"/>
    <w:rsid w:val="00446D79"/>
    <w:rsid w:val="00447DFA"/>
    <w:rsid w:val="00447EAD"/>
    <w:rsid w:val="00450BF6"/>
    <w:rsid w:val="0045207F"/>
    <w:rsid w:val="00452189"/>
    <w:rsid w:val="004524FC"/>
    <w:rsid w:val="0045329C"/>
    <w:rsid w:val="00453802"/>
    <w:rsid w:val="00453A00"/>
    <w:rsid w:val="00455BAD"/>
    <w:rsid w:val="00456D8F"/>
    <w:rsid w:val="00457DF2"/>
    <w:rsid w:val="00460384"/>
    <w:rsid w:val="0046217A"/>
    <w:rsid w:val="00462A90"/>
    <w:rsid w:val="00464B33"/>
    <w:rsid w:val="00466935"/>
    <w:rsid w:val="004672EF"/>
    <w:rsid w:val="004705E9"/>
    <w:rsid w:val="00470968"/>
    <w:rsid w:val="004726DB"/>
    <w:rsid w:val="00475ADA"/>
    <w:rsid w:val="00475C05"/>
    <w:rsid w:val="00475FCF"/>
    <w:rsid w:val="0047650B"/>
    <w:rsid w:val="004807DB"/>
    <w:rsid w:val="00480E46"/>
    <w:rsid w:val="004822D9"/>
    <w:rsid w:val="0048236C"/>
    <w:rsid w:val="004825CB"/>
    <w:rsid w:val="00482F1F"/>
    <w:rsid w:val="00483A61"/>
    <w:rsid w:val="0048648C"/>
    <w:rsid w:val="004875BD"/>
    <w:rsid w:val="00487F67"/>
    <w:rsid w:val="004912BE"/>
    <w:rsid w:val="00491533"/>
    <w:rsid w:val="00491A2D"/>
    <w:rsid w:val="00493FB8"/>
    <w:rsid w:val="004953E5"/>
    <w:rsid w:val="00495411"/>
    <w:rsid w:val="0049719A"/>
    <w:rsid w:val="004A06D7"/>
    <w:rsid w:val="004A127A"/>
    <w:rsid w:val="004A1C60"/>
    <w:rsid w:val="004A1D38"/>
    <w:rsid w:val="004A3586"/>
    <w:rsid w:val="004A36A3"/>
    <w:rsid w:val="004A374A"/>
    <w:rsid w:val="004A3A84"/>
    <w:rsid w:val="004A6BBF"/>
    <w:rsid w:val="004A7268"/>
    <w:rsid w:val="004A76BD"/>
    <w:rsid w:val="004A76F9"/>
    <w:rsid w:val="004A7EB1"/>
    <w:rsid w:val="004B1343"/>
    <w:rsid w:val="004B216E"/>
    <w:rsid w:val="004B2A36"/>
    <w:rsid w:val="004B3178"/>
    <w:rsid w:val="004B35F2"/>
    <w:rsid w:val="004B4A0E"/>
    <w:rsid w:val="004B4B99"/>
    <w:rsid w:val="004B4FB9"/>
    <w:rsid w:val="004B4FFF"/>
    <w:rsid w:val="004B5A3C"/>
    <w:rsid w:val="004C0718"/>
    <w:rsid w:val="004C0C83"/>
    <w:rsid w:val="004C2D2F"/>
    <w:rsid w:val="004C2E6C"/>
    <w:rsid w:val="004C3CD9"/>
    <w:rsid w:val="004C40EE"/>
    <w:rsid w:val="004C4360"/>
    <w:rsid w:val="004C472B"/>
    <w:rsid w:val="004C6C7D"/>
    <w:rsid w:val="004C7124"/>
    <w:rsid w:val="004C7760"/>
    <w:rsid w:val="004C7F02"/>
    <w:rsid w:val="004D0045"/>
    <w:rsid w:val="004D073D"/>
    <w:rsid w:val="004D0770"/>
    <w:rsid w:val="004D13E8"/>
    <w:rsid w:val="004D291F"/>
    <w:rsid w:val="004D2DD1"/>
    <w:rsid w:val="004D4180"/>
    <w:rsid w:val="004D629F"/>
    <w:rsid w:val="004D6D9A"/>
    <w:rsid w:val="004D7C96"/>
    <w:rsid w:val="004E01D2"/>
    <w:rsid w:val="004E0AA0"/>
    <w:rsid w:val="004E19D8"/>
    <w:rsid w:val="004E1A8F"/>
    <w:rsid w:val="004E22C4"/>
    <w:rsid w:val="004E24AF"/>
    <w:rsid w:val="004E24F2"/>
    <w:rsid w:val="004E260E"/>
    <w:rsid w:val="004E2BA6"/>
    <w:rsid w:val="004E2C81"/>
    <w:rsid w:val="004E3E2C"/>
    <w:rsid w:val="004E55FE"/>
    <w:rsid w:val="004E57C3"/>
    <w:rsid w:val="004E5CC2"/>
    <w:rsid w:val="004E5D2A"/>
    <w:rsid w:val="004E60A5"/>
    <w:rsid w:val="004E6C4E"/>
    <w:rsid w:val="004E771E"/>
    <w:rsid w:val="004F1C96"/>
    <w:rsid w:val="004F2299"/>
    <w:rsid w:val="004F2624"/>
    <w:rsid w:val="004F41E4"/>
    <w:rsid w:val="004F44AE"/>
    <w:rsid w:val="004F47DF"/>
    <w:rsid w:val="004F4E37"/>
    <w:rsid w:val="004F51D7"/>
    <w:rsid w:val="004F5B2F"/>
    <w:rsid w:val="004F617D"/>
    <w:rsid w:val="004F66AD"/>
    <w:rsid w:val="004F7F22"/>
    <w:rsid w:val="00500C8C"/>
    <w:rsid w:val="0050112B"/>
    <w:rsid w:val="00503231"/>
    <w:rsid w:val="005039DC"/>
    <w:rsid w:val="005040A0"/>
    <w:rsid w:val="005046CC"/>
    <w:rsid w:val="00504A06"/>
    <w:rsid w:val="00505397"/>
    <w:rsid w:val="00505AFC"/>
    <w:rsid w:val="00505D32"/>
    <w:rsid w:val="00506C01"/>
    <w:rsid w:val="005101DA"/>
    <w:rsid w:val="00511392"/>
    <w:rsid w:val="0051195F"/>
    <w:rsid w:val="00512233"/>
    <w:rsid w:val="00513779"/>
    <w:rsid w:val="00513B2B"/>
    <w:rsid w:val="00514050"/>
    <w:rsid w:val="00514265"/>
    <w:rsid w:val="00514781"/>
    <w:rsid w:val="00514BA9"/>
    <w:rsid w:val="00514E12"/>
    <w:rsid w:val="00516AE3"/>
    <w:rsid w:val="00520601"/>
    <w:rsid w:val="005221DE"/>
    <w:rsid w:val="0052230B"/>
    <w:rsid w:val="005232C4"/>
    <w:rsid w:val="00523833"/>
    <w:rsid w:val="005253F8"/>
    <w:rsid w:val="005274BE"/>
    <w:rsid w:val="005275D7"/>
    <w:rsid w:val="005279B2"/>
    <w:rsid w:val="005307DA"/>
    <w:rsid w:val="0053084D"/>
    <w:rsid w:val="00531C73"/>
    <w:rsid w:val="0053366A"/>
    <w:rsid w:val="005342EC"/>
    <w:rsid w:val="00534D03"/>
    <w:rsid w:val="00535206"/>
    <w:rsid w:val="00535287"/>
    <w:rsid w:val="005353DF"/>
    <w:rsid w:val="00536C6E"/>
    <w:rsid w:val="00537371"/>
    <w:rsid w:val="00537E9C"/>
    <w:rsid w:val="005419D3"/>
    <w:rsid w:val="0054259D"/>
    <w:rsid w:val="00542C58"/>
    <w:rsid w:val="00542C8F"/>
    <w:rsid w:val="00544143"/>
    <w:rsid w:val="0054555C"/>
    <w:rsid w:val="0054559C"/>
    <w:rsid w:val="00545B78"/>
    <w:rsid w:val="00546168"/>
    <w:rsid w:val="0054643A"/>
    <w:rsid w:val="00550C06"/>
    <w:rsid w:val="00551548"/>
    <w:rsid w:val="005529CC"/>
    <w:rsid w:val="00553D67"/>
    <w:rsid w:val="00554015"/>
    <w:rsid w:val="00554969"/>
    <w:rsid w:val="0055606C"/>
    <w:rsid w:val="00556A68"/>
    <w:rsid w:val="00556E9F"/>
    <w:rsid w:val="00557ABD"/>
    <w:rsid w:val="00557E25"/>
    <w:rsid w:val="00560686"/>
    <w:rsid w:val="00560A03"/>
    <w:rsid w:val="0056122D"/>
    <w:rsid w:val="00561793"/>
    <w:rsid w:val="00562A39"/>
    <w:rsid w:val="00562EB4"/>
    <w:rsid w:val="0056406D"/>
    <w:rsid w:val="00564C2D"/>
    <w:rsid w:val="00565362"/>
    <w:rsid w:val="0056565C"/>
    <w:rsid w:val="00566E31"/>
    <w:rsid w:val="005703DF"/>
    <w:rsid w:val="00570B11"/>
    <w:rsid w:val="00570E6A"/>
    <w:rsid w:val="005710FE"/>
    <w:rsid w:val="005721ED"/>
    <w:rsid w:val="005754C7"/>
    <w:rsid w:val="005802A3"/>
    <w:rsid w:val="00580DC5"/>
    <w:rsid w:val="0058102F"/>
    <w:rsid w:val="005821A0"/>
    <w:rsid w:val="005824DD"/>
    <w:rsid w:val="00582D52"/>
    <w:rsid w:val="005830BD"/>
    <w:rsid w:val="005837D8"/>
    <w:rsid w:val="00583981"/>
    <w:rsid w:val="005843BC"/>
    <w:rsid w:val="00584BB2"/>
    <w:rsid w:val="00584E81"/>
    <w:rsid w:val="00585B21"/>
    <w:rsid w:val="005861D5"/>
    <w:rsid w:val="005876F7"/>
    <w:rsid w:val="00590B88"/>
    <w:rsid w:val="00592202"/>
    <w:rsid w:val="00592D1A"/>
    <w:rsid w:val="00592EC4"/>
    <w:rsid w:val="005938A7"/>
    <w:rsid w:val="00593F08"/>
    <w:rsid w:val="00595E71"/>
    <w:rsid w:val="005966E1"/>
    <w:rsid w:val="005971B2"/>
    <w:rsid w:val="005A0D58"/>
    <w:rsid w:val="005A39AF"/>
    <w:rsid w:val="005A621E"/>
    <w:rsid w:val="005A6C8D"/>
    <w:rsid w:val="005A72F3"/>
    <w:rsid w:val="005A7472"/>
    <w:rsid w:val="005A74A7"/>
    <w:rsid w:val="005B002E"/>
    <w:rsid w:val="005B073B"/>
    <w:rsid w:val="005B0882"/>
    <w:rsid w:val="005B0B9E"/>
    <w:rsid w:val="005B0CAA"/>
    <w:rsid w:val="005B0F75"/>
    <w:rsid w:val="005B1F89"/>
    <w:rsid w:val="005B2056"/>
    <w:rsid w:val="005B2085"/>
    <w:rsid w:val="005B2C10"/>
    <w:rsid w:val="005B367C"/>
    <w:rsid w:val="005B3E69"/>
    <w:rsid w:val="005B3EE1"/>
    <w:rsid w:val="005B4C88"/>
    <w:rsid w:val="005B54B0"/>
    <w:rsid w:val="005B5984"/>
    <w:rsid w:val="005B5B7C"/>
    <w:rsid w:val="005B6374"/>
    <w:rsid w:val="005B6A7E"/>
    <w:rsid w:val="005B7126"/>
    <w:rsid w:val="005B7DB0"/>
    <w:rsid w:val="005B7F78"/>
    <w:rsid w:val="005C1930"/>
    <w:rsid w:val="005C1C5C"/>
    <w:rsid w:val="005C27AE"/>
    <w:rsid w:val="005C3307"/>
    <w:rsid w:val="005C4314"/>
    <w:rsid w:val="005C447A"/>
    <w:rsid w:val="005C4E0C"/>
    <w:rsid w:val="005C56D6"/>
    <w:rsid w:val="005C5E88"/>
    <w:rsid w:val="005C73C4"/>
    <w:rsid w:val="005C7914"/>
    <w:rsid w:val="005C7A4A"/>
    <w:rsid w:val="005C7B2E"/>
    <w:rsid w:val="005D05A0"/>
    <w:rsid w:val="005D08D5"/>
    <w:rsid w:val="005D098B"/>
    <w:rsid w:val="005D270C"/>
    <w:rsid w:val="005D3225"/>
    <w:rsid w:val="005D3ECC"/>
    <w:rsid w:val="005D43C2"/>
    <w:rsid w:val="005D44F9"/>
    <w:rsid w:val="005D4630"/>
    <w:rsid w:val="005D5D36"/>
    <w:rsid w:val="005D6704"/>
    <w:rsid w:val="005D7292"/>
    <w:rsid w:val="005D7CF0"/>
    <w:rsid w:val="005E0F15"/>
    <w:rsid w:val="005E0FA9"/>
    <w:rsid w:val="005E1482"/>
    <w:rsid w:val="005E1A1D"/>
    <w:rsid w:val="005E1CDE"/>
    <w:rsid w:val="005E205C"/>
    <w:rsid w:val="005E329B"/>
    <w:rsid w:val="005E3643"/>
    <w:rsid w:val="005E394A"/>
    <w:rsid w:val="005E5A34"/>
    <w:rsid w:val="005E5CA9"/>
    <w:rsid w:val="005E5F4C"/>
    <w:rsid w:val="005E6251"/>
    <w:rsid w:val="005E6412"/>
    <w:rsid w:val="005E6898"/>
    <w:rsid w:val="005E6C62"/>
    <w:rsid w:val="005E7DAE"/>
    <w:rsid w:val="005E7DBF"/>
    <w:rsid w:val="005E7E83"/>
    <w:rsid w:val="005F16EE"/>
    <w:rsid w:val="005F3BAF"/>
    <w:rsid w:val="005F47C9"/>
    <w:rsid w:val="005F4CBF"/>
    <w:rsid w:val="005F4F16"/>
    <w:rsid w:val="005F5637"/>
    <w:rsid w:val="005F76F6"/>
    <w:rsid w:val="005F7C52"/>
    <w:rsid w:val="005F7D8E"/>
    <w:rsid w:val="006009E3"/>
    <w:rsid w:val="00601558"/>
    <w:rsid w:val="00601C0C"/>
    <w:rsid w:val="0060334D"/>
    <w:rsid w:val="006040A9"/>
    <w:rsid w:val="006049D3"/>
    <w:rsid w:val="00604D4E"/>
    <w:rsid w:val="006061D5"/>
    <w:rsid w:val="00606CE8"/>
    <w:rsid w:val="00607AD2"/>
    <w:rsid w:val="00607CF8"/>
    <w:rsid w:val="006106B6"/>
    <w:rsid w:val="00610F15"/>
    <w:rsid w:val="006116C4"/>
    <w:rsid w:val="00612A72"/>
    <w:rsid w:val="006154E6"/>
    <w:rsid w:val="006157D8"/>
    <w:rsid w:val="00615A51"/>
    <w:rsid w:val="00615F09"/>
    <w:rsid w:val="00622904"/>
    <w:rsid w:val="00623F71"/>
    <w:rsid w:val="00626EF7"/>
    <w:rsid w:val="006277B5"/>
    <w:rsid w:val="0063200D"/>
    <w:rsid w:val="00632DEE"/>
    <w:rsid w:val="00633067"/>
    <w:rsid w:val="0063329C"/>
    <w:rsid w:val="006335A0"/>
    <w:rsid w:val="00633982"/>
    <w:rsid w:val="00633ED6"/>
    <w:rsid w:val="006347CA"/>
    <w:rsid w:val="00634AFC"/>
    <w:rsid w:val="00636CFF"/>
    <w:rsid w:val="00636F2F"/>
    <w:rsid w:val="00640584"/>
    <w:rsid w:val="00640EFF"/>
    <w:rsid w:val="00641BFF"/>
    <w:rsid w:val="00643006"/>
    <w:rsid w:val="006434B3"/>
    <w:rsid w:val="00645551"/>
    <w:rsid w:val="006467D0"/>
    <w:rsid w:val="00646FBC"/>
    <w:rsid w:val="0065176C"/>
    <w:rsid w:val="00651BDB"/>
    <w:rsid w:val="00651ED8"/>
    <w:rsid w:val="00654D81"/>
    <w:rsid w:val="0065567E"/>
    <w:rsid w:val="0065569A"/>
    <w:rsid w:val="00656DBE"/>
    <w:rsid w:val="00657039"/>
    <w:rsid w:val="006573D4"/>
    <w:rsid w:val="006574AF"/>
    <w:rsid w:val="00657AC1"/>
    <w:rsid w:val="00660E79"/>
    <w:rsid w:val="006622EF"/>
    <w:rsid w:val="00663D32"/>
    <w:rsid w:val="00664404"/>
    <w:rsid w:val="00664A18"/>
    <w:rsid w:val="00665854"/>
    <w:rsid w:val="006664C4"/>
    <w:rsid w:val="0066670C"/>
    <w:rsid w:val="00667F8A"/>
    <w:rsid w:val="00670658"/>
    <w:rsid w:val="00670C62"/>
    <w:rsid w:val="00670D64"/>
    <w:rsid w:val="0067157C"/>
    <w:rsid w:val="00673704"/>
    <w:rsid w:val="00673D40"/>
    <w:rsid w:val="0067451C"/>
    <w:rsid w:val="0067557E"/>
    <w:rsid w:val="0067605E"/>
    <w:rsid w:val="00680AE7"/>
    <w:rsid w:val="006813F9"/>
    <w:rsid w:val="006815E2"/>
    <w:rsid w:val="00682302"/>
    <w:rsid w:val="0068273A"/>
    <w:rsid w:val="006833E1"/>
    <w:rsid w:val="00683F3A"/>
    <w:rsid w:val="00684299"/>
    <w:rsid w:val="00684AAF"/>
    <w:rsid w:val="00685340"/>
    <w:rsid w:val="00685B46"/>
    <w:rsid w:val="00685C2C"/>
    <w:rsid w:val="00685EDA"/>
    <w:rsid w:val="00686470"/>
    <w:rsid w:val="00686B79"/>
    <w:rsid w:val="00687257"/>
    <w:rsid w:val="006879F4"/>
    <w:rsid w:val="006900FD"/>
    <w:rsid w:val="0069088B"/>
    <w:rsid w:val="00691554"/>
    <w:rsid w:val="006918D8"/>
    <w:rsid w:val="00691A1C"/>
    <w:rsid w:val="00693FF5"/>
    <w:rsid w:val="00694194"/>
    <w:rsid w:val="00694341"/>
    <w:rsid w:val="006943B9"/>
    <w:rsid w:val="006956F7"/>
    <w:rsid w:val="006968A6"/>
    <w:rsid w:val="006968B1"/>
    <w:rsid w:val="0069708D"/>
    <w:rsid w:val="006A04BB"/>
    <w:rsid w:val="006A0D99"/>
    <w:rsid w:val="006A140D"/>
    <w:rsid w:val="006A18E8"/>
    <w:rsid w:val="006A19A2"/>
    <w:rsid w:val="006A1B4C"/>
    <w:rsid w:val="006A2583"/>
    <w:rsid w:val="006A3CF1"/>
    <w:rsid w:val="006A446E"/>
    <w:rsid w:val="006A4508"/>
    <w:rsid w:val="006A46F6"/>
    <w:rsid w:val="006A4CEB"/>
    <w:rsid w:val="006A6B68"/>
    <w:rsid w:val="006A757B"/>
    <w:rsid w:val="006A7F48"/>
    <w:rsid w:val="006B027D"/>
    <w:rsid w:val="006B121B"/>
    <w:rsid w:val="006B2409"/>
    <w:rsid w:val="006B388F"/>
    <w:rsid w:val="006B4B4E"/>
    <w:rsid w:val="006B5CAC"/>
    <w:rsid w:val="006B5F5A"/>
    <w:rsid w:val="006C0D6F"/>
    <w:rsid w:val="006C12D5"/>
    <w:rsid w:val="006C1CAE"/>
    <w:rsid w:val="006C2F2B"/>
    <w:rsid w:val="006C46BD"/>
    <w:rsid w:val="006C59F5"/>
    <w:rsid w:val="006C6BB5"/>
    <w:rsid w:val="006C740E"/>
    <w:rsid w:val="006D0424"/>
    <w:rsid w:val="006D15BC"/>
    <w:rsid w:val="006D1D91"/>
    <w:rsid w:val="006D21C6"/>
    <w:rsid w:val="006D2D7D"/>
    <w:rsid w:val="006D3892"/>
    <w:rsid w:val="006D4A9B"/>
    <w:rsid w:val="006D4FCD"/>
    <w:rsid w:val="006D60D4"/>
    <w:rsid w:val="006D62CC"/>
    <w:rsid w:val="006D66F8"/>
    <w:rsid w:val="006D79D0"/>
    <w:rsid w:val="006E0959"/>
    <w:rsid w:val="006E0F11"/>
    <w:rsid w:val="006E1281"/>
    <w:rsid w:val="006E2200"/>
    <w:rsid w:val="006E4598"/>
    <w:rsid w:val="006E4744"/>
    <w:rsid w:val="006F1B49"/>
    <w:rsid w:val="006F2B0B"/>
    <w:rsid w:val="006F3F21"/>
    <w:rsid w:val="006F5DA8"/>
    <w:rsid w:val="006F65CC"/>
    <w:rsid w:val="006F70BD"/>
    <w:rsid w:val="007002D1"/>
    <w:rsid w:val="00700D5D"/>
    <w:rsid w:val="00702A0D"/>
    <w:rsid w:val="00703782"/>
    <w:rsid w:val="007045B4"/>
    <w:rsid w:val="00704D75"/>
    <w:rsid w:val="00704F1A"/>
    <w:rsid w:val="00705F25"/>
    <w:rsid w:val="007066BE"/>
    <w:rsid w:val="00706DBC"/>
    <w:rsid w:val="00707AAD"/>
    <w:rsid w:val="0071051C"/>
    <w:rsid w:val="00710A1B"/>
    <w:rsid w:val="00710A7D"/>
    <w:rsid w:val="007111F8"/>
    <w:rsid w:val="00711D06"/>
    <w:rsid w:val="00712428"/>
    <w:rsid w:val="00712616"/>
    <w:rsid w:val="00712E21"/>
    <w:rsid w:val="00714B52"/>
    <w:rsid w:val="00714DD9"/>
    <w:rsid w:val="007154EB"/>
    <w:rsid w:val="00715533"/>
    <w:rsid w:val="0071568D"/>
    <w:rsid w:val="007158BD"/>
    <w:rsid w:val="00715EB2"/>
    <w:rsid w:val="00716CF4"/>
    <w:rsid w:val="00717329"/>
    <w:rsid w:val="00717584"/>
    <w:rsid w:val="007206B7"/>
    <w:rsid w:val="00720772"/>
    <w:rsid w:val="0072086B"/>
    <w:rsid w:val="00720C5B"/>
    <w:rsid w:val="00720F40"/>
    <w:rsid w:val="00721029"/>
    <w:rsid w:val="00721FF0"/>
    <w:rsid w:val="00722489"/>
    <w:rsid w:val="007228A8"/>
    <w:rsid w:val="007229DC"/>
    <w:rsid w:val="00722EB0"/>
    <w:rsid w:val="00723BFF"/>
    <w:rsid w:val="00724276"/>
    <w:rsid w:val="00725941"/>
    <w:rsid w:val="00725D09"/>
    <w:rsid w:val="0072614E"/>
    <w:rsid w:val="0072657F"/>
    <w:rsid w:val="007269FE"/>
    <w:rsid w:val="00726F2D"/>
    <w:rsid w:val="00727A9F"/>
    <w:rsid w:val="00730BEF"/>
    <w:rsid w:val="00731CD7"/>
    <w:rsid w:val="00731F03"/>
    <w:rsid w:val="00732016"/>
    <w:rsid w:val="00732B4B"/>
    <w:rsid w:val="00733206"/>
    <w:rsid w:val="00733409"/>
    <w:rsid w:val="00733E29"/>
    <w:rsid w:val="007347E1"/>
    <w:rsid w:val="00735784"/>
    <w:rsid w:val="00735C72"/>
    <w:rsid w:val="00736207"/>
    <w:rsid w:val="00736EB1"/>
    <w:rsid w:val="0074103F"/>
    <w:rsid w:val="0074130D"/>
    <w:rsid w:val="00742875"/>
    <w:rsid w:val="0074334C"/>
    <w:rsid w:val="00743627"/>
    <w:rsid w:val="00744CB3"/>
    <w:rsid w:val="00745336"/>
    <w:rsid w:val="00745418"/>
    <w:rsid w:val="00745622"/>
    <w:rsid w:val="00746132"/>
    <w:rsid w:val="0075006B"/>
    <w:rsid w:val="00750212"/>
    <w:rsid w:val="00752632"/>
    <w:rsid w:val="00752D55"/>
    <w:rsid w:val="0075332F"/>
    <w:rsid w:val="00753393"/>
    <w:rsid w:val="007540AF"/>
    <w:rsid w:val="00754ACC"/>
    <w:rsid w:val="00755124"/>
    <w:rsid w:val="00755EFA"/>
    <w:rsid w:val="00756436"/>
    <w:rsid w:val="00756F0A"/>
    <w:rsid w:val="007572D8"/>
    <w:rsid w:val="007611B4"/>
    <w:rsid w:val="007614B2"/>
    <w:rsid w:val="00761E0E"/>
    <w:rsid w:val="00764F70"/>
    <w:rsid w:val="0076579C"/>
    <w:rsid w:val="007659E2"/>
    <w:rsid w:val="00766463"/>
    <w:rsid w:val="00766664"/>
    <w:rsid w:val="00766ECE"/>
    <w:rsid w:val="0076705A"/>
    <w:rsid w:val="0077054F"/>
    <w:rsid w:val="007706CE"/>
    <w:rsid w:val="0077243B"/>
    <w:rsid w:val="007731DD"/>
    <w:rsid w:val="0077469F"/>
    <w:rsid w:val="00774A55"/>
    <w:rsid w:val="00775B0E"/>
    <w:rsid w:val="00780147"/>
    <w:rsid w:val="007809DD"/>
    <w:rsid w:val="00780C5C"/>
    <w:rsid w:val="0078131B"/>
    <w:rsid w:val="00781443"/>
    <w:rsid w:val="00781646"/>
    <w:rsid w:val="00781E56"/>
    <w:rsid w:val="00781F0C"/>
    <w:rsid w:val="00782C11"/>
    <w:rsid w:val="00782CC2"/>
    <w:rsid w:val="0078355A"/>
    <w:rsid w:val="00783EC6"/>
    <w:rsid w:val="00784061"/>
    <w:rsid w:val="007842E8"/>
    <w:rsid w:val="00784517"/>
    <w:rsid w:val="00784F39"/>
    <w:rsid w:val="00785E77"/>
    <w:rsid w:val="00786380"/>
    <w:rsid w:val="00786D76"/>
    <w:rsid w:val="00791B75"/>
    <w:rsid w:val="00792785"/>
    <w:rsid w:val="00792B5C"/>
    <w:rsid w:val="00793597"/>
    <w:rsid w:val="00795059"/>
    <w:rsid w:val="00796203"/>
    <w:rsid w:val="00796CAB"/>
    <w:rsid w:val="007976AB"/>
    <w:rsid w:val="007A183B"/>
    <w:rsid w:val="007A1938"/>
    <w:rsid w:val="007A2061"/>
    <w:rsid w:val="007A2386"/>
    <w:rsid w:val="007A2E03"/>
    <w:rsid w:val="007A2E9A"/>
    <w:rsid w:val="007A31DB"/>
    <w:rsid w:val="007A3A07"/>
    <w:rsid w:val="007A4EDD"/>
    <w:rsid w:val="007A7088"/>
    <w:rsid w:val="007A7E31"/>
    <w:rsid w:val="007A7F8E"/>
    <w:rsid w:val="007B0BCC"/>
    <w:rsid w:val="007B0CCD"/>
    <w:rsid w:val="007B1066"/>
    <w:rsid w:val="007B14D9"/>
    <w:rsid w:val="007B1557"/>
    <w:rsid w:val="007B1B6D"/>
    <w:rsid w:val="007B1C69"/>
    <w:rsid w:val="007B27C9"/>
    <w:rsid w:val="007B2A09"/>
    <w:rsid w:val="007B4B2B"/>
    <w:rsid w:val="007B54D5"/>
    <w:rsid w:val="007B65B0"/>
    <w:rsid w:val="007B7287"/>
    <w:rsid w:val="007B7E2B"/>
    <w:rsid w:val="007C18ED"/>
    <w:rsid w:val="007C25B6"/>
    <w:rsid w:val="007C48BE"/>
    <w:rsid w:val="007C5884"/>
    <w:rsid w:val="007C7827"/>
    <w:rsid w:val="007C7F1D"/>
    <w:rsid w:val="007D04E2"/>
    <w:rsid w:val="007D1245"/>
    <w:rsid w:val="007D1545"/>
    <w:rsid w:val="007D172E"/>
    <w:rsid w:val="007D183C"/>
    <w:rsid w:val="007D1BB3"/>
    <w:rsid w:val="007D31BF"/>
    <w:rsid w:val="007D3E67"/>
    <w:rsid w:val="007D3E6B"/>
    <w:rsid w:val="007D4E14"/>
    <w:rsid w:val="007D4F59"/>
    <w:rsid w:val="007D5067"/>
    <w:rsid w:val="007D605C"/>
    <w:rsid w:val="007D63B4"/>
    <w:rsid w:val="007D7621"/>
    <w:rsid w:val="007D7D50"/>
    <w:rsid w:val="007E0C5E"/>
    <w:rsid w:val="007E13E2"/>
    <w:rsid w:val="007E1CBB"/>
    <w:rsid w:val="007E2570"/>
    <w:rsid w:val="007E26AC"/>
    <w:rsid w:val="007E38C3"/>
    <w:rsid w:val="007E4557"/>
    <w:rsid w:val="007E53AA"/>
    <w:rsid w:val="007E5507"/>
    <w:rsid w:val="007E6B94"/>
    <w:rsid w:val="007E6FC5"/>
    <w:rsid w:val="007F1F13"/>
    <w:rsid w:val="007F24C8"/>
    <w:rsid w:val="007F3E69"/>
    <w:rsid w:val="007F4038"/>
    <w:rsid w:val="007F48BB"/>
    <w:rsid w:val="007F67A5"/>
    <w:rsid w:val="007F6EA7"/>
    <w:rsid w:val="007F7938"/>
    <w:rsid w:val="008013D5"/>
    <w:rsid w:val="0080232F"/>
    <w:rsid w:val="008032B3"/>
    <w:rsid w:val="00803547"/>
    <w:rsid w:val="0080370E"/>
    <w:rsid w:val="00804721"/>
    <w:rsid w:val="00804BE2"/>
    <w:rsid w:val="008052CE"/>
    <w:rsid w:val="00805DC2"/>
    <w:rsid w:val="00805E37"/>
    <w:rsid w:val="00806480"/>
    <w:rsid w:val="00806521"/>
    <w:rsid w:val="00807A0A"/>
    <w:rsid w:val="00807B1E"/>
    <w:rsid w:val="008100EB"/>
    <w:rsid w:val="008103BB"/>
    <w:rsid w:val="00810406"/>
    <w:rsid w:val="008104C7"/>
    <w:rsid w:val="008113B6"/>
    <w:rsid w:val="0081191F"/>
    <w:rsid w:val="008124D2"/>
    <w:rsid w:val="0081295B"/>
    <w:rsid w:val="00813E96"/>
    <w:rsid w:val="00815D84"/>
    <w:rsid w:val="0081787D"/>
    <w:rsid w:val="00817D66"/>
    <w:rsid w:val="00820186"/>
    <w:rsid w:val="0082080D"/>
    <w:rsid w:val="00821804"/>
    <w:rsid w:val="00822E35"/>
    <w:rsid w:val="00823710"/>
    <w:rsid w:val="0082391D"/>
    <w:rsid w:val="00824DE4"/>
    <w:rsid w:val="00824E40"/>
    <w:rsid w:val="00825CEA"/>
    <w:rsid w:val="008260F1"/>
    <w:rsid w:val="0082667E"/>
    <w:rsid w:val="00827146"/>
    <w:rsid w:val="00827A80"/>
    <w:rsid w:val="00827B68"/>
    <w:rsid w:val="00827CF7"/>
    <w:rsid w:val="00831B54"/>
    <w:rsid w:val="00831FBA"/>
    <w:rsid w:val="00833319"/>
    <w:rsid w:val="008340F2"/>
    <w:rsid w:val="00834401"/>
    <w:rsid w:val="008345AF"/>
    <w:rsid w:val="0083483A"/>
    <w:rsid w:val="008353D1"/>
    <w:rsid w:val="0083576E"/>
    <w:rsid w:val="008359E3"/>
    <w:rsid w:val="00836EFA"/>
    <w:rsid w:val="008375FF"/>
    <w:rsid w:val="008379EB"/>
    <w:rsid w:val="00840497"/>
    <w:rsid w:val="00841492"/>
    <w:rsid w:val="00841585"/>
    <w:rsid w:val="00841FC8"/>
    <w:rsid w:val="00842CDB"/>
    <w:rsid w:val="00843742"/>
    <w:rsid w:val="00844541"/>
    <w:rsid w:val="00844FCB"/>
    <w:rsid w:val="00847C3F"/>
    <w:rsid w:val="00850587"/>
    <w:rsid w:val="0085148C"/>
    <w:rsid w:val="008525E2"/>
    <w:rsid w:val="00853063"/>
    <w:rsid w:val="0085361F"/>
    <w:rsid w:val="00856254"/>
    <w:rsid w:val="00856427"/>
    <w:rsid w:val="00856C6E"/>
    <w:rsid w:val="00857828"/>
    <w:rsid w:val="00857C5F"/>
    <w:rsid w:val="00857E1C"/>
    <w:rsid w:val="00857E94"/>
    <w:rsid w:val="0086010C"/>
    <w:rsid w:val="0086175B"/>
    <w:rsid w:val="008618F0"/>
    <w:rsid w:val="00861F43"/>
    <w:rsid w:val="00862CF3"/>
    <w:rsid w:val="008633E2"/>
    <w:rsid w:val="00863C58"/>
    <w:rsid w:val="00865A86"/>
    <w:rsid w:val="00866C8D"/>
    <w:rsid w:val="00867CED"/>
    <w:rsid w:val="008700A4"/>
    <w:rsid w:val="00870B8E"/>
    <w:rsid w:val="00870E39"/>
    <w:rsid w:val="00871AF1"/>
    <w:rsid w:val="00871C61"/>
    <w:rsid w:val="00871D35"/>
    <w:rsid w:val="008726A0"/>
    <w:rsid w:val="008731AB"/>
    <w:rsid w:val="00873205"/>
    <w:rsid w:val="008743DA"/>
    <w:rsid w:val="00874700"/>
    <w:rsid w:val="00876478"/>
    <w:rsid w:val="008764CF"/>
    <w:rsid w:val="008768FE"/>
    <w:rsid w:val="00876DAB"/>
    <w:rsid w:val="00881798"/>
    <w:rsid w:val="00882490"/>
    <w:rsid w:val="00882729"/>
    <w:rsid w:val="0088277C"/>
    <w:rsid w:val="00882CDF"/>
    <w:rsid w:val="00883847"/>
    <w:rsid w:val="00883A1A"/>
    <w:rsid w:val="008857ED"/>
    <w:rsid w:val="008861C9"/>
    <w:rsid w:val="008869E2"/>
    <w:rsid w:val="00886D14"/>
    <w:rsid w:val="00887BD0"/>
    <w:rsid w:val="00890471"/>
    <w:rsid w:val="00892864"/>
    <w:rsid w:val="008A0F6A"/>
    <w:rsid w:val="008A252C"/>
    <w:rsid w:val="008A28BE"/>
    <w:rsid w:val="008A3252"/>
    <w:rsid w:val="008A35BB"/>
    <w:rsid w:val="008A4360"/>
    <w:rsid w:val="008A4658"/>
    <w:rsid w:val="008A4DF2"/>
    <w:rsid w:val="008A532F"/>
    <w:rsid w:val="008A538F"/>
    <w:rsid w:val="008A5EDC"/>
    <w:rsid w:val="008A7647"/>
    <w:rsid w:val="008B05EC"/>
    <w:rsid w:val="008B0838"/>
    <w:rsid w:val="008B218D"/>
    <w:rsid w:val="008B25B5"/>
    <w:rsid w:val="008B43EF"/>
    <w:rsid w:val="008B520C"/>
    <w:rsid w:val="008B6A7D"/>
    <w:rsid w:val="008C1A64"/>
    <w:rsid w:val="008C22CE"/>
    <w:rsid w:val="008C306E"/>
    <w:rsid w:val="008C3129"/>
    <w:rsid w:val="008C4A21"/>
    <w:rsid w:val="008C4CCB"/>
    <w:rsid w:val="008C6FD7"/>
    <w:rsid w:val="008C7DEC"/>
    <w:rsid w:val="008D1306"/>
    <w:rsid w:val="008D13A8"/>
    <w:rsid w:val="008D1C22"/>
    <w:rsid w:val="008D3332"/>
    <w:rsid w:val="008D33F1"/>
    <w:rsid w:val="008D3515"/>
    <w:rsid w:val="008D3B32"/>
    <w:rsid w:val="008D65B8"/>
    <w:rsid w:val="008D66D1"/>
    <w:rsid w:val="008E0A76"/>
    <w:rsid w:val="008E1807"/>
    <w:rsid w:val="008E1E88"/>
    <w:rsid w:val="008E276E"/>
    <w:rsid w:val="008E2FB2"/>
    <w:rsid w:val="008E4598"/>
    <w:rsid w:val="008E4E72"/>
    <w:rsid w:val="008E627E"/>
    <w:rsid w:val="008E6AAA"/>
    <w:rsid w:val="008F0F83"/>
    <w:rsid w:val="008F233C"/>
    <w:rsid w:val="008F2950"/>
    <w:rsid w:val="008F3691"/>
    <w:rsid w:val="008F37B2"/>
    <w:rsid w:val="008F3E0C"/>
    <w:rsid w:val="008F4CCB"/>
    <w:rsid w:val="008F7908"/>
    <w:rsid w:val="00900852"/>
    <w:rsid w:val="009008CB"/>
    <w:rsid w:val="00900DCA"/>
    <w:rsid w:val="00901D0F"/>
    <w:rsid w:val="009027C7"/>
    <w:rsid w:val="00902AB9"/>
    <w:rsid w:val="00903AFA"/>
    <w:rsid w:val="00903E57"/>
    <w:rsid w:val="00904E88"/>
    <w:rsid w:val="00905180"/>
    <w:rsid w:val="0090519A"/>
    <w:rsid w:val="0090780B"/>
    <w:rsid w:val="0091051F"/>
    <w:rsid w:val="009109A4"/>
    <w:rsid w:val="00910FDA"/>
    <w:rsid w:val="009114FC"/>
    <w:rsid w:val="00911FF1"/>
    <w:rsid w:val="00913DAE"/>
    <w:rsid w:val="00914197"/>
    <w:rsid w:val="00914207"/>
    <w:rsid w:val="00914E27"/>
    <w:rsid w:val="0091656A"/>
    <w:rsid w:val="00917841"/>
    <w:rsid w:val="00917C06"/>
    <w:rsid w:val="009206D2"/>
    <w:rsid w:val="00921F3E"/>
    <w:rsid w:val="009245B6"/>
    <w:rsid w:val="0092460D"/>
    <w:rsid w:val="009249B4"/>
    <w:rsid w:val="00925153"/>
    <w:rsid w:val="00925C78"/>
    <w:rsid w:val="009271F4"/>
    <w:rsid w:val="009279D9"/>
    <w:rsid w:val="00927F62"/>
    <w:rsid w:val="00931219"/>
    <w:rsid w:val="00931775"/>
    <w:rsid w:val="00931CBC"/>
    <w:rsid w:val="00932E36"/>
    <w:rsid w:val="009335C7"/>
    <w:rsid w:val="00933F83"/>
    <w:rsid w:val="009348CC"/>
    <w:rsid w:val="00934B32"/>
    <w:rsid w:val="009352C0"/>
    <w:rsid w:val="009352CE"/>
    <w:rsid w:val="00936767"/>
    <w:rsid w:val="00940A72"/>
    <w:rsid w:val="00941C38"/>
    <w:rsid w:val="00941E6B"/>
    <w:rsid w:val="00941F99"/>
    <w:rsid w:val="00942BCB"/>
    <w:rsid w:val="00943405"/>
    <w:rsid w:val="009436B8"/>
    <w:rsid w:val="00944EBD"/>
    <w:rsid w:val="0094572D"/>
    <w:rsid w:val="00945846"/>
    <w:rsid w:val="009459B4"/>
    <w:rsid w:val="00946CD2"/>
    <w:rsid w:val="00946CDA"/>
    <w:rsid w:val="00947221"/>
    <w:rsid w:val="0095088B"/>
    <w:rsid w:val="00950BAC"/>
    <w:rsid w:val="00952F2A"/>
    <w:rsid w:val="00954767"/>
    <w:rsid w:val="00954ACF"/>
    <w:rsid w:val="00954D72"/>
    <w:rsid w:val="00954E5F"/>
    <w:rsid w:val="00955D4E"/>
    <w:rsid w:val="009562D0"/>
    <w:rsid w:val="009569F1"/>
    <w:rsid w:val="00956D2D"/>
    <w:rsid w:val="00960FD2"/>
    <w:rsid w:val="0096107E"/>
    <w:rsid w:val="009615AF"/>
    <w:rsid w:val="00962DF6"/>
    <w:rsid w:val="00962FA2"/>
    <w:rsid w:val="00964E55"/>
    <w:rsid w:val="00965D40"/>
    <w:rsid w:val="00966560"/>
    <w:rsid w:val="00966B6B"/>
    <w:rsid w:val="00967869"/>
    <w:rsid w:val="0097035D"/>
    <w:rsid w:val="009707AB"/>
    <w:rsid w:val="00970A08"/>
    <w:rsid w:val="0097122D"/>
    <w:rsid w:val="00971CB2"/>
    <w:rsid w:val="00971FFB"/>
    <w:rsid w:val="00972638"/>
    <w:rsid w:val="00972A24"/>
    <w:rsid w:val="009733A2"/>
    <w:rsid w:val="009743A8"/>
    <w:rsid w:val="0097550E"/>
    <w:rsid w:val="00975A36"/>
    <w:rsid w:val="009768C3"/>
    <w:rsid w:val="00977248"/>
    <w:rsid w:val="00980A28"/>
    <w:rsid w:val="00980A6F"/>
    <w:rsid w:val="00981BA2"/>
    <w:rsid w:val="00982D56"/>
    <w:rsid w:val="00982F71"/>
    <w:rsid w:val="0098355A"/>
    <w:rsid w:val="00983B0A"/>
    <w:rsid w:val="00985307"/>
    <w:rsid w:val="00985480"/>
    <w:rsid w:val="009855B7"/>
    <w:rsid w:val="00985688"/>
    <w:rsid w:val="009864D7"/>
    <w:rsid w:val="00987D20"/>
    <w:rsid w:val="00990F62"/>
    <w:rsid w:val="00992752"/>
    <w:rsid w:val="00992EAC"/>
    <w:rsid w:val="00992F1D"/>
    <w:rsid w:val="0099330A"/>
    <w:rsid w:val="00994B5C"/>
    <w:rsid w:val="0099513A"/>
    <w:rsid w:val="009953AB"/>
    <w:rsid w:val="0099585E"/>
    <w:rsid w:val="009973E2"/>
    <w:rsid w:val="0099747B"/>
    <w:rsid w:val="009A1B86"/>
    <w:rsid w:val="009A374C"/>
    <w:rsid w:val="009A3A15"/>
    <w:rsid w:val="009A47AB"/>
    <w:rsid w:val="009A4B37"/>
    <w:rsid w:val="009A5BBC"/>
    <w:rsid w:val="009A5D71"/>
    <w:rsid w:val="009A6A99"/>
    <w:rsid w:val="009A6BCA"/>
    <w:rsid w:val="009A75D6"/>
    <w:rsid w:val="009A7E32"/>
    <w:rsid w:val="009A7FB7"/>
    <w:rsid w:val="009B0CD1"/>
    <w:rsid w:val="009B0D3F"/>
    <w:rsid w:val="009B4782"/>
    <w:rsid w:val="009B479E"/>
    <w:rsid w:val="009B56A3"/>
    <w:rsid w:val="009B604D"/>
    <w:rsid w:val="009B6D13"/>
    <w:rsid w:val="009B6EC3"/>
    <w:rsid w:val="009C147E"/>
    <w:rsid w:val="009C1809"/>
    <w:rsid w:val="009C233E"/>
    <w:rsid w:val="009C28D1"/>
    <w:rsid w:val="009C4526"/>
    <w:rsid w:val="009C4F45"/>
    <w:rsid w:val="009C5419"/>
    <w:rsid w:val="009C5E43"/>
    <w:rsid w:val="009C6E75"/>
    <w:rsid w:val="009C7DD0"/>
    <w:rsid w:val="009D02F5"/>
    <w:rsid w:val="009D36CB"/>
    <w:rsid w:val="009D38DC"/>
    <w:rsid w:val="009D48AE"/>
    <w:rsid w:val="009D6CA8"/>
    <w:rsid w:val="009E109C"/>
    <w:rsid w:val="009E1DB3"/>
    <w:rsid w:val="009E2DE8"/>
    <w:rsid w:val="009E35F4"/>
    <w:rsid w:val="009E39B0"/>
    <w:rsid w:val="009E41DA"/>
    <w:rsid w:val="009E557A"/>
    <w:rsid w:val="009E57D8"/>
    <w:rsid w:val="009E5805"/>
    <w:rsid w:val="009E580F"/>
    <w:rsid w:val="009E6515"/>
    <w:rsid w:val="009E6DE1"/>
    <w:rsid w:val="009E6F42"/>
    <w:rsid w:val="009F1D59"/>
    <w:rsid w:val="009F2A36"/>
    <w:rsid w:val="009F2CDE"/>
    <w:rsid w:val="009F32BE"/>
    <w:rsid w:val="009F362F"/>
    <w:rsid w:val="009F4809"/>
    <w:rsid w:val="009F4F6B"/>
    <w:rsid w:val="009F576B"/>
    <w:rsid w:val="009F677C"/>
    <w:rsid w:val="00A000FB"/>
    <w:rsid w:val="00A003B1"/>
    <w:rsid w:val="00A00F9E"/>
    <w:rsid w:val="00A0128D"/>
    <w:rsid w:val="00A03A76"/>
    <w:rsid w:val="00A03C7F"/>
    <w:rsid w:val="00A040D0"/>
    <w:rsid w:val="00A05298"/>
    <w:rsid w:val="00A079E2"/>
    <w:rsid w:val="00A10113"/>
    <w:rsid w:val="00A10FD2"/>
    <w:rsid w:val="00A11480"/>
    <w:rsid w:val="00A123C1"/>
    <w:rsid w:val="00A164CD"/>
    <w:rsid w:val="00A164DA"/>
    <w:rsid w:val="00A16BC6"/>
    <w:rsid w:val="00A16CB5"/>
    <w:rsid w:val="00A17464"/>
    <w:rsid w:val="00A209D8"/>
    <w:rsid w:val="00A21952"/>
    <w:rsid w:val="00A21C59"/>
    <w:rsid w:val="00A22C63"/>
    <w:rsid w:val="00A235F6"/>
    <w:rsid w:val="00A25073"/>
    <w:rsid w:val="00A26EBC"/>
    <w:rsid w:val="00A26FDC"/>
    <w:rsid w:val="00A26FEA"/>
    <w:rsid w:val="00A2777F"/>
    <w:rsid w:val="00A27DCD"/>
    <w:rsid w:val="00A304D8"/>
    <w:rsid w:val="00A30534"/>
    <w:rsid w:val="00A313CA"/>
    <w:rsid w:val="00A31845"/>
    <w:rsid w:val="00A32710"/>
    <w:rsid w:val="00A33325"/>
    <w:rsid w:val="00A33BEF"/>
    <w:rsid w:val="00A33DC8"/>
    <w:rsid w:val="00A35621"/>
    <w:rsid w:val="00A3577A"/>
    <w:rsid w:val="00A35B2C"/>
    <w:rsid w:val="00A35B6A"/>
    <w:rsid w:val="00A36285"/>
    <w:rsid w:val="00A37DCD"/>
    <w:rsid w:val="00A40A74"/>
    <w:rsid w:val="00A42302"/>
    <w:rsid w:val="00A43AFD"/>
    <w:rsid w:val="00A440D9"/>
    <w:rsid w:val="00A4489D"/>
    <w:rsid w:val="00A44DD4"/>
    <w:rsid w:val="00A45A37"/>
    <w:rsid w:val="00A512E2"/>
    <w:rsid w:val="00A519B9"/>
    <w:rsid w:val="00A52A81"/>
    <w:rsid w:val="00A52C28"/>
    <w:rsid w:val="00A5393E"/>
    <w:rsid w:val="00A570AC"/>
    <w:rsid w:val="00A572F1"/>
    <w:rsid w:val="00A57752"/>
    <w:rsid w:val="00A60A28"/>
    <w:rsid w:val="00A60FE6"/>
    <w:rsid w:val="00A6198C"/>
    <w:rsid w:val="00A61C47"/>
    <w:rsid w:val="00A624A9"/>
    <w:rsid w:val="00A62A73"/>
    <w:rsid w:val="00A635DF"/>
    <w:rsid w:val="00A65480"/>
    <w:rsid w:val="00A65774"/>
    <w:rsid w:val="00A66536"/>
    <w:rsid w:val="00A665E5"/>
    <w:rsid w:val="00A70000"/>
    <w:rsid w:val="00A70944"/>
    <w:rsid w:val="00A70AF9"/>
    <w:rsid w:val="00A71041"/>
    <w:rsid w:val="00A710D5"/>
    <w:rsid w:val="00A72175"/>
    <w:rsid w:val="00A737E8"/>
    <w:rsid w:val="00A73F70"/>
    <w:rsid w:val="00A7517D"/>
    <w:rsid w:val="00A752CB"/>
    <w:rsid w:val="00A75472"/>
    <w:rsid w:val="00A758CF"/>
    <w:rsid w:val="00A763BE"/>
    <w:rsid w:val="00A765E9"/>
    <w:rsid w:val="00A7769E"/>
    <w:rsid w:val="00A77807"/>
    <w:rsid w:val="00A77A65"/>
    <w:rsid w:val="00A77BF1"/>
    <w:rsid w:val="00A77EA8"/>
    <w:rsid w:val="00A809B7"/>
    <w:rsid w:val="00A81018"/>
    <w:rsid w:val="00A813AE"/>
    <w:rsid w:val="00A81458"/>
    <w:rsid w:val="00A823A2"/>
    <w:rsid w:val="00A82861"/>
    <w:rsid w:val="00A82A2D"/>
    <w:rsid w:val="00A833F6"/>
    <w:rsid w:val="00A84D03"/>
    <w:rsid w:val="00A855EA"/>
    <w:rsid w:val="00A85FFD"/>
    <w:rsid w:val="00A862AB"/>
    <w:rsid w:val="00A870CC"/>
    <w:rsid w:val="00A907D7"/>
    <w:rsid w:val="00A91750"/>
    <w:rsid w:val="00A9338F"/>
    <w:rsid w:val="00A948BF"/>
    <w:rsid w:val="00A94A11"/>
    <w:rsid w:val="00A95354"/>
    <w:rsid w:val="00A95CA4"/>
    <w:rsid w:val="00A96622"/>
    <w:rsid w:val="00A96B7E"/>
    <w:rsid w:val="00A96B97"/>
    <w:rsid w:val="00A97770"/>
    <w:rsid w:val="00A97CFF"/>
    <w:rsid w:val="00A97E9E"/>
    <w:rsid w:val="00AA000D"/>
    <w:rsid w:val="00AA08E3"/>
    <w:rsid w:val="00AA2F72"/>
    <w:rsid w:val="00AA46BC"/>
    <w:rsid w:val="00AA587E"/>
    <w:rsid w:val="00AA5DA0"/>
    <w:rsid w:val="00AA6472"/>
    <w:rsid w:val="00AA79DA"/>
    <w:rsid w:val="00AB0532"/>
    <w:rsid w:val="00AB0895"/>
    <w:rsid w:val="00AB0A23"/>
    <w:rsid w:val="00AB0AE7"/>
    <w:rsid w:val="00AB1063"/>
    <w:rsid w:val="00AB1084"/>
    <w:rsid w:val="00AB187E"/>
    <w:rsid w:val="00AB242C"/>
    <w:rsid w:val="00AB296E"/>
    <w:rsid w:val="00AB2B21"/>
    <w:rsid w:val="00AB362C"/>
    <w:rsid w:val="00AB38AA"/>
    <w:rsid w:val="00AB4206"/>
    <w:rsid w:val="00AB7446"/>
    <w:rsid w:val="00AB76EC"/>
    <w:rsid w:val="00AC05B0"/>
    <w:rsid w:val="00AC09BE"/>
    <w:rsid w:val="00AC13D1"/>
    <w:rsid w:val="00AC1AC5"/>
    <w:rsid w:val="00AC1B99"/>
    <w:rsid w:val="00AC2669"/>
    <w:rsid w:val="00AC2DF9"/>
    <w:rsid w:val="00AC3A0F"/>
    <w:rsid w:val="00AD08A7"/>
    <w:rsid w:val="00AD0D41"/>
    <w:rsid w:val="00AD2A41"/>
    <w:rsid w:val="00AD2A56"/>
    <w:rsid w:val="00AD417E"/>
    <w:rsid w:val="00AD420D"/>
    <w:rsid w:val="00AD51C1"/>
    <w:rsid w:val="00AD5A59"/>
    <w:rsid w:val="00AD5EF2"/>
    <w:rsid w:val="00AD5F35"/>
    <w:rsid w:val="00AD71D3"/>
    <w:rsid w:val="00AD7FEF"/>
    <w:rsid w:val="00AE0038"/>
    <w:rsid w:val="00AE009E"/>
    <w:rsid w:val="00AE09E8"/>
    <w:rsid w:val="00AE196A"/>
    <w:rsid w:val="00AE255A"/>
    <w:rsid w:val="00AE3508"/>
    <w:rsid w:val="00AE3F3A"/>
    <w:rsid w:val="00AE4E1D"/>
    <w:rsid w:val="00AE6A75"/>
    <w:rsid w:val="00AE730A"/>
    <w:rsid w:val="00AE7B24"/>
    <w:rsid w:val="00AE7D88"/>
    <w:rsid w:val="00AE7E4D"/>
    <w:rsid w:val="00AF1CFC"/>
    <w:rsid w:val="00AF3FDA"/>
    <w:rsid w:val="00AF468E"/>
    <w:rsid w:val="00AF496B"/>
    <w:rsid w:val="00AF6AFA"/>
    <w:rsid w:val="00AF6B50"/>
    <w:rsid w:val="00B00694"/>
    <w:rsid w:val="00B03040"/>
    <w:rsid w:val="00B03E54"/>
    <w:rsid w:val="00B04112"/>
    <w:rsid w:val="00B065ED"/>
    <w:rsid w:val="00B10018"/>
    <w:rsid w:val="00B10149"/>
    <w:rsid w:val="00B107F2"/>
    <w:rsid w:val="00B111C3"/>
    <w:rsid w:val="00B1192F"/>
    <w:rsid w:val="00B11CD7"/>
    <w:rsid w:val="00B12B01"/>
    <w:rsid w:val="00B12BED"/>
    <w:rsid w:val="00B12C5F"/>
    <w:rsid w:val="00B12DC3"/>
    <w:rsid w:val="00B15EEF"/>
    <w:rsid w:val="00B16397"/>
    <w:rsid w:val="00B168CE"/>
    <w:rsid w:val="00B218EC"/>
    <w:rsid w:val="00B236F1"/>
    <w:rsid w:val="00B27544"/>
    <w:rsid w:val="00B303B2"/>
    <w:rsid w:val="00B31A99"/>
    <w:rsid w:val="00B32547"/>
    <w:rsid w:val="00B34820"/>
    <w:rsid w:val="00B34C7D"/>
    <w:rsid w:val="00B35E82"/>
    <w:rsid w:val="00B361F5"/>
    <w:rsid w:val="00B37866"/>
    <w:rsid w:val="00B4026C"/>
    <w:rsid w:val="00B407A2"/>
    <w:rsid w:val="00B40B0B"/>
    <w:rsid w:val="00B42FC9"/>
    <w:rsid w:val="00B44EA8"/>
    <w:rsid w:val="00B452D9"/>
    <w:rsid w:val="00B46210"/>
    <w:rsid w:val="00B46916"/>
    <w:rsid w:val="00B477E1"/>
    <w:rsid w:val="00B478E7"/>
    <w:rsid w:val="00B47F39"/>
    <w:rsid w:val="00B51D91"/>
    <w:rsid w:val="00B520FC"/>
    <w:rsid w:val="00B53991"/>
    <w:rsid w:val="00B53CE6"/>
    <w:rsid w:val="00B5405B"/>
    <w:rsid w:val="00B540B1"/>
    <w:rsid w:val="00B540FB"/>
    <w:rsid w:val="00B55B76"/>
    <w:rsid w:val="00B573DC"/>
    <w:rsid w:val="00B573EF"/>
    <w:rsid w:val="00B5796C"/>
    <w:rsid w:val="00B60669"/>
    <w:rsid w:val="00B615AC"/>
    <w:rsid w:val="00B6370E"/>
    <w:rsid w:val="00B63BC4"/>
    <w:rsid w:val="00B673E3"/>
    <w:rsid w:val="00B676EE"/>
    <w:rsid w:val="00B67DF9"/>
    <w:rsid w:val="00B70447"/>
    <w:rsid w:val="00B70885"/>
    <w:rsid w:val="00B71507"/>
    <w:rsid w:val="00B7396C"/>
    <w:rsid w:val="00B74A5E"/>
    <w:rsid w:val="00B75DA5"/>
    <w:rsid w:val="00B762C7"/>
    <w:rsid w:val="00B77462"/>
    <w:rsid w:val="00B77676"/>
    <w:rsid w:val="00B776A5"/>
    <w:rsid w:val="00B81296"/>
    <w:rsid w:val="00B81DBF"/>
    <w:rsid w:val="00B82726"/>
    <w:rsid w:val="00B829B9"/>
    <w:rsid w:val="00B82E54"/>
    <w:rsid w:val="00B84CD8"/>
    <w:rsid w:val="00B867C9"/>
    <w:rsid w:val="00B86C05"/>
    <w:rsid w:val="00B873F0"/>
    <w:rsid w:val="00B87C5B"/>
    <w:rsid w:val="00B918A0"/>
    <w:rsid w:val="00B92159"/>
    <w:rsid w:val="00B9231A"/>
    <w:rsid w:val="00B92831"/>
    <w:rsid w:val="00B93086"/>
    <w:rsid w:val="00B93CBB"/>
    <w:rsid w:val="00B94013"/>
    <w:rsid w:val="00B94938"/>
    <w:rsid w:val="00B95756"/>
    <w:rsid w:val="00B96092"/>
    <w:rsid w:val="00BA044A"/>
    <w:rsid w:val="00BA1C78"/>
    <w:rsid w:val="00BA2915"/>
    <w:rsid w:val="00BA3133"/>
    <w:rsid w:val="00BA36BD"/>
    <w:rsid w:val="00BA4CF9"/>
    <w:rsid w:val="00BA4F94"/>
    <w:rsid w:val="00BA6057"/>
    <w:rsid w:val="00BA62D8"/>
    <w:rsid w:val="00BA782B"/>
    <w:rsid w:val="00BB0B6C"/>
    <w:rsid w:val="00BB14BC"/>
    <w:rsid w:val="00BB19DB"/>
    <w:rsid w:val="00BB25E5"/>
    <w:rsid w:val="00BB3647"/>
    <w:rsid w:val="00BB3AC6"/>
    <w:rsid w:val="00BB3BE6"/>
    <w:rsid w:val="00BB3D79"/>
    <w:rsid w:val="00BB52FB"/>
    <w:rsid w:val="00BB5D95"/>
    <w:rsid w:val="00BB5EBD"/>
    <w:rsid w:val="00BB60DB"/>
    <w:rsid w:val="00BB7FE7"/>
    <w:rsid w:val="00BC00AC"/>
    <w:rsid w:val="00BC07CF"/>
    <w:rsid w:val="00BC1915"/>
    <w:rsid w:val="00BC26A8"/>
    <w:rsid w:val="00BC2A80"/>
    <w:rsid w:val="00BC2FB7"/>
    <w:rsid w:val="00BC320D"/>
    <w:rsid w:val="00BC3AAF"/>
    <w:rsid w:val="00BC3CEE"/>
    <w:rsid w:val="00BC46A6"/>
    <w:rsid w:val="00BC51D4"/>
    <w:rsid w:val="00BC576C"/>
    <w:rsid w:val="00BC5CD5"/>
    <w:rsid w:val="00BC7067"/>
    <w:rsid w:val="00BD0534"/>
    <w:rsid w:val="00BD0F92"/>
    <w:rsid w:val="00BD2D3C"/>
    <w:rsid w:val="00BD2DAD"/>
    <w:rsid w:val="00BD2DF9"/>
    <w:rsid w:val="00BD4A5F"/>
    <w:rsid w:val="00BD55D5"/>
    <w:rsid w:val="00BD5D5D"/>
    <w:rsid w:val="00BD6B1D"/>
    <w:rsid w:val="00BD6F86"/>
    <w:rsid w:val="00BE1159"/>
    <w:rsid w:val="00BE13CE"/>
    <w:rsid w:val="00BE1D80"/>
    <w:rsid w:val="00BE1E55"/>
    <w:rsid w:val="00BE61D8"/>
    <w:rsid w:val="00BF188A"/>
    <w:rsid w:val="00BF3BE5"/>
    <w:rsid w:val="00BF4306"/>
    <w:rsid w:val="00BF52AD"/>
    <w:rsid w:val="00BF55EA"/>
    <w:rsid w:val="00BF5EFB"/>
    <w:rsid w:val="00BF6786"/>
    <w:rsid w:val="00C004F8"/>
    <w:rsid w:val="00C00F6C"/>
    <w:rsid w:val="00C011EF"/>
    <w:rsid w:val="00C017B8"/>
    <w:rsid w:val="00C01979"/>
    <w:rsid w:val="00C03B5D"/>
    <w:rsid w:val="00C03F37"/>
    <w:rsid w:val="00C04260"/>
    <w:rsid w:val="00C0493A"/>
    <w:rsid w:val="00C049FE"/>
    <w:rsid w:val="00C04B3A"/>
    <w:rsid w:val="00C0529D"/>
    <w:rsid w:val="00C054C7"/>
    <w:rsid w:val="00C0660B"/>
    <w:rsid w:val="00C06A6B"/>
    <w:rsid w:val="00C1079E"/>
    <w:rsid w:val="00C119A3"/>
    <w:rsid w:val="00C13AEB"/>
    <w:rsid w:val="00C1417B"/>
    <w:rsid w:val="00C14389"/>
    <w:rsid w:val="00C14819"/>
    <w:rsid w:val="00C14B3F"/>
    <w:rsid w:val="00C157EE"/>
    <w:rsid w:val="00C15BB6"/>
    <w:rsid w:val="00C15E13"/>
    <w:rsid w:val="00C16F65"/>
    <w:rsid w:val="00C20232"/>
    <w:rsid w:val="00C20593"/>
    <w:rsid w:val="00C233E1"/>
    <w:rsid w:val="00C2351E"/>
    <w:rsid w:val="00C24E33"/>
    <w:rsid w:val="00C24E91"/>
    <w:rsid w:val="00C259BE"/>
    <w:rsid w:val="00C25BA0"/>
    <w:rsid w:val="00C260D7"/>
    <w:rsid w:val="00C26E1E"/>
    <w:rsid w:val="00C3003E"/>
    <w:rsid w:val="00C3286A"/>
    <w:rsid w:val="00C33C05"/>
    <w:rsid w:val="00C34DC0"/>
    <w:rsid w:val="00C34E57"/>
    <w:rsid w:val="00C35E4C"/>
    <w:rsid w:val="00C37173"/>
    <w:rsid w:val="00C400B1"/>
    <w:rsid w:val="00C408A9"/>
    <w:rsid w:val="00C408EC"/>
    <w:rsid w:val="00C40CBA"/>
    <w:rsid w:val="00C424E3"/>
    <w:rsid w:val="00C42E6E"/>
    <w:rsid w:val="00C43167"/>
    <w:rsid w:val="00C45C0D"/>
    <w:rsid w:val="00C45E69"/>
    <w:rsid w:val="00C470DB"/>
    <w:rsid w:val="00C4734B"/>
    <w:rsid w:val="00C47997"/>
    <w:rsid w:val="00C5118B"/>
    <w:rsid w:val="00C519A4"/>
    <w:rsid w:val="00C5223E"/>
    <w:rsid w:val="00C52715"/>
    <w:rsid w:val="00C53477"/>
    <w:rsid w:val="00C53702"/>
    <w:rsid w:val="00C5427C"/>
    <w:rsid w:val="00C55203"/>
    <w:rsid w:val="00C55313"/>
    <w:rsid w:val="00C55C99"/>
    <w:rsid w:val="00C570F9"/>
    <w:rsid w:val="00C574D6"/>
    <w:rsid w:val="00C57A21"/>
    <w:rsid w:val="00C60755"/>
    <w:rsid w:val="00C61047"/>
    <w:rsid w:val="00C62F70"/>
    <w:rsid w:val="00C63A4A"/>
    <w:rsid w:val="00C64DB9"/>
    <w:rsid w:val="00C66D5F"/>
    <w:rsid w:val="00C66DB6"/>
    <w:rsid w:val="00C66EA9"/>
    <w:rsid w:val="00C676FA"/>
    <w:rsid w:val="00C67742"/>
    <w:rsid w:val="00C6789B"/>
    <w:rsid w:val="00C70864"/>
    <w:rsid w:val="00C70C9C"/>
    <w:rsid w:val="00C72653"/>
    <w:rsid w:val="00C729DB"/>
    <w:rsid w:val="00C72D5E"/>
    <w:rsid w:val="00C738BA"/>
    <w:rsid w:val="00C740C3"/>
    <w:rsid w:val="00C74FF1"/>
    <w:rsid w:val="00C7559E"/>
    <w:rsid w:val="00C76162"/>
    <w:rsid w:val="00C76D05"/>
    <w:rsid w:val="00C80A4A"/>
    <w:rsid w:val="00C80EBB"/>
    <w:rsid w:val="00C813D8"/>
    <w:rsid w:val="00C81433"/>
    <w:rsid w:val="00C817ED"/>
    <w:rsid w:val="00C81D84"/>
    <w:rsid w:val="00C81F22"/>
    <w:rsid w:val="00C8374C"/>
    <w:rsid w:val="00C83796"/>
    <w:rsid w:val="00C837D8"/>
    <w:rsid w:val="00C83BFA"/>
    <w:rsid w:val="00C83CEF"/>
    <w:rsid w:val="00C840A4"/>
    <w:rsid w:val="00C84455"/>
    <w:rsid w:val="00C84C5A"/>
    <w:rsid w:val="00C86EBB"/>
    <w:rsid w:val="00C90C00"/>
    <w:rsid w:val="00C90E7C"/>
    <w:rsid w:val="00C90FED"/>
    <w:rsid w:val="00C9140D"/>
    <w:rsid w:val="00C918FA"/>
    <w:rsid w:val="00C92823"/>
    <w:rsid w:val="00C929C1"/>
    <w:rsid w:val="00C92B8C"/>
    <w:rsid w:val="00C94177"/>
    <w:rsid w:val="00C94249"/>
    <w:rsid w:val="00C95C80"/>
    <w:rsid w:val="00C96EEB"/>
    <w:rsid w:val="00C97456"/>
    <w:rsid w:val="00CA147D"/>
    <w:rsid w:val="00CA180F"/>
    <w:rsid w:val="00CA259C"/>
    <w:rsid w:val="00CA294F"/>
    <w:rsid w:val="00CA4A87"/>
    <w:rsid w:val="00CA4F2A"/>
    <w:rsid w:val="00CA5AC9"/>
    <w:rsid w:val="00CA5C9A"/>
    <w:rsid w:val="00CA5EBE"/>
    <w:rsid w:val="00CA610C"/>
    <w:rsid w:val="00CA6C49"/>
    <w:rsid w:val="00CA7430"/>
    <w:rsid w:val="00CA7A17"/>
    <w:rsid w:val="00CA7BFA"/>
    <w:rsid w:val="00CB000C"/>
    <w:rsid w:val="00CB0B63"/>
    <w:rsid w:val="00CB1165"/>
    <w:rsid w:val="00CB1A39"/>
    <w:rsid w:val="00CB1CA2"/>
    <w:rsid w:val="00CB2059"/>
    <w:rsid w:val="00CB3F37"/>
    <w:rsid w:val="00CB6784"/>
    <w:rsid w:val="00CB76F2"/>
    <w:rsid w:val="00CC00CF"/>
    <w:rsid w:val="00CC0549"/>
    <w:rsid w:val="00CC0C47"/>
    <w:rsid w:val="00CC0D61"/>
    <w:rsid w:val="00CC1201"/>
    <w:rsid w:val="00CC2CF5"/>
    <w:rsid w:val="00CC432A"/>
    <w:rsid w:val="00CC4C31"/>
    <w:rsid w:val="00CC4F66"/>
    <w:rsid w:val="00CC4FB9"/>
    <w:rsid w:val="00CC6632"/>
    <w:rsid w:val="00CC7841"/>
    <w:rsid w:val="00CC78DE"/>
    <w:rsid w:val="00CD0E91"/>
    <w:rsid w:val="00CD121E"/>
    <w:rsid w:val="00CD2FF2"/>
    <w:rsid w:val="00CD3114"/>
    <w:rsid w:val="00CD401A"/>
    <w:rsid w:val="00CD449A"/>
    <w:rsid w:val="00CD4771"/>
    <w:rsid w:val="00CD560C"/>
    <w:rsid w:val="00CD57B1"/>
    <w:rsid w:val="00CD59FD"/>
    <w:rsid w:val="00CD5C09"/>
    <w:rsid w:val="00CD6245"/>
    <w:rsid w:val="00CD6996"/>
    <w:rsid w:val="00CD7FDA"/>
    <w:rsid w:val="00CE10F9"/>
    <w:rsid w:val="00CE191A"/>
    <w:rsid w:val="00CE1987"/>
    <w:rsid w:val="00CE2BCE"/>
    <w:rsid w:val="00CE3E78"/>
    <w:rsid w:val="00CE5983"/>
    <w:rsid w:val="00CF124D"/>
    <w:rsid w:val="00CF1EBD"/>
    <w:rsid w:val="00CF32A3"/>
    <w:rsid w:val="00CF459C"/>
    <w:rsid w:val="00CF4B18"/>
    <w:rsid w:val="00CF5B48"/>
    <w:rsid w:val="00CF5C5F"/>
    <w:rsid w:val="00CF60F6"/>
    <w:rsid w:val="00CF736F"/>
    <w:rsid w:val="00D01A98"/>
    <w:rsid w:val="00D01E21"/>
    <w:rsid w:val="00D0382E"/>
    <w:rsid w:val="00D03BF5"/>
    <w:rsid w:val="00D04ABC"/>
    <w:rsid w:val="00D04D95"/>
    <w:rsid w:val="00D06763"/>
    <w:rsid w:val="00D07177"/>
    <w:rsid w:val="00D10954"/>
    <w:rsid w:val="00D11108"/>
    <w:rsid w:val="00D11B14"/>
    <w:rsid w:val="00D136B0"/>
    <w:rsid w:val="00D14823"/>
    <w:rsid w:val="00D14A57"/>
    <w:rsid w:val="00D21BA5"/>
    <w:rsid w:val="00D229AD"/>
    <w:rsid w:val="00D2372B"/>
    <w:rsid w:val="00D2385C"/>
    <w:rsid w:val="00D23CE3"/>
    <w:rsid w:val="00D24B78"/>
    <w:rsid w:val="00D25118"/>
    <w:rsid w:val="00D2579C"/>
    <w:rsid w:val="00D26BAF"/>
    <w:rsid w:val="00D27470"/>
    <w:rsid w:val="00D27756"/>
    <w:rsid w:val="00D301CD"/>
    <w:rsid w:val="00D30649"/>
    <w:rsid w:val="00D307EF"/>
    <w:rsid w:val="00D30960"/>
    <w:rsid w:val="00D30B8F"/>
    <w:rsid w:val="00D32FEE"/>
    <w:rsid w:val="00D333F3"/>
    <w:rsid w:val="00D34F8C"/>
    <w:rsid w:val="00D35BF0"/>
    <w:rsid w:val="00D364D6"/>
    <w:rsid w:val="00D3762F"/>
    <w:rsid w:val="00D376BE"/>
    <w:rsid w:val="00D37ACC"/>
    <w:rsid w:val="00D4039A"/>
    <w:rsid w:val="00D408D5"/>
    <w:rsid w:val="00D415FC"/>
    <w:rsid w:val="00D416BE"/>
    <w:rsid w:val="00D417BF"/>
    <w:rsid w:val="00D41C24"/>
    <w:rsid w:val="00D43ED8"/>
    <w:rsid w:val="00D4408D"/>
    <w:rsid w:val="00D44446"/>
    <w:rsid w:val="00D4468C"/>
    <w:rsid w:val="00D44F9D"/>
    <w:rsid w:val="00D45146"/>
    <w:rsid w:val="00D453FE"/>
    <w:rsid w:val="00D456A0"/>
    <w:rsid w:val="00D46B13"/>
    <w:rsid w:val="00D47384"/>
    <w:rsid w:val="00D47A01"/>
    <w:rsid w:val="00D5074E"/>
    <w:rsid w:val="00D51BE2"/>
    <w:rsid w:val="00D520AB"/>
    <w:rsid w:val="00D54695"/>
    <w:rsid w:val="00D54A0E"/>
    <w:rsid w:val="00D55156"/>
    <w:rsid w:val="00D55289"/>
    <w:rsid w:val="00D55894"/>
    <w:rsid w:val="00D575BA"/>
    <w:rsid w:val="00D60210"/>
    <w:rsid w:val="00D6052E"/>
    <w:rsid w:val="00D60DA0"/>
    <w:rsid w:val="00D60E2D"/>
    <w:rsid w:val="00D60FD1"/>
    <w:rsid w:val="00D6192F"/>
    <w:rsid w:val="00D62E21"/>
    <w:rsid w:val="00D632C9"/>
    <w:rsid w:val="00D64C7D"/>
    <w:rsid w:val="00D651DD"/>
    <w:rsid w:val="00D65417"/>
    <w:rsid w:val="00D65C9C"/>
    <w:rsid w:val="00D669FE"/>
    <w:rsid w:val="00D67C61"/>
    <w:rsid w:val="00D709B2"/>
    <w:rsid w:val="00D7114A"/>
    <w:rsid w:val="00D723D1"/>
    <w:rsid w:val="00D7364A"/>
    <w:rsid w:val="00D7451C"/>
    <w:rsid w:val="00D75239"/>
    <w:rsid w:val="00D75242"/>
    <w:rsid w:val="00D771ED"/>
    <w:rsid w:val="00D77C62"/>
    <w:rsid w:val="00D77F1F"/>
    <w:rsid w:val="00D80AFA"/>
    <w:rsid w:val="00D81F7D"/>
    <w:rsid w:val="00D821A7"/>
    <w:rsid w:val="00D822B7"/>
    <w:rsid w:val="00D84D41"/>
    <w:rsid w:val="00D8606C"/>
    <w:rsid w:val="00D86B61"/>
    <w:rsid w:val="00D87C9B"/>
    <w:rsid w:val="00D90608"/>
    <w:rsid w:val="00D91B8E"/>
    <w:rsid w:val="00D92676"/>
    <w:rsid w:val="00D92EDE"/>
    <w:rsid w:val="00D93BD3"/>
    <w:rsid w:val="00D96732"/>
    <w:rsid w:val="00DA0216"/>
    <w:rsid w:val="00DA110B"/>
    <w:rsid w:val="00DA1C22"/>
    <w:rsid w:val="00DA3DC7"/>
    <w:rsid w:val="00DA44F9"/>
    <w:rsid w:val="00DA4A09"/>
    <w:rsid w:val="00DA4A67"/>
    <w:rsid w:val="00DA4A9D"/>
    <w:rsid w:val="00DA5064"/>
    <w:rsid w:val="00DA5177"/>
    <w:rsid w:val="00DA5466"/>
    <w:rsid w:val="00DA79DB"/>
    <w:rsid w:val="00DB0125"/>
    <w:rsid w:val="00DB0D94"/>
    <w:rsid w:val="00DB0F0E"/>
    <w:rsid w:val="00DB101D"/>
    <w:rsid w:val="00DB1410"/>
    <w:rsid w:val="00DB1E8A"/>
    <w:rsid w:val="00DB30DA"/>
    <w:rsid w:val="00DB381A"/>
    <w:rsid w:val="00DB4443"/>
    <w:rsid w:val="00DB4BD5"/>
    <w:rsid w:val="00DB5031"/>
    <w:rsid w:val="00DB6F53"/>
    <w:rsid w:val="00DB7A35"/>
    <w:rsid w:val="00DB7ABC"/>
    <w:rsid w:val="00DB7B80"/>
    <w:rsid w:val="00DC11A4"/>
    <w:rsid w:val="00DC13ED"/>
    <w:rsid w:val="00DC250A"/>
    <w:rsid w:val="00DC2CB4"/>
    <w:rsid w:val="00DC41D0"/>
    <w:rsid w:val="00DC48BC"/>
    <w:rsid w:val="00DC56EC"/>
    <w:rsid w:val="00DC6EA4"/>
    <w:rsid w:val="00DC7C00"/>
    <w:rsid w:val="00DD0415"/>
    <w:rsid w:val="00DD0691"/>
    <w:rsid w:val="00DD1EAB"/>
    <w:rsid w:val="00DD2658"/>
    <w:rsid w:val="00DD2AB6"/>
    <w:rsid w:val="00DD3A8A"/>
    <w:rsid w:val="00DD3E5F"/>
    <w:rsid w:val="00DD738F"/>
    <w:rsid w:val="00DD797B"/>
    <w:rsid w:val="00DE029B"/>
    <w:rsid w:val="00DE0FB0"/>
    <w:rsid w:val="00DE1EDB"/>
    <w:rsid w:val="00DE1FE3"/>
    <w:rsid w:val="00DE4315"/>
    <w:rsid w:val="00DE5E68"/>
    <w:rsid w:val="00DE6123"/>
    <w:rsid w:val="00DE6320"/>
    <w:rsid w:val="00DE76F3"/>
    <w:rsid w:val="00DF02F7"/>
    <w:rsid w:val="00DF1E26"/>
    <w:rsid w:val="00DF29D0"/>
    <w:rsid w:val="00DF2BAD"/>
    <w:rsid w:val="00DF2FC6"/>
    <w:rsid w:val="00DF3754"/>
    <w:rsid w:val="00DF40E8"/>
    <w:rsid w:val="00DF4453"/>
    <w:rsid w:val="00DF52FB"/>
    <w:rsid w:val="00DF6674"/>
    <w:rsid w:val="00DF670B"/>
    <w:rsid w:val="00DF6A9C"/>
    <w:rsid w:val="00E013AA"/>
    <w:rsid w:val="00E022A3"/>
    <w:rsid w:val="00E02A14"/>
    <w:rsid w:val="00E02CFD"/>
    <w:rsid w:val="00E03AFC"/>
    <w:rsid w:val="00E043BB"/>
    <w:rsid w:val="00E044CD"/>
    <w:rsid w:val="00E04B5B"/>
    <w:rsid w:val="00E10BC5"/>
    <w:rsid w:val="00E10E48"/>
    <w:rsid w:val="00E131CA"/>
    <w:rsid w:val="00E14946"/>
    <w:rsid w:val="00E1498D"/>
    <w:rsid w:val="00E153D8"/>
    <w:rsid w:val="00E15CA1"/>
    <w:rsid w:val="00E1611B"/>
    <w:rsid w:val="00E16F17"/>
    <w:rsid w:val="00E1724B"/>
    <w:rsid w:val="00E1756D"/>
    <w:rsid w:val="00E21657"/>
    <w:rsid w:val="00E21E67"/>
    <w:rsid w:val="00E2266A"/>
    <w:rsid w:val="00E24713"/>
    <w:rsid w:val="00E2576C"/>
    <w:rsid w:val="00E269D4"/>
    <w:rsid w:val="00E26FA7"/>
    <w:rsid w:val="00E27DDE"/>
    <w:rsid w:val="00E27F5C"/>
    <w:rsid w:val="00E3019A"/>
    <w:rsid w:val="00E31E75"/>
    <w:rsid w:val="00E322CE"/>
    <w:rsid w:val="00E332E0"/>
    <w:rsid w:val="00E3339D"/>
    <w:rsid w:val="00E33455"/>
    <w:rsid w:val="00E33E89"/>
    <w:rsid w:val="00E34BF8"/>
    <w:rsid w:val="00E34EDC"/>
    <w:rsid w:val="00E35F6E"/>
    <w:rsid w:val="00E3614F"/>
    <w:rsid w:val="00E36220"/>
    <w:rsid w:val="00E36226"/>
    <w:rsid w:val="00E3662C"/>
    <w:rsid w:val="00E36CB4"/>
    <w:rsid w:val="00E37B88"/>
    <w:rsid w:val="00E37D90"/>
    <w:rsid w:val="00E404E7"/>
    <w:rsid w:val="00E4177F"/>
    <w:rsid w:val="00E42597"/>
    <w:rsid w:val="00E42B53"/>
    <w:rsid w:val="00E42E1A"/>
    <w:rsid w:val="00E42FA7"/>
    <w:rsid w:val="00E44632"/>
    <w:rsid w:val="00E44666"/>
    <w:rsid w:val="00E45292"/>
    <w:rsid w:val="00E4553B"/>
    <w:rsid w:val="00E500F7"/>
    <w:rsid w:val="00E51025"/>
    <w:rsid w:val="00E511CA"/>
    <w:rsid w:val="00E51773"/>
    <w:rsid w:val="00E51E0D"/>
    <w:rsid w:val="00E51FE7"/>
    <w:rsid w:val="00E5268C"/>
    <w:rsid w:val="00E53D90"/>
    <w:rsid w:val="00E542B4"/>
    <w:rsid w:val="00E54786"/>
    <w:rsid w:val="00E55F3E"/>
    <w:rsid w:val="00E57052"/>
    <w:rsid w:val="00E601E2"/>
    <w:rsid w:val="00E607E8"/>
    <w:rsid w:val="00E62259"/>
    <w:rsid w:val="00E6272F"/>
    <w:rsid w:val="00E635E0"/>
    <w:rsid w:val="00E6449F"/>
    <w:rsid w:val="00E64C75"/>
    <w:rsid w:val="00E65742"/>
    <w:rsid w:val="00E66E31"/>
    <w:rsid w:val="00E67A5E"/>
    <w:rsid w:val="00E70ADA"/>
    <w:rsid w:val="00E71536"/>
    <w:rsid w:val="00E732EC"/>
    <w:rsid w:val="00E73D74"/>
    <w:rsid w:val="00E75BB6"/>
    <w:rsid w:val="00E76393"/>
    <w:rsid w:val="00E7653B"/>
    <w:rsid w:val="00E767B9"/>
    <w:rsid w:val="00E76B69"/>
    <w:rsid w:val="00E7736A"/>
    <w:rsid w:val="00E80088"/>
    <w:rsid w:val="00E8026A"/>
    <w:rsid w:val="00E8054E"/>
    <w:rsid w:val="00E80BDE"/>
    <w:rsid w:val="00E84627"/>
    <w:rsid w:val="00E849D2"/>
    <w:rsid w:val="00E85B33"/>
    <w:rsid w:val="00E87C0B"/>
    <w:rsid w:val="00E90EB2"/>
    <w:rsid w:val="00E90EC3"/>
    <w:rsid w:val="00E914D1"/>
    <w:rsid w:val="00E9216D"/>
    <w:rsid w:val="00E92309"/>
    <w:rsid w:val="00E939DF"/>
    <w:rsid w:val="00E944DB"/>
    <w:rsid w:val="00E94CA5"/>
    <w:rsid w:val="00E95054"/>
    <w:rsid w:val="00E95247"/>
    <w:rsid w:val="00E95C2E"/>
    <w:rsid w:val="00E95DDD"/>
    <w:rsid w:val="00E9658F"/>
    <w:rsid w:val="00E97520"/>
    <w:rsid w:val="00EA030F"/>
    <w:rsid w:val="00EA0E26"/>
    <w:rsid w:val="00EA111E"/>
    <w:rsid w:val="00EA1489"/>
    <w:rsid w:val="00EA1824"/>
    <w:rsid w:val="00EA60F6"/>
    <w:rsid w:val="00EA7137"/>
    <w:rsid w:val="00EA7F31"/>
    <w:rsid w:val="00EB1229"/>
    <w:rsid w:val="00EB2CC7"/>
    <w:rsid w:val="00EB389E"/>
    <w:rsid w:val="00EB3D13"/>
    <w:rsid w:val="00EB4089"/>
    <w:rsid w:val="00EB4E87"/>
    <w:rsid w:val="00EB4EA3"/>
    <w:rsid w:val="00EB5D6F"/>
    <w:rsid w:val="00EB6B75"/>
    <w:rsid w:val="00EC1A75"/>
    <w:rsid w:val="00EC56B4"/>
    <w:rsid w:val="00EC5C49"/>
    <w:rsid w:val="00EC5CFF"/>
    <w:rsid w:val="00EC6133"/>
    <w:rsid w:val="00EC62A4"/>
    <w:rsid w:val="00EC6FFA"/>
    <w:rsid w:val="00EC7D92"/>
    <w:rsid w:val="00ED1816"/>
    <w:rsid w:val="00ED2096"/>
    <w:rsid w:val="00ED2E7A"/>
    <w:rsid w:val="00EE1434"/>
    <w:rsid w:val="00EE1DF7"/>
    <w:rsid w:val="00EE2FD9"/>
    <w:rsid w:val="00EE3FF6"/>
    <w:rsid w:val="00EE4ED0"/>
    <w:rsid w:val="00EE70A9"/>
    <w:rsid w:val="00EE766F"/>
    <w:rsid w:val="00EF0A24"/>
    <w:rsid w:val="00EF0A70"/>
    <w:rsid w:val="00EF10E4"/>
    <w:rsid w:val="00EF2A86"/>
    <w:rsid w:val="00EF2E00"/>
    <w:rsid w:val="00EF2E18"/>
    <w:rsid w:val="00EF3164"/>
    <w:rsid w:val="00EF464E"/>
    <w:rsid w:val="00EF5357"/>
    <w:rsid w:val="00EF562E"/>
    <w:rsid w:val="00EF5A11"/>
    <w:rsid w:val="00EF62BD"/>
    <w:rsid w:val="00EF77BF"/>
    <w:rsid w:val="00F00B1D"/>
    <w:rsid w:val="00F01D2B"/>
    <w:rsid w:val="00F029F0"/>
    <w:rsid w:val="00F03332"/>
    <w:rsid w:val="00F05075"/>
    <w:rsid w:val="00F05A5D"/>
    <w:rsid w:val="00F05C7D"/>
    <w:rsid w:val="00F1092D"/>
    <w:rsid w:val="00F11B19"/>
    <w:rsid w:val="00F11ED8"/>
    <w:rsid w:val="00F12EB4"/>
    <w:rsid w:val="00F14A09"/>
    <w:rsid w:val="00F1553D"/>
    <w:rsid w:val="00F161EA"/>
    <w:rsid w:val="00F16466"/>
    <w:rsid w:val="00F16FF0"/>
    <w:rsid w:val="00F17587"/>
    <w:rsid w:val="00F17CDE"/>
    <w:rsid w:val="00F17D73"/>
    <w:rsid w:val="00F209EA"/>
    <w:rsid w:val="00F20EA3"/>
    <w:rsid w:val="00F21513"/>
    <w:rsid w:val="00F21778"/>
    <w:rsid w:val="00F22D79"/>
    <w:rsid w:val="00F23A9D"/>
    <w:rsid w:val="00F24E67"/>
    <w:rsid w:val="00F250DE"/>
    <w:rsid w:val="00F25E3C"/>
    <w:rsid w:val="00F25F92"/>
    <w:rsid w:val="00F27762"/>
    <w:rsid w:val="00F30334"/>
    <w:rsid w:val="00F313B3"/>
    <w:rsid w:val="00F31A1F"/>
    <w:rsid w:val="00F31EA9"/>
    <w:rsid w:val="00F326F3"/>
    <w:rsid w:val="00F327AE"/>
    <w:rsid w:val="00F334EF"/>
    <w:rsid w:val="00F33AC8"/>
    <w:rsid w:val="00F33C7F"/>
    <w:rsid w:val="00F33CD1"/>
    <w:rsid w:val="00F33E22"/>
    <w:rsid w:val="00F34580"/>
    <w:rsid w:val="00F34AC5"/>
    <w:rsid w:val="00F34C69"/>
    <w:rsid w:val="00F34D42"/>
    <w:rsid w:val="00F353BD"/>
    <w:rsid w:val="00F366DD"/>
    <w:rsid w:val="00F3781F"/>
    <w:rsid w:val="00F4196D"/>
    <w:rsid w:val="00F41D92"/>
    <w:rsid w:val="00F4619C"/>
    <w:rsid w:val="00F46D08"/>
    <w:rsid w:val="00F501A8"/>
    <w:rsid w:val="00F509C4"/>
    <w:rsid w:val="00F50F4C"/>
    <w:rsid w:val="00F51D17"/>
    <w:rsid w:val="00F52039"/>
    <w:rsid w:val="00F524F2"/>
    <w:rsid w:val="00F5390E"/>
    <w:rsid w:val="00F547C0"/>
    <w:rsid w:val="00F55E0A"/>
    <w:rsid w:val="00F561B7"/>
    <w:rsid w:val="00F56229"/>
    <w:rsid w:val="00F5650D"/>
    <w:rsid w:val="00F56EC8"/>
    <w:rsid w:val="00F57883"/>
    <w:rsid w:val="00F61A34"/>
    <w:rsid w:val="00F61F37"/>
    <w:rsid w:val="00F6213C"/>
    <w:rsid w:val="00F626AA"/>
    <w:rsid w:val="00F62C08"/>
    <w:rsid w:val="00F63848"/>
    <w:rsid w:val="00F63ABA"/>
    <w:rsid w:val="00F64180"/>
    <w:rsid w:val="00F648F6"/>
    <w:rsid w:val="00F6530B"/>
    <w:rsid w:val="00F65548"/>
    <w:rsid w:val="00F660CE"/>
    <w:rsid w:val="00F66A1A"/>
    <w:rsid w:val="00F674E1"/>
    <w:rsid w:val="00F700ED"/>
    <w:rsid w:val="00F701E3"/>
    <w:rsid w:val="00F70228"/>
    <w:rsid w:val="00F708DF"/>
    <w:rsid w:val="00F70BA8"/>
    <w:rsid w:val="00F72925"/>
    <w:rsid w:val="00F736F8"/>
    <w:rsid w:val="00F73D27"/>
    <w:rsid w:val="00F73DFD"/>
    <w:rsid w:val="00F74D76"/>
    <w:rsid w:val="00F75CCB"/>
    <w:rsid w:val="00F7605F"/>
    <w:rsid w:val="00F76837"/>
    <w:rsid w:val="00F80597"/>
    <w:rsid w:val="00F80BAD"/>
    <w:rsid w:val="00F80CB0"/>
    <w:rsid w:val="00F8226A"/>
    <w:rsid w:val="00F82D91"/>
    <w:rsid w:val="00F834B6"/>
    <w:rsid w:val="00F84044"/>
    <w:rsid w:val="00F8536F"/>
    <w:rsid w:val="00F854F7"/>
    <w:rsid w:val="00F8624D"/>
    <w:rsid w:val="00F86690"/>
    <w:rsid w:val="00F87B85"/>
    <w:rsid w:val="00F90155"/>
    <w:rsid w:val="00F91A1A"/>
    <w:rsid w:val="00F93A54"/>
    <w:rsid w:val="00F94CF4"/>
    <w:rsid w:val="00F96707"/>
    <w:rsid w:val="00F976E7"/>
    <w:rsid w:val="00F97AE7"/>
    <w:rsid w:val="00FA003D"/>
    <w:rsid w:val="00FA0AE3"/>
    <w:rsid w:val="00FA2070"/>
    <w:rsid w:val="00FA2F2A"/>
    <w:rsid w:val="00FA35ED"/>
    <w:rsid w:val="00FA3B29"/>
    <w:rsid w:val="00FA3C6D"/>
    <w:rsid w:val="00FA569F"/>
    <w:rsid w:val="00FA5930"/>
    <w:rsid w:val="00FA5D3B"/>
    <w:rsid w:val="00FA6A94"/>
    <w:rsid w:val="00FA6FDB"/>
    <w:rsid w:val="00FB1120"/>
    <w:rsid w:val="00FB248C"/>
    <w:rsid w:val="00FB2F1E"/>
    <w:rsid w:val="00FB3BA2"/>
    <w:rsid w:val="00FB3D99"/>
    <w:rsid w:val="00FB3EAD"/>
    <w:rsid w:val="00FB4388"/>
    <w:rsid w:val="00FB7C7E"/>
    <w:rsid w:val="00FC024C"/>
    <w:rsid w:val="00FC0339"/>
    <w:rsid w:val="00FC07A1"/>
    <w:rsid w:val="00FC1AC7"/>
    <w:rsid w:val="00FC1F2E"/>
    <w:rsid w:val="00FC1F98"/>
    <w:rsid w:val="00FC2658"/>
    <w:rsid w:val="00FC28EA"/>
    <w:rsid w:val="00FC3B17"/>
    <w:rsid w:val="00FC51A5"/>
    <w:rsid w:val="00FC600A"/>
    <w:rsid w:val="00FC672F"/>
    <w:rsid w:val="00FC68B3"/>
    <w:rsid w:val="00FC70A5"/>
    <w:rsid w:val="00FC799F"/>
    <w:rsid w:val="00FD00F0"/>
    <w:rsid w:val="00FD0C45"/>
    <w:rsid w:val="00FD0FF7"/>
    <w:rsid w:val="00FD25E6"/>
    <w:rsid w:val="00FD2842"/>
    <w:rsid w:val="00FD2BFE"/>
    <w:rsid w:val="00FD3885"/>
    <w:rsid w:val="00FD3A6C"/>
    <w:rsid w:val="00FD3E61"/>
    <w:rsid w:val="00FD3F6A"/>
    <w:rsid w:val="00FD4403"/>
    <w:rsid w:val="00FD4C06"/>
    <w:rsid w:val="00FD581D"/>
    <w:rsid w:val="00FD5B92"/>
    <w:rsid w:val="00FD6E39"/>
    <w:rsid w:val="00FD7A7B"/>
    <w:rsid w:val="00FD7EC2"/>
    <w:rsid w:val="00FE2452"/>
    <w:rsid w:val="00FE29BE"/>
    <w:rsid w:val="00FE43E1"/>
    <w:rsid w:val="00FE5DF0"/>
    <w:rsid w:val="00FE62BB"/>
    <w:rsid w:val="00FE6423"/>
    <w:rsid w:val="00FE675A"/>
    <w:rsid w:val="00FE7282"/>
    <w:rsid w:val="00FF0247"/>
    <w:rsid w:val="00FF03A2"/>
    <w:rsid w:val="00FF045D"/>
    <w:rsid w:val="00FF0E69"/>
    <w:rsid w:val="00FF1A4F"/>
    <w:rsid w:val="00FF25D2"/>
    <w:rsid w:val="00FF2FD4"/>
    <w:rsid w:val="00FF5BB8"/>
    <w:rsid w:val="00FF7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CD56F"/>
  <w15:docId w15:val="{A6EBD077-59B7-4043-A39C-905F8088CA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"/>
    <w:qFormat/>
    <w:rsid w:val="008F0F83"/>
    <w:pPr>
      <w:suppressAutoHyphens/>
      <w:spacing w:after="0" w:line="240" w:lineRule="auto"/>
    </w:pPr>
    <w:rPr>
      <w:rFonts w:ascii="Arial" w:eastAsia="Times New Roman" w:hAnsi="Arial" w:cs="Times New Roman"/>
      <w:sz w:val="20"/>
      <w:szCs w:val="24"/>
      <w:lang w:eastAsia="zh-CN"/>
    </w:rPr>
  </w:style>
  <w:style w:type="paragraph" w:styleId="Nadpis1">
    <w:name w:val="heading 1"/>
    <w:aliases w:val="SKLADBY"/>
    <w:basedOn w:val="Normlny"/>
    <w:next w:val="Normlny"/>
    <w:link w:val="Nadpis1Char"/>
    <w:uiPriority w:val="9"/>
    <w:qFormat/>
    <w:rsid w:val="001B2042"/>
    <w:pPr>
      <w:jc w:val="both"/>
      <w:outlineLvl w:val="0"/>
    </w:pPr>
    <w:rPr>
      <w:b/>
      <w:caps/>
    </w:rPr>
  </w:style>
  <w:style w:type="paragraph" w:styleId="Nadpis2">
    <w:name w:val="heading 2"/>
    <w:aliases w:val="02 OBSAH sekundárny"/>
    <w:basedOn w:val="Normlny"/>
    <w:next w:val="Normlny"/>
    <w:link w:val="Nadpis2Char"/>
    <w:unhideWhenUsed/>
    <w:qFormat/>
    <w:rsid w:val="00691554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outlineLvl w:val="1"/>
    </w:pPr>
    <w:rPr>
      <w:b/>
      <w:bCs/>
      <w:iCs/>
      <w:szCs w:val="28"/>
      <w:lang w:val="x-none"/>
    </w:rPr>
  </w:style>
  <w:style w:type="paragraph" w:styleId="Nadpis3">
    <w:name w:val="heading 3"/>
    <w:aliases w:val="Č. SK"/>
    <w:next w:val="Normlny"/>
    <w:link w:val="Nadpis3Char"/>
    <w:uiPriority w:val="9"/>
    <w:unhideWhenUsed/>
    <w:qFormat/>
    <w:rsid w:val="00D4408D"/>
    <w:pPr>
      <w:keepNext/>
      <w:keepLines/>
      <w:spacing w:after="0"/>
      <w:outlineLvl w:val="2"/>
    </w:pPr>
    <w:rPr>
      <w:rFonts w:ascii="Arial" w:eastAsiaTheme="majorEastAsia" w:hAnsi="Arial" w:cstheme="majorBidi"/>
      <w:b/>
      <w:color w:val="4472C4" w:themeColor="accent5"/>
      <w:sz w:val="20"/>
      <w:szCs w:val="24"/>
      <w:lang w:eastAsia="zh-CN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066168"/>
    <w:pPr>
      <w:ind w:left="720"/>
      <w:contextualSpacing/>
    </w:pPr>
  </w:style>
  <w:style w:type="paragraph" w:styleId="Hlavika">
    <w:name w:val="header"/>
    <w:basedOn w:val="Normlny"/>
    <w:link w:val="HlavikaChar"/>
    <w:uiPriority w:val="99"/>
    <w:unhideWhenUsed/>
    <w:rsid w:val="00A52C28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A52C28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Pta">
    <w:name w:val="footer"/>
    <w:basedOn w:val="Normlny"/>
    <w:link w:val="PtaChar"/>
    <w:uiPriority w:val="99"/>
    <w:unhideWhenUsed/>
    <w:rsid w:val="00A52C28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A52C28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Bezriadkovania">
    <w:name w:val="No Spacing"/>
    <w:aliases w:val="Č. SKL"/>
    <w:basedOn w:val="Normlny"/>
    <w:next w:val="Normlny"/>
    <w:link w:val="BezriadkovaniaChar"/>
    <w:uiPriority w:val="1"/>
    <w:rsid w:val="00BB52FB"/>
    <w:pPr>
      <w:framePr w:wrap="around" w:vAnchor="text" w:hAnchor="text" w:y="1"/>
    </w:pPr>
    <w:rPr>
      <w:b/>
      <w:caps/>
      <w:color w:val="4472C4" w:themeColor="accent5"/>
    </w:rPr>
  </w:style>
  <w:style w:type="paragraph" w:customStyle="1" w:styleId="Default">
    <w:name w:val="Default"/>
    <w:rsid w:val="00DF40E8"/>
    <w:pPr>
      <w:autoSpaceDE w:val="0"/>
      <w:autoSpaceDN w:val="0"/>
      <w:adjustRightInd w:val="0"/>
      <w:spacing w:after="0" w:line="240" w:lineRule="auto"/>
    </w:pPr>
    <w:rPr>
      <w:rFonts w:ascii="DIN Pro Light" w:hAnsi="DIN Pro Light" w:cs="DIN Pro Light"/>
      <w:color w:val="000000"/>
      <w:sz w:val="24"/>
      <w:szCs w:val="24"/>
    </w:rPr>
  </w:style>
  <w:style w:type="paragraph" w:customStyle="1" w:styleId="Pa16">
    <w:name w:val="Pa16"/>
    <w:basedOn w:val="Default"/>
    <w:next w:val="Default"/>
    <w:uiPriority w:val="99"/>
    <w:rsid w:val="00DF40E8"/>
    <w:pPr>
      <w:spacing w:line="141" w:lineRule="atLeast"/>
    </w:pPr>
    <w:rPr>
      <w:rFonts w:cstheme="minorBidi"/>
      <w:color w:val="auto"/>
    </w:rPr>
  </w:style>
  <w:style w:type="character" w:customStyle="1" w:styleId="A14">
    <w:name w:val="A14"/>
    <w:uiPriority w:val="99"/>
    <w:rsid w:val="00DF40E8"/>
    <w:rPr>
      <w:rFonts w:cs="DIN Pro Light"/>
      <w:color w:val="000000"/>
      <w:sz w:val="14"/>
      <w:szCs w:val="14"/>
    </w:rPr>
  </w:style>
  <w:style w:type="character" w:customStyle="1" w:styleId="A15">
    <w:name w:val="A15"/>
    <w:uiPriority w:val="99"/>
    <w:rsid w:val="00DF40E8"/>
    <w:rPr>
      <w:rFonts w:cs="DIN Pro Light"/>
      <w:color w:val="000000"/>
      <w:sz w:val="8"/>
      <w:szCs w:val="8"/>
    </w:rPr>
  </w:style>
  <w:style w:type="character" w:customStyle="1" w:styleId="Nadpis2Char">
    <w:name w:val="Nadpis 2 Char"/>
    <w:aliases w:val="02 OBSAH sekundárny Char"/>
    <w:basedOn w:val="Predvolenpsmoodseku"/>
    <w:link w:val="Nadpis2"/>
    <w:rsid w:val="00691554"/>
    <w:rPr>
      <w:rFonts w:ascii="Arial" w:eastAsia="Times New Roman" w:hAnsi="Arial" w:cs="Times New Roman"/>
      <w:b/>
      <w:bCs/>
      <w:iCs/>
      <w:sz w:val="20"/>
      <w:szCs w:val="28"/>
      <w:lang w:val="x-none" w:eastAsia="zh-CN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FD7A7B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FD7A7B"/>
    <w:rPr>
      <w:rFonts w:ascii="Segoe UI" w:eastAsia="Times New Roman" w:hAnsi="Segoe UI" w:cs="Segoe UI"/>
      <w:sz w:val="18"/>
      <w:szCs w:val="18"/>
      <w:lang w:eastAsia="zh-CN"/>
    </w:rPr>
  </w:style>
  <w:style w:type="character" w:styleId="Hypertextovprepojenie">
    <w:name w:val="Hyperlink"/>
    <w:basedOn w:val="Predvolenpsmoodseku"/>
    <w:uiPriority w:val="99"/>
    <w:rsid w:val="00102A19"/>
    <w:rPr>
      <w:color w:val="0000FF"/>
      <w:u w:val="single"/>
    </w:rPr>
  </w:style>
  <w:style w:type="character" w:customStyle="1" w:styleId="im">
    <w:name w:val="im"/>
    <w:basedOn w:val="Predvolenpsmoodseku"/>
    <w:rsid w:val="001B73BD"/>
  </w:style>
  <w:style w:type="character" w:customStyle="1" w:styleId="Nadpis1Char">
    <w:name w:val="Nadpis 1 Char"/>
    <w:aliases w:val="SKLADBY Char"/>
    <w:basedOn w:val="Predvolenpsmoodseku"/>
    <w:link w:val="Nadpis1"/>
    <w:uiPriority w:val="9"/>
    <w:rsid w:val="001B2042"/>
    <w:rPr>
      <w:rFonts w:ascii="Arial" w:eastAsia="Times New Roman" w:hAnsi="Arial" w:cs="Times New Roman"/>
      <w:b/>
      <w:caps/>
      <w:sz w:val="20"/>
      <w:szCs w:val="24"/>
      <w:lang w:eastAsia="zh-CN"/>
    </w:rPr>
  </w:style>
  <w:style w:type="character" w:customStyle="1" w:styleId="Nadpis3Char">
    <w:name w:val="Nadpis 3 Char"/>
    <w:aliases w:val="Č. SK Char"/>
    <w:basedOn w:val="Predvolenpsmoodseku"/>
    <w:link w:val="Nadpis3"/>
    <w:uiPriority w:val="9"/>
    <w:rsid w:val="00D4408D"/>
    <w:rPr>
      <w:rFonts w:ascii="Arial" w:eastAsiaTheme="majorEastAsia" w:hAnsi="Arial" w:cstheme="majorBidi"/>
      <w:b/>
      <w:color w:val="4472C4" w:themeColor="accent5"/>
      <w:sz w:val="20"/>
      <w:szCs w:val="24"/>
      <w:lang w:eastAsia="zh-CN"/>
    </w:rPr>
  </w:style>
  <w:style w:type="character" w:customStyle="1" w:styleId="BezriadkovaniaChar">
    <w:name w:val="Bez riadkovania Char"/>
    <w:aliases w:val="Č. SKL Char"/>
    <w:basedOn w:val="Predvolenpsmoodseku"/>
    <w:link w:val="Bezriadkovania"/>
    <w:uiPriority w:val="1"/>
    <w:rsid w:val="00BB52FB"/>
    <w:rPr>
      <w:rFonts w:ascii="Arial" w:eastAsia="Times New Roman" w:hAnsi="Arial" w:cs="Times New Roman"/>
      <w:b/>
      <w:caps/>
      <w:color w:val="4472C4" w:themeColor="accent5"/>
      <w:sz w:val="20"/>
      <w:szCs w:val="24"/>
      <w:lang w:eastAsia="zh-CN"/>
    </w:rPr>
  </w:style>
  <w:style w:type="paragraph" w:styleId="Nzov">
    <w:name w:val="Title"/>
    <w:aliases w:val="špecif"/>
    <w:basedOn w:val="Normlny"/>
    <w:next w:val="Normlny"/>
    <w:link w:val="NzovChar"/>
    <w:uiPriority w:val="10"/>
    <w:qFormat/>
    <w:rsid w:val="00E7736A"/>
    <w:pPr>
      <w:contextualSpacing/>
    </w:pPr>
    <w:rPr>
      <w:rFonts w:asciiTheme="majorHAnsi" w:eastAsiaTheme="majorEastAsia" w:hAnsiTheme="majorHAnsi" w:cstheme="majorBidi"/>
      <w:i/>
      <w:color w:val="A5A5A5" w:themeColor="accent3"/>
      <w:spacing w:val="-10"/>
      <w:kern w:val="28"/>
      <w:szCs w:val="56"/>
    </w:rPr>
  </w:style>
  <w:style w:type="character" w:customStyle="1" w:styleId="NzovChar">
    <w:name w:val="Názov Char"/>
    <w:aliases w:val="špecif Char"/>
    <w:basedOn w:val="Predvolenpsmoodseku"/>
    <w:link w:val="Nzov"/>
    <w:uiPriority w:val="10"/>
    <w:rsid w:val="00E7736A"/>
    <w:rPr>
      <w:rFonts w:asciiTheme="majorHAnsi" w:eastAsiaTheme="majorEastAsia" w:hAnsiTheme="majorHAnsi" w:cstheme="majorBidi"/>
      <w:i/>
      <w:color w:val="A5A5A5" w:themeColor="accent3"/>
      <w:spacing w:val="-10"/>
      <w:kern w:val="28"/>
      <w:sz w:val="20"/>
      <w:szCs w:val="56"/>
      <w:lang w:eastAsia="zh-CN"/>
    </w:rPr>
  </w:style>
  <w:style w:type="paragraph" w:styleId="Podtitul">
    <w:name w:val="Subtitle"/>
    <w:aliases w:val="hrúbka"/>
    <w:basedOn w:val="Normlny"/>
    <w:next w:val="Normlny"/>
    <w:link w:val="PodtitulChar"/>
    <w:uiPriority w:val="11"/>
    <w:qFormat/>
    <w:rsid w:val="004B4A0E"/>
    <w:pPr>
      <w:numPr>
        <w:ilvl w:val="1"/>
      </w:numPr>
    </w:pPr>
    <w:rPr>
      <w:rFonts w:eastAsiaTheme="minorEastAsia" w:cstheme="minorBidi"/>
      <w:color w:val="5B9BD5" w:themeColor="accent1"/>
      <w:szCs w:val="22"/>
    </w:rPr>
  </w:style>
  <w:style w:type="character" w:customStyle="1" w:styleId="PodtitulChar">
    <w:name w:val="Podtitul Char"/>
    <w:aliases w:val="hrúbka Char"/>
    <w:basedOn w:val="Predvolenpsmoodseku"/>
    <w:link w:val="Podtitul"/>
    <w:uiPriority w:val="11"/>
    <w:rsid w:val="004B4A0E"/>
    <w:rPr>
      <w:rFonts w:ascii="Arial" w:eastAsiaTheme="minorEastAsia" w:hAnsi="Arial"/>
      <w:color w:val="5B9BD5" w:themeColor="accent1"/>
      <w:sz w:val="20"/>
      <w:lang w:eastAsia="zh-CN"/>
    </w:rPr>
  </w:style>
  <w:style w:type="paragraph" w:styleId="Normlnywebov">
    <w:name w:val="Normal (Web)"/>
    <w:basedOn w:val="Normlny"/>
    <w:unhideWhenUsed/>
    <w:rsid w:val="00B03040"/>
    <w:pPr>
      <w:suppressAutoHyphens w:val="0"/>
      <w:spacing w:before="100" w:beforeAutospacing="1" w:after="100" w:afterAutospacing="1"/>
    </w:pPr>
    <w:rPr>
      <w:rFonts w:ascii="Times New Roman" w:hAnsi="Times New Roman"/>
      <w:sz w:val="24"/>
      <w:lang w:eastAsia="sk-SK"/>
    </w:rPr>
  </w:style>
  <w:style w:type="paragraph" w:styleId="Zoznamsodrkami">
    <w:name w:val="List Bullet"/>
    <w:basedOn w:val="Normlny"/>
    <w:uiPriority w:val="99"/>
    <w:unhideWhenUsed/>
    <w:rsid w:val="00744CB3"/>
    <w:pPr>
      <w:numPr>
        <w:numId w:val="16"/>
      </w:numPr>
      <w:contextualSpacing/>
    </w:pPr>
  </w:style>
  <w:style w:type="character" w:styleId="Vrazn">
    <w:name w:val="Strong"/>
    <w:basedOn w:val="Predvolenpsmoodseku"/>
    <w:qFormat/>
    <w:rsid w:val="000774C0"/>
    <w:rPr>
      <w:b/>
      <w:bCs/>
    </w:rPr>
  </w:style>
  <w:style w:type="character" w:customStyle="1" w:styleId="il">
    <w:name w:val="il"/>
    <w:basedOn w:val="Predvolenpsmoodseku"/>
    <w:rsid w:val="000774C0"/>
  </w:style>
  <w:style w:type="character" w:customStyle="1" w:styleId="apple-converted-space">
    <w:name w:val="apple-converted-space"/>
    <w:basedOn w:val="Predvolenpsmoodseku"/>
    <w:rsid w:val="00E75BB6"/>
  </w:style>
  <w:style w:type="paragraph" w:styleId="Hlavikaobsahu">
    <w:name w:val="TOC Heading"/>
    <w:basedOn w:val="Nadpis1"/>
    <w:next w:val="Normlny"/>
    <w:uiPriority w:val="39"/>
    <w:semiHidden/>
    <w:unhideWhenUsed/>
    <w:qFormat/>
    <w:rsid w:val="00C4734B"/>
    <w:pPr>
      <w:keepNext/>
      <w:keepLines/>
      <w:suppressAutoHyphens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aps w:val="0"/>
      <w:color w:val="2E74B5" w:themeColor="accent1" w:themeShade="BF"/>
      <w:sz w:val="28"/>
      <w:szCs w:val="28"/>
      <w:lang w:eastAsia="sk-SK"/>
    </w:rPr>
  </w:style>
  <w:style w:type="paragraph" w:styleId="Obsah1">
    <w:name w:val="toc 1"/>
    <w:basedOn w:val="Normlny"/>
    <w:next w:val="Normlny"/>
    <w:autoRedefine/>
    <w:uiPriority w:val="39"/>
    <w:unhideWhenUsed/>
    <w:rsid w:val="00C4734B"/>
    <w:pPr>
      <w:spacing w:after="100"/>
    </w:pPr>
  </w:style>
  <w:style w:type="paragraph" w:styleId="Obsah2">
    <w:name w:val="toc 2"/>
    <w:basedOn w:val="Normlny"/>
    <w:next w:val="Normlny"/>
    <w:autoRedefine/>
    <w:uiPriority w:val="39"/>
    <w:unhideWhenUsed/>
    <w:rsid w:val="00C4734B"/>
    <w:pPr>
      <w:spacing w:after="100"/>
      <w:ind w:left="200"/>
    </w:pPr>
  </w:style>
  <w:style w:type="paragraph" w:styleId="Obsah3">
    <w:name w:val="toc 3"/>
    <w:basedOn w:val="Normlny"/>
    <w:next w:val="Normlny"/>
    <w:autoRedefine/>
    <w:uiPriority w:val="39"/>
    <w:unhideWhenUsed/>
    <w:rsid w:val="00C4734B"/>
    <w:pPr>
      <w:spacing w:after="100"/>
      <w:ind w:left="400"/>
    </w:pPr>
  </w:style>
  <w:style w:type="paragraph" w:styleId="Obsah4">
    <w:name w:val="toc 4"/>
    <w:basedOn w:val="Normlny"/>
    <w:next w:val="Normlny"/>
    <w:autoRedefine/>
    <w:uiPriority w:val="39"/>
    <w:unhideWhenUsed/>
    <w:rsid w:val="00C4734B"/>
    <w:pPr>
      <w:suppressAutoHyphens w:val="0"/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Obsah5">
    <w:name w:val="toc 5"/>
    <w:basedOn w:val="Normlny"/>
    <w:next w:val="Normlny"/>
    <w:autoRedefine/>
    <w:uiPriority w:val="39"/>
    <w:unhideWhenUsed/>
    <w:rsid w:val="00C4734B"/>
    <w:pPr>
      <w:suppressAutoHyphens w:val="0"/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Obsah6">
    <w:name w:val="toc 6"/>
    <w:basedOn w:val="Normlny"/>
    <w:next w:val="Normlny"/>
    <w:autoRedefine/>
    <w:uiPriority w:val="39"/>
    <w:unhideWhenUsed/>
    <w:rsid w:val="00C4734B"/>
    <w:pPr>
      <w:suppressAutoHyphens w:val="0"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Obsah7">
    <w:name w:val="toc 7"/>
    <w:basedOn w:val="Normlny"/>
    <w:next w:val="Normlny"/>
    <w:autoRedefine/>
    <w:uiPriority w:val="39"/>
    <w:unhideWhenUsed/>
    <w:rsid w:val="00C4734B"/>
    <w:pPr>
      <w:suppressAutoHyphens w:val="0"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Obsah8">
    <w:name w:val="toc 8"/>
    <w:basedOn w:val="Normlny"/>
    <w:next w:val="Normlny"/>
    <w:autoRedefine/>
    <w:uiPriority w:val="39"/>
    <w:unhideWhenUsed/>
    <w:rsid w:val="00C4734B"/>
    <w:pPr>
      <w:suppressAutoHyphens w:val="0"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Obsah9">
    <w:name w:val="toc 9"/>
    <w:basedOn w:val="Normlny"/>
    <w:next w:val="Normlny"/>
    <w:autoRedefine/>
    <w:uiPriority w:val="39"/>
    <w:unhideWhenUsed/>
    <w:rsid w:val="00C4734B"/>
    <w:pPr>
      <w:suppressAutoHyphens w:val="0"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26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0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0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83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10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2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89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1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1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64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18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498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900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783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4671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580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579225">
                  <w:marLeft w:val="0"/>
                  <w:marRight w:val="0"/>
                  <w:marTop w:val="3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728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98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828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553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125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56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43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42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84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309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63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5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8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30.jpe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emf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9" Type="http://schemas.openxmlformats.org/officeDocument/2006/relationships/image" Target="media/image20.png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9.jp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jpe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jpg"/><Relationship Id="rId70" Type="http://schemas.openxmlformats.org/officeDocument/2006/relationships/image" Target="media/image61.jpg"/><Relationship Id="rId75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g"/><Relationship Id="rId23" Type="http://schemas.openxmlformats.org/officeDocument/2006/relationships/hyperlink" Target="https://www.getzner.com/media/14078/download/Data%20Sheet%20Acoustic%20Floor%20Mat%2029%20EN.pdf?v=1" TargetMode="External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F2C350-4EAD-4DA8-BF29-0D29756FD6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4848</TotalTime>
  <Pages>118</Pages>
  <Words>36309</Words>
  <Characters>206966</Characters>
  <Application>Microsoft Office Word</Application>
  <DocSecurity>0</DocSecurity>
  <Lines>1724</Lines>
  <Paragraphs>485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tuke</dc:creator>
  <cp:lastModifiedBy>cityprojekt</cp:lastModifiedBy>
  <cp:revision>263</cp:revision>
  <cp:lastPrinted>2022-02-18T09:58:00Z</cp:lastPrinted>
  <dcterms:created xsi:type="dcterms:W3CDTF">2021-06-14T18:22:00Z</dcterms:created>
  <dcterms:modified xsi:type="dcterms:W3CDTF">2022-02-18T10:06:00Z</dcterms:modified>
</cp:coreProperties>
</file>